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DA38D" w14:textId="77777777" w:rsidR="008E60E9" w:rsidRPr="003807CA" w:rsidRDefault="00D20222">
      <w:pPr>
        <w:pStyle w:val="covernorm"/>
      </w:pPr>
      <w:r>
        <w:drawing>
          <wp:anchor distT="0" distB="0" distL="114300" distR="114300" simplePos="0" relativeHeight="251659264" behindDoc="0" locked="0" layoutInCell="1" allowOverlap="1" wp14:anchorId="3A90119C" wp14:editId="4400526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83249" w14:textId="77777777" w:rsidR="008E60E9" w:rsidRPr="003807CA" w:rsidRDefault="008E60E9">
      <w:pPr>
        <w:pStyle w:val="coverA"/>
        <w:rPr>
          <w:rFonts w:ascii="Garamond" w:hAnsi="Garamond"/>
          <w:b w:val="0"/>
          <w:sz w:val="48"/>
        </w:rPr>
      </w:pPr>
      <w:bookmarkStart w:id="0" w:name="_GoBack"/>
    </w:p>
    <w:bookmarkEnd w:id="0"/>
    <w:p w14:paraId="5E1E0118" w14:textId="77777777" w:rsidR="008E60E9" w:rsidRDefault="008E60E9">
      <w:pPr>
        <w:pStyle w:val="coverA"/>
        <w:rPr>
          <w:rFonts w:ascii="Garamond" w:hAnsi="Garamond"/>
          <w:b w:val="0"/>
          <w:sz w:val="48"/>
        </w:rPr>
      </w:pPr>
    </w:p>
    <w:p w14:paraId="401CE91C" w14:textId="77777777" w:rsidR="00D20222" w:rsidRDefault="00D20222">
      <w:pPr>
        <w:pStyle w:val="coverA"/>
        <w:rPr>
          <w:rFonts w:ascii="Garamond" w:hAnsi="Garamond"/>
          <w:b w:val="0"/>
          <w:sz w:val="48"/>
        </w:rPr>
      </w:pPr>
    </w:p>
    <w:p w14:paraId="3027A686" w14:textId="77777777" w:rsidR="00D20222" w:rsidRDefault="00D20222">
      <w:pPr>
        <w:pStyle w:val="coverA"/>
        <w:rPr>
          <w:rFonts w:ascii="Garamond" w:hAnsi="Garamond"/>
          <w:b w:val="0"/>
          <w:sz w:val="48"/>
        </w:rPr>
      </w:pPr>
    </w:p>
    <w:p w14:paraId="7C2C23DD" w14:textId="77777777" w:rsidR="00D20222" w:rsidRDefault="00D20222">
      <w:pPr>
        <w:pStyle w:val="coverA"/>
        <w:rPr>
          <w:rFonts w:ascii="Garamond" w:hAnsi="Garamond"/>
          <w:b w:val="0"/>
          <w:sz w:val="48"/>
        </w:rPr>
      </w:pPr>
    </w:p>
    <w:p w14:paraId="4468D689" w14:textId="77777777" w:rsidR="00D20222" w:rsidRDefault="00D20222">
      <w:pPr>
        <w:pStyle w:val="coverA"/>
        <w:rPr>
          <w:rFonts w:ascii="Garamond" w:hAnsi="Garamond"/>
          <w:b w:val="0"/>
          <w:sz w:val="48"/>
        </w:rPr>
      </w:pPr>
    </w:p>
    <w:p w14:paraId="04FB2C5A" w14:textId="77777777" w:rsidR="00D20222" w:rsidRDefault="00D20222">
      <w:pPr>
        <w:pStyle w:val="coverA"/>
        <w:rPr>
          <w:rFonts w:ascii="Garamond" w:hAnsi="Garamond"/>
          <w:b w:val="0"/>
          <w:sz w:val="48"/>
        </w:rPr>
      </w:pPr>
    </w:p>
    <w:p w14:paraId="32E11F5C" w14:textId="77777777" w:rsidR="00D20222" w:rsidRDefault="00D20222">
      <w:pPr>
        <w:pStyle w:val="coverA"/>
        <w:rPr>
          <w:rFonts w:ascii="Garamond" w:hAnsi="Garamond"/>
          <w:b w:val="0"/>
          <w:sz w:val="48"/>
        </w:rPr>
      </w:pPr>
    </w:p>
    <w:p w14:paraId="017CDBC6" w14:textId="77777777" w:rsidR="00D20222" w:rsidRDefault="00D20222">
      <w:pPr>
        <w:pStyle w:val="coverA"/>
        <w:rPr>
          <w:rFonts w:ascii="Garamond" w:hAnsi="Garamond"/>
          <w:b w:val="0"/>
          <w:sz w:val="48"/>
        </w:rPr>
      </w:pPr>
    </w:p>
    <w:p w14:paraId="2E07FC1E" w14:textId="77777777" w:rsidR="00D20222" w:rsidRPr="003807CA" w:rsidRDefault="00D20222">
      <w:pPr>
        <w:pStyle w:val="coverA"/>
        <w:rPr>
          <w:rFonts w:ascii="Garamond" w:hAnsi="Garamond"/>
          <w:b w:val="0"/>
          <w:sz w:val="48"/>
        </w:rPr>
      </w:pPr>
    </w:p>
    <w:p w14:paraId="035FE5CB" w14:textId="52BE1E42" w:rsidR="008E60E9" w:rsidRPr="003807CA" w:rsidRDefault="005A47E6" w:rsidP="0053696D">
      <w:pPr>
        <w:pStyle w:val="CoverB"/>
        <w:tabs>
          <w:tab w:val="clear" w:pos="4950"/>
          <w:tab w:val="center" w:pos="4680"/>
        </w:tabs>
      </w:pPr>
      <w:r>
        <w:t>2</w:t>
      </w:r>
      <w:r>
        <w:rPr>
          <w:vertAlign w:val="superscript"/>
        </w:rPr>
        <w:t>nd</w:t>
      </w:r>
      <w:r w:rsidR="00FD4D57">
        <w:rPr>
          <w:vertAlign w:val="superscript"/>
        </w:rPr>
        <w:t xml:space="preserve"> </w:t>
      </w:r>
      <w:r w:rsidR="008E60E9" w:rsidRPr="003807CA">
        <w:t>Session</w:t>
      </w:r>
      <w:r w:rsidR="008E60E9" w:rsidRPr="003807CA">
        <w:tab/>
      </w:r>
      <w:r w:rsidR="008E60E9" w:rsidRPr="006E09B2">
        <w:t>Day</w:t>
      </w:r>
      <w:r w:rsidR="00FD4D57">
        <w:t xml:space="preserve"> </w:t>
      </w:r>
      <w:r w:rsidR="006E09B2" w:rsidRPr="006E09B2">
        <w:t>74</w:t>
      </w:r>
      <w:r w:rsidR="008E60E9" w:rsidRPr="003807CA">
        <w:tab/>
        <w:t>1</w:t>
      </w:r>
      <w:r w:rsidR="00D20222">
        <w:t>9</w:t>
      </w:r>
      <w:r w:rsidR="008E60E9" w:rsidRPr="003807CA">
        <w:rPr>
          <w:vertAlign w:val="superscript"/>
        </w:rPr>
        <w:t>th</w:t>
      </w:r>
      <w:r w:rsidR="00FD4D57">
        <w:t xml:space="preserve"> </w:t>
      </w:r>
      <w:r w:rsidR="008E60E9" w:rsidRPr="003807CA">
        <w:t>Assembly</w:t>
      </w:r>
    </w:p>
    <w:p w14:paraId="10FF4207" w14:textId="77777777" w:rsidR="008E60E9" w:rsidRPr="003807CA" w:rsidRDefault="008E60E9">
      <w:pPr>
        <w:pStyle w:val="coverA"/>
      </w:pPr>
    </w:p>
    <w:p w14:paraId="2B94B4E3" w14:textId="77777777" w:rsidR="008E60E9" w:rsidRPr="003807CA" w:rsidRDefault="008E60E9">
      <w:pPr>
        <w:pStyle w:val="coverA"/>
        <w:rPr>
          <w:sz w:val="40"/>
        </w:rPr>
      </w:pPr>
    </w:p>
    <w:p w14:paraId="02EC3C5A" w14:textId="629BB3B3" w:rsidR="008E60E9" w:rsidRDefault="004B65F9">
      <w:pPr>
        <w:pStyle w:val="COVERC"/>
      </w:pPr>
      <w:r>
        <w:t>UNEDITED</w:t>
      </w:r>
      <w:r w:rsidR="00FD4D57">
        <w:t xml:space="preserve"> </w:t>
      </w:r>
      <w:r w:rsidR="008E60E9" w:rsidRPr="003807CA">
        <w:t>HANSARD</w:t>
      </w:r>
    </w:p>
    <w:p w14:paraId="3BD3F64A" w14:textId="77777777" w:rsidR="003B548B" w:rsidRPr="003807CA" w:rsidRDefault="003B548B">
      <w:pPr>
        <w:pStyle w:val="COVERC"/>
      </w:pPr>
    </w:p>
    <w:p w14:paraId="4D9C4FCF" w14:textId="67A821AB" w:rsidR="008E60E9" w:rsidRPr="003807CA" w:rsidRDefault="00F71386">
      <w:pPr>
        <w:pStyle w:val="COVERDATE"/>
      </w:pPr>
      <w:r w:rsidRPr="006E09B2">
        <w:t>Thursday,</w:t>
      </w:r>
      <w:r w:rsidR="00FD4D57">
        <w:t xml:space="preserve"> </w:t>
      </w:r>
      <w:r w:rsidR="004B65F9" w:rsidRPr="006E09B2">
        <w:t>May</w:t>
      </w:r>
      <w:r w:rsidR="00FD4D57">
        <w:t xml:space="preserve"> </w:t>
      </w:r>
      <w:r w:rsidR="004B65F9" w:rsidRPr="006E09B2">
        <w:t>27</w:t>
      </w:r>
      <w:r w:rsidR="005A47E6" w:rsidRPr="006E09B2">
        <w:t>,</w:t>
      </w:r>
      <w:r w:rsidR="00FD4D57">
        <w:t xml:space="preserve"> </w:t>
      </w:r>
      <w:r w:rsidR="00D20222" w:rsidRPr="006E09B2">
        <w:t>20</w:t>
      </w:r>
      <w:r w:rsidR="005A47E6" w:rsidRPr="006E09B2">
        <w:t>2</w:t>
      </w:r>
      <w:r w:rsidR="001D731D" w:rsidRPr="006E09B2">
        <w:t>1</w:t>
      </w:r>
    </w:p>
    <w:p w14:paraId="00AEA5F9" w14:textId="77777777" w:rsidR="008E60E9" w:rsidRPr="003807CA" w:rsidRDefault="008E60E9">
      <w:pPr>
        <w:tabs>
          <w:tab w:val="center" w:pos="4320"/>
          <w:tab w:val="right" w:pos="8640"/>
        </w:tabs>
        <w:jc w:val="center"/>
        <w:rPr>
          <w:rFonts w:ascii="Garamond" w:hAnsi="Garamond"/>
          <w:b/>
          <w:sz w:val="40"/>
        </w:rPr>
      </w:pPr>
    </w:p>
    <w:p w14:paraId="4721F8E7" w14:textId="1EB5685F" w:rsidR="008E60E9" w:rsidRPr="003807CA" w:rsidRDefault="008E60E9">
      <w:pPr>
        <w:pStyle w:val="COVERPAGES"/>
      </w:pPr>
      <w:r w:rsidRPr="00CF09F6">
        <w:t>Pages</w:t>
      </w:r>
      <w:r w:rsidR="00FD4D57" w:rsidRPr="00CF09F6">
        <w:t xml:space="preserve"> </w:t>
      </w:r>
      <w:r w:rsidR="00CF09F6" w:rsidRPr="00CF09F6">
        <w:t>2659</w:t>
      </w:r>
      <w:r w:rsidR="00FD4D57" w:rsidRPr="00CF09F6">
        <w:t xml:space="preserve"> </w:t>
      </w:r>
      <w:r w:rsidR="009D1621" w:rsidRPr="00CF09F6">
        <w:t>–</w:t>
      </w:r>
      <w:r w:rsidR="00FD4D57" w:rsidRPr="00CF09F6">
        <w:t xml:space="preserve"> </w:t>
      </w:r>
      <w:r w:rsidR="00CF09F6" w:rsidRPr="00CF09F6">
        <w:t>2688</w:t>
      </w:r>
    </w:p>
    <w:p w14:paraId="7D569FA4" w14:textId="77777777" w:rsidR="00794F9C" w:rsidRPr="003807CA" w:rsidRDefault="00794F9C">
      <w:pPr>
        <w:pStyle w:val="COVERPAGES"/>
      </w:pPr>
    </w:p>
    <w:p w14:paraId="7F374731" w14:textId="2B25C31E"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The</w:t>
      </w:r>
      <w:r w:rsidR="00FD4D57">
        <w:rPr>
          <w:b/>
        </w:rPr>
        <w:t xml:space="preserve"> </w:t>
      </w:r>
      <w:r w:rsidRPr="003807CA">
        <w:rPr>
          <w:b/>
        </w:rPr>
        <w:t>Honourable</w:t>
      </w:r>
      <w:r w:rsidR="00FD4D57">
        <w:rPr>
          <w:b/>
        </w:rPr>
        <w:t xml:space="preserve"> </w:t>
      </w:r>
      <w:r w:rsidR="00C61C09">
        <w:rPr>
          <w:b/>
        </w:rPr>
        <w:t>Frederick</w:t>
      </w:r>
      <w:r w:rsidR="00FD4D57">
        <w:rPr>
          <w:b/>
        </w:rPr>
        <w:t xml:space="preserve"> </w:t>
      </w:r>
      <w:r w:rsidR="00C61C09">
        <w:rPr>
          <w:b/>
        </w:rPr>
        <w:t>Blake</w:t>
      </w:r>
      <w:r w:rsidR="00FD4D57">
        <w:rPr>
          <w:b/>
        </w:rPr>
        <w:t xml:space="preserve"> </w:t>
      </w:r>
      <w:r w:rsidR="00C61C09">
        <w:rPr>
          <w:b/>
        </w:rPr>
        <w:t>Jr</w:t>
      </w:r>
      <w:r w:rsidRPr="003807CA">
        <w:rPr>
          <w:b/>
        </w:rPr>
        <w:t>,</w:t>
      </w:r>
      <w:r w:rsidR="00FD4D57">
        <w:rPr>
          <w:b/>
        </w:rPr>
        <w:t xml:space="preserve"> </w:t>
      </w:r>
      <w:r w:rsidRPr="003807CA">
        <w:rPr>
          <w:b/>
        </w:rPr>
        <w:t>Speaker</w:t>
      </w:r>
    </w:p>
    <w:p w14:paraId="06B3234E" w14:textId="15A82168" w:rsidR="006D5DF9" w:rsidRPr="00CC7DBB" w:rsidRDefault="006D5DF9" w:rsidP="00D20222">
      <w:pPr>
        <w:spacing w:after="240"/>
        <w:jc w:val="center"/>
        <w:rPr>
          <w:b/>
        </w:rPr>
      </w:pPr>
      <w:r w:rsidRPr="00CC7DBB">
        <w:rPr>
          <w:b/>
          <w:sz w:val="28"/>
          <w:szCs w:val="28"/>
        </w:rPr>
        <w:lastRenderedPageBreak/>
        <w:t>Legislative</w:t>
      </w:r>
      <w:r w:rsidR="00FD4D57">
        <w:rPr>
          <w:b/>
          <w:sz w:val="28"/>
          <w:szCs w:val="28"/>
        </w:rPr>
        <w:t xml:space="preserve"> </w:t>
      </w:r>
      <w:r w:rsidRPr="00CC7DBB">
        <w:rPr>
          <w:b/>
          <w:sz w:val="28"/>
          <w:szCs w:val="28"/>
        </w:rPr>
        <w:t>Assembly</w:t>
      </w:r>
      <w:r w:rsidR="00FD4D57">
        <w:rPr>
          <w:b/>
          <w:sz w:val="28"/>
          <w:szCs w:val="28"/>
        </w:rPr>
        <w:t xml:space="preserve"> </w:t>
      </w:r>
      <w:r w:rsidRPr="00CC7DBB">
        <w:rPr>
          <w:b/>
          <w:sz w:val="28"/>
          <w:szCs w:val="28"/>
        </w:rPr>
        <w:t>of</w:t>
      </w:r>
      <w:r w:rsidR="00FD4D57">
        <w:rPr>
          <w:b/>
          <w:sz w:val="28"/>
          <w:szCs w:val="28"/>
        </w:rPr>
        <w:t xml:space="preserve"> </w:t>
      </w:r>
      <w:r w:rsidRPr="00CC7DBB">
        <w:rPr>
          <w:b/>
          <w:sz w:val="28"/>
          <w:szCs w:val="28"/>
        </w:rPr>
        <w:t>the</w:t>
      </w:r>
      <w:r w:rsidR="00FD4D57">
        <w:rPr>
          <w:b/>
          <w:sz w:val="28"/>
          <w:szCs w:val="28"/>
        </w:rPr>
        <w:t xml:space="preserve"> </w:t>
      </w:r>
      <w:r w:rsidRPr="00CC7DBB">
        <w:rPr>
          <w:b/>
          <w:sz w:val="28"/>
          <w:szCs w:val="28"/>
        </w:rPr>
        <w:t>Northwest</w:t>
      </w:r>
      <w:r w:rsidR="00FD4D57">
        <w:rPr>
          <w:b/>
          <w:sz w:val="28"/>
          <w:szCs w:val="28"/>
        </w:rPr>
        <w:t xml:space="preserve"> </w:t>
      </w:r>
      <w:r w:rsidRPr="00CC7DBB">
        <w:rPr>
          <w:b/>
          <w:sz w:val="28"/>
          <w:szCs w:val="28"/>
        </w:rPr>
        <w:t>Territories</w:t>
      </w:r>
    </w:p>
    <w:p w14:paraId="215E2E98" w14:textId="33136F80" w:rsidR="006D5DF9" w:rsidRPr="00CC7DBB" w:rsidRDefault="006D5DF9" w:rsidP="00D20222">
      <w:pPr>
        <w:spacing w:after="240"/>
        <w:jc w:val="center"/>
        <w:rPr>
          <w:rStyle w:val="MEMBERNAME"/>
          <w:rFonts w:ascii="Arial" w:hAnsi="Arial"/>
        </w:rPr>
      </w:pPr>
      <w:r w:rsidRPr="00CC7DBB">
        <w:rPr>
          <w:rStyle w:val="MEMBERNAME"/>
          <w:rFonts w:ascii="Arial" w:hAnsi="Arial"/>
        </w:rPr>
        <w:t>Members</w:t>
      </w:r>
      <w:r w:rsidR="00FD4D57">
        <w:rPr>
          <w:rStyle w:val="MEMBERNAME"/>
          <w:rFonts w:ascii="Arial" w:hAnsi="Arial"/>
        </w:rPr>
        <w:t xml:space="preserve"> </w:t>
      </w:r>
      <w:r w:rsidRPr="00CC7DBB">
        <w:rPr>
          <w:rStyle w:val="MEMBERNAME"/>
          <w:rFonts w:ascii="Arial" w:hAnsi="Arial"/>
        </w:rPr>
        <w:t>of</w:t>
      </w:r>
      <w:r w:rsidR="00FD4D57">
        <w:rPr>
          <w:rStyle w:val="MEMBERNAME"/>
          <w:rFonts w:ascii="Arial" w:hAnsi="Arial"/>
        </w:rPr>
        <w:t xml:space="preserve"> </w:t>
      </w:r>
      <w:r w:rsidRPr="00CC7DBB">
        <w:rPr>
          <w:rStyle w:val="MEMBERNAME"/>
          <w:rFonts w:ascii="Arial" w:hAnsi="Arial"/>
        </w:rPr>
        <w:t>the</w:t>
      </w:r>
      <w:r w:rsidR="00FD4D57">
        <w:rPr>
          <w:rStyle w:val="MEMBERNAME"/>
          <w:rFonts w:ascii="Arial" w:hAnsi="Arial"/>
        </w:rPr>
        <w:t xml:space="preserve"> </w:t>
      </w:r>
      <w:r w:rsidRPr="00CC7DBB">
        <w:rPr>
          <w:rStyle w:val="MEMBERNAME"/>
          <w:rFonts w:ascii="Arial" w:hAnsi="Arial"/>
        </w:rPr>
        <w:t>Legislative</w:t>
      </w:r>
      <w:r w:rsidR="00FD4D57">
        <w:rPr>
          <w:rStyle w:val="MEMBERNAME"/>
          <w:rFonts w:ascii="Arial" w:hAnsi="Arial"/>
        </w:rPr>
        <w:t xml:space="preserve"> </w:t>
      </w:r>
      <w:r w:rsidRPr="00CC7DBB">
        <w:rPr>
          <w:rStyle w:val="MEMBERNAME"/>
          <w:rFonts w:ascii="Arial" w:hAnsi="Arial"/>
        </w:rPr>
        <w:t>Assembly</w:t>
      </w:r>
    </w:p>
    <w:p w14:paraId="352E4D18" w14:textId="77777777" w:rsidR="006D5DF9" w:rsidRPr="00CC7DBB" w:rsidRDefault="006D5DF9" w:rsidP="00D20222">
      <w:pPr>
        <w:jc w:val="center"/>
        <w:rPr>
          <w:rStyle w:val="MEMBERNAME"/>
          <w:rFonts w:ascii="Arial" w:hAnsi="Arial"/>
          <w:sz w:val="22"/>
          <w:szCs w:val="22"/>
        </w:rPr>
      </w:pPr>
      <w:r w:rsidRPr="00CC7DBB">
        <w:rPr>
          <w:rStyle w:val="MEMBERNAME"/>
          <w:rFonts w:ascii="Arial" w:hAnsi="Arial"/>
          <w:sz w:val="22"/>
          <w:szCs w:val="22"/>
        </w:rPr>
        <w:t>Speaker</w:t>
      </w:r>
    </w:p>
    <w:p w14:paraId="4C505D52" w14:textId="34933723" w:rsidR="006D5DF9" w:rsidRDefault="00C61C09" w:rsidP="00D20222">
      <w:pPr>
        <w:jc w:val="center"/>
        <w:rPr>
          <w:rStyle w:val="MEMBERNAME"/>
          <w:rFonts w:ascii="Arial" w:hAnsi="Arial"/>
          <w:sz w:val="22"/>
          <w:szCs w:val="22"/>
        </w:rPr>
      </w:pPr>
      <w:r>
        <w:rPr>
          <w:rStyle w:val="MEMBERNAME"/>
          <w:rFonts w:ascii="Arial" w:hAnsi="Arial"/>
          <w:sz w:val="22"/>
          <w:szCs w:val="22"/>
        </w:rPr>
        <w:t>Hon.</w:t>
      </w:r>
      <w:r w:rsidR="00FD4D57">
        <w:rPr>
          <w:rStyle w:val="MEMBERNAME"/>
          <w:rFonts w:ascii="Arial" w:hAnsi="Arial"/>
          <w:sz w:val="22"/>
          <w:szCs w:val="22"/>
        </w:rPr>
        <w:t xml:space="preserve"> </w:t>
      </w:r>
      <w:r>
        <w:rPr>
          <w:rStyle w:val="MEMBERNAME"/>
          <w:rFonts w:ascii="Arial" w:hAnsi="Arial"/>
          <w:sz w:val="22"/>
          <w:szCs w:val="22"/>
        </w:rPr>
        <w:t>Frederick</w:t>
      </w:r>
      <w:r w:rsidR="00FD4D57">
        <w:rPr>
          <w:rStyle w:val="MEMBERNAME"/>
          <w:rFonts w:ascii="Arial" w:hAnsi="Arial"/>
          <w:sz w:val="22"/>
          <w:szCs w:val="22"/>
        </w:rPr>
        <w:t xml:space="preserve"> </w:t>
      </w:r>
      <w:r>
        <w:rPr>
          <w:rStyle w:val="MEMBERNAME"/>
          <w:rFonts w:ascii="Arial" w:hAnsi="Arial"/>
          <w:sz w:val="22"/>
          <w:szCs w:val="22"/>
        </w:rPr>
        <w:t>Blake</w:t>
      </w:r>
      <w:r w:rsidR="00FD4D57">
        <w:rPr>
          <w:rStyle w:val="MEMBERNAME"/>
          <w:rFonts w:ascii="Arial" w:hAnsi="Arial"/>
          <w:sz w:val="22"/>
          <w:szCs w:val="22"/>
        </w:rPr>
        <w:t xml:space="preserve"> </w:t>
      </w:r>
      <w:r>
        <w:rPr>
          <w:rStyle w:val="MEMBERNAME"/>
          <w:rFonts w:ascii="Arial" w:hAnsi="Arial"/>
          <w:sz w:val="22"/>
          <w:szCs w:val="22"/>
        </w:rPr>
        <w:t>Jr.</w:t>
      </w:r>
    </w:p>
    <w:p w14:paraId="4218F731" w14:textId="0EB70ADE" w:rsidR="00C61C09" w:rsidRPr="00C61C09" w:rsidRDefault="00C61C09" w:rsidP="00D20222">
      <w:pPr>
        <w:jc w:val="center"/>
        <w:rPr>
          <w:rStyle w:val="MEMBERNAME"/>
          <w:rFonts w:ascii="Arial" w:hAnsi="Arial"/>
          <w:b w:val="0"/>
          <w:sz w:val="22"/>
          <w:szCs w:val="22"/>
        </w:rPr>
      </w:pPr>
      <w:r w:rsidRPr="00C61C09">
        <w:rPr>
          <w:rStyle w:val="MEMBERNAME"/>
          <w:rFonts w:ascii="Arial" w:hAnsi="Arial"/>
          <w:b w:val="0"/>
          <w:sz w:val="22"/>
          <w:szCs w:val="22"/>
        </w:rPr>
        <w:t>(Mackenzie</w:t>
      </w:r>
      <w:r w:rsidR="00FD4D57">
        <w:rPr>
          <w:rStyle w:val="MEMBERNAME"/>
          <w:rFonts w:ascii="Arial" w:hAnsi="Arial"/>
          <w:b w:val="0"/>
          <w:sz w:val="22"/>
          <w:szCs w:val="22"/>
        </w:rPr>
        <w:t xml:space="preserve"> </w:t>
      </w:r>
      <w:r w:rsidRPr="00C61C09">
        <w:rPr>
          <w:rStyle w:val="MEMBERNAME"/>
          <w:rFonts w:ascii="Arial" w:hAnsi="Arial"/>
          <w:b w:val="0"/>
          <w:sz w:val="22"/>
          <w:szCs w:val="22"/>
        </w:rPr>
        <w:t>Delta)</w:t>
      </w:r>
    </w:p>
    <w:p w14:paraId="52CFFBED" w14:textId="77777777" w:rsidR="00C61C09" w:rsidRPr="00CC7DBB" w:rsidRDefault="00C61C09" w:rsidP="00C61C09">
      <w:pPr>
        <w:rPr>
          <w:rStyle w:val="MEMBERNAME"/>
          <w:rFonts w:ascii="Arial" w:hAnsi="Arial"/>
          <w:sz w:val="22"/>
          <w:szCs w:val="22"/>
        </w:rPr>
      </w:pPr>
    </w:p>
    <w:p w14:paraId="100086DF" w14:textId="77777777" w:rsidR="006D5DF9" w:rsidRPr="00CC7DBB" w:rsidRDefault="006D5DF9" w:rsidP="006D5DF9">
      <w:pPr>
        <w:ind w:left="-270" w:right="-360"/>
      </w:pPr>
      <w:r w:rsidRPr="00CC7DBB">
        <w:t>___________________________________________________________________________________________________</w:t>
      </w:r>
    </w:p>
    <w:p w14:paraId="7F42CF55" w14:textId="77777777" w:rsidR="006D5DF9" w:rsidRPr="00CC7DBB" w:rsidRDefault="006D5DF9" w:rsidP="006D5DF9">
      <w:pPr>
        <w:jc w:val="center"/>
        <w:rPr>
          <w:b/>
          <w:i/>
        </w:rPr>
      </w:pPr>
    </w:p>
    <w:p w14:paraId="4118E42B" w14:textId="77777777" w:rsidR="006D5DF9" w:rsidRPr="00CC7DBB" w:rsidRDefault="006D5DF9" w:rsidP="006D5DF9">
      <w:pPr>
        <w:sectPr w:rsidR="006D5DF9" w:rsidRPr="00CC7DBB" w:rsidSect="00473764">
          <w:type w:val="continuous"/>
          <w:pgSz w:w="12240" w:h="15840" w:code="1"/>
          <w:pgMar w:top="1008" w:right="1440" w:bottom="1008" w:left="1440" w:header="720" w:footer="720" w:gutter="0"/>
          <w:cols w:space="720"/>
        </w:sectPr>
      </w:pPr>
    </w:p>
    <w:p w14:paraId="72F61BDC" w14:textId="720CC20C" w:rsidR="00EE23F6" w:rsidRPr="00075F59" w:rsidRDefault="00EE23F6" w:rsidP="00EE23F6">
      <w:pPr>
        <w:pStyle w:val="BodyText"/>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w:t>
      </w:r>
      <w:r w:rsidR="00FD4D57">
        <w:rPr>
          <w:rStyle w:val="MEMBERNAME"/>
          <w:rFonts w:ascii="Arial" w:hAnsi="Arial"/>
          <w:sz w:val="22"/>
          <w:szCs w:val="22"/>
        </w:rPr>
        <w:t xml:space="preserve"> </w:t>
      </w:r>
      <w:r w:rsidRPr="00075F59">
        <w:rPr>
          <w:rStyle w:val="MEMBERNAME"/>
          <w:rFonts w:ascii="Arial" w:hAnsi="Arial"/>
          <w:sz w:val="22"/>
          <w:szCs w:val="22"/>
        </w:rPr>
        <w:t>Diane</w:t>
      </w:r>
      <w:r w:rsidR="00FD4D57">
        <w:rPr>
          <w:rStyle w:val="MEMBERNAME"/>
          <w:rFonts w:ascii="Arial" w:hAnsi="Arial"/>
          <w:sz w:val="22"/>
          <w:szCs w:val="22"/>
        </w:rPr>
        <w:t xml:space="preserve"> </w:t>
      </w:r>
      <w:r>
        <w:rPr>
          <w:rStyle w:val="MEMBERNAME"/>
          <w:rFonts w:ascii="Arial" w:hAnsi="Arial"/>
          <w:sz w:val="22"/>
          <w:szCs w:val="22"/>
        </w:rPr>
        <w:t>Archie</w:t>
      </w:r>
    </w:p>
    <w:p w14:paraId="6697C9BF" w14:textId="5487D0D3" w:rsidR="00EE23F6" w:rsidRPr="00DB379A" w:rsidRDefault="00EE23F6" w:rsidP="00EE23F6">
      <w:pPr>
        <w:pStyle w:val="BodyText"/>
        <w:jc w:val="left"/>
        <w:rPr>
          <w:rStyle w:val="MEMBERNAME"/>
          <w:rFonts w:ascii="Arial" w:hAnsi="Arial"/>
          <w:b w:val="0"/>
          <w:sz w:val="18"/>
          <w:szCs w:val="22"/>
        </w:rPr>
      </w:pPr>
      <w:r w:rsidRPr="00DB379A">
        <w:rPr>
          <w:rStyle w:val="MEMBERNAME"/>
          <w:rFonts w:ascii="Arial" w:hAnsi="Arial"/>
          <w:b w:val="0"/>
          <w:sz w:val="18"/>
          <w:szCs w:val="22"/>
        </w:rPr>
        <w:t>(Inuvik</w:t>
      </w:r>
      <w:r w:rsidR="00FD4D57">
        <w:rPr>
          <w:rStyle w:val="MEMBERNAME"/>
          <w:rFonts w:ascii="Arial" w:hAnsi="Arial"/>
          <w:b w:val="0"/>
          <w:sz w:val="18"/>
          <w:szCs w:val="22"/>
        </w:rPr>
        <w:t xml:space="preserve"> </w:t>
      </w:r>
      <w:r w:rsidRPr="00DB379A">
        <w:rPr>
          <w:rStyle w:val="MEMBERNAME"/>
          <w:rFonts w:ascii="Arial" w:hAnsi="Arial"/>
          <w:b w:val="0"/>
          <w:sz w:val="18"/>
          <w:szCs w:val="22"/>
        </w:rPr>
        <w:t>Boot</w:t>
      </w:r>
      <w:r w:rsidR="00FD4D57">
        <w:rPr>
          <w:rStyle w:val="MEMBERNAME"/>
          <w:rFonts w:ascii="Arial" w:hAnsi="Arial"/>
          <w:b w:val="0"/>
          <w:sz w:val="18"/>
          <w:szCs w:val="22"/>
        </w:rPr>
        <w:t xml:space="preserve"> </w:t>
      </w:r>
      <w:r w:rsidRPr="00DB379A">
        <w:rPr>
          <w:rStyle w:val="MEMBERNAME"/>
          <w:rFonts w:ascii="Arial" w:hAnsi="Arial"/>
          <w:b w:val="0"/>
          <w:sz w:val="18"/>
          <w:szCs w:val="22"/>
        </w:rPr>
        <w:t>Lake)</w:t>
      </w:r>
    </w:p>
    <w:p w14:paraId="682383EB" w14:textId="79630664" w:rsidR="00EE23F6" w:rsidRDefault="00EE23F6" w:rsidP="00EE23F6">
      <w:pPr>
        <w:rPr>
          <w:rStyle w:val="MEMBERNAME"/>
          <w:rFonts w:ascii="Arial" w:hAnsi="Arial"/>
          <w:b w:val="0"/>
          <w:i/>
          <w:sz w:val="16"/>
          <w:szCs w:val="16"/>
        </w:rPr>
      </w:pPr>
      <w:r w:rsidRPr="00DB379A">
        <w:rPr>
          <w:rStyle w:val="MEMBERNAME"/>
          <w:rFonts w:ascii="Arial" w:hAnsi="Arial"/>
          <w:b w:val="0"/>
          <w:i/>
          <w:sz w:val="16"/>
          <w:szCs w:val="16"/>
        </w:rPr>
        <w:t>Deputy</w:t>
      </w:r>
      <w:r w:rsidR="00FD4D57">
        <w:rPr>
          <w:rStyle w:val="MEMBERNAME"/>
          <w:rFonts w:ascii="Arial" w:hAnsi="Arial"/>
          <w:b w:val="0"/>
          <w:i/>
          <w:sz w:val="16"/>
          <w:szCs w:val="16"/>
        </w:rPr>
        <w:t xml:space="preserve"> </w:t>
      </w:r>
      <w:r w:rsidRPr="00DB379A">
        <w:rPr>
          <w:rStyle w:val="MEMBERNAME"/>
          <w:rFonts w:ascii="Arial" w:hAnsi="Arial"/>
          <w:b w:val="0"/>
          <w:i/>
          <w:sz w:val="16"/>
          <w:szCs w:val="16"/>
        </w:rPr>
        <w:t>Premier</w:t>
      </w:r>
    </w:p>
    <w:p w14:paraId="3588BEEA" w14:textId="7E29A903" w:rsidR="00EE23F6" w:rsidRDefault="00EE23F6" w:rsidP="00EE23F6">
      <w:pPr>
        <w:pStyle w:val="BodyText"/>
        <w:jc w:val="left"/>
        <w:rPr>
          <w:rStyle w:val="MEMBERNAME"/>
          <w:rFonts w:ascii="Arial" w:hAnsi="Arial"/>
          <w:b w:val="0"/>
          <w:i/>
          <w:sz w:val="16"/>
        </w:rPr>
      </w:pPr>
      <w:r w:rsidRPr="004318A7">
        <w:rPr>
          <w:rStyle w:val="MEMBERNAME"/>
          <w:rFonts w:ascii="Arial" w:hAnsi="Arial"/>
          <w:b w:val="0"/>
          <w:i/>
          <w:sz w:val="16"/>
        </w:rPr>
        <w:t>Minister</w:t>
      </w:r>
      <w:r w:rsidR="00FD4D57">
        <w:rPr>
          <w:rStyle w:val="MEMBERNAME"/>
          <w:rFonts w:ascii="Arial" w:hAnsi="Arial"/>
          <w:b w:val="0"/>
          <w:i/>
          <w:sz w:val="16"/>
        </w:rPr>
        <w:t xml:space="preserve"> </w:t>
      </w:r>
      <w:r w:rsidRPr="004318A7">
        <w:rPr>
          <w:rStyle w:val="MEMBERNAME"/>
          <w:rFonts w:ascii="Arial" w:hAnsi="Arial"/>
          <w:b w:val="0"/>
          <w:i/>
          <w:sz w:val="16"/>
        </w:rPr>
        <w:t>of</w:t>
      </w:r>
      <w:r w:rsidR="00FD4D57">
        <w:rPr>
          <w:rStyle w:val="MEMBERNAME"/>
          <w:rFonts w:ascii="Arial" w:hAnsi="Arial"/>
          <w:b w:val="0"/>
          <w:i/>
          <w:sz w:val="16"/>
        </w:rPr>
        <w:t xml:space="preserve"> </w:t>
      </w:r>
      <w:r w:rsidRPr="004318A7">
        <w:rPr>
          <w:rStyle w:val="MEMBERNAME"/>
          <w:rFonts w:ascii="Arial" w:hAnsi="Arial"/>
          <w:b w:val="0"/>
          <w:i/>
          <w:sz w:val="16"/>
        </w:rPr>
        <w:t>Infrastructure</w:t>
      </w:r>
    </w:p>
    <w:p w14:paraId="5A10EA1A" w14:textId="638D785F" w:rsidR="00EE23F6" w:rsidRPr="00DB379A" w:rsidRDefault="00EE23F6" w:rsidP="00EE23F6">
      <w:pPr>
        <w:ind w:left="180" w:hanging="180"/>
        <w:rPr>
          <w:rStyle w:val="MEMBERNAME"/>
          <w:rFonts w:ascii="Arial" w:hAnsi="Arial"/>
          <w:b w:val="0"/>
          <w:i/>
          <w:sz w:val="16"/>
          <w:szCs w:val="16"/>
        </w:rPr>
      </w:pPr>
      <w:r>
        <w:rPr>
          <w:rStyle w:val="MEMBERNAME"/>
          <w:rFonts w:ascii="Arial" w:hAnsi="Arial"/>
          <w:b w:val="0"/>
          <w:i/>
          <w:sz w:val="16"/>
          <w:szCs w:val="16"/>
        </w:rPr>
        <w:t>Minister</w:t>
      </w:r>
      <w:r w:rsidR="00FD4D57">
        <w:rPr>
          <w:rStyle w:val="MEMBERNAME"/>
          <w:rFonts w:ascii="Arial" w:hAnsi="Arial"/>
          <w:b w:val="0"/>
          <w:i/>
          <w:sz w:val="16"/>
          <w:szCs w:val="16"/>
        </w:rPr>
        <w:t xml:space="preserve"> </w:t>
      </w:r>
      <w:r>
        <w:rPr>
          <w:rStyle w:val="MEMBERNAME"/>
          <w:rFonts w:ascii="Arial" w:hAnsi="Arial"/>
          <w:b w:val="0"/>
          <w:i/>
          <w:sz w:val="16"/>
          <w:szCs w:val="16"/>
        </w:rPr>
        <w:t>responsible</w:t>
      </w:r>
      <w:r w:rsidR="00FD4D57">
        <w:rPr>
          <w:rStyle w:val="MEMBERNAME"/>
          <w:rFonts w:ascii="Arial" w:hAnsi="Arial"/>
          <w:b w:val="0"/>
          <w:i/>
          <w:sz w:val="16"/>
          <w:szCs w:val="16"/>
        </w:rPr>
        <w:t xml:space="preserve"> </w:t>
      </w:r>
      <w:r>
        <w:rPr>
          <w:rStyle w:val="MEMBERNAME"/>
          <w:rFonts w:ascii="Arial" w:hAnsi="Arial"/>
          <w:b w:val="0"/>
          <w:i/>
          <w:sz w:val="16"/>
          <w:szCs w:val="16"/>
        </w:rPr>
        <w:t>for</w:t>
      </w:r>
      <w:r w:rsidR="00FD4D57">
        <w:rPr>
          <w:rStyle w:val="MEMBERNAME"/>
          <w:rFonts w:ascii="Arial" w:hAnsi="Arial"/>
          <w:b w:val="0"/>
          <w:i/>
          <w:sz w:val="16"/>
          <w:szCs w:val="16"/>
        </w:rPr>
        <w:t xml:space="preserve"> </w:t>
      </w:r>
      <w:r>
        <w:rPr>
          <w:rStyle w:val="MEMBERNAME"/>
          <w:rFonts w:ascii="Arial" w:hAnsi="Arial"/>
          <w:b w:val="0"/>
          <w:i/>
          <w:sz w:val="16"/>
          <w:szCs w:val="16"/>
        </w:rPr>
        <w:t>the</w:t>
      </w:r>
      <w:r w:rsidR="00FD4D57">
        <w:rPr>
          <w:rStyle w:val="MEMBERNAME"/>
          <w:rFonts w:ascii="Arial" w:hAnsi="Arial"/>
          <w:b w:val="0"/>
          <w:i/>
          <w:sz w:val="16"/>
          <w:szCs w:val="16"/>
        </w:rPr>
        <w:t xml:space="preserve"> </w:t>
      </w:r>
      <w:r>
        <w:rPr>
          <w:rStyle w:val="MEMBERNAME"/>
          <w:rFonts w:ascii="Arial" w:hAnsi="Arial"/>
          <w:b w:val="0"/>
          <w:i/>
          <w:sz w:val="16"/>
          <w:szCs w:val="16"/>
        </w:rPr>
        <w:t>NWT</w:t>
      </w:r>
      <w:r w:rsidR="00FD4D57">
        <w:rPr>
          <w:rStyle w:val="MEMBERNAME"/>
          <w:rFonts w:ascii="Arial" w:hAnsi="Arial"/>
          <w:b w:val="0"/>
          <w:i/>
          <w:sz w:val="16"/>
          <w:szCs w:val="16"/>
        </w:rPr>
        <w:t xml:space="preserve"> </w:t>
      </w:r>
      <w:r>
        <w:rPr>
          <w:rStyle w:val="MEMBERNAME"/>
          <w:rFonts w:ascii="Arial" w:hAnsi="Arial"/>
          <w:b w:val="0"/>
          <w:i/>
          <w:sz w:val="16"/>
          <w:szCs w:val="16"/>
        </w:rPr>
        <w:t>Power</w:t>
      </w:r>
      <w:r w:rsidR="00FD4D57">
        <w:rPr>
          <w:rStyle w:val="MEMBERNAME"/>
          <w:rFonts w:ascii="Arial" w:hAnsi="Arial"/>
          <w:b w:val="0"/>
          <w:i/>
          <w:sz w:val="16"/>
          <w:szCs w:val="16"/>
        </w:rPr>
        <w:t xml:space="preserve"> </w:t>
      </w:r>
      <w:r>
        <w:rPr>
          <w:rStyle w:val="MEMBERNAME"/>
          <w:rFonts w:ascii="Arial" w:hAnsi="Arial"/>
          <w:b w:val="0"/>
          <w:i/>
          <w:sz w:val="16"/>
          <w:szCs w:val="16"/>
        </w:rPr>
        <w:t>Corporation</w:t>
      </w:r>
    </w:p>
    <w:p w14:paraId="55F1D224" w14:textId="77777777" w:rsidR="00EE23F6" w:rsidRDefault="00EE23F6" w:rsidP="00EE23F6">
      <w:pPr>
        <w:rPr>
          <w:rStyle w:val="MEMBERNAME"/>
          <w:rFonts w:ascii="Arial" w:hAnsi="Arial"/>
          <w:sz w:val="22"/>
          <w:szCs w:val="22"/>
          <w:lang w:val="fr-CA"/>
        </w:rPr>
      </w:pPr>
    </w:p>
    <w:p w14:paraId="3917A218" w14:textId="2166F040" w:rsidR="00EE23F6" w:rsidRPr="00075F59" w:rsidRDefault="00EE23F6" w:rsidP="00EE23F6">
      <w:pPr>
        <w:rPr>
          <w:rStyle w:val="MEMBERNAME"/>
          <w:rFonts w:ascii="Arial" w:hAnsi="Arial"/>
          <w:sz w:val="22"/>
          <w:szCs w:val="22"/>
          <w:lang w:val="fr-CA"/>
        </w:rPr>
      </w:pPr>
      <w:r w:rsidRPr="00075F59">
        <w:rPr>
          <w:rStyle w:val="MEMBERNAME"/>
          <w:rFonts w:ascii="Arial" w:hAnsi="Arial"/>
          <w:sz w:val="22"/>
          <w:szCs w:val="22"/>
          <w:lang w:val="fr-CA"/>
        </w:rPr>
        <w:t>Mr.</w:t>
      </w:r>
      <w:r w:rsidR="00FD4D57">
        <w:rPr>
          <w:rStyle w:val="MEMBERNAME"/>
          <w:rFonts w:ascii="Arial" w:hAnsi="Arial"/>
          <w:sz w:val="22"/>
          <w:szCs w:val="22"/>
          <w:lang w:val="fr-CA"/>
        </w:rPr>
        <w:t xml:space="preserve"> </w:t>
      </w:r>
      <w:r w:rsidRPr="00075F59">
        <w:rPr>
          <w:rStyle w:val="MEMBERNAME"/>
          <w:rFonts w:ascii="Arial" w:hAnsi="Arial"/>
          <w:sz w:val="22"/>
          <w:szCs w:val="22"/>
          <w:lang w:val="fr-CA"/>
        </w:rPr>
        <w:t>Ronald</w:t>
      </w:r>
      <w:r w:rsidR="00FD4D57">
        <w:rPr>
          <w:rStyle w:val="MEMBERNAME"/>
          <w:rFonts w:ascii="Arial" w:hAnsi="Arial"/>
          <w:sz w:val="22"/>
          <w:szCs w:val="22"/>
          <w:lang w:val="fr-CA"/>
        </w:rPr>
        <w:t xml:space="preserve"> </w:t>
      </w:r>
      <w:proofErr w:type="spellStart"/>
      <w:r w:rsidRPr="00075F59">
        <w:rPr>
          <w:rStyle w:val="MEMBERNAME"/>
          <w:rFonts w:ascii="Arial" w:hAnsi="Arial"/>
          <w:sz w:val="22"/>
          <w:szCs w:val="22"/>
          <w:lang w:val="fr-CA"/>
        </w:rPr>
        <w:t>Bonnetrouge</w:t>
      </w:r>
      <w:proofErr w:type="spellEnd"/>
    </w:p>
    <w:p w14:paraId="5AB24597" w14:textId="051B957B" w:rsidR="00EE23F6" w:rsidRPr="007D0A4C" w:rsidRDefault="00EE23F6" w:rsidP="00EE23F6">
      <w:pPr>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00FD4D57">
        <w:rPr>
          <w:rStyle w:val="MEMBERNAME"/>
          <w:rFonts w:ascii="Arial" w:hAnsi="Arial"/>
          <w:b w:val="0"/>
          <w:sz w:val="18"/>
          <w:lang w:val="fr-CA"/>
        </w:rPr>
        <w:t xml:space="preserve"> </w:t>
      </w:r>
      <w:r w:rsidRPr="007D0A4C">
        <w:rPr>
          <w:rStyle w:val="MEMBERNAME"/>
          <w:rFonts w:ascii="Arial" w:hAnsi="Arial"/>
          <w:b w:val="0"/>
          <w:sz w:val="18"/>
          <w:lang w:val="fr-CA"/>
        </w:rPr>
        <w:t>Cho)</w:t>
      </w:r>
    </w:p>
    <w:p w14:paraId="042487A7" w14:textId="77777777" w:rsidR="00EE23F6" w:rsidRPr="00075F59" w:rsidRDefault="00EE23F6" w:rsidP="00EE23F6">
      <w:pPr>
        <w:pStyle w:val="BodyText"/>
        <w:jc w:val="center"/>
        <w:rPr>
          <w:rStyle w:val="MEMBERNAME"/>
          <w:rFonts w:ascii="Arial" w:hAnsi="Arial"/>
          <w:sz w:val="22"/>
          <w:szCs w:val="22"/>
          <w:lang w:val="fr-CA"/>
        </w:rPr>
      </w:pPr>
    </w:p>
    <w:p w14:paraId="0874C453" w14:textId="1CFAE5E2" w:rsidR="00EE23F6" w:rsidRPr="00075F59" w:rsidRDefault="00EE23F6" w:rsidP="00EE23F6">
      <w:pPr>
        <w:pStyle w:val="BodyText"/>
        <w:jc w:val="left"/>
        <w:rPr>
          <w:rStyle w:val="MEMBERNAME"/>
          <w:rFonts w:ascii="Arial" w:hAnsi="Arial"/>
          <w:sz w:val="22"/>
          <w:szCs w:val="22"/>
          <w:lang w:val="fr-CA"/>
        </w:rPr>
      </w:pPr>
      <w:r w:rsidRPr="00075F59">
        <w:rPr>
          <w:rStyle w:val="MEMBERNAME"/>
          <w:rFonts w:ascii="Arial" w:hAnsi="Arial"/>
          <w:sz w:val="22"/>
          <w:szCs w:val="22"/>
          <w:lang w:val="fr-CA"/>
        </w:rPr>
        <w:t>Ms.</w:t>
      </w:r>
      <w:r w:rsidR="00FD4D57">
        <w:rPr>
          <w:rStyle w:val="MEMBERNAME"/>
          <w:rFonts w:ascii="Arial" w:hAnsi="Arial"/>
          <w:sz w:val="22"/>
          <w:szCs w:val="22"/>
          <w:lang w:val="fr-CA"/>
        </w:rPr>
        <w:t xml:space="preserve"> </w:t>
      </w:r>
      <w:proofErr w:type="spellStart"/>
      <w:r w:rsidRPr="00075F59">
        <w:rPr>
          <w:rStyle w:val="MEMBERNAME"/>
          <w:rFonts w:ascii="Arial" w:hAnsi="Arial"/>
          <w:sz w:val="22"/>
          <w:szCs w:val="22"/>
          <w:lang w:val="fr-CA"/>
        </w:rPr>
        <w:t>Caitlin</w:t>
      </w:r>
      <w:proofErr w:type="spellEnd"/>
      <w:r w:rsidR="00FD4D57">
        <w:rPr>
          <w:rStyle w:val="MEMBERNAME"/>
          <w:rFonts w:ascii="Arial" w:hAnsi="Arial"/>
          <w:sz w:val="22"/>
          <w:szCs w:val="22"/>
          <w:lang w:val="fr-CA"/>
        </w:rPr>
        <w:t xml:space="preserve"> </w:t>
      </w:r>
      <w:r w:rsidRPr="00075F59">
        <w:rPr>
          <w:rStyle w:val="MEMBERNAME"/>
          <w:rFonts w:ascii="Arial" w:hAnsi="Arial"/>
          <w:sz w:val="22"/>
          <w:szCs w:val="22"/>
          <w:lang w:val="fr-CA"/>
        </w:rPr>
        <w:t>Cleveland</w:t>
      </w:r>
    </w:p>
    <w:p w14:paraId="029C4F8A" w14:textId="6051C99E" w:rsidR="00EE23F6" w:rsidRPr="007D0A4C" w:rsidRDefault="00EE23F6" w:rsidP="00EE23F6">
      <w:pPr>
        <w:pStyle w:val="BodyText"/>
        <w:jc w:val="left"/>
        <w:rPr>
          <w:rStyle w:val="MEMBERNAME"/>
          <w:rFonts w:ascii="Arial" w:hAnsi="Arial"/>
          <w:b w:val="0"/>
          <w:sz w:val="18"/>
          <w:lang w:val="fr-CA"/>
        </w:rPr>
      </w:pPr>
      <w:r w:rsidRPr="007D0A4C">
        <w:rPr>
          <w:rStyle w:val="MEMBERNAME"/>
          <w:rFonts w:ascii="Arial" w:hAnsi="Arial"/>
          <w:b w:val="0"/>
          <w:sz w:val="18"/>
          <w:lang w:val="fr-CA"/>
        </w:rPr>
        <w:t>(Kam</w:t>
      </w:r>
      <w:r w:rsidR="00FD4D57">
        <w:rPr>
          <w:rStyle w:val="MEMBERNAME"/>
          <w:rFonts w:ascii="Arial" w:hAnsi="Arial"/>
          <w:b w:val="0"/>
          <w:sz w:val="18"/>
          <w:lang w:val="fr-CA"/>
        </w:rPr>
        <w:t xml:space="preserve"> </w:t>
      </w:r>
      <w:r w:rsidRPr="007D0A4C">
        <w:rPr>
          <w:rStyle w:val="MEMBERNAME"/>
          <w:rFonts w:ascii="Arial" w:hAnsi="Arial"/>
          <w:b w:val="0"/>
          <w:sz w:val="18"/>
          <w:lang w:val="fr-CA"/>
        </w:rPr>
        <w:t>Lake)</w:t>
      </w:r>
    </w:p>
    <w:p w14:paraId="41A41B21" w14:textId="77777777" w:rsidR="00EE23F6" w:rsidRPr="00075F59" w:rsidRDefault="00EE23F6" w:rsidP="00EE23F6">
      <w:pPr>
        <w:pStyle w:val="BodyText"/>
        <w:jc w:val="center"/>
        <w:rPr>
          <w:rStyle w:val="MEMBERNAME"/>
          <w:rFonts w:ascii="Arial" w:hAnsi="Arial"/>
          <w:sz w:val="22"/>
          <w:szCs w:val="22"/>
        </w:rPr>
      </w:pPr>
    </w:p>
    <w:p w14:paraId="4FB18B18" w14:textId="60F478CC" w:rsidR="00EE23F6" w:rsidRPr="00075F59" w:rsidRDefault="00EE23F6" w:rsidP="00EE23F6">
      <w:pPr>
        <w:pStyle w:val="BodyText"/>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w:t>
      </w:r>
      <w:r w:rsidR="00FD4D57">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00FD4D57">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14:paraId="6931FAD9" w14:textId="77777777" w:rsidR="00EE23F6" w:rsidRDefault="00EE23F6" w:rsidP="00EE23F6">
      <w:pPr>
        <w:pStyle w:val="BodyText"/>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3D713C96" w14:textId="09724E66" w:rsidR="00EE23F6" w:rsidRDefault="00EE23F6" w:rsidP="00EE23F6">
      <w:pPr>
        <w:pStyle w:val="BodyText"/>
        <w:ind w:left="180" w:hanging="180"/>
        <w:jc w:val="left"/>
        <w:rPr>
          <w:rStyle w:val="MEMBERNAME"/>
          <w:rFonts w:ascii="Arial" w:hAnsi="Arial"/>
          <w:b w:val="0"/>
          <w:i/>
          <w:sz w:val="16"/>
          <w:szCs w:val="16"/>
        </w:rPr>
      </w:pPr>
      <w:r>
        <w:rPr>
          <w:rStyle w:val="MEMBERNAME"/>
          <w:rFonts w:ascii="Arial" w:hAnsi="Arial"/>
          <w:b w:val="0"/>
          <w:i/>
          <w:sz w:val="16"/>
          <w:szCs w:val="16"/>
        </w:rPr>
        <w:t>Minister</w:t>
      </w:r>
      <w:r w:rsidR="00FD4D57">
        <w:rPr>
          <w:rStyle w:val="MEMBERNAME"/>
          <w:rFonts w:ascii="Arial" w:hAnsi="Arial"/>
          <w:b w:val="0"/>
          <w:i/>
          <w:sz w:val="16"/>
          <w:szCs w:val="16"/>
        </w:rPr>
        <w:t xml:space="preserve"> </w:t>
      </w:r>
      <w:r>
        <w:rPr>
          <w:rStyle w:val="MEMBERNAME"/>
          <w:rFonts w:ascii="Arial" w:hAnsi="Arial"/>
          <w:b w:val="0"/>
          <w:i/>
          <w:sz w:val="16"/>
          <w:szCs w:val="16"/>
        </w:rPr>
        <w:t>of</w:t>
      </w:r>
      <w:r w:rsidR="00FD4D57">
        <w:rPr>
          <w:rStyle w:val="MEMBERNAME"/>
          <w:rFonts w:ascii="Arial" w:hAnsi="Arial"/>
          <w:b w:val="0"/>
          <w:i/>
          <w:sz w:val="16"/>
          <w:szCs w:val="16"/>
        </w:rPr>
        <w:t xml:space="preserve"> </w:t>
      </w:r>
      <w:r>
        <w:rPr>
          <w:rStyle w:val="MEMBERNAME"/>
          <w:rFonts w:ascii="Arial" w:hAnsi="Arial"/>
          <w:b w:val="0"/>
          <w:i/>
          <w:sz w:val="16"/>
          <w:szCs w:val="16"/>
        </w:rPr>
        <w:t>Municipal</w:t>
      </w:r>
      <w:r w:rsidR="00FD4D57">
        <w:rPr>
          <w:rStyle w:val="MEMBERNAME"/>
          <w:rFonts w:ascii="Arial" w:hAnsi="Arial"/>
          <w:b w:val="0"/>
          <w:i/>
          <w:sz w:val="16"/>
          <w:szCs w:val="16"/>
        </w:rPr>
        <w:t xml:space="preserve"> </w:t>
      </w:r>
      <w:r>
        <w:rPr>
          <w:rStyle w:val="MEMBERNAME"/>
          <w:rFonts w:ascii="Arial" w:hAnsi="Arial"/>
          <w:b w:val="0"/>
          <w:i/>
          <w:sz w:val="16"/>
          <w:szCs w:val="16"/>
        </w:rPr>
        <w:t>and</w:t>
      </w:r>
      <w:r w:rsidR="00FD4D57">
        <w:rPr>
          <w:rStyle w:val="MEMBERNAME"/>
          <w:rFonts w:ascii="Arial" w:hAnsi="Arial"/>
          <w:b w:val="0"/>
          <w:i/>
          <w:sz w:val="16"/>
          <w:szCs w:val="16"/>
        </w:rPr>
        <w:t xml:space="preserve"> </w:t>
      </w:r>
      <w:r>
        <w:rPr>
          <w:rStyle w:val="MEMBERNAME"/>
          <w:rFonts w:ascii="Arial" w:hAnsi="Arial"/>
          <w:b w:val="0"/>
          <w:i/>
          <w:sz w:val="16"/>
          <w:szCs w:val="16"/>
        </w:rPr>
        <w:t>Community</w:t>
      </w:r>
      <w:r w:rsidR="00FD4D57">
        <w:rPr>
          <w:rStyle w:val="MEMBERNAME"/>
          <w:rFonts w:ascii="Arial" w:hAnsi="Arial"/>
          <w:b w:val="0"/>
          <w:i/>
          <w:sz w:val="16"/>
          <w:szCs w:val="16"/>
        </w:rPr>
        <w:t xml:space="preserve"> </w:t>
      </w:r>
      <w:r>
        <w:rPr>
          <w:rStyle w:val="MEMBERNAME"/>
          <w:rFonts w:ascii="Arial" w:hAnsi="Arial"/>
          <w:b w:val="0"/>
          <w:i/>
          <w:sz w:val="16"/>
          <w:szCs w:val="16"/>
        </w:rPr>
        <w:t>Affairs</w:t>
      </w:r>
    </w:p>
    <w:p w14:paraId="3C2E1398" w14:textId="2D6CC5BF" w:rsidR="00EE23F6" w:rsidRDefault="00EE23F6" w:rsidP="00EE23F6">
      <w:pPr>
        <w:pStyle w:val="BodyText"/>
        <w:ind w:left="180" w:hanging="180"/>
        <w:jc w:val="left"/>
        <w:rPr>
          <w:rStyle w:val="MEMBERNAME"/>
          <w:rFonts w:ascii="Arial" w:hAnsi="Arial"/>
          <w:b w:val="0"/>
          <w:i/>
          <w:sz w:val="16"/>
          <w:szCs w:val="16"/>
        </w:rPr>
      </w:pPr>
      <w:r>
        <w:rPr>
          <w:rStyle w:val="MEMBERNAME"/>
          <w:rFonts w:ascii="Arial" w:hAnsi="Arial"/>
          <w:b w:val="0"/>
          <w:i/>
          <w:sz w:val="16"/>
          <w:szCs w:val="16"/>
        </w:rPr>
        <w:t>Minister</w:t>
      </w:r>
      <w:r w:rsidR="00FD4D57">
        <w:rPr>
          <w:rStyle w:val="MEMBERNAME"/>
          <w:rFonts w:ascii="Arial" w:hAnsi="Arial"/>
          <w:b w:val="0"/>
          <w:i/>
          <w:sz w:val="16"/>
          <w:szCs w:val="16"/>
        </w:rPr>
        <w:t xml:space="preserve"> </w:t>
      </w:r>
      <w:r>
        <w:rPr>
          <w:rStyle w:val="MEMBERNAME"/>
          <w:rFonts w:ascii="Arial" w:hAnsi="Arial"/>
          <w:b w:val="0"/>
          <w:i/>
          <w:sz w:val="16"/>
          <w:szCs w:val="16"/>
        </w:rPr>
        <w:t>responsible</w:t>
      </w:r>
      <w:r w:rsidR="00FD4D57">
        <w:rPr>
          <w:rStyle w:val="MEMBERNAME"/>
          <w:rFonts w:ascii="Arial" w:hAnsi="Arial"/>
          <w:b w:val="0"/>
          <w:i/>
          <w:sz w:val="16"/>
          <w:szCs w:val="16"/>
        </w:rPr>
        <w:t xml:space="preserve"> </w:t>
      </w:r>
      <w:r>
        <w:rPr>
          <w:rStyle w:val="MEMBERNAME"/>
          <w:rFonts w:ascii="Arial" w:hAnsi="Arial"/>
          <w:b w:val="0"/>
          <w:i/>
          <w:sz w:val="16"/>
          <w:szCs w:val="16"/>
        </w:rPr>
        <w:t>for</w:t>
      </w:r>
      <w:r w:rsidR="00FD4D57">
        <w:rPr>
          <w:rStyle w:val="MEMBERNAME"/>
          <w:rFonts w:ascii="Arial" w:hAnsi="Arial"/>
          <w:b w:val="0"/>
          <w:i/>
          <w:sz w:val="16"/>
          <w:szCs w:val="16"/>
        </w:rPr>
        <w:t xml:space="preserve"> </w:t>
      </w:r>
      <w:r>
        <w:rPr>
          <w:rStyle w:val="MEMBERNAME"/>
          <w:rFonts w:ascii="Arial" w:hAnsi="Arial"/>
          <w:b w:val="0"/>
          <w:i/>
          <w:sz w:val="16"/>
          <w:szCs w:val="16"/>
        </w:rPr>
        <w:t>the</w:t>
      </w:r>
      <w:r w:rsidR="00FD4D57">
        <w:rPr>
          <w:rStyle w:val="MEMBERNAME"/>
          <w:rFonts w:ascii="Arial" w:hAnsi="Arial"/>
          <w:b w:val="0"/>
          <w:i/>
          <w:sz w:val="16"/>
          <w:szCs w:val="16"/>
        </w:rPr>
        <w:t xml:space="preserve"> </w:t>
      </w:r>
      <w:r>
        <w:rPr>
          <w:rStyle w:val="MEMBERNAME"/>
          <w:rFonts w:ascii="Arial" w:hAnsi="Arial"/>
          <w:b w:val="0"/>
          <w:i/>
          <w:sz w:val="16"/>
          <w:szCs w:val="16"/>
        </w:rPr>
        <w:t>NWT</w:t>
      </w:r>
      <w:r w:rsidR="00FD4D57">
        <w:rPr>
          <w:rStyle w:val="MEMBERNAME"/>
          <w:rFonts w:ascii="Arial" w:hAnsi="Arial"/>
          <w:b w:val="0"/>
          <w:i/>
          <w:sz w:val="16"/>
          <w:szCs w:val="16"/>
        </w:rPr>
        <w:t xml:space="preserve"> </w:t>
      </w:r>
      <w:r>
        <w:rPr>
          <w:rStyle w:val="MEMBERNAME"/>
          <w:rFonts w:ascii="Arial" w:hAnsi="Arial"/>
          <w:b w:val="0"/>
          <w:i/>
          <w:sz w:val="16"/>
          <w:szCs w:val="16"/>
        </w:rPr>
        <w:t>Housing</w:t>
      </w:r>
      <w:r w:rsidR="00FD4D57">
        <w:rPr>
          <w:rStyle w:val="MEMBERNAME"/>
          <w:rFonts w:ascii="Arial" w:hAnsi="Arial"/>
          <w:b w:val="0"/>
          <w:i/>
          <w:sz w:val="16"/>
          <w:szCs w:val="16"/>
        </w:rPr>
        <w:t xml:space="preserve"> </w:t>
      </w:r>
      <w:r>
        <w:rPr>
          <w:rStyle w:val="MEMBERNAME"/>
          <w:rFonts w:ascii="Arial" w:hAnsi="Arial"/>
          <w:b w:val="0"/>
          <w:i/>
          <w:sz w:val="16"/>
          <w:szCs w:val="16"/>
        </w:rPr>
        <w:t>Corporation</w:t>
      </w:r>
    </w:p>
    <w:p w14:paraId="4EB28489" w14:textId="0E71B7E2" w:rsidR="00EE23F6" w:rsidRDefault="00EE23F6" w:rsidP="00EE23F6">
      <w:pPr>
        <w:pStyle w:val="BodyText"/>
        <w:ind w:left="180" w:hanging="180"/>
        <w:jc w:val="left"/>
        <w:rPr>
          <w:rStyle w:val="MEMBERNAME"/>
          <w:rFonts w:ascii="Arial" w:hAnsi="Arial"/>
          <w:b w:val="0"/>
          <w:i/>
          <w:sz w:val="16"/>
          <w:szCs w:val="16"/>
        </w:rPr>
      </w:pPr>
      <w:r>
        <w:rPr>
          <w:rStyle w:val="MEMBERNAME"/>
          <w:rFonts w:ascii="Arial" w:hAnsi="Arial"/>
          <w:b w:val="0"/>
          <w:i/>
          <w:sz w:val="16"/>
          <w:szCs w:val="16"/>
        </w:rPr>
        <w:t>Minister</w:t>
      </w:r>
      <w:r w:rsidR="00FD4D57">
        <w:rPr>
          <w:rStyle w:val="MEMBERNAME"/>
          <w:rFonts w:ascii="Arial" w:hAnsi="Arial"/>
          <w:b w:val="0"/>
          <w:i/>
          <w:sz w:val="16"/>
          <w:szCs w:val="16"/>
        </w:rPr>
        <w:t xml:space="preserve"> </w:t>
      </w:r>
      <w:r>
        <w:rPr>
          <w:rStyle w:val="MEMBERNAME"/>
          <w:rFonts w:ascii="Arial" w:hAnsi="Arial"/>
          <w:b w:val="0"/>
          <w:i/>
          <w:sz w:val="16"/>
          <w:szCs w:val="16"/>
        </w:rPr>
        <w:t>responsible</w:t>
      </w:r>
      <w:r w:rsidR="00FD4D57">
        <w:rPr>
          <w:rStyle w:val="MEMBERNAME"/>
          <w:rFonts w:ascii="Arial" w:hAnsi="Arial"/>
          <w:b w:val="0"/>
          <w:i/>
          <w:sz w:val="16"/>
          <w:szCs w:val="16"/>
        </w:rPr>
        <w:t xml:space="preserve"> </w:t>
      </w:r>
      <w:r>
        <w:rPr>
          <w:rStyle w:val="MEMBERNAME"/>
          <w:rFonts w:ascii="Arial" w:hAnsi="Arial"/>
          <w:b w:val="0"/>
          <w:i/>
          <w:sz w:val="16"/>
          <w:szCs w:val="16"/>
        </w:rPr>
        <w:t>for</w:t>
      </w:r>
      <w:r w:rsidR="00FD4D57">
        <w:rPr>
          <w:rStyle w:val="MEMBERNAME"/>
          <w:rFonts w:ascii="Arial" w:hAnsi="Arial"/>
          <w:b w:val="0"/>
          <w:i/>
          <w:sz w:val="16"/>
          <w:szCs w:val="16"/>
        </w:rPr>
        <w:t xml:space="preserve"> </w:t>
      </w:r>
      <w:r>
        <w:rPr>
          <w:rStyle w:val="MEMBERNAME"/>
          <w:rFonts w:ascii="Arial" w:hAnsi="Arial"/>
          <w:b w:val="0"/>
          <w:i/>
          <w:sz w:val="16"/>
          <w:szCs w:val="16"/>
        </w:rPr>
        <w:t>Homelessness</w:t>
      </w:r>
    </w:p>
    <w:p w14:paraId="31935F33" w14:textId="1BE9F361" w:rsidR="00EE23F6" w:rsidRDefault="00EE23F6" w:rsidP="00EE23F6">
      <w:pPr>
        <w:pStyle w:val="BodyText"/>
        <w:ind w:left="180" w:hanging="180"/>
        <w:jc w:val="left"/>
        <w:rPr>
          <w:rStyle w:val="MEMBERNAME"/>
          <w:rFonts w:ascii="Arial" w:hAnsi="Arial"/>
          <w:b w:val="0"/>
          <w:i/>
          <w:sz w:val="16"/>
          <w:szCs w:val="16"/>
        </w:rPr>
      </w:pPr>
      <w:r>
        <w:rPr>
          <w:rStyle w:val="MEMBERNAME"/>
          <w:rFonts w:ascii="Arial" w:hAnsi="Arial"/>
          <w:b w:val="0"/>
          <w:i/>
          <w:sz w:val="16"/>
          <w:szCs w:val="16"/>
        </w:rPr>
        <w:t>Minister</w:t>
      </w:r>
      <w:r w:rsidR="00FD4D57">
        <w:rPr>
          <w:rStyle w:val="MEMBERNAME"/>
          <w:rFonts w:ascii="Arial" w:hAnsi="Arial"/>
          <w:b w:val="0"/>
          <w:i/>
          <w:sz w:val="16"/>
          <w:szCs w:val="16"/>
        </w:rPr>
        <w:t xml:space="preserve"> </w:t>
      </w:r>
      <w:r>
        <w:rPr>
          <w:rStyle w:val="MEMBERNAME"/>
          <w:rFonts w:ascii="Arial" w:hAnsi="Arial"/>
          <w:b w:val="0"/>
          <w:i/>
          <w:sz w:val="16"/>
          <w:szCs w:val="16"/>
        </w:rPr>
        <w:t>responsible</w:t>
      </w:r>
      <w:r w:rsidR="00FD4D57">
        <w:rPr>
          <w:rStyle w:val="MEMBERNAME"/>
          <w:rFonts w:ascii="Arial" w:hAnsi="Arial"/>
          <w:b w:val="0"/>
          <w:i/>
          <w:sz w:val="16"/>
          <w:szCs w:val="16"/>
        </w:rPr>
        <w:t xml:space="preserve"> </w:t>
      </w:r>
      <w:r>
        <w:rPr>
          <w:rStyle w:val="MEMBERNAME"/>
          <w:rFonts w:ascii="Arial" w:hAnsi="Arial"/>
          <w:b w:val="0"/>
          <w:i/>
          <w:sz w:val="16"/>
          <w:szCs w:val="16"/>
        </w:rPr>
        <w:t>for</w:t>
      </w:r>
      <w:r w:rsidR="00FD4D57">
        <w:rPr>
          <w:rStyle w:val="MEMBERNAME"/>
          <w:rFonts w:ascii="Arial" w:hAnsi="Arial"/>
          <w:b w:val="0"/>
          <w:i/>
          <w:sz w:val="16"/>
          <w:szCs w:val="16"/>
        </w:rPr>
        <w:t xml:space="preserve"> </w:t>
      </w:r>
      <w:r>
        <w:rPr>
          <w:rStyle w:val="MEMBERNAME"/>
          <w:rFonts w:ascii="Arial" w:hAnsi="Arial"/>
          <w:b w:val="0"/>
          <w:i/>
          <w:sz w:val="16"/>
          <w:szCs w:val="16"/>
        </w:rPr>
        <w:t>Youth</w:t>
      </w:r>
    </w:p>
    <w:p w14:paraId="7DB802C9" w14:textId="2C7EA451" w:rsidR="00EE23F6" w:rsidRPr="007D0A4C" w:rsidRDefault="00EE23F6" w:rsidP="00EE23F6">
      <w:pPr>
        <w:pStyle w:val="BodyText"/>
        <w:ind w:left="180" w:hanging="180"/>
        <w:jc w:val="left"/>
        <w:rPr>
          <w:rStyle w:val="MEMBERNAME"/>
          <w:rFonts w:ascii="Arial" w:hAnsi="Arial"/>
          <w:b w:val="0"/>
          <w:i/>
          <w:sz w:val="16"/>
          <w:szCs w:val="16"/>
        </w:rPr>
      </w:pPr>
      <w:r>
        <w:rPr>
          <w:rStyle w:val="MEMBERNAME"/>
          <w:rFonts w:ascii="Arial" w:hAnsi="Arial"/>
          <w:b w:val="0"/>
          <w:i/>
          <w:sz w:val="16"/>
          <w:szCs w:val="16"/>
        </w:rPr>
        <w:t>Minister</w:t>
      </w:r>
      <w:r w:rsidR="00FD4D57">
        <w:rPr>
          <w:rStyle w:val="MEMBERNAME"/>
          <w:rFonts w:ascii="Arial" w:hAnsi="Arial"/>
          <w:b w:val="0"/>
          <w:i/>
          <w:sz w:val="16"/>
          <w:szCs w:val="16"/>
        </w:rPr>
        <w:t xml:space="preserve"> </w:t>
      </w:r>
      <w:r>
        <w:rPr>
          <w:rStyle w:val="MEMBERNAME"/>
          <w:rFonts w:ascii="Arial" w:hAnsi="Arial"/>
          <w:b w:val="0"/>
          <w:i/>
          <w:sz w:val="16"/>
          <w:szCs w:val="16"/>
        </w:rPr>
        <w:t>responsible</w:t>
      </w:r>
      <w:r w:rsidR="00FD4D57">
        <w:rPr>
          <w:rStyle w:val="MEMBERNAME"/>
          <w:rFonts w:ascii="Arial" w:hAnsi="Arial"/>
          <w:b w:val="0"/>
          <w:i/>
          <w:sz w:val="16"/>
          <w:szCs w:val="16"/>
        </w:rPr>
        <w:t xml:space="preserve"> </w:t>
      </w:r>
      <w:r>
        <w:rPr>
          <w:rStyle w:val="MEMBERNAME"/>
          <w:rFonts w:ascii="Arial" w:hAnsi="Arial"/>
          <w:b w:val="0"/>
          <w:i/>
          <w:sz w:val="16"/>
          <w:szCs w:val="16"/>
        </w:rPr>
        <w:t>for</w:t>
      </w:r>
      <w:r w:rsidR="00FD4D57">
        <w:rPr>
          <w:rStyle w:val="MEMBERNAME"/>
          <w:rFonts w:ascii="Arial" w:hAnsi="Arial"/>
          <w:b w:val="0"/>
          <w:i/>
          <w:sz w:val="16"/>
          <w:szCs w:val="16"/>
        </w:rPr>
        <w:t xml:space="preserve"> </w:t>
      </w:r>
      <w:r>
        <w:rPr>
          <w:rStyle w:val="MEMBERNAME"/>
          <w:rFonts w:ascii="Arial" w:hAnsi="Arial"/>
          <w:b w:val="0"/>
          <w:i/>
          <w:sz w:val="16"/>
          <w:szCs w:val="16"/>
        </w:rPr>
        <w:t>the</w:t>
      </w:r>
      <w:r w:rsidR="00FD4D57">
        <w:rPr>
          <w:rStyle w:val="MEMBERNAME"/>
          <w:rFonts w:ascii="Arial" w:hAnsi="Arial"/>
          <w:b w:val="0"/>
          <w:i/>
          <w:sz w:val="16"/>
          <w:szCs w:val="16"/>
        </w:rPr>
        <w:t xml:space="preserve"> </w:t>
      </w:r>
      <w:r>
        <w:rPr>
          <w:rStyle w:val="MEMBERNAME"/>
          <w:rFonts w:ascii="Arial" w:hAnsi="Arial"/>
          <w:b w:val="0"/>
          <w:i/>
          <w:sz w:val="16"/>
          <w:szCs w:val="16"/>
        </w:rPr>
        <w:t>Public</w:t>
      </w:r>
      <w:r w:rsidR="00FD4D57">
        <w:rPr>
          <w:rStyle w:val="MEMBERNAME"/>
          <w:rFonts w:ascii="Arial" w:hAnsi="Arial"/>
          <w:b w:val="0"/>
          <w:i/>
          <w:sz w:val="16"/>
          <w:szCs w:val="16"/>
        </w:rPr>
        <w:t xml:space="preserve"> </w:t>
      </w:r>
      <w:r>
        <w:rPr>
          <w:rStyle w:val="MEMBERNAME"/>
          <w:rFonts w:ascii="Arial" w:hAnsi="Arial"/>
          <w:b w:val="0"/>
          <w:i/>
          <w:sz w:val="16"/>
          <w:szCs w:val="16"/>
        </w:rPr>
        <w:t>Utilities</w:t>
      </w:r>
      <w:r w:rsidR="00FD4D57">
        <w:rPr>
          <w:rStyle w:val="MEMBERNAME"/>
          <w:rFonts w:ascii="Arial" w:hAnsi="Arial"/>
          <w:b w:val="0"/>
          <w:i/>
          <w:sz w:val="16"/>
          <w:szCs w:val="16"/>
        </w:rPr>
        <w:t xml:space="preserve"> </w:t>
      </w:r>
      <w:r>
        <w:rPr>
          <w:rStyle w:val="MEMBERNAME"/>
          <w:rFonts w:ascii="Arial" w:hAnsi="Arial"/>
          <w:b w:val="0"/>
          <w:i/>
          <w:sz w:val="16"/>
          <w:szCs w:val="16"/>
        </w:rPr>
        <w:t>Board</w:t>
      </w:r>
    </w:p>
    <w:p w14:paraId="174FE25E" w14:textId="77777777" w:rsidR="00EE23F6" w:rsidRPr="00075F59" w:rsidRDefault="00EE23F6" w:rsidP="00EE23F6">
      <w:pPr>
        <w:pStyle w:val="BodyText"/>
        <w:jc w:val="center"/>
        <w:rPr>
          <w:rStyle w:val="MEMBERNAME"/>
          <w:rFonts w:ascii="Arial" w:hAnsi="Arial"/>
          <w:sz w:val="22"/>
          <w:szCs w:val="22"/>
        </w:rPr>
      </w:pPr>
    </w:p>
    <w:p w14:paraId="6EABE1AC" w14:textId="72D15428" w:rsidR="00EE23F6" w:rsidRPr="00075F59" w:rsidRDefault="00EE23F6" w:rsidP="00EE23F6">
      <w:pPr>
        <w:pStyle w:val="BodyText"/>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w:t>
      </w:r>
      <w:r w:rsidR="00FD4D57">
        <w:rPr>
          <w:rStyle w:val="MEMBERNAME"/>
          <w:rFonts w:ascii="Arial" w:hAnsi="Arial"/>
          <w:sz w:val="22"/>
          <w:szCs w:val="22"/>
        </w:rPr>
        <w:t xml:space="preserve"> </w:t>
      </w:r>
      <w:r w:rsidRPr="00075F59">
        <w:rPr>
          <w:rStyle w:val="MEMBERNAME"/>
          <w:rFonts w:ascii="Arial" w:hAnsi="Arial"/>
          <w:sz w:val="22"/>
          <w:szCs w:val="22"/>
        </w:rPr>
        <w:t>Caroline</w:t>
      </w:r>
      <w:r w:rsidR="00FD4D57">
        <w:rPr>
          <w:rStyle w:val="MEMBERNAME"/>
          <w:rFonts w:ascii="Arial" w:hAnsi="Arial"/>
          <w:sz w:val="22"/>
          <w:szCs w:val="22"/>
        </w:rPr>
        <w:t xml:space="preserve"> </w:t>
      </w:r>
      <w:r w:rsidRPr="00075F59">
        <w:rPr>
          <w:rStyle w:val="MEMBERNAME"/>
          <w:rFonts w:ascii="Arial" w:hAnsi="Arial"/>
          <w:sz w:val="22"/>
          <w:szCs w:val="22"/>
        </w:rPr>
        <w:t>Cochrane</w:t>
      </w:r>
    </w:p>
    <w:p w14:paraId="52FD8629" w14:textId="6396814F" w:rsidR="00EE23F6" w:rsidRPr="00DB379A" w:rsidRDefault="00EE23F6" w:rsidP="00EE23F6">
      <w:pPr>
        <w:pStyle w:val="BodyText"/>
        <w:jc w:val="left"/>
        <w:rPr>
          <w:rStyle w:val="MEMBERNAME"/>
          <w:rFonts w:ascii="Arial" w:hAnsi="Arial"/>
          <w:b w:val="0"/>
          <w:sz w:val="18"/>
        </w:rPr>
      </w:pPr>
      <w:r w:rsidRPr="00DB379A">
        <w:rPr>
          <w:rStyle w:val="MEMBERNAME"/>
          <w:rFonts w:ascii="Arial" w:hAnsi="Arial"/>
          <w:b w:val="0"/>
          <w:sz w:val="18"/>
        </w:rPr>
        <w:t>(Range</w:t>
      </w:r>
      <w:r w:rsidR="00FD4D57">
        <w:rPr>
          <w:rStyle w:val="MEMBERNAME"/>
          <w:rFonts w:ascii="Arial" w:hAnsi="Arial"/>
          <w:b w:val="0"/>
          <w:sz w:val="18"/>
        </w:rPr>
        <w:t xml:space="preserve"> </w:t>
      </w:r>
      <w:r w:rsidRPr="00DB379A">
        <w:rPr>
          <w:rStyle w:val="MEMBERNAME"/>
          <w:rFonts w:ascii="Arial" w:hAnsi="Arial"/>
          <w:b w:val="0"/>
          <w:sz w:val="18"/>
        </w:rPr>
        <w:t>Lake)</w:t>
      </w:r>
    </w:p>
    <w:p w14:paraId="6310A457" w14:textId="77777777" w:rsidR="00EE23F6" w:rsidRPr="000B7947" w:rsidRDefault="00EE23F6" w:rsidP="00EE23F6">
      <w:pPr>
        <w:pStyle w:val="Titles"/>
      </w:pPr>
      <w:r w:rsidRPr="000B7947">
        <w:t>Premier</w:t>
      </w:r>
    </w:p>
    <w:p w14:paraId="107D8875" w14:textId="4FE615D4" w:rsidR="00EE23F6" w:rsidRDefault="00EE23F6" w:rsidP="00EE23F6">
      <w:pPr>
        <w:pStyle w:val="BodyText"/>
        <w:jc w:val="left"/>
        <w:rPr>
          <w:i/>
          <w:sz w:val="16"/>
          <w:szCs w:val="16"/>
        </w:rPr>
      </w:pPr>
      <w:r w:rsidRPr="00DB379A">
        <w:rPr>
          <w:i/>
          <w:sz w:val="16"/>
          <w:szCs w:val="16"/>
        </w:rPr>
        <w:t>Minister</w:t>
      </w:r>
      <w:r w:rsidR="00FD4D57">
        <w:rPr>
          <w:i/>
          <w:sz w:val="16"/>
          <w:szCs w:val="16"/>
        </w:rPr>
        <w:t xml:space="preserve"> </w:t>
      </w:r>
      <w:r w:rsidRPr="00DB379A">
        <w:rPr>
          <w:i/>
          <w:sz w:val="16"/>
          <w:szCs w:val="16"/>
        </w:rPr>
        <w:t>of</w:t>
      </w:r>
      <w:r w:rsidR="00FD4D57">
        <w:rPr>
          <w:i/>
          <w:sz w:val="16"/>
          <w:szCs w:val="16"/>
        </w:rPr>
        <w:t xml:space="preserve"> </w:t>
      </w:r>
      <w:r w:rsidRPr="00DB379A">
        <w:rPr>
          <w:i/>
          <w:sz w:val="16"/>
          <w:szCs w:val="16"/>
        </w:rPr>
        <w:t>Executive</w:t>
      </w:r>
      <w:r w:rsidR="00FD4D57">
        <w:rPr>
          <w:i/>
          <w:sz w:val="16"/>
          <w:szCs w:val="16"/>
        </w:rPr>
        <w:t xml:space="preserve"> </w:t>
      </w:r>
      <w:r w:rsidRPr="00DB379A">
        <w:rPr>
          <w:i/>
          <w:sz w:val="16"/>
          <w:szCs w:val="16"/>
        </w:rPr>
        <w:t>and</w:t>
      </w:r>
      <w:r w:rsidR="00FD4D57">
        <w:rPr>
          <w:i/>
          <w:sz w:val="16"/>
          <w:szCs w:val="16"/>
        </w:rPr>
        <w:t xml:space="preserve"> </w:t>
      </w:r>
      <w:r w:rsidRPr="00DB379A">
        <w:rPr>
          <w:i/>
          <w:sz w:val="16"/>
          <w:szCs w:val="16"/>
        </w:rPr>
        <w:t>Indigenous</w:t>
      </w:r>
      <w:r w:rsidR="00FD4D57">
        <w:rPr>
          <w:i/>
          <w:sz w:val="16"/>
          <w:szCs w:val="16"/>
        </w:rPr>
        <w:t xml:space="preserve"> </w:t>
      </w:r>
    </w:p>
    <w:p w14:paraId="3AE8A4BB" w14:textId="77777777" w:rsidR="00EE23F6" w:rsidRDefault="00EE23F6" w:rsidP="00EE23F6">
      <w:pPr>
        <w:pStyle w:val="BodyText"/>
        <w:ind w:firstLine="284"/>
        <w:jc w:val="left"/>
        <w:rPr>
          <w:i/>
          <w:sz w:val="16"/>
          <w:szCs w:val="16"/>
        </w:rPr>
      </w:pPr>
      <w:r w:rsidRPr="00DB379A">
        <w:rPr>
          <w:i/>
          <w:sz w:val="16"/>
          <w:szCs w:val="16"/>
        </w:rPr>
        <w:t>Affairs</w:t>
      </w:r>
    </w:p>
    <w:p w14:paraId="0A046491" w14:textId="120D035E" w:rsidR="00EE23F6" w:rsidRPr="00DB379A" w:rsidRDefault="00EE23F6" w:rsidP="00EE23F6">
      <w:pPr>
        <w:pStyle w:val="BodyText"/>
        <w:ind w:left="284" w:hanging="284"/>
        <w:jc w:val="left"/>
        <w:rPr>
          <w:rStyle w:val="MEMBERNAME"/>
          <w:rFonts w:ascii="Arial" w:hAnsi="Arial"/>
          <w:b w:val="0"/>
          <w:i/>
          <w:sz w:val="16"/>
          <w:szCs w:val="16"/>
        </w:rPr>
      </w:pPr>
      <w:r>
        <w:rPr>
          <w:rStyle w:val="MEMBERNAME"/>
          <w:rFonts w:ascii="Arial" w:hAnsi="Arial"/>
          <w:b w:val="0"/>
          <w:i/>
          <w:sz w:val="16"/>
          <w:szCs w:val="16"/>
        </w:rPr>
        <w:t>Minister</w:t>
      </w:r>
      <w:r w:rsidR="00FD4D57">
        <w:rPr>
          <w:rStyle w:val="MEMBERNAME"/>
          <w:rFonts w:ascii="Arial" w:hAnsi="Arial"/>
          <w:b w:val="0"/>
          <w:i/>
          <w:sz w:val="16"/>
          <w:szCs w:val="16"/>
        </w:rPr>
        <w:t xml:space="preserve"> </w:t>
      </w:r>
      <w:r>
        <w:rPr>
          <w:rStyle w:val="MEMBERNAME"/>
          <w:rFonts w:ascii="Arial" w:hAnsi="Arial"/>
          <w:b w:val="0"/>
          <w:i/>
          <w:sz w:val="16"/>
          <w:szCs w:val="16"/>
        </w:rPr>
        <w:t>responsible</w:t>
      </w:r>
      <w:r w:rsidR="00FD4D57">
        <w:rPr>
          <w:rStyle w:val="MEMBERNAME"/>
          <w:rFonts w:ascii="Arial" w:hAnsi="Arial"/>
          <w:b w:val="0"/>
          <w:i/>
          <w:sz w:val="16"/>
          <w:szCs w:val="16"/>
        </w:rPr>
        <w:t xml:space="preserve"> </w:t>
      </w:r>
      <w:r>
        <w:rPr>
          <w:rStyle w:val="MEMBERNAME"/>
          <w:rFonts w:ascii="Arial" w:hAnsi="Arial"/>
          <w:b w:val="0"/>
          <w:i/>
          <w:sz w:val="16"/>
          <w:szCs w:val="16"/>
        </w:rPr>
        <w:t>for</w:t>
      </w:r>
      <w:r w:rsidR="00FD4D57">
        <w:rPr>
          <w:rStyle w:val="MEMBERNAME"/>
          <w:rFonts w:ascii="Arial" w:hAnsi="Arial"/>
          <w:b w:val="0"/>
          <w:i/>
          <w:sz w:val="16"/>
          <w:szCs w:val="16"/>
        </w:rPr>
        <w:t xml:space="preserve"> </w:t>
      </w:r>
      <w:r>
        <w:rPr>
          <w:rStyle w:val="MEMBERNAME"/>
          <w:rFonts w:ascii="Arial" w:hAnsi="Arial"/>
          <w:b w:val="0"/>
          <w:i/>
          <w:sz w:val="16"/>
          <w:szCs w:val="16"/>
        </w:rPr>
        <w:t>the</w:t>
      </w:r>
      <w:r w:rsidR="00FD4D57">
        <w:rPr>
          <w:rStyle w:val="MEMBERNAME"/>
          <w:rFonts w:ascii="Arial" w:hAnsi="Arial"/>
          <w:b w:val="0"/>
          <w:i/>
          <w:sz w:val="16"/>
          <w:szCs w:val="16"/>
        </w:rPr>
        <w:t xml:space="preserve"> </w:t>
      </w:r>
      <w:r>
        <w:rPr>
          <w:rStyle w:val="MEMBERNAME"/>
          <w:rFonts w:ascii="Arial" w:hAnsi="Arial"/>
          <w:b w:val="0"/>
          <w:i/>
          <w:sz w:val="16"/>
          <w:szCs w:val="16"/>
        </w:rPr>
        <w:t>COVID-19</w:t>
      </w:r>
      <w:r w:rsidR="00FD4D57">
        <w:rPr>
          <w:rStyle w:val="MEMBERNAME"/>
          <w:rFonts w:ascii="Arial" w:hAnsi="Arial"/>
          <w:b w:val="0"/>
          <w:i/>
          <w:sz w:val="16"/>
          <w:szCs w:val="16"/>
        </w:rPr>
        <w:t xml:space="preserve"> </w:t>
      </w:r>
      <w:r>
        <w:rPr>
          <w:rStyle w:val="MEMBERNAME"/>
          <w:rFonts w:ascii="Arial" w:hAnsi="Arial"/>
          <w:b w:val="0"/>
          <w:i/>
          <w:sz w:val="16"/>
          <w:szCs w:val="16"/>
        </w:rPr>
        <w:t>Coordinating</w:t>
      </w:r>
      <w:r w:rsidR="00FD4D57">
        <w:rPr>
          <w:rStyle w:val="MEMBERNAME"/>
          <w:rFonts w:ascii="Arial" w:hAnsi="Arial"/>
          <w:b w:val="0"/>
          <w:i/>
          <w:sz w:val="16"/>
          <w:szCs w:val="16"/>
        </w:rPr>
        <w:t xml:space="preserve"> </w:t>
      </w:r>
      <w:r>
        <w:rPr>
          <w:rStyle w:val="MEMBERNAME"/>
          <w:rFonts w:ascii="Arial" w:hAnsi="Arial"/>
          <w:b w:val="0"/>
          <w:i/>
          <w:sz w:val="16"/>
          <w:szCs w:val="16"/>
        </w:rPr>
        <w:t>Secretariat</w:t>
      </w:r>
    </w:p>
    <w:p w14:paraId="6592BEDA" w14:textId="77777777" w:rsidR="00EE23F6" w:rsidRDefault="00EE23F6" w:rsidP="00EE23F6">
      <w:pPr>
        <w:rPr>
          <w:rStyle w:val="MEMBERNAME"/>
          <w:rFonts w:ascii="Arial" w:hAnsi="Arial"/>
          <w:sz w:val="22"/>
        </w:rPr>
      </w:pPr>
    </w:p>
    <w:p w14:paraId="49B0A988" w14:textId="74DBCC7F" w:rsidR="00EE23F6" w:rsidRPr="00EE23F6" w:rsidRDefault="00EE23F6" w:rsidP="00EE23F6">
      <w:pPr>
        <w:pStyle w:val="BodyText"/>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w:t>
      </w:r>
      <w:r w:rsidR="00FD4D57">
        <w:rPr>
          <w:rStyle w:val="MEMBERNAME"/>
          <w:rFonts w:ascii="Arial" w:hAnsi="Arial"/>
          <w:sz w:val="22"/>
        </w:rPr>
        <w:t xml:space="preserve"> </w:t>
      </w:r>
      <w:r w:rsidRPr="007D0A4C">
        <w:rPr>
          <w:rStyle w:val="MEMBERNAME"/>
          <w:rFonts w:ascii="Arial" w:hAnsi="Arial"/>
          <w:sz w:val="22"/>
        </w:rPr>
        <w:t>Julie</w:t>
      </w:r>
      <w:r w:rsidR="00FD4D57">
        <w:rPr>
          <w:rStyle w:val="MEMBERNAME"/>
          <w:rFonts w:ascii="Arial" w:hAnsi="Arial"/>
          <w:sz w:val="22"/>
        </w:rPr>
        <w:t xml:space="preserve"> </w:t>
      </w:r>
      <w:r w:rsidRPr="007D0A4C">
        <w:rPr>
          <w:rStyle w:val="MEMBERNAME"/>
          <w:rFonts w:ascii="Arial" w:hAnsi="Arial"/>
          <w:sz w:val="22"/>
        </w:rPr>
        <w:t>Green</w:t>
      </w:r>
    </w:p>
    <w:p w14:paraId="1964954F" w14:textId="2F41240A" w:rsidR="00EE23F6" w:rsidRDefault="00EE23F6" w:rsidP="00EE23F6">
      <w:pPr>
        <w:rPr>
          <w:rStyle w:val="MEMBERNAME"/>
          <w:rFonts w:ascii="Arial" w:hAnsi="Arial"/>
          <w:b w:val="0"/>
          <w:sz w:val="18"/>
        </w:rPr>
      </w:pPr>
      <w:r w:rsidRPr="007D0A4C">
        <w:rPr>
          <w:rStyle w:val="MEMBERNAME"/>
          <w:rFonts w:ascii="Arial" w:hAnsi="Arial"/>
          <w:b w:val="0"/>
          <w:sz w:val="18"/>
        </w:rPr>
        <w:t>(Yellowknife</w:t>
      </w:r>
      <w:r w:rsidR="00FD4D57">
        <w:rPr>
          <w:rStyle w:val="MEMBERNAME"/>
          <w:rFonts w:ascii="Arial" w:hAnsi="Arial"/>
          <w:b w:val="0"/>
          <w:sz w:val="18"/>
        </w:rPr>
        <w:t xml:space="preserve"> </w:t>
      </w:r>
      <w:r w:rsidRPr="007D0A4C">
        <w:rPr>
          <w:rStyle w:val="MEMBERNAME"/>
          <w:rFonts w:ascii="Arial" w:hAnsi="Arial"/>
          <w:b w:val="0"/>
          <w:sz w:val="18"/>
        </w:rPr>
        <w:t>Centre)</w:t>
      </w:r>
    </w:p>
    <w:p w14:paraId="42C0B571" w14:textId="7F111D12" w:rsidR="00EE23F6" w:rsidRDefault="00EE23F6" w:rsidP="00EE23F6">
      <w:pPr>
        <w:rPr>
          <w:rStyle w:val="MEMBERNAME"/>
          <w:rFonts w:ascii="Arial" w:hAnsi="Arial"/>
          <w:b w:val="0"/>
          <w:i/>
          <w:sz w:val="16"/>
          <w:szCs w:val="16"/>
        </w:rPr>
      </w:pPr>
      <w:r>
        <w:rPr>
          <w:rStyle w:val="MEMBERNAME"/>
          <w:rFonts w:ascii="Arial" w:hAnsi="Arial"/>
          <w:b w:val="0"/>
          <w:i/>
          <w:sz w:val="16"/>
          <w:szCs w:val="16"/>
        </w:rPr>
        <w:t>Minister</w:t>
      </w:r>
      <w:r w:rsidR="00FD4D57">
        <w:rPr>
          <w:rStyle w:val="MEMBERNAME"/>
          <w:rFonts w:ascii="Arial" w:hAnsi="Arial"/>
          <w:b w:val="0"/>
          <w:i/>
          <w:sz w:val="16"/>
          <w:szCs w:val="16"/>
        </w:rPr>
        <w:t xml:space="preserve"> </w:t>
      </w:r>
      <w:r>
        <w:rPr>
          <w:rStyle w:val="MEMBERNAME"/>
          <w:rFonts w:ascii="Arial" w:hAnsi="Arial"/>
          <w:b w:val="0"/>
          <w:i/>
          <w:sz w:val="16"/>
          <w:szCs w:val="16"/>
        </w:rPr>
        <w:t>of</w:t>
      </w:r>
      <w:r w:rsidR="00FD4D57">
        <w:rPr>
          <w:rStyle w:val="MEMBERNAME"/>
          <w:rFonts w:ascii="Arial" w:hAnsi="Arial"/>
          <w:b w:val="0"/>
          <w:i/>
          <w:sz w:val="16"/>
          <w:szCs w:val="16"/>
        </w:rPr>
        <w:t xml:space="preserve"> </w:t>
      </w:r>
      <w:r>
        <w:rPr>
          <w:rStyle w:val="MEMBERNAME"/>
          <w:rFonts w:ascii="Arial" w:hAnsi="Arial"/>
          <w:b w:val="0"/>
          <w:i/>
          <w:sz w:val="16"/>
          <w:szCs w:val="16"/>
        </w:rPr>
        <w:t>Health</w:t>
      </w:r>
      <w:r w:rsidR="00FD4D57">
        <w:rPr>
          <w:rStyle w:val="MEMBERNAME"/>
          <w:rFonts w:ascii="Arial" w:hAnsi="Arial"/>
          <w:b w:val="0"/>
          <w:i/>
          <w:sz w:val="16"/>
          <w:szCs w:val="16"/>
        </w:rPr>
        <w:t xml:space="preserve"> </w:t>
      </w:r>
      <w:r>
        <w:rPr>
          <w:rStyle w:val="MEMBERNAME"/>
          <w:rFonts w:ascii="Arial" w:hAnsi="Arial"/>
          <w:b w:val="0"/>
          <w:i/>
          <w:sz w:val="16"/>
          <w:szCs w:val="16"/>
        </w:rPr>
        <w:t>and</w:t>
      </w:r>
      <w:r w:rsidR="00FD4D57">
        <w:rPr>
          <w:rStyle w:val="MEMBERNAME"/>
          <w:rFonts w:ascii="Arial" w:hAnsi="Arial"/>
          <w:b w:val="0"/>
          <w:i/>
          <w:sz w:val="16"/>
          <w:szCs w:val="16"/>
        </w:rPr>
        <w:t xml:space="preserve"> </w:t>
      </w:r>
      <w:r>
        <w:rPr>
          <w:rStyle w:val="MEMBERNAME"/>
          <w:rFonts w:ascii="Arial" w:hAnsi="Arial"/>
          <w:b w:val="0"/>
          <w:i/>
          <w:sz w:val="16"/>
          <w:szCs w:val="16"/>
        </w:rPr>
        <w:t>Social</w:t>
      </w:r>
      <w:r w:rsidR="00FD4D57">
        <w:rPr>
          <w:rStyle w:val="MEMBERNAME"/>
          <w:rFonts w:ascii="Arial" w:hAnsi="Arial"/>
          <w:b w:val="0"/>
          <w:i/>
          <w:sz w:val="16"/>
          <w:szCs w:val="16"/>
        </w:rPr>
        <w:t xml:space="preserve"> </w:t>
      </w:r>
      <w:r>
        <w:rPr>
          <w:rStyle w:val="MEMBERNAME"/>
          <w:rFonts w:ascii="Arial" w:hAnsi="Arial"/>
          <w:b w:val="0"/>
          <w:i/>
          <w:sz w:val="16"/>
          <w:szCs w:val="16"/>
        </w:rPr>
        <w:t>Services</w:t>
      </w:r>
    </w:p>
    <w:p w14:paraId="75FD7D4D" w14:textId="75AF89D0" w:rsidR="00EE23F6" w:rsidRDefault="00EE23F6" w:rsidP="00EE23F6">
      <w:pPr>
        <w:rPr>
          <w:rStyle w:val="MEMBERNAME"/>
          <w:rFonts w:ascii="Arial" w:hAnsi="Arial"/>
          <w:b w:val="0"/>
          <w:i/>
          <w:sz w:val="16"/>
          <w:szCs w:val="16"/>
        </w:rPr>
      </w:pPr>
      <w:r>
        <w:rPr>
          <w:rStyle w:val="MEMBERNAME"/>
          <w:rFonts w:ascii="Arial" w:hAnsi="Arial"/>
          <w:b w:val="0"/>
          <w:i/>
          <w:sz w:val="16"/>
          <w:szCs w:val="16"/>
        </w:rPr>
        <w:t>Minister</w:t>
      </w:r>
      <w:r w:rsidR="00FD4D57">
        <w:rPr>
          <w:rStyle w:val="MEMBERNAME"/>
          <w:rFonts w:ascii="Arial" w:hAnsi="Arial"/>
          <w:b w:val="0"/>
          <w:i/>
          <w:sz w:val="16"/>
          <w:szCs w:val="16"/>
        </w:rPr>
        <w:t xml:space="preserve"> </w:t>
      </w:r>
      <w:r>
        <w:rPr>
          <w:rStyle w:val="MEMBERNAME"/>
          <w:rFonts w:ascii="Arial" w:hAnsi="Arial"/>
          <w:b w:val="0"/>
          <w:i/>
          <w:sz w:val="16"/>
          <w:szCs w:val="16"/>
        </w:rPr>
        <w:t>responsible</w:t>
      </w:r>
      <w:r w:rsidR="00FD4D57">
        <w:rPr>
          <w:rStyle w:val="MEMBERNAME"/>
          <w:rFonts w:ascii="Arial" w:hAnsi="Arial"/>
          <w:b w:val="0"/>
          <w:i/>
          <w:sz w:val="16"/>
          <w:szCs w:val="16"/>
        </w:rPr>
        <w:t xml:space="preserve"> </w:t>
      </w:r>
      <w:r>
        <w:rPr>
          <w:rStyle w:val="MEMBERNAME"/>
          <w:rFonts w:ascii="Arial" w:hAnsi="Arial"/>
          <w:b w:val="0"/>
          <w:i/>
          <w:sz w:val="16"/>
          <w:szCs w:val="16"/>
        </w:rPr>
        <w:t>for</w:t>
      </w:r>
      <w:r w:rsidR="00FD4D57">
        <w:rPr>
          <w:rStyle w:val="MEMBERNAME"/>
          <w:rFonts w:ascii="Arial" w:hAnsi="Arial"/>
          <w:b w:val="0"/>
          <w:i/>
          <w:sz w:val="16"/>
          <w:szCs w:val="16"/>
        </w:rPr>
        <w:t xml:space="preserve"> </w:t>
      </w:r>
      <w:r>
        <w:rPr>
          <w:rStyle w:val="MEMBERNAME"/>
          <w:rFonts w:ascii="Arial" w:hAnsi="Arial"/>
          <w:b w:val="0"/>
          <w:i/>
          <w:sz w:val="16"/>
          <w:szCs w:val="16"/>
        </w:rPr>
        <w:t>Persons</w:t>
      </w:r>
      <w:r w:rsidR="00FD4D57">
        <w:rPr>
          <w:rStyle w:val="MEMBERNAME"/>
          <w:rFonts w:ascii="Arial" w:hAnsi="Arial"/>
          <w:b w:val="0"/>
          <w:i/>
          <w:sz w:val="16"/>
          <w:szCs w:val="16"/>
        </w:rPr>
        <w:t xml:space="preserve"> </w:t>
      </w:r>
      <w:r>
        <w:rPr>
          <w:rStyle w:val="MEMBERNAME"/>
          <w:rFonts w:ascii="Arial" w:hAnsi="Arial"/>
          <w:b w:val="0"/>
          <w:i/>
          <w:sz w:val="16"/>
          <w:szCs w:val="16"/>
        </w:rPr>
        <w:t>with</w:t>
      </w:r>
      <w:r w:rsidR="00FD4D57">
        <w:rPr>
          <w:rStyle w:val="MEMBERNAME"/>
          <w:rFonts w:ascii="Arial" w:hAnsi="Arial"/>
          <w:b w:val="0"/>
          <w:i/>
          <w:sz w:val="16"/>
          <w:szCs w:val="16"/>
        </w:rPr>
        <w:t xml:space="preserve"> </w:t>
      </w:r>
    </w:p>
    <w:p w14:paraId="18BCD73B" w14:textId="77777777" w:rsidR="00EE23F6" w:rsidRDefault="00EE23F6" w:rsidP="00EE23F6">
      <w:pPr>
        <w:ind w:firstLine="284"/>
        <w:rPr>
          <w:rStyle w:val="MEMBERNAME"/>
          <w:rFonts w:ascii="Arial" w:hAnsi="Arial"/>
          <w:b w:val="0"/>
          <w:i/>
          <w:sz w:val="16"/>
          <w:szCs w:val="16"/>
        </w:rPr>
      </w:pPr>
      <w:r>
        <w:rPr>
          <w:rStyle w:val="MEMBERNAME"/>
          <w:rFonts w:ascii="Arial" w:hAnsi="Arial"/>
          <w:b w:val="0"/>
          <w:i/>
          <w:sz w:val="16"/>
          <w:szCs w:val="16"/>
        </w:rPr>
        <w:t>Disabilities</w:t>
      </w:r>
    </w:p>
    <w:p w14:paraId="1F99A769" w14:textId="310887B4" w:rsidR="00EE23F6" w:rsidRDefault="00EE23F6" w:rsidP="00EE23F6">
      <w:pPr>
        <w:rPr>
          <w:rStyle w:val="MEMBERNAME"/>
          <w:rFonts w:ascii="Arial" w:hAnsi="Arial"/>
          <w:b w:val="0"/>
          <w:i/>
          <w:sz w:val="16"/>
          <w:szCs w:val="16"/>
        </w:rPr>
      </w:pPr>
      <w:r>
        <w:rPr>
          <w:rStyle w:val="MEMBERNAME"/>
          <w:rFonts w:ascii="Arial" w:hAnsi="Arial"/>
          <w:b w:val="0"/>
          <w:i/>
          <w:sz w:val="16"/>
          <w:szCs w:val="16"/>
        </w:rPr>
        <w:t>Minister</w:t>
      </w:r>
      <w:r w:rsidR="00FD4D57">
        <w:rPr>
          <w:rStyle w:val="MEMBERNAME"/>
          <w:rFonts w:ascii="Arial" w:hAnsi="Arial"/>
          <w:b w:val="0"/>
          <w:i/>
          <w:sz w:val="16"/>
          <w:szCs w:val="16"/>
        </w:rPr>
        <w:t xml:space="preserve"> </w:t>
      </w:r>
      <w:r>
        <w:rPr>
          <w:rStyle w:val="MEMBERNAME"/>
          <w:rFonts w:ascii="Arial" w:hAnsi="Arial"/>
          <w:b w:val="0"/>
          <w:i/>
          <w:sz w:val="16"/>
          <w:szCs w:val="16"/>
        </w:rPr>
        <w:t>responsible</w:t>
      </w:r>
      <w:r w:rsidR="00FD4D57">
        <w:rPr>
          <w:rStyle w:val="MEMBERNAME"/>
          <w:rFonts w:ascii="Arial" w:hAnsi="Arial"/>
          <w:b w:val="0"/>
          <w:i/>
          <w:sz w:val="16"/>
          <w:szCs w:val="16"/>
        </w:rPr>
        <w:t xml:space="preserve"> </w:t>
      </w:r>
      <w:r>
        <w:rPr>
          <w:rStyle w:val="MEMBERNAME"/>
          <w:rFonts w:ascii="Arial" w:hAnsi="Arial"/>
          <w:b w:val="0"/>
          <w:i/>
          <w:sz w:val="16"/>
          <w:szCs w:val="16"/>
        </w:rPr>
        <w:t>for</w:t>
      </w:r>
      <w:r w:rsidR="00FD4D57">
        <w:rPr>
          <w:rStyle w:val="MEMBERNAME"/>
          <w:rFonts w:ascii="Arial" w:hAnsi="Arial"/>
          <w:b w:val="0"/>
          <w:i/>
          <w:sz w:val="16"/>
          <w:szCs w:val="16"/>
        </w:rPr>
        <w:t xml:space="preserve"> </w:t>
      </w:r>
      <w:r>
        <w:rPr>
          <w:rStyle w:val="MEMBERNAME"/>
          <w:rFonts w:ascii="Arial" w:hAnsi="Arial"/>
          <w:b w:val="0"/>
          <w:i/>
          <w:sz w:val="16"/>
          <w:szCs w:val="16"/>
        </w:rPr>
        <w:t>Seniors</w:t>
      </w:r>
    </w:p>
    <w:p w14:paraId="64B82ABA" w14:textId="77777777" w:rsidR="00EE23F6" w:rsidRPr="007D0A4C" w:rsidRDefault="00EE23F6" w:rsidP="00EE23F6">
      <w:pPr>
        <w:rPr>
          <w:rStyle w:val="MEMBERNAME"/>
          <w:rFonts w:ascii="Arial" w:hAnsi="Arial"/>
          <w:b w:val="0"/>
          <w:sz w:val="18"/>
        </w:rPr>
      </w:pPr>
    </w:p>
    <w:p w14:paraId="084C1BA2" w14:textId="63BE2BD0" w:rsidR="00EE23F6" w:rsidRPr="00075F59" w:rsidRDefault="00EE23F6" w:rsidP="00EE23F6">
      <w:pPr>
        <w:rPr>
          <w:rStyle w:val="MEMBERNAME"/>
          <w:rFonts w:ascii="Arial" w:hAnsi="Arial"/>
          <w:sz w:val="22"/>
          <w:szCs w:val="22"/>
        </w:rPr>
      </w:pPr>
      <w:r w:rsidRPr="00075F59">
        <w:rPr>
          <w:rStyle w:val="MEMBERNAME"/>
          <w:rFonts w:ascii="Arial" w:hAnsi="Arial"/>
          <w:sz w:val="22"/>
          <w:szCs w:val="22"/>
        </w:rPr>
        <w:t>Mr.</w:t>
      </w:r>
      <w:r w:rsidR="00FD4D57">
        <w:rPr>
          <w:rStyle w:val="MEMBERNAME"/>
          <w:rFonts w:ascii="Arial" w:hAnsi="Arial"/>
          <w:sz w:val="22"/>
          <w:szCs w:val="22"/>
        </w:rPr>
        <w:t xml:space="preserve"> </w:t>
      </w:r>
      <w:r w:rsidRPr="00075F59">
        <w:rPr>
          <w:rStyle w:val="MEMBERNAME"/>
          <w:rFonts w:ascii="Arial" w:hAnsi="Arial"/>
          <w:sz w:val="22"/>
          <w:szCs w:val="22"/>
        </w:rPr>
        <w:t>Jackie</w:t>
      </w:r>
      <w:r w:rsidR="00FD4D57">
        <w:rPr>
          <w:rStyle w:val="MEMBERNAME"/>
          <w:rFonts w:ascii="Arial" w:hAnsi="Arial"/>
          <w:sz w:val="22"/>
          <w:szCs w:val="22"/>
        </w:rPr>
        <w:t xml:space="preserve"> </w:t>
      </w:r>
      <w:r w:rsidRPr="00075F59">
        <w:rPr>
          <w:rStyle w:val="MEMBERNAME"/>
          <w:rFonts w:ascii="Arial" w:hAnsi="Arial"/>
          <w:sz w:val="22"/>
          <w:szCs w:val="22"/>
        </w:rPr>
        <w:t>Jacobson</w:t>
      </w:r>
    </w:p>
    <w:p w14:paraId="6ACCC534" w14:textId="77777777" w:rsidR="00EE23F6" w:rsidRDefault="00EE23F6" w:rsidP="00EE23F6">
      <w:pPr>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4CB6544D" w14:textId="77777777" w:rsidR="00EE23F6" w:rsidRPr="007D0A4C" w:rsidRDefault="00EE23F6" w:rsidP="00EE23F6">
      <w:pPr>
        <w:pStyle w:val="BodyText"/>
        <w:jc w:val="left"/>
        <w:rPr>
          <w:rStyle w:val="MEMBERNAME"/>
          <w:rFonts w:ascii="Arial" w:hAnsi="Arial"/>
          <w:b w:val="0"/>
          <w:sz w:val="18"/>
        </w:rPr>
      </w:pPr>
    </w:p>
    <w:p w14:paraId="09CCE3EB" w14:textId="52B51DBD" w:rsidR="00EE23F6" w:rsidRPr="00075F59" w:rsidRDefault="00EE23F6" w:rsidP="00EE23F6">
      <w:pPr>
        <w:pStyle w:val="BodyText"/>
        <w:jc w:val="left"/>
        <w:rPr>
          <w:rStyle w:val="MEMBERNAME"/>
          <w:rFonts w:ascii="Arial" w:hAnsi="Arial"/>
          <w:sz w:val="22"/>
          <w:szCs w:val="22"/>
        </w:rPr>
      </w:pPr>
      <w:r w:rsidRPr="00075F59">
        <w:rPr>
          <w:rStyle w:val="MEMBERNAME"/>
          <w:rFonts w:ascii="Arial" w:hAnsi="Arial"/>
          <w:sz w:val="22"/>
          <w:szCs w:val="22"/>
        </w:rPr>
        <w:t>Mr.</w:t>
      </w:r>
      <w:r w:rsidR="00FD4D57">
        <w:rPr>
          <w:rStyle w:val="MEMBERNAME"/>
          <w:rFonts w:ascii="Arial" w:hAnsi="Arial"/>
          <w:sz w:val="22"/>
          <w:szCs w:val="22"/>
        </w:rPr>
        <w:t xml:space="preserve"> </w:t>
      </w:r>
      <w:proofErr w:type="spellStart"/>
      <w:r w:rsidRPr="00075F59">
        <w:rPr>
          <w:rStyle w:val="MEMBERNAME"/>
          <w:rFonts w:ascii="Arial" w:hAnsi="Arial"/>
          <w:sz w:val="22"/>
          <w:szCs w:val="22"/>
        </w:rPr>
        <w:t>Rylund</w:t>
      </w:r>
      <w:proofErr w:type="spellEnd"/>
      <w:r w:rsidR="00FD4D57">
        <w:rPr>
          <w:rStyle w:val="MEMBERNAME"/>
          <w:rFonts w:ascii="Arial" w:hAnsi="Arial"/>
          <w:sz w:val="22"/>
          <w:szCs w:val="22"/>
        </w:rPr>
        <w:t xml:space="preserve"> </w:t>
      </w:r>
      <w:r w:rsidRPr="00075F59">
        <w:rPr>
          <w:rStyle w:val="MEMBERNAME"/>
          <w:rFonts w:ascii="Arial" w:hAnsi="Arial"/>
          <w:sz w:val="22"/>
          <w:szCs w:val="22"/>
        </w:rPr>
        <w:t>Johnson</w:t>
      </w:r>
    </w:p>
    <w:p w14:paraId="14506EF6" w14:textId="0942B5F4" w:rsidR="00EE23F6" w:rsidRPr="00255CDC" w:rsidRDefault="00EE23F6" w:rsidP="00EE23F6">
      <w:pPr>
        <w:pStyle w:val="BodyText"/>
        <w:jc w:val="left"/>
        <w:rPr>
          <w:rStyle w:val="MEMBERNAME"/>
          <w:rFonts w:ascii="Arial" w:hAnsi="Arial"/>
          <w:b w:val="0"/>
          <w:sz w:val="18"/>
        </w:rPr>
      </w:pPr>
      <w:r w:rsidRPr="007D0A4C">
        <w:rPr>
          <w:rStyle w:val="MEMBERNAME"/>
          <w:rFonts w:ascii="Arial" w:hAnsi="Arial"/>
          <w:b w:val="0"/>
          <w:sz w:val="18"/>
        </w:rPr>
        <w:t>(Yellowknife</w:t>
      </w:r>
      <w:r w:rsidR="00FD4D57">
        <w:rPr>
          <w:rStyle w:val="MEMBERNAME"/>
          <w:rFonts w:ascii="Arial" w:hAnsi="Arial"/>
          <w:b w:val="0"/>
          <w:sz w:val="18"/>
        </w:rPr>
        <w:t xml:space="preserve"> </w:t>
      </w:r>
      <w:r w:rsidRPr="007D0A4C">
        <w:rPr>
          <w:rStyle w:val="MEMBERNAME"/>
          <w:rFonts w:ascii="Arial" w:hAnsi="Arial"/>
          <w:b w:val="0"/>
          <w:sz w:val="18"/>
        </w:rPr>
        <w:t>North)</w:t>
      </w:r>
    </w:p>
    <w:p w14:paraId="6CBD9CDF" w14:textId="77777777" w:rsidR="00EE23F6" w:rsidRDefault="00EE23F6" w:rsidP="00EE23F6">
      <w:pPr>
        <w:pStyle w:val="BodyText"/>
        <w:jc w:val="left"/>
        <w:rPr>
          <w:rStyle w:val="MEMBERNAME"/>
          <w:rFonts w:ascii="Arial" w:hAnsi="Arial"/>
          <w:sz w:val="22"/>
          <w:szCs w:val="22"/>
        </w:rPr>
      </w:pPr>
    </w:p>
    <w:p w14:paraId="4137F81E" w14:textId="5B5B09B7" w:rsidR="00EE23F6" w:rsidRPr="00075F59" w:rsidRDefault="00EE23F6" w:rsidP="00EE23F6">
      <w:pPr>
        <w:pStyle w:val="BodyText"/>
        <w:jc w:val="left"/>
        <w:rPr>
          <w:rStyle w:val="MEMBERNAME"/>
          <w:rFonts w:ascii="Arial" w:hAnsi="Arial"/>
          <w:sz w:val="22"/>
          <w:szCs w:val="22"/>
        </w:rPr>
      </w:pPr>
      <w:r w:rsidRPr="00075F59">
        <w:rPr>
          <w:rStyle w:val="MEMBERNAME"/>
          <w:rFonts w:ascii="Arial" w:hAnsi="Arial"/>
          <w:sz w:val="22"/>
          <w:szCs w:val="22"/>
        </w:rPr>
        <w:t>Mr.</w:t>
      </w:r>
      <w:r w:rsidR="00FD4D57">
        <w:rPr>
          <w:rStyle w:val="MEMBERNAME"/>
          <w:rFonts w:ascii="Arial" w:hAnsi="Arial"/>
          <w:sz w:val="22"/>
          <w:szCs w:val="22"/>
        </w:rPr>
        <w:t xml:space="preserve"> </w:t>
      </w:r>
      <w:r w:rsidRPr="00075F59">
        <w:rPr>
          <w:rStyle w:val="MEMBERNAME"/>
          <w:rFonts w:ascii="Arial" w:hAnsi="Arial"/>
          <w:sz w:val="22"/>
          <w:szCs w:val="22"/>
        </w:rPr>
        <w:t>Jackson</w:t>
      </w:r>
      <w:r w:rsidR="00FD4D57">
        <w:rPr>
          <w:rStyle w:val="MEMBERNAME"/>
          <w:rFonts w:ascii="Arial" w:hAnsi="Arial"/>
          <w:sz w:val="22"/>
          <w:szCs w:val="22"/>
        </w:rPr>
        <w:t xml:space="preserve"> </w:t>
      </w:r>
      <w:r w:rsidRPr="00075F59">
        <w:rPr>
          <w:rStyle w:val="MEMBERNAME"/>
          <w:rFonts w:ascii="Arial" w:hAnsi="Arial"/>
          <w:sz w:val="22"/>
          <w:szCs w:val="22"/>
        </w:rPr>
        <w:t>Lafferty</w:t>
      </w:r>
    </w:p>
    <w:p w14:paraId="1B368053" w14:textId="77777777" w:rsidR="00EE23F6" w:rsidRPr="007D0A4C" w:rsidRDefault="00EE23F6" w:rsidP="00EE23F6">
      <w:pPr>
        <w:pStyle w:val="BodyText"/>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4E5B96F" w14:textId="77777777" w:rsidR="00EE23F6" w:rsidRDefault="00EE23F6" w:rsidP="00EE23F6">
      <w:pPr>
        <w:pStyle w:val="BodyText"/>
        <w:jc w:val="left"/>
        <w:rPr>
          <w:rStyle w:val="MEMBERNAME"/>
          <w:rFonts w:ascii="Arial" w:hAnsi="Arial"/>
          <w:sz w:val="22"/>
          <w:szCs w:val="22"/>
        </w:rPr>
      </w:pPr>
    </w:p>
    <w:p w14:paraId="4C07A387" w14:textId="1E96086A" w:rsidR="00EE23F6" w:rsidRPr="00075F59" w:rsidRDefault="00EE23F6" w:rsidP="00EE23F6">
      <w:pPr>
        <w:pStyle w:val="BodyText"/>
        <w:jc w:val="left"/>
        <w:rPr>
          <w:rStyle w:val="MEMBERNAME"/>
          <w:rFonts w:ascii="Arial" w:hAnsi="Arial"/>
          <w:sz w:val="22"/>
          <w:szCs w:val="22"/>
        </w:rPr>
      </w:pPr>
      <w:r w:rsidRPr="00075F59">
        <w:rPr>
          <w:rStyle w:val="MEMBERNAME"/>
          <w:rFonts w:ascii="Arial" w:hAnsi="Arial"/>
          <w:sz w:val="22"/>
          <w:szCs w:val="22"/>
        </w:rPr>
        <w:t>Ms.</w:t>
      </w:r>
      <w:r w:rsidR="00FD4D57">
        <w:rPr>
          <w:rStyle w:val="MEMBERNAME"/>
          <w:rFonts w:ascii="Arial" w:hAnsi="Arial"/>
          <w:sz w:val="22"/>
          <w:szCs w:val="22"/>
        </w:rPr>
        <w:t xml:space="preserve"> </w:t>
      </w:r>
      <w:r w:rsidRPr="00075F59">
        <w:rPr>
          <w:rStyle w:val="MEMBERNAME"/>
          <w:rFonts w:ascii="Arial" w:hAnsi="Arial"/>
          <w:sz w:val="22"/>
          <w:szCs w:val="22"/>
        </w:rPr>
        <w:t>Frieda</w:t>
      </w:r>
      <w:r w:rsidR="00FD4D57">
        <w:rPr>
          <w:rStyle w:val="MEMBERNAME"/>
          <w:rFonts w:ascii="Arial" w:hAnsi="Arial"/>
          <w:sz w:val="22"/>
          <w:szCs w:val="22"/>
        </w:rPr>
        <w:t xml:space="preserve"> </w:t>
      </w:r>
      <w:proofErr w:type="spellStart"/>
      <w:r w:rsidRPr="00075F59">
        <w:rPr>
          <w:rStyle w:val="MEMBERNAME"/>
          <w:rFonts w:ascii="Arial" w:hAnsi="Arial"/>
          <w:sz w:val="22"/>
          <w:szCs w:val="22"/>
        </w:rPr>
        <w:t>Martselos</w:t>
      </w:r>
      <w:proofErr w:type="spellEnd"/>
    </w:p>
    <w:p w14:paraId="5C194177" w14:textId="77777777" w:rsidR="00EE23F6" w:rsidRPr="007D0A4C" w:rsidRDefault="00EE23F6" w:rsidP="00EE23F6">
      <w:pPr>
        <w:pStyle w:val="BodyText"/>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4FF160C0" w14:textId="77777777" w:rsidR="00EE23F6" w:rsidRPr="00075F59" w:rsidRDefault="00EE23F6" w:rsidP="00EE23F6">
      <w:pPr>
        <w:pStyle w:val="BodyText"/>
        <w:jc w:val="left"/>
        <w:rPr>
          <w:rStyle w:val="MEMBERNAME"/>
          <w:rFonts w:ascii="Arial" w:hAnsi="Arial"/>
          <w:sz w:val="22"/>
          <w:szCs w:val="22"/>
        </w:rPr>
      </w:pPr>
    </w:p>
    <w:p w14:paraId="7A197C84" w14:textId="74CB42AB" w:rsidR="00EE23F6" w:rsidRPr="00075F59" w:rsidRDefault="00EE23F6" w:rsidP="00EE23F6">
      <w:pPr>
        <w:pStyle w:val="BodyText"/>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w:t>
      </w:r>
      <w:r w:rsidR="00FD4D57">
        <w:rPr>
          <w:rStyle w:val="MEMBERNAME"/>
          <w:rFonts w:ascii="Arial" w:hAnsi="Arial"/>
          <w:sz w:val="22"/>
          <w:szCs w:val="22"/>
        </w:rPr>
        <w:t xml:space="preserve"> </w:t>
      </w:r>
      <w:r w:rsidRPr="00075F59">
        <w:rPr>
          <w:rStyle w:val="MEMBERNAME"/>
          <w:rFonts w:ascii="Arial" w:hAnsi="Arial"/>
          <w:sz w:val="22"/>
          <w:szCs w:val="22"/>
        </w:rPr>
        <w:t>Katrina</w:t>
      </w:r>
      <w:r w:rsidR="00FD4D57">
        <w:rPr>
          <w:rStyle w:val="MEMBERNAME"/>
          <w:rFonts w:ascii="Arial" w:hAnsi="Arial"/>
          <w:sz w:val="22"/>
          <w:szCs w:val="22"/>
        </w:rPr>
        <w:t xml:space="preserve"> </w:t>
      </w:r>
      <w:proofErr w:type="spellStart"/>
      <w:r w:rsidRPr="00075F59">
        <w:rPr>
          <w:rStyle w:val="MEMBERNAME"/>
          <w:rFonts w:ascii="Arial" w:hAnsi="Arial"/>
          <w:sz w:val="22"/>
          <w:szCs w:val="22"/>
        </w:rPr>
        <w:t>Nokleby</w:t>
      </w:r>
      <w:proofErr w:type="spellEnd"/>
    </w:p>
    <w:p w14:paraId="3ECABAD4" w14:textId="34C99E85" w:rsidR="00EE23F6" w:rsidRDefault="00EE23F6" w:rsidP="00EE23F6">
      <w:pPr>
        <w:pStyle w:val="BodyText"/>
        <w:jc w:val="left"/>
        <w:rPr>
          <w:rStyle w:val="MEMBERNAME"/>
          <w:rFonts w:ascii="Arial" w:hAnsi="Arial"/>
          <w:b w:val="0"/>
          <w:sz w:val="18"/>
        </w:rPr>
      </w:pPr>
      <w:r w:rsidRPr="007D0A4C">
        <w:rPr>
          <w:rStyle w:val="MEMBERNAME"/>
          <w:rFonts w:ascii="Arial" w:hAnsi="Arial"/>
          <w:b w:val="0"/>
          <w:sz w:val="18"/>
        </w:rPr>
        <w:t>(Great</w:t>
      </w:r>
      <w:r w:rsidR="00FD4D57">
        <w:rPr>
          <w:rStyle w:val="MEMBERNAME"/>
          <w:rFonts w:ascii="Arial" w:hAnsi="Arial"/>
          <w:b w:val="0"/>
          <w:sz w:val="18"/>
        </w:rPr>
        <w:t xml:space="preserve"> </w:t>
      </w:r>
      <w:r w:rsidRPr="007D0A4C">
        <w:rPr>
          <w:rStyle w:val="MEMBERNAME"/>
          <w:rFonts w:ascii="Arial" w:hAnsi="Arial"/>
          <w:b w:val="0"/>
          <w:sz w:val="18"/>
        </w:rPr>
        <w:t>Slave)</w:t>
      </w:r>
    </w:p>
    <w:p w14:paraId="026E3FFF" w14:textId="77777777" w:rsidR="00EE23F6" w:rsidRPr="007D0A4C" w:rsidRDefault="00EE23F6" w:rsidP="00EE23F6">
      <w:pPr>
        <w:pStyle w:val="BodyText"/>
        <w:jc w:val="left"/>
        <w:rPr>
          <w:rStyle w:val="MEMBERNAME"/>
          <w:rFonts w:ascii="Arial" w:hAnsi="Arial"/>
          <w:b w:val="0"/>
          <w:sz w:val="18"/>
        </w:rPr>
      </w:pPr>
    </w:p>
    <w:p w14:paraId="5A99B91B" w14:textId="016508CB" w:rsidR="00EE23F6" w:rsidRPr="00075F59" w:rsidRDefault="00EE23F6" w:rsidP="00EE23F6">
      <w:pPr>
        <w:pStyle w:val="BodyText"/>
        <w:jc w:val="left"/>
        <w:rPr>
          <w:rStyle w:val="MEMBERNAME"/>
          <w:rFonts w:ascii="Arial" w:hAnsi="Arial"/>
          <w:sz w:val="22"/>
          <w:szCs w:val="22"/>
        </w:rPr>
      </w:pPr>
      <w:r w:rsidRPr="00075F59">
        <w:rPr>
          <w:rStyle w:val="MEMBERNAME"/>
          <w:rFonts w:ascii="Arial" w:hAnsi="Arial"/>
          <w:sz w:val="22"/>
          <w:szCs w:val="22"/>
        </w:rPr>
        <w:t>Mr.</w:t>
      </w:r>
      <w:r w:rsidR="00FD4D57">
        <w:rPr>
          <w:rStyle w:val="MEMBERNAME"/>
          <w:rFonts w:ascii="Arial" w:hAnsi="Arial"/>
          <w:sz w:val="22"/>
          <w:szCs w:val="22"/>
        </w:rPr>
        <w:t xml:space="preserve"> </w:t>
      </w:r>
      <w:r w:rsidRPr="00075F59">
        <w:rPr>
          <w:rStyle w:val="MEMBERNAME"/>
          <w:rFonts w:ascii="Arial" w:hAnsi="Arial"/>
          <w:sz w:val="22"/>
          <w:szCs w:val="22"/>
        </w:rPr>
        <w:t>Steve</w:t>
      </w:r>
      <w:r w:rsidR="00FD4D57">
        <w:rPr>
          <w:rStyle w:val="MEMBERNAME"/>
          <w:rFonts w:ascii="Arial" w:hAnsi="Arial"/>
          <w:sz w:val="22"/>
          <w:szCs w:val="22"/>
        </w:rPr>
        <w:t xml:space="preserve"> </w:t>
      </w:r>
      <w:r w:rsidRPr="00075F59">
        <w:rPr>
          <w:rStyle w:val="MEMBERNAME"/>
          <w:rFonts w:ascii="Arial" w:hAnsi="Arial"/>
          <w:sz w:val="22"/>
          <w:szCs w:val="22"/>
        </w:rPr>
        <w:t>Norn</w:t>
      </w:r>
    </w:p>
    <w:p w14:paraId="565F25BD" w14:textId="1C0F0C78" w:rsidR="00EE23F6" w:rsidRPr="007D0A4C" w:rsidRDefault="00EE23F6" w:rsidP="00EE23F6">
      <w:pPr>
        <w:pStyle w:val="BodyText"/>
        <w:jc w:val="left"/>
        <w:rPr>
          <w:rStyle w:val="MEMBERNAME"/>
          <w:rFonts w:ascii="Arial" w:hAnsi="Arial"/>
          <w:b w:val="0"/>
          <w:sz w:val="18"/>
        </w:rPr>
      </w:pPr>
      <w:r w:rsidRPr="007D0A4C">
        <w:rPr>
          <w:rStyle w:val="MEMBERNAME"/>
          <w:rFonts w:ascii="Arial" w:hAnsi="Arial"/>
          <w:b w:val="0"/>
          <w:sz w:val="18"/>
        </w:rPr>
        <w:t>(Tu</w:t>
      </w:r>
      <w:r w:rsidR="00FD4D57">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1B37A7D8" w14:textId="77777777" w:rsidR="00EE23F6" w:rsidRDefault="00EE23F6" w:rsidP="00EE23F6">
      <w:pPr>
        <w:pStyle w:val="BodyText"/>
        <w:jc w:val="left"/>
        <w:rPr>
          <w:rStyle w:val="MEMBERNAME"/>
          <w:rFonts w:ascii="Arial" w:hAnsi="Arial"/>
          <w:b w:val="0"/>
          <w:sz w:val="22"/>
          <w:szCs w:val="22"/>
        </w:rPr>
      </w:pPr>
    </w:p>
    <w:p w14:paraId="412EB753" w14:textId="1DBE4D7A" w:rsidR="00EE23F6" w:rsidRPr="00075F59" w:rsidRDefault="00EE23F6" w:rsidP="00EE23F6">
      <w:pPr>
        <w:pStyle w:val="BodyText"/>
        <w:jc w:val="left"/>
        <w:rPr>
          <w:rStyle w:val="MEMBERNAME"/>
          <w:rFonts w:ascii="Arial" w:hAnsi="Arial"/>
          <w:b w:val="0"/>
          <w:sz w:val="22"/>
          <w:szCs w:val="22"/>
        </w:rPr>
      </w:pPr>
      <w:r w:rsidRPr="00075F59">
        <w:rPr>
          <w:rStyle w:val="MEMBERNAME"/>
          <w:rFonts w:ascii="Arial" w:hAnsi="Arial"/>
          <w:sz w:val="22"/>
          <w:szCs w:val="22"/>
        </w:rPr>
        <w:t>Mr.</w:t>
      </w:r>
      <w:r w:rsidR="00FD4D57">
        <w:rPr>
          <w:rStyle w:val="MEMBERNAME"/>
          <w:rFonts w:ascii="Arial" w:hAnsi="Arial"/>
          <w:sz w:val="22"/>
          <w:szCs w:val="22"/>
        </w:rPr>
        <w:t xml:space="preserve"> </w:t>
      </w:r>
      <w:r w:rsidRPr="00075F59">
        <w:rPr>
          <w:rStyle w:val="MEMBERNAME"/>
          <w:rFonts w:ascii="Arial" w:hAnsi="Arial"/>
          <w:sz w:val="22"/>
          <w:szCs w:val="22"/>
        </w:rPr>
        <w:t>Kevin</w:t>
      </w:r>
      <w:r w:rsidR="00FD4D57">
        <w:rPr>
          <w:rStyle w:val="MEMBERNAME"/>
          <w:rFonts w:ascii="Arial" w:hAnsi="Arial"/>
          <w:sz w:val="22"/>
          <w:szCs w:val="22"/>
        </w:rPr>
        <w:t xml:space="preserve"> </w:t>
      </w:r>
      <w:r w:rsidRPr="00075F59">
        <w:rPr>
          <w:rStyle w:val="MEMBERNAME"/>
          <w:rFonts w:ascii="Arial" w:hAnsi="Arial"/>
          <w:sz w:val="22"/>
          <w:szCs w:val="22"/>
        </w:rPr>
        <w:t>O'Reilly</w:t>
      </w:r>
    </w:p>
    <w:p w14:paraId="383BCB49" w14:textId="28AF120F" w:rsidR="00EE23F6" w:rsidRPr="007D0A4C" w:rsidRDefault="00EE23F6" w:rsidP="00EE23F6">
      <w:pPr>
        <w:pStyle w:val="BodyText"/>
        <w:jc w:val="left"/>
        <w:rPr>
          <w:rStyle w:val="MEMBERNAME"/>
          <w:rFonts w:ascii="Arial" w:hAnsi="Arial"/>
          <w:b w:val="0"/>
          <w:sz w:val="18"/>
        </w:rPr>
      </w:pPr>
      <w:r w:rsidRPr="007D0A4C">
        <w:rPr>
          <w:rStyle w:val="MEMBERNAME"/>
          <w:rFonts w:ascii="Arial" w:hAnsi="Arial"/>
          <w:b w:val="0"/>
          <w:sz w:val="18"/>
        </w:rPr>
        <w:t>(Frame</w:t>
      </w:r>
      <w:r w:rsidR="00FD4D57">
        <w:rPr>
          <w:rStyle w:val="MEMBERNAME"/>
          <w:rFonts w:ascii="Arial" w:hAnsi="Arial"/>
          <w:b w:val="0"/>
          <w:sz w:val="18"/>
        </w:rPr>
        <w:t xml:space="preserve"> </w:t>
      </w:r>
      <w:r w:rsidRPr="007D0A4C">
        <w:rPr>
          <w:rStyle w:val="MEMBERNAME"/>
          <w:rFonts w:ascii="Arial" w:hAnsi="Arial"/>
          <w:b w:val="0"/>
          <w:sz w:val="18"/>
        </w:rPr>
        <w:t>Lake)</w:t>
      </w:r>
    </w:p>
    <w:p w14:paraId="68F28B14" w14:textId="77777777" w:rsidR="00EE23F6" w:rsidRPr="00075F59" w:rsidRDefault="00EE23F6" w:rsidP="00EE23F6">
      <w:pPr>
        <w:pStyle w:val="BodyText"/>
        <w:jc w:val="center"/>
        <w:rPr>
          <w:rStyle w:val="MEMBERNAME"/>
          <w:rFonts w:ascii="Arial" w:hAnsi="Arial"/>
          <w:b w:val="0"/>
          <w:sz w:val="22"/>
          <w:szCs w:val="22"/>
        </w:rPr>
      </w:pPr>
    </w:p>
    <w:p w14:paraId="3BCE7D1F" w14:textId="77777777" w:rsidR="00EE23F6" w:rsidRPr="00DB379A" w:rsidRDefault="00EE23F6" w:rsidP="00EE23F6">
      <w:pPr>
        <w:rPr>
          <w:rStyle w:val="MEMBERNAME"/>
          <w:rFonts w:ascii="Arial" w:hAnsi="Arial"/>
          <w:b w:val="0"/>
          <w:i/>
          <w:sz w:val="16"/>
          <w:szCs w:val="16"/>
        </w:rPr>
      </w:pPr>
    </w:p>
    <w:p w14:paraId="7BA2D597" w14:textId="77777777" w:rsidR="00EE23F6" w:rsidRPr="00075F59" w:rsidRDefault="00EE23F6" w:rsidP="00EE23F6">
      <w:pPr>
        <w:pStyle w:val="BodyText"/>
        <w:jc w:val="center"/>
        <w:rPr>
          <w:rStyle w:val="MEMBERNAME"/>
          <w:rFonts w:ascii="Arial" w:hAnsi="Arial"/>
          <w:b w:val="0"/>
          <w:sz w:val="22"/>
          <w:szCs w:val="22"/>
        </w:rPr>
      </w:pPr>
    </w:p>
    <w:p w14:paraId="30E8FF10" w14:textId="4889E359" w:rsidR="00EE23F6" w:rsidRPr="00075F59" w:rsidRDefault="00EE23F6" w:rsidP="00EE23F6">
      <w:pPr>
        <w:pStyle w:val="BodyText"/>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Ms.</w:t>
      </w:r>
      <w:r w:rsidR="00FD4D57">
        <w:rPr>
          <w:rStyle w:val="MEMBERNAME"/>
          <w:rFonts w:ascii="Arial" w:hAnsi="Arial"/>
          <w:sz w:val="22"/>
          <w:szCs w:val="22"/>
        </w:rPr>
        <w:t xml:space="preserve"> </w:t>
      </w:r>
      <w:r w:rsidRPr="00075F59">
        <w:rPr>
          <w:rStyle w:val="MEMBERNAME"/>
          <w:rFonts w:ascii="Arial" w:hAnsi="Arial"/>
          <w:sz w:val="22"/>
          <w:szCs w:val="22"/>
        </w:rPr>
        <w:t>Lesa</w:t>
      </w:r>
      <w:r w:rsidR="00FD4D57">
        <w:rPr>
          <w:rStyle w:val="MEMBERNAME"/>
          <w:rFonts w:ascii="Arial" w:hAnsi="Arial"/>
          <w:sz w:val="22"/>
          <w:szCs w:val="22"/>
        </w:rPr>
        <w:t xml:space="preserve"> </w:t>
      </w:r>
      <w:proofErr w:type="spellStart"/>
      <w:r w:rsidRPr="00075F59">
        <w:rPr>
          <w:rStyle w:val="MEMBERNAME"/>
          <w:rFonts w:ascii="Arial" w:hAnsi="Arial"/>
          <w:sz w:val="22"/>
          <w:szCs w:val="22"/>
        </w:rPr>
        <w:t>Semmler</w:t>
      </w:r>
      <w:proofErr w:type="spellEnd"/>
    </w:p>
    <w:p w14:paraId="758DD05E" w14:textId="777F52E6" w:rsidR="00EE23F6" w:rsidRDefault="00EE23F6" w:rsidP="00EE23F6">
      <w:pPr>
        <w:pStyle w:val="BodyText"/>
        <w:jc w:val="left"/>
        <w:rPr>
          <w:rStyle w:val="MEMBERNAME"/>
          <w:rFonts w:ascii="Arial" w:hAnsi="Arial"/>
          <w:b w:val="0"/>
          <w:sz w:val="18"/>
        </w:rPr>
      </w:pPr>
      <w:r w:rsidRPr="007D0A4C">
        <w:rPr>
          <w:rStyle w:val="MEMBERNAME"/>
          <w:rFonts w:ascii="Arial" w:hAnsi="Arial"/>
          <w:b w:val="0"/>
          <w:sz w:val="18"/>
        </w:rPr>
        <w:t>(Inuvik</w:t>
      </w:r>
      <w:r w:rsidR="00FD4D57">
        <w:rPr>
          <w:rStyle w:val="MEMBERNAME"/>
          <w:rFonts w:ascii="Arial" w:hAnsi="Arial"/>
          <w:b w:val="0"/>
          <w:sz w:val="18"/>
        </w:rPr>
        <w:t xml:space="preserve"> </w:t>
      </w:r>
      <w:r w:rsidRPr="007D0A4C">
        <w:rPr>
          <w:rStyle w:val="MEMBERNAME"/>
          <w:rFonts w:ascii="Arial" w:hAnsi="Arial"/>
          <w:b w:val="0"/>
          <w:sz w:val="18"/>
        </w:rPr>
        <w:t>Twin</w:t>
      </w:r>
      <w:r w:rsidR="00FD4D57">
        <w:rPr>
          <w:rStyle w:val="MEMBERNAME"/>
          <w:rFonts w:ascii="Arial" w:hAnsi="Arial"/>
          <w:b w:val="0"/>
          <w:sz w:val="18"/>
        </w:rPr>
        <w:t xml:space="preserve"> </w:t>
      </w:r>
      <w:r w:rsidRPr="007D0A4C">
        <w:rPr>
          <w:rStyle w:val="MEMBERNAME"/>
          <w:rFonts w:ascii="Arial" w:hAnsi="Arial"/>
          <w:b w:val="0"/>
          <w:sz w:val="18"/>
        </w:rPr>
        <w:t>Lakes)</w:t>
      </w:r>
    </w:p>
    <w:p w14:paraId="5C7F91E5" w14:textId="77777777" w:rsidR="00EE23F6" w:rsidRPr="00075F59" w:rsidRDefault="00EE23F6" w:rsidP="00EE23F6">
      <w:pPr>
        <w:jc w:val="center"/>
        <w:rPr>
          <w:rStyle w:val="MEMBERNAME"/>
          <w:rFonts w:ascii="Arial" w:hAnsi="Arial"/>
          <w:sz w:val="22"/>
          <w:szCs w:val="22"/>
        </w:rPr>
      </w:pPr>
    </w:p>
    <w:p w14:paraId="250CDFD3" w14:textId="074E8455" w:rsidR="00EE23F6" w:rsidRPr="00075F59" w:rsidRDefault="00EE23F6" w:rsidP="00EE23F6">
      <w:pPr>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w:t>
      </w:r>
      <w:r w:rsidR="00FD4D57">
        <w:rPr>
          <w:rStyle w:val="MEMBERNAME"/>
          <w:rFonts w:ascii="Arial" w:hAnsi="Arial"/>
          <w:sz w:val="22"/>
          <w:szCs w:val="22"/>
        </w:rPr>
        <w:t xml:space="preserve"> </w:t>
      </w:r>
      <w:r>
        <w:rPr>
          <w:rStyle w:val="MEMBERNAME"/>
          <w:rFonts w:ascii="Arial" w:hAnsi="Arial"/>
          <w:sz w:val="22"/>
          <w:szCs w:val="22"/>
        </w:rPr>
        <w:t>Rocky</w:t>
      </w:r>
      <w:r w:rsidR="00FD4D57">
        <w:rPr>
          <w:rStyle w:val="MEMBERNAME"/>
          <w:rFonts w:ascii="Arial" w:hAnsi="Arial"/>
          <w:sz w:val="22"/>
          <w:szCs w:val="22"/>
        </w:rPr>
        <w:t xml:space="preserve"> </w:t>
      </w:r>
      <w:r>
        <w:rPr>
          <w:rStyle w:val="MEMBERNAME"/>
          <w:rFonts w:ascii="Arial" w:hAnsi="Arial"/>
          <w:sz w:val="22"/>
          <w:szCs w:val="22"/>
        </w:rPr>
        <w:t>Simpson</w:t>
      </w:r>
    </w:p>
    <w:p w14:paraId="79F36F20" w14:textId="689EF969" w:rsidR="00EE23F6" w:rsidRDefault="00EE23F6" w:rsidP="00EE23F6">
      <w:pPr>
        <w:pStyle w:val="BodyText"/>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w:t>
      </w:r>
      <w:r w:rsidR="00FD4D57">
        <w:rPr>
          <w:rStyle w:val="MEMBERNAME"/>
          <w:rFonts w:ascii="Arial" w:hAnsi="Arial"/>
          <w:b w:val="0"/>
          <w:sz w:val="18"/>
        </w:rPr>
        <w:t xml:space="preserve"> </w:t>
      </w:r>
      <w:r>
        <w:rPr>
          <w:rStyle w:val="MEMBERNAME"/>
          <w:rFonts w:ascii="Arial" w:hAnsi="Arial"/>
          <w:b w:val="0"/>
          <w:sz w:val="18"/>
        </w:rPr>
        <w:t>River</w:t>
      </w:r>
      <w:r w:rsidR="00FD4D57">
        <w:rPr>
          <w:rStyle w:val="MEMBERNAME"/>
          <w:rFonts w:ascii="Arial" w:hAnsi="Arial"/>
          <w:b w:val="0"/>
          <w:sz w:val="18"/>
        </w:rPr>
        <w:t xml:space="preserve"> </w:t>
      </w:r>
      <w:r>
        <w:rPr>
          <w:rStyle w:val="MEMBERNAME"/>
          <w:rFonts w:ascii="Arial" w:hAnsi="Arial"/>
          <w:b w:val="0"/>
          <w:sz w:val="18"/>
        </w:rPr>
        <w:t>South</w:t>
      </w:r>
      <w:r w:rsidRPr="007D0A4C">
        <w:rPr>
          <w:rStyle w:val="MEMBERNAME"/>
          <w:rFonts w:ascii="Arial" w:hAnsi="Arial"/>
          <w:b w:val="0"/>
          <w:sz w:val="18"/>
        </w:rPr>
        <w:t>)</w:t>
      </w:r>
    </w:p>
    <w:p w14:paraId="0AFB17CA" w14:textId="77777777" w:rsidR="00EE23F6" w:rsidRPr="007D0A4C" w:rsidRDefault="00EE23F6" w:rsidP="00EE23F6">
      <w:pPr>
        <w:pStyle w:val="BodyText"/>
        <w:jc w:val="left"/>
        <w:rPr>
          <w:rStyle w:val="MEMBERNAME"/>
          <w:rFonts w:ascii="Arial" w:hAnsi="Arial"/>
          <w:b w:val="0"/>
          <w:sz w:val="18"/>
        </w:rPr>
      </w:pPr>
    </w:p>
    <w:p w14:paraId="5DCC48EB" w14:textId="0135DF3A" w:rsidR="00EE23F6" w:rsidRPr="00075F59" w:rsidRDefault="00EE23F6" w:rsidP="00EE23F6">
      <w:pPr>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w:t>
      </w:r>
      <w:r w:rsidR="00FD4D57">
        <w:rPr>
          <w:rStyle w:val="MEMBERNAME"/>
          <w:rFonts w:ascii="Arial" w:hAnsi="Arial"/>
          <w:sz w:val="22"/>
          <w:szCs w:val="22"/>
        </w:rPr>
        <w:t xml:space="preserve"> </w:t>
      </w:r>
      <w:r>
        <w:rPr>
          <w:rStyle w:val="MEMBERNAME"/>
          <w:rFonts w:ascii="Arial" w:hAnsi="Arial"/>
          <w:sz w:val="22"/>
          <w:szCs w:val="22"/>
        </w:rPr>
        <w:t>R.J.</w:t>
      </w:r>
      <w:r w:rsidR="00FD4D57">
        <w:rPr>
          <w:rStyle w:val="MEMBERNAME"/>
          <w:rFonts w:ascii="Arial" w:hAnsi="Arial"/>
          <w:sz w:val="22"/>
          <w:szCs w:val="22"/>
        </w:rPr>
        <w:t xml:space="preserve"> </w:t>
      </w:r>
      <w:r>
        <w:rPr>
          <w:rStyle w:val="MEMBERNAME"/>
          <w:rFonts w:ascii="Arial" w:hAnsi="Arial"/>
          <w:sz w:val="22"/>
          <w:szCs w:val="22"/>
        </w:rPr>
        <w:t>Simpson</w:t>
      </w:r>
    </w:p>
    <w:p w14:paraId="0116437B" w14:textId="35A8FA52" w:rsidR="00EE23F6" w:rsidRDefault="00EE23F6" w:rsidP="00EE23F6">
      <w:pPr>
        <w:pStyle w:val="BodyText"/>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w:t>
      </w:r>
      <w:r w:rsidR="00FD4D57">
        <w:rPr>
          <w:rStyle w:val="MEMBERNAME"/>
          <w:rFonts w:ascii="Arial" w:hAnsi="Arial"/>
          <w:b w:val="0"/>
          <w:sz w:val="18"/>
        </w:rPr>
        <w:t xml:space="preserve"> </w:t>
      </w:r>
      <w:r>
        <w:rPr>
          <w:rStyle w:val="MEMBERNAME"/>
          <w:rFonts w:ascii="Arial" w:hAnsi="Arial"/>
          <w:b w:val="0"/>
          <w:sz w:val="18"/>
        </w:rPr>
        <w:t>River</w:t>
      </w:r>
      <w:r w:rsidR="00FD4D57">
        <w:rPr>
          <w:rStyle w:val="MEMBERNAME"/>
          <w:rFonts w:ascii="Arial" w:hAnsi="Arial"/>
          <w:b w:val="0"/>
          <w:sz w:val="18"/>
        </w:rPr>
        <w:t xml:space="preserve"> </w:t>
      </w:r>
      <w:r>
        <w:rPr>
          <w:rStyle w:val="MEMBERNAME"/>
          <w:rFonts w:ascii="Arial" w:hAnsi="Arial"/>
          <w:b w:val="0"/>
          <w:sz w:val="18"/>
        </w:rPr>
        <w:t>North</w:t>
      </w:r>
      <w:r w:rsidRPr="007D0A4C">
        <w:rPr>
          <w:rStyle w:val="MEMBERNAME"/>
          <w:rFonts w:ascii="Arial" w:hAnsi="Arial"/>
          <w:b w:val="0"/>
          <w:sz w:val="18"/>
        </w:rPr>
        <w:t>)</w:t>
      </w:r>
    </w:p>
    <w:p w14:paraId="4E276C92" w14:textId="17C696E7" w:rsidR="00EE23F6" w:rsidRPr="006A43FE" w:rsidRDefault="00EE23F6" w:rsidP="00EE23F6">
      <w:pPr>
        <w:pStyle w:val="BodyText"/>
        <w:ind w:left="180" w:hanging="180"/>
        <w:jc w:val="left"/>
        <w:rPr>
          <w:rStyle w:val="MEMBERNAME"/>
          <w:rFonts w:ascii="Arial" w:hAnsi="Arial"/>
          <w:b w:val="0"/>
          <w:i/>
          <w:sz w:val="16"/>
          <w:szCs w:val="16"/>
        </w:rPr>
      </w:pPr>
      <w:r w:rsidRPr="006A43FE">
        <w:rPr>
          <w:rStyle w:val="MEMBERNAME"/>
          <w:rFonts w:ascii="Arial" w:hAnsi="Arial"/>
          <w:b w:val="0"/>
          <w:i/>
          <w:sz w:val="16"/>
          <w:szCs w:val="16"/>
        </w:rPr>
        <w:t>Government</w:t>
      </w:r>
      <w:r w:rsidR="00FD4D57">
        <w:rPr>
          <w:rStyle w:val="MEMBERNAME"/>
          <w:rFonts w:ascii="Arial" w:hAnsi="Arial"/>
          <w:b w:val="0"/>
          <w:i/>
          <w:sz w:val="16"/>
          <w:szCs w:val="16"/>
        </w:rPr>
        <w:t xml:space="preserve"> </w:t>
      </w:r>
      <w:r w:rsidRPr="006A43FE">
        <w:rPr>
          <w:rStyle w:val="MEMBERNAME"/>
          <w:rFonts w:ascii="Arial" w:hAnsi="Arial"/>
          <w:b w:val="0"/>
          <w:i/>
          <w:sz w:val="16"/>
          <w:szCs w:val="16"/>
        </w:rPr>
        <w:t>House</w:t>
      </w:r>
      <w:r w:rsidR="00FD4D57">
        <w:rPr>
          <w:rStyle w:val="MEMBERNAME"/>
          <w:rFonts w:ascii="Arial" w:hAnsi="Arial"/>
          <w:b w:val="0"/>
          <w:i/>
          <w:sz w:val="16"/>
          <w:szCs w:val="16"/>
        </w:rPr>
        <w:t xml:space="preserve"> </w:t>
      </w:r>
      <w:r w:rsidRPr="006A43FE">
        <w:rPr>
          <w:rStyle w:val="MEMBERNAME"/>
          <w:rFonts w:ascii="Arial" w:hAnsi="Arial"/>
          <w:b w:val="0"/>
          <w:i/>
          <w:sz w:val="16"/>
          <w:szCs w:val="16"/>
        </w:rPr>
        <w:t>Leader</w:t>
      </w:r>
    </w:p>
    <w:p w14:paraId="597D014B" w14:textId="63D7A21C" w:rsidR="00EE23F6" w:rsidRDefault="00EE23F6" w:rsidP="00EE23F6">
      <w:pPr>
        <w:pStyle w:val="BodyText"/>
        <w:ind w:left="180" w:hanging="180"/>
        <w:jc w:val="left"/>
        <w:rPr>
          <w:rStyle w:val="MEMBERNAME"/>
          <w:rFonts w:ascii="Arial" w:hAnsi="Arial"/>
          <w:b w:val="0"/>
          <w:i/>
          <w:sz w:val="16"/>
          <w:szCs w:val="16"/>
        </w:rPr>
      </w:pPr>
      <w:r w:rsidRPr="006A43FE">
        <w:rPr>
          <w:rStyle w:val="MEMBERNAME"/>
          <w:rFonts w:ascii="Arial" w:hAnsi="Arial"/>
          <w:b w:val="0"/>
          <w:i/>
          <w:sz w:val="16"/>
          <w:szCs w:val="16"/>
        </w:rPr>
        <w:t>Minister</w:t>
      </w:r>
      <w:r w:rsidR="00FD4D57">
        <w:rPr>
          <w:rStyle w:val="MEMBERNAME"/>
          <w:rFonts w:ascii="Arial" w:hAnsi="Arial"/>
          <w:b w:val="0"/>
          <w:i/>
          <w:sz w:val="16"/>
          <w:szCs w:val="16"/>
        </w:rPr>
        <w:t xml:space="preserve"> </w:t>
      </w:r>
      <w:r w:rsidRPr="006A43FE">
        <w:rPr>
          <w:rStyle w:val="MEMBERNAME"/>
          <w:rFonts w:ascii="Arial" w:hAnsi="Arial"/>
          <w:b w:val="0"/>
          <w:i/>
          <w:sz w:val="16"/>
          <w:szCs w:val="16"/>
        </w:rPr>
        <w:t>of</w:t>
      </w:r>
      <w:r w:rsidR="00FD4D57">
        <w:rPr>
          <w:rStyle w:val="MEMBERNAME"/>
          <w:rFonts w:ascii="Arial" w:hAnsi="Arial"/>
          <w:b w:val="0"/>
          <w:i/>
          <w:sz w:val="16"/>
          <w:szCs w:val="16"/>
        </w:rPr>
        <w:t xml:space="preserve"> </w:t>
      </w:r>
      <w:r w:rsidRPr="006A43FE">
        <w:rPr>
          <w:rStyle w:val="MEMBERNAME"/>
          <w:rFonts w:ascii="Arial" w:hAnsi="Arial"/>
          <w:b w:val="0"/>
          <w:i/>
          <w:sz w:val="16"/>
          <w:szCs w:val="16"/>
        </w:rPr>
        <w:t>Education,</w:t>
      </w:r>
      <w:r w:rsidR="00FD4D57">
        <w:rPr>
          <w:rStyle w:val="MEMBERNAME"/>
          <w:rFonts w:ascii="Arial" w:hAnsi="Arial"/>
          <w:b w:val="0"/>
          <w:i/>
          <w:sz w:val="16"/>
          <w:szCs w:val="16"/>
        </w:rPr>
        <w:t xml:space="preserve"> </w:t>
      </w:r>
      <w:r w:rsidRPr="006A43FE">
        <w:rPr>
          <w:rStyle w:val="MEMBERNAME"/>
          <w:rFonts w:ascii="Arial" w:hAnsi="Arial"/>
          <w:b w:val="0"/>
          <w:i/>
          <w:sz w:val="16"/>
          <w:szCs w:val="16"/>
        </w:rPr>
        <w:t>Culture</w:t>
      </w:r>
      <w:r w:rsidR="00FD4D57">
        <w:rPr>
          <w:rStyle w:val="MEMBERNAME"/>
          <w:rFonts w:ascii="Arial" w:hAnsi="Arial"/>
          <w:b w:val="0"/>
          <w:i/>
          <w:sz w:val="16"/>
          <w:szCs w:val="16"/>
        </w:rPr>
        <w:t xml:space="preserve"> </w:t>
      </w:r>
      <w:r w:rsidRPr="006A43FE">
        <w:rPr>
          <w:rStyle w:val="MEMBERNAME"/>
          <w:rFonts w:ascii="Arial" w:hAnsi="Arial"/>
          <w:b w:val="0"/>
          <w:i/>
          <w:sz w:val="16"/>
          <w:szCs w:val="16"/>
        </w:rPr>
        <w:t>&amp;</w:t>
      </w:r>
      <w:r w:rsidR="00FD4D57">
        <w:rPr>
          <w:rStyle w:val="MEMBERNAME"/>
          <w:rFonts w:ascii="Arial" w:hAnsi="Arial"/>
          <w:b w:val="0"/>
          <w:i/>
          <w:sz w:val="16"/>
          <w:szCs w:val="16"/>
        </w:rPr>
        <w:t xml:space="preserve"> </w:t>
      </w:r>
      <w:r w:rsidRPr="006A43FE">
        <w:rPr>
          <w:rStyle w:val="MEMBERNAME"/>
          <w:rFonts w:ascii="Arial" w:hAnsi="Arial"/>
          <w:b w:val="0"/>
          <w:i/>
          <w:sz w:val="16"/>
          <w:szCs w:val="16"/>
        </w:rPr>
        <w:t>Employment</w:t>
      </w:r>
    </w:p>
    <w:p w14:paraId="2BA780E6" w14:textId="6F98141C" w:rsidR="00EE23F6" w:rsidRPr="00DB379A" w:rsidRDefault="00EE23F6" w:rsidP="00EE23F6">
      <w:pPr>
        <w:rPr>
          <w:rStyle w:val="MEMBERNAME"/>
          <w:rFonts w:ascii="Arial" w:hAnsi="Arial"/>
          <w:b w:val="0"/>
          <w:i/>
          <w:sz w:val="16"/>
          <w:szCs w:val="16"/>
        </w:rPr>
      </w:pPr>
      <w:r w:rsidRPr="00DB379A">
        <w:rPr>
          <w:i/>
          <w:sz w:val="16"/>
          <w:szCs w:val="16"/>
        </w:rPr>
        <w:t>Minister</w:t>
      </w:r>
      <w:r w:rsidR="00FD4D57">
        <w:rPr>
          <w:i/>
          <w:sz w:val="16"/>
          <w:szCs w:val="16"/>
        </w:rPr>
        <w:t xml:space="preserve"> </w:t>
      </w:r>
      <w:r w:rsidRPr="00DB379A">
        <w:rPr>
          <w:i/>
          <w:sz w:val="16"/>
          <w:szCs w:val="16"/>
        </w:rPr>
        <w:t>of</w:t>
      </w:r>
      <w:r w:rsidR="00FD4D57">
        <w:rPr>
          <w:i/>
          <w:sz w:val="16"/>
          <w:szCs w:val="16"/>
        </w:rPr>
        <w:t xml:space="preserve"> </w:t>
      </w:r>
      <w:r w:rsidRPr="00DB379A">
        <w:rPr>
          <w:i/>
          <w:sz w:val="16"/>
          <w:szCs w:val="16"/>
        </w:rPr>
        <w:t>Justice</w:t>
      </w:r>
    </w:p>
    <w:p w14:paraId="5408CB8C" w14:textId="77777777" w:rsidR="00EE23F6" w:rsidRPr="00075F59" w:rsidRDefault="00EE23F6" w:rsidP="00EE23F6">
      <w:pPr>
        <w:jc w:val="center"/>
        <w:rPr>
          <w:rStyle w:val="MEMBERNAME"/>
          <w:rFonts w:ascii="Arial" w:hAnsi="Arial"/>
          <w:sz w:val="22"/>
          <w:szCs w:val="22"/>
        </w:rPr>
      </w:pPr>
    </w:p>
    <w:p w14:paraId="7075AB73" w14:textId="4C3D51DD" w:rsidR="00EE23F6" w:rsidRPr="00075F59" w:rsidRDefault="00EE23F6" w:rsidP="00EE23F6">
      <w:pPr>
        <w:pStyle w:val="BodyText"/>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w:t>
      </w:r>
      <w:r w:rsidR="00FD4D57">
        <w:rPr>
          <w:rStyle w:val="MEMBERNAME"/>
          <w:rFonts w:ascii="Arial" w:hAnsi="Arial"/>
          <w:sz w:val="22"/>
          <w:szCs w:val="22"/>
        </w:rPr>
        <w:t xml:space="preserve"> </w:t>
      </w:r>
      <w:r w:rsidRPr="00075F59">
        <w:rPr>
          <w:rStyle w:val="MEMBERNAME"/>
          <w:rFonts w:ascii="Arial" w:hAnsi="Arial"/>
          <w:sz w:val="22"/>
          <w:szCs w:val="22"/>
        </w:rPr>
        <w:t>Shane</w:t>
      </w:r>
      <w:r w:rsidR="00FD4D57">
        <w:rPr>
          <w:rStyle w:val="MEMBERNAME"/>
          <w:rFonts w:ascii="Arial" w:hAnsi="Arial"/>
          <w:sz w:val="22"/>
          <w:szCs w:val="22"/>
        </w:rPr>
        <w:t xml:space="preserve"> </w:t>
      </w:r>
      <w:r w:rsidRPr="00075F59">
        <w:rPr>
          <w:rStyle w:val="MEMBERNAME"/>
          <w:rFonts w:ascii="Arial" w:hAnsi="Arial"/>
          <w:sz w:val="22"/>
          <w:szCs w:val="22"/>
        </w:rPr>
        <w:t>Thompson</w:t>
      </w:r>
    </w:p>
    <w:p w14:paraId="6D3F42B3" w14:textId="77777777" w:rsidR="00EE23F6" w:rsidRDefault="00EE23F6" w:rsidP="00EE23F6">
      <w:pPr>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2EEECAD5" w14:textId="3D383836" w:rsidR="00EE23F6" w:rsidRDefault="00EE23F6" w:rsidP="00EE23F6">
      <w:pPr>
        <w:ind w:left="180" w:hanging="180"/>
        <w:rPr>
          <w:rStyle w:val="MEMBERNAME"/>
          <w:rFonts w:ascii="Arial" w:hAnsi="Arial"/>
          <w:b w:val="0"/>
          <w:i/>
          <w:sz w:val="16"/>
          <w:szCs w:val="16"/>
        </w:rPr>
      </w:pPr>
      <w:r>
        <w:rPr>
          <w:rStyle w:val="MEMBERNAME"/>
          <w:rFonts w:ascii="Arial" w:hAnsi="Arial"/>
          <w:b w:val="0"/>
          <w:i/>
          <w:sz w:val="16"/>
          <w:szCs w:val="16"/>
        </w:rPr>
        <w:t>Minister</w:t>
      </w:r>
      <w:r w:rsidR="00FD4D57">
        <w:rPr>
          <w:rStyle w:val="MEMBERNAME"/>
          <w:rFonts w:ascii="Arial" w:hAnsi="Arial"/>
          <w:b w:val="0"/>
          <w:i/>
          <w:sz w:val="16"/>
          <w:szCs w:val="16"/>
        </w:rPr>
        <w:t xml:space="preserve"> </w:t>
      </w:r>
      <w:r>
        <w:rPr>
          <w:rStyle w:val="MEMBERNAME"/>
          <w:rFonts w:ascii="Arial" w:hAnsi="Arial"/>
          <w:b w:val="0"/>
          <w:i/>
          <w:sz w:val="16"/>
          <w:szCs w:val="16"/>
        </w:rPr>
        <w:t>of</w:t>
      </w:r>
      <w:r w:rsidR="00FD4D57">
        <w:rPr>
          <w:rStyle w:val="MEMBERNAME"/>
          <w:rFonts w:ascii="Arial" w:hAnsi="Arial"/>
          <w:b w:val="0"/>
          <w:i/>
          <w:sz w:val="16"/>
          <w:szCs w:val="16"/>
        </w:rPr>
        <w:t xml:space="preserve"> </w:t>
      </w:r>
      <w:r>
        <w:rPr>
          <w:rStyle w:val="MEMBERNAME"/>
          <w:rFonts w:ascii="Arial" w:hAnsi="Arial"/>
          <w:b w:val="0"/>
          <w:i/>
          <w:sz w:val="16"/>
          <w:szCs w:val="16"/>
        </w:rPr>
        <w:t>Environment</w:t>
      </w:r>
      <w:r w:rsidR="00FD4D57">
        <w:rPr>
          <w:rStyle w:val="MEMBERNAME"/>
          <w:rFonts w:ascii="Arial" w:hAnsi="Arial"/>
          <w:b w:val="0"/>
          <w:i/>
          <w:sz w:val="16"/>
          <w:szCs w:val="16"/>
        </w:rPr>
        <w:t xml:space="preserve"> </w:t>
      </w:r>
      <w:r>
        <w:rPr>
          <w:rStyle w:val="MEMBERNAME"/>
          <w:rFonts w:ascii="Arial" w:hAnsi="Arial"/>
          <w:b w:val="0"/>
          <w:i/>
          <w:sz w:val="16"/>
          <w:szCs w:val="16"/>
        </w:rPr>
        <w:t>and</w:t>
      </w:r>
      <w:r w:rsidR="00FD4D57">
        <w:rPr>
          <w:rStyle w:val="MEMBERNAME"/>
          <w:rFonts w:ascii="Arial" w:hAnsi="Arial"/>
          <w:b w:val="0"/>
          <w:i/>
          <w:sz w:val="16"/>
          <w:szCs w:val="16"/>
        </w:rPr>
        <w:t xml:space="preserve"> </w:t>
      </w:r>
      <w:r>
        <w:rPr>
          <w:rStyle w:val="MEMBERNAME"/>
          <w:rFonts w:ascii="Arial" w:hAnsi="Arial"/>
          <w:b w:val="0"/>
          <w:i/>
          <w:sz w:val="16"/>
          <w:szCs w:val="16"/>
        </w:rPr>
        <w:t>Natural</w:t>
      </w:r>
      <w:r w:rsidR="00FD4D57">
        <w:rPr>
          <w:rStyle w:val="MEMBERNAME"/>
          <w:rFonts w:ascii="Arial" w:hAnsi="Arial"/>
          <w:b w:val="0"/>
          <w:i/>
          <w:sz w:val="16"/>
          <w:szCs w:val="16"/>
        </w:rPr>
        <w:t xml:space="preserve"> </w:t>
      </w:r>
      <w:r>
        <w:rPr>
          <w:rStyle w:val="MEMBERNAME"/>
          <w:rFonts w:ascii="Arial" w:hAnsi="Arial"/>
          <w:b w:val="0"/>
          <w:i/>
          <w:sz w:val="16"/>
          <w:szCs w:val="16"/>
        </w:rPr>
        <w:t>Resources</w:t>
      </w:r>
    </w:p>
    <w:p w14:paraId="19E82652" w14:textId="67B12289" w:rsidR="00EE23F6" w:rsidRDefault="00EE23F6" w:rsidP="00EE23F6">
      <w:pPr>
        <w:rPr>
          <w:rStyle w:val="MEMBERNAME"/>
          <w:rFonts w:ascii="Arial" w:hAnsi="Arial"/>
          <w:b w:val="0"/>
          <w:i/>
          <w:sz w:val="16"/>
          <w:szCs w:val="16"/>
        </w:rPr>
      </w:pPr>
      <w:r>
        <w:rPr>
          <w:rStyle w:val="MEMBERNAME"/>
          <w:rFonts w:ascii="Arial" w:hAnsi="Arial"/>
          <w:b w:val="0"/>
          <w:i/>
          <w:sz w:val="16"/>
          <w:szCs w:val="16"/>
        </w:rPr>
        <w:t>Minister</w:t>
      </w:r>
      <w:r w:rsidR="00FD4D57">
        <w:rPr>
          <w:rStyle w:val="MEMBERNAME"/>
          <w:rFonts w:ascii="Arial" w:hAnsi="Arial"/>
          <w:b w:val="0"/>
          <w:i/>
          <w:sz w:val="16"/>
          <w:szCs w:val="16"/>
        </w:rPr>
        <w:t xml:space="preserve"> </w:t>
      </w:r>
      <w:r>
        <w:rPr>
          <w:rStyle w:val="MEMBERNAME"/>
          <w:rFonts w:ascii="Arial" w:hAnsi="Arial"/>
          <w:b w:val="0"/>
          <w:i/>
          <w:sz w:val="16"/>
          <w:szCs w:val="16"/>
        </w:rPr>
        <w:t>of</w:t>
      </w:r>
      <w:r w:rsidR="00FD4D57">
        <w:rPr>
          <w:rStyle w:val="MEMBERNAME"/>
          <w:rFonts w:ascii="Arial" w:hAnsi="Arial"/>
          <w:b w:val="0"/>
          <w:i/>
          <w:sz w:val="16"/>
          <w:szCs w:val="16"/>
        </w:rPr>
        <w:t xml:space="preserve"> </w:t>
      </w:r>
      <w:r>
        <w:rPr>
          <w:rStyle w:val="MEMBERNAME"/>
          <w:rFonts w:ascii="Arial" w:hAnsi="Arial"/>
          <w:b w:val="0"/>
          <w:i/>
          <w:sz w:val="16"/>
          <w:szCs w:val="16"/>
        </w:rPr>
        <w:t>Lands</w:t>
      </w:r>
    </w:p>
    <w:p w14:paraId="7A12E290" w14:textId="7701BDCF" w:rsidR="00EE23F6" w:rsidRDefault="00EE23F6" w:rsidP="00EE23F6">
      <w:pPr>
        <w:pStyle w:val="BodyText"/>
        <w:ind w:left="180" w:hanging="180"/>
        <w:jc w:val="left"/>
        <w:rPr>
          <w:rStyle w:val="MEMBERNAME"/>
          <w:rFonts w:ascii="Arial" w:hAnsi="Arial"/>
          <w:b w:val="0"/>
          <w:i/>
          <w:sz w:val="16"/>
        </w:rPr>
      </w:pPr>
      <w:r w:rsidRPr="004318A7">
        <w:rPr>
          <w:rStyle w:val="MEMBERNAME"/>
          <w:rFonts w:ascii="Arial" w:hAnsi="Arial"/>
          <w:b w:val="0"/>
          <w:i/>
          <w:sz w:val="16"/>
        </w:rPr>
        <w:t>Minister</w:t>
      </w:r>
      <w:r w:rsidR="00FD4D57">
        <w:rPr>
          <w:rStyle w:val="MEMBERNAME"/>
          <w:rFonts w:ascii="Arial" w:hAnsi="Arial"/>
          <w:b w:val="0"/>
          <w:i/>
          <w:sz w:val="16"/>
        </w:rPr>
        <w:t xml:space="preserve"> </w:t>
      </w:r>
      <w:r w:rsidRPr="004318A7">
        <w:rPr>
          <w:rStyle w:val="MEMBERNAME"/>
          <w:rFonts w:ascii="Arial" w:hAnsi="Arial"/>
          <w:b w:val="0"/>
          <w:i/>
          <w:sz w:val="16"/>
        </w:rPr>
        <w:t>responsible</w:t>
      </w:r>
      <w:r w:rsidR="00FD4D57">
        <w:rPr>
          <w:rStyle w:val="MEMBERNAME"/>
          <w:rFonts w:ascii="Arial" w:hAnsi="Arial"/>
          <w:b w:val="0"/>
          <w:i/>
          <w:sz w:val="16"/>
        </w:rPr>
        <w:t xml:space="preserve"> </w:t>
      </w:r>
      <w:r w:rsidRPr="004318A7">
        <w:rPr>
          <w:rStyle w:val="MEMBERNAME"/>
          <w:rFonts w:ascii="Arial" w:hAnsi="Arial"/>
          <w:b w:val="0"/>
          <w:i/>
          <w:sz w:val="16"/>
        </w:rPr>
        <w:t>for</w:t>
      </w:r>
      <w:r w:rsidR="00FD4D57">
        <w:rPr>
          <w:rStyle w:val="MEMBERNAME"/>
          <w:rFonts w:ascii="Arial" w:hAnsi="Arial"/>
          <w:b w:val="0"/>
          <w:i/>
          <w:sz w:val="16"/>
        </w:rPr>
        <w:t xml:space="preserve"> </w:t>
      </w:r>
      <w:r w:rsidRPr="004318A7">
        <w:rPr>
          <w:rStyle w:val="MEMBERNAME"/>
          <w:rFonts w:ascii="Arial" w:hAnsi="Arial"/>
          <w:b w:val="0"/>
          <w:i/>
          <w:sz w:val="16"/>
        </w:rPr>
        <w:t>the</w:t>
      </w:r>
      <w:r w:rsidR="00FD4D57">
        <w:rPr>
          <w:rStyle w:val="MEMBERNAME"/>
          <w:rFonts w:ascii="Arial" w:hAnsi="Arial"/>
          <w:b w:val="0"/>
          <w:i/>
          <w:sz w:val="16"/>
        </w:rPr>
        <w:t xml:space="preserve"> </w:t>
      </w:r>
      <w:r w:rsidRPr="004318A7">
        <w:rPr>
          <w:rStyle w:val="MEMBERNAME"/>
          <w:rFonts w:ascii="Arial" w:hAnsi="Arial"/>
          <w:b w:val="0"/>
          <w:i/>
          <w:sz w:val="16"/>
        </w:rPr>
        <w:t>Workers'</w:t>
      </w:r>
      <w:r w:rsidR="00FD4D57">
        <w:rPr>
          <w:rStyle w:val="MEMBERNAME"/>
          <w:rFonts w:ascii="Arial" w:hAnsi="Arial"/>
          <w:b w:val="0"/>
          <w:i/>
          <w:sz w:val="16"/>
        </w:rPr>
        <w:t xml:space="preserve"> </w:t>
      </w:r>
      <w:r w:rsidRPr="004318A7">
        <w:rPr>
          <w:rStyle w:val="MEMBERNAME"/>
          <w:rFonts w:ascii="Arial" w:hAnsi="Arial"/>
          <w:b w:val="0"/>
          <w:i/>
          <w:sz w:val="16"/>
        </w:rPr>
        <w:t>Safety</w:t>
      </w:r>
      <w:r w:rsidR="00FD4D57">
        <w:rPr>
          <w:rStyle w:val="MEMBERNAME"/>
          <w:rFonts w:ascii="Arial" w:hAnsi="Arial"/>
          <w:b w:val="0"/>
          <w:i/>
          <w:sz w:val="16"/>
        </w:rPr>
        <w:t xml:space="preserve"> </w:t>
      </w:r>
      <w:r w:rsidRPr="004318A7">
        <w:rPr>
          <w:rStyle w:val="MEMBERNAME"/>
          <w:rFonts w:ascii="Arial" w:hAnsi="Arial"/>
          <w:b w:val="0"/>
          <w:i/>
          <w:sz w:val="16"/>
        </w:rPr>
        <w:t>and</w:t>
      </w:r>
      <w:r w:rsidR="00FD4D57">
        <w:rPr>
          <w:rStyle w:val="MEMBERNAME"/>
          <w:rFonts w:ascii="Arial" w:hAnsi="Arial"/>
          <w:b w:val="0"/>
          <w:i/>
          <w:sz w:val="16"/>
        </w:rPr>
        <w:t xml:space="preserve"> </w:t>
      </w:r>
      <w:r w:rsidRPr="004318A7">
        <w:rPr>
          <w:rStyle w:val="MEMBERNAME"/>
          <w:rFonts w:ascii="Arial" w:hAnsi="Arial"/>
          <w:b w:val="0"/>
          <w:i/>
          <w:sz w:val="16"/>
        </w:rPr>
        <w:t>Compensation</w:t>
      </w:r>
      <w:r w:rsidR="00FD4D57">
        <w:rPr>
          <w:rStyle w:val="MEMBERNAME"/>
          <w:rFonts w:ascii="Arial" w:hAnsi="Arial"/>
          <w:b w:val="0"/>
          <w:i/>
          <w:sz w:val="16"/>
        </w:rPr>
        <w:t xml:space="preserve"> </w:t>
      </w:r>
      <w:r w:rsidRPr="004318A7">
        <w:rPr>
          <w:rStyle w:val="MEMBERNAME"/>
          <w:rFonts w:ascii="Arial" w:hAnsi="Arial"/>
          <w:b w:val="0"/>
          <w:i/>
          <w:sz w:val="16"/>
        </w:rPr>
        <w:t>Commission</w:t>
      </w:r>
    </w:p>
    <w:p w14:paraId="418AB928" w14:textId="77777777" w:rsidR="00EE23F6" w:rsidRPr="00075F59" w:rsidRDefault="00EE23F6" w:rsidP="00EE23F6">
      <w:pPr>
        <w:pStyle w:val="BodyText"/>
        <w:rPr>
          <w:rStyle w:val="MEMBERNAME"/>
          <w:rFonts w:ascii="Arial" w:hAnsi="Arial"/>
          <w:b w:val="0"/>
          <w:sz w:val="22"/>
          <w:szCs w:val="22"/>
        </w:rPr>
      </w:pPr>
    </w:p>
    <w:p w14:paraId="01EDFD57" w14:textId="3F87AE1D" w:rsidR="00EE23F6" w:rsidRPr="00075F59" w:rsidRDefault="00EE23F6" w:rsidP="00EE23F6">
      <w:pPr>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w:t>
      </w:r>
      <w:r w:rsidR="00FD4D57">
        <w:rPr>
          <w:rStyle w:val="MEMBERNAME"/>
          <w:rFonts w:ascii="Arial" w:hAnsi="Arial"/>
          <w:sz w:val="22"/>
          <w:szCs w:val="22"/>
        </w:rPr>
        <w:t xml:space="preserve"> </w:t>
      </w:r>
      <w:r w:rsidRPr="00075F59">
        <w:rPr>
          <w:rStyle w:val="MEMBERNAME"/>
          <w:rFonts w:ascii="Arial" w:hAnsi="Arial"/>
          <w:sz w:val="22"/>
          <w:szCs w:val="22"/>
        </w:rPr>
        <w:t>Caroline</w:t>
      </w:r>
      <w:r w:rsidR="00FD4D57">
        <w:rPr>
          <w:rStyle w:val="MEMBERNAME"/>
          <w:rFonts w:ascii="Arial" w:hAnsi="Arial"/>
          <w:sz w:val="22"/>
          <w:szCs w:val="22"/>
        </w:rPr>
        <w:t xml:space="preserve"> </w:t>
      </w:r>
      <w:proofErr w:type="spellStart"/>
      <w:r w:rsidRPr="00075F59">
        <w:rPr>
          <w:rStyle w:val="MEMBERNAME"/>
          <w:rFonts w:ascii="Arial" w:hAnsi="Arial"/>
          <w:sz w:val="22"/>
          <w:szCs w:val="22"/>
        </w:rPr>
        <w:t>Wawzonek</w:t>
      </w:r>
      <w:proofErr w:type="spellEnd"/>
    </w:p>
    <w:p w14:paraId="221CA2DD" w14:textId="532F5AF6" w:rsidR="00EE23F6" w:rsidRPr="00DB379A" w:rsidRDefault="00EE23F6" w:rsidP="00EE23F6">
      <w:pPr>
        <w:rPr>
          <w:rStyle w:val="MEMBERNAME"/>
          <w:rFonts w:ascii="Arial" w:hAnsi="Arial"/>
          <w:b w:val="0"/>
          <w:sz w:val="18"/>
        </w:rPr>
      </w:pPr>
      <w:r w:rsidRPr="00DB379A">
        <w:rPr>
          <w:rStyle w:val="MEMBERNAME"/>
          <w:rFonts w:ascii="Arial" w:hAnsi="Arial"/>
          <w:b w:val="0"/>
          <w:sz w:val="18"/>
        </w:rPr>
        <w:t>(Yellowknife</w:t>
      </w:r>
      <w:r w:rsidR="00FD4D57">
        <w:rPr>
          <w:rStyle w:val="MEMBERNAME"/>
          <w:rFonts w:ascii="Arial" w:hAnsi="Arial"/>
          <w:b w:val="0"/>
          <w:sz w:val="18"/>
        </w:rPr>
        <w:t xml:space="preserve"> </w:t>
      </w:r>
      <w:r w:rsidRPr="00DB379A">
        <w:rPr>
          <w:rStyle w:val="MEMBERNAME"/>
          <w:rFonts w:ascii="Arial" w:hAnsi="Arial"/>
          <w:b w:val="0"/>
          <w:sz w:val="18"/>
        </w:rPr>
        <w:t>South)</w:t>
      </w:r>
    </w:p>
    <w:p w14:paraId="3FA0AADD" w14:textId="4A8055D2" w:rsidR="00EE23F6" w:rsidRDefault="00EE23F6" w:rsidP="00EE23F6">
      <w:pPr>
        <w:rPr>
          <w:i/>
          <w:sz w:val="16"/>
          <w:szCs w:val="16"/>
        </w:rPr>
      </w:pPr>
      <w:r>
        <w:rPr>
          <w:i/>
          <w:sz w:val="16"/>
          <w:szCs w:val="16"/>
        </w:rPr>
        <w:t>Minister</w:t>
      </w:r>
      <w:r w:rsidR="00FD4D57">
        <w:rPr>
          <w:i/>
          <w:sz w:val="16"/>
          <w:szCs w:val="16"/>
        </w:rPr>
        <w:t xml:space="preserve"> </w:t>
      </w:r>
      <w:r>
        <w:rPr>
          <w:i/>
          <w:sz w:val="16"/>
          <w:szCs w:val="16"/>
        </w:rPr>
        <w:t>of</w:t>
      </w:r>
      <w:r w:rsidR="00FD4D57">
        <w:rPr>
          <w:i/>
          <w:sz w:val="16"/>
          <w:szCs w:val="16"/>
        </w:rPr>
        <w:t xml:space="preserve"> </w:t>
      </w:r>
      <w:r>
        <w:rPr>
          <w:i/>
          <w:sz w:val="16"/>
          <w:szCs w:val="16"/>
        </w:rPr>
        <w:t>Finance</w:t>
      </w:r>
    </w:p>
    <w:p w14:paraId="11C7C212" w14:textId="6213740B" w:rsidR="00EE23F6" w:rsidRDefault="00EE23F6" w:rsidP="00EE23F6">
      <w:pPr>
        <w:rPr>
          <w:i/>
          <w:sz w:val="16"/>
          <w:szCs w:val="16"/>
        </w:rPr>
      </w:pPr>
      <w:r>
        <w:rPr>
          <w:i/>
          <w:sz w:val="16"/>
          <w:szCs w:val="16"/>
        </w:rPr>
        <w:t>Minister</w:t>
      </w:r>
      <w:r w:rsidR="00FD4D57">
        <w:rPr>
          <w:i/>
          <w:sz w:val="16"/>
          <w:szCs w:val="16"/>
        </w:rPr>
        <w:t xml:space="preserve"> </w:t>
      </w:r>
      <w:r>
        <w:rPr>
          <w:i/>
          <w:sz w:val="16"/>
          <w:szCs w:val="16"/>
        </w:rPr>
        <w:t>of</w:t>
      </w:r>
      <w:r w:rsidR="00FD4D57">
        <w:rPr>
          <w:i/>
          <w:sz w:val="16"/>
          <w:szCs w:val="16"/>
        </w:rPr>
        <w:t xml:space="preserve"> </w:t>
      </w:r>
      <w:r>
        <w:rPr>
          <w:i/>
          <w:sz w:val="16"/>
          <w:szCs w:val="16"/>
        </w:rPr>
        <w:t>Industry,</w:t>
      </w:r>
      <w:r w:rsidR="00FD4D57">
        <w:rPr>
          <w:i/>
          <w:sz w:val="16"/>
          <w:szCs w:val="16"/>
        </w:rPr>
        <w:t xml:space="preserve"> </w:t>
      </w:r>
      <w:r>
        <w:rPr>
          <w:i/>
          <w:sz w:val="16"/>
          <w:szCs w:val="16"/>
        </w:rPr>
        <w:t>Tourism</w:t>
      </w:r>
      <w:r w:rsidR="00FD4D57">
        <w:rPr>
          <w:i/>
          <w:sz w:val="16"/>
          <w:szCs w:val="16"/>
        </w:rPr>
        <w:t xml:space="preserve"> </w:t>
      </w:r>
      <w:r>
        <w:rPr>
          <w:i/>
          <w:sz w:val="16"/>
          <w:szCs w:val="16"/>
        </w:rPr>
        <w:t>and</w:t>
      </w:r>
      <w:r w:rsidR="00FD4D57">
        <w:rPr>
          <w:i/>
          <w:sz w:val="16"/>
          <w:szCs w:val="16"/>
        </w:rPr>
        <w:t xml:space="preserve"> </w:t>
      </w:r>
    </w:p>
    <w:p w14:paraId="376CE197" w14:textId="67DC5D6E" w:rsidR="00EE23F6" w:rsidRDefault="00EE23F6" w:rsidP="00EE23F6">
      <w:pPr>
        <w:ind w:left="284"/>
        <w:rPr>
          <w:i/>
          <w:sz w:val="16"/>
          <w:szCs w:val="16"/>
        </w:rPr>
      </w:pPr>
      <w:r>
        <w:rPr>
          <w:i/>
          <w:sz w:val="16"/>
          <w:szCs w:val="16"/>
        </w:rPr>
        <w:t>Investment,</w:t>
      </w:r>
      <w:r w:rsidR="00FD4D57">
        <w:rPr>
          <w:i/>
          <w:sz w:val="16"/>
          <w:szCs w:val="16"/>
        </w:rPr>
        <w:t xml:space="preserve"> </w:t>
      </w:r>
      <w:r>
        <w:rPr>
          <w:i/>
          <w:sz w:val="16"/>
          <w:szCs w:val="16"/>
        </w:rPr>
        <w:t>including</w:t>
      </w:r>
      <w:r w:rsidR="00FD4D57">
        <w:rPr>
          <w:i/>
          <w:sz w:val="16"/>
          <w:szCs w:val="16"/>
        </w:rPr>
        <w:t xml:space="preserve"> </w:t>
      </w:r>
      <w:r>
        <w:rPr>
          <w:i/>
          <w:sz w:val="16"/>
          <w:szCs w:val="16"/>
        </w:rPr>
        <w:t>responsibility</w:t>
      </w:r>
      <w:r w:rsidR="00FD4D57">
        <w:rPr>
          <w:i/>
          <w:sz w:val="16"/>
          <w:szCs w:val="16"/>
        </w:rPr>
        <w:t xml:space="preserve"> </w:t>
      </w:r>
      <w:r>
        <w:rPr>
          <w:i/>
          <w:sz w:val="16"/>
          <w:szCs w:val="16"/>
        </w:rPr>
        <w:t>for</w:t>
      </w:r>
      <w:r w:rsidR="00FD4D57">
        <w:rPr>
          <w:i/>
          <w:sz w:val="16"/>
          <w:szCs w:val="16"/>
        </w:rPr>
        <w:t xml:space="preserve"> </w:t>
      </w:r>
      <w:r>
        <w:rPr>
          <w:i/>
          <w:sz w:val="16"/>
          <w:szCs w:val="16"/>
        </w:rPr>
        <w:t>the</w:t>
      </w:r>
      <w:r w:rsidR="00FD4D57">
        <w:rPr>
          <w:i/>
          <w:sz w:val="16"/>
          <w:szCs w:val="16"/>
        </w:rPr>
        <w:t xml:space="preserve"> </w:t>
      </w:r>
      <w:r>
        <w:rPr>
          <w:i/>
          <w:sz w:val="16"/>
          <w:szCs w:val="16"/>
        </w:rPr>
        <w:t>Business</w:t>
      </w:r>
      <w:r w:rsidR="00FD4D57">
        <w:rPr>
          <w:i/>
          <w:sz w:val="16"/>
          <w:szCs w:val="16"/>
        </w:rPr>
        <w:t xml:space="preserve"> </w:t>
      </w:r>
      <w:r>
        <w:rPr>
          <w:i/>
          <w:sz w:val="16"/>
          <w:szCs w:val="16"/>
        </w:rPr>
        <w:t>Development</w:t>
      </w:r>
      <w:r w:rsidR="00FD4D57">
        <w:rPr>
          <w:i/>
          <w:sz w:val="16"/>
          <w:szCs w:val="16"/>
        </w:rPr>
        <w:t xml:space="preserve"> </w:t>
      </w:r>
      <w:r>
        <w:rPr>
          <w:i/>
          <w:sz w:val="16"/>
          <w:szCs w:val="16"/>
        </w:rPr>
        <w:t>and</w:t>
      </w:r>
      <w:r w:rsidR="00FD4D57">
        <w:rPr>
          <w:i/>
          <w:sz w:val="16"/>
          <w:szCs w:val="16"/>
        </w:rPr>
        <w:t xml:space="preserve"> </w:t>
      </w:r>
      <w:r>
        <w:rPr>
          <w:i/>
          <w:sz w:val="16"/>
          <w:szCs w:val="16"/>
        </w:rPr>
        <w:t>Investment</w:t>
      </w:r>
      <w:r w:rsidR="00FD4D57">
        <w:rPr>
          <w:i/>
          <w:sz w:val="16"/>
          <w:szCs w:val="16"/>
        </w:rPr>
        <w:t xml:space="preserve"> </w:t>
      </w:r>
      <w:r>
        <w:rPr>
          <w:i/>
          <w:sz w:val="16"/>
          <w:szCs w:val="16"/>
        </w:rPr>
        <w:t>Corporation</w:t>
      </w:r>
    </w:p>
    <w:p w14:paraId="67172868" w14:textId="7CF5B433" w:rsidR="00EE23F6" w:rsidRDefault="00EE23F6" w:rsidP="00EE23F6">
      <w:pPr>
        <w:rPr>
          <w:i/>
          <w:sz w:val="16"/>
          <w:szCs w:val="16"/>
        </w:rPr>
      </w:pPr>
      <w:r>
        <w:rPr>
          <w:i/>
          <w:sz w:val="16"/>
          <w:szCs w:val="16"/>
        </w:rPr>
        <w:t>Minister</w:t>
      </w:r>
      <w:r w:rsidR="00FD4D57">
        <w:rPr>
          <w:i/>
          <w:sz w:val="16"/>
          <w:szCs w:val="16"/>
        </w:rPr>
        <w:t xml:space="preserve"> </w:t>
      </w:r>
      <w:r>
        <w:rPr>
          <w:i/>
          <w:sz w:val="16"/>
          <w:szCs w:val="16"/>
        </w:rPr>
        <w:t>responsible</w:t>
      </w:r>
      <w:r w:rsidR="00FD4D57">
        <w:rPr>
          <w:i/>
          <w:sz w:val="16"/>
          <w:szCs w:val="16"/>
        </w:rPr>
        <w:t xml:space="preserve"> </w:t>
      </w:r>
      <w:r>
        <w:rPr>
          <w:i/>
          <w:sz w:val="16"/>
          <w:szCs w:val="16"/>
        </w:rPr>
        <w:t>for</w:t>
      </w:r>
      <w:r w:rsidR="00FD4D57">
        <w:rPr>
          <w:i/>
          <w:sz w:val="16"/>
          <w:szCs w:val="16"/>
        </w:rPr>
        <w:t xml:space="preserve"> </w:t>
      </w:r>
      <w:r>
        <w:rPr>
          <w:i/>
          <w:sz w:val="16"/>
          <w:szCs w:val="16"/>
        </w:rPr>
        <w:t>the</w:t>
      </w:r>
      <w:r w:rsidR="00FD4D57">
        <w:rPr>
          <w:i/>
          <w:sz w:val="16"/>
          <w:szCs w:val="16"/>
        </w:rPr>
        <w:t xml:space="preserve"> </w:t>
      </w:r>
      <w:r>
        <w:rPr>
          <w:i/>
          <w:sz w:val="16"/>
          <w:szCs w:val="16"/>
        </w:rPr>
        <w:t>Status</w:t>
      </w:r>
      <w:r w:rsidR="00FD4D57">
        <w:rPr>
          <w:i/>
          <w:sz w:val="16"/>
          <w:szCs w:val="16"/>
        </w:rPr>
        <w:t xml:space="preserve"> </w:t>
      </w:r>
      <w:r>
        <w:rPr>
          <w:i/>
          <w:sz w:val="16"/>
          <w:szCs w:val="16"/>
        </w:rPr>
        <w:t>of</w:t>
      </w:r>
      <w:r w:rsidR="00FD4D57">
        <w:rPr>
          <w:i/>
          <w:sz w:val="16"/>
          <w:szCs w:val="16"/>
        </w:rPr>
        <w:t xml:space="preserve"> </w:t>
      </w:r>
    </w:p>
    <w:p w14:paraId="7E7613B7" w14:textId="77777777" w:rsidR="006D5DF9" w:rsidRPr="00CC7DBB" w:rsidRDefault="00EE23F6" w:rsidP="00EE23F6">
      <w:pPr>
        <w:ind w:firstLine="284"/>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14:paraId="12DF4FF0" w14:textId="77777777" w:rsidR="006D5DF9" w:rsidRPr="00CC7DBB" w:rsidRDefault="006D5DF9" w:rsidP="006D5DF9">
      <w:pPr>
        <w:spacing w:before="120" w:after="120"/>
        <w:ind w:left="-270" w:right="-360"/>
        <w:rPr>
          <w:rStyle w:val="MEMBERNAME"/>
          <w:rFonts w:ascii="Arial" w:hAnsi="Arial"/>
          <w:b w:val="0"/>
          <w:sz w:val="18"/>
        </w:rPr>
      </w:pPr>
      <w:r w:rsidRPr="00CC7DBB">
        <w:rPr>
          <w:rStyle w:val="MEMBERNAME"/>
          <w:rFonts w:ascii="Arial" w:hAnsi="Arial"/>
          <w:b w:val="0"/>
          <w:sz w:val="18"/>
        </w:rPr>
        <w:t>___________________________________________________________________________________________________</w:t>
      </w:r>
    </w:p>
    <w:p w14:paraId="1C0A78CA" w14:textId="77777777" w:rsidR="006D5DF9" w:rsidRPr="00CC7DBB" w:rsidRDefault="006D5DF9" w:rsidP="00D20222">
      <w:pPr>
        <w:spacing w:before="120" w:after="120"/>
        <w:jc w:val="center"/>
        <w:rPr>
          <w:rStyle w:val="MEMBERNAME"/>
          <w:rFonts w:ascii="Arial" w:hAnsi="Arial"/>
          <w:sz w:val="22"/>
          <w:szCs w:val="22"/>
        </w:rPr>
      </w:pPr>
      <w:r w:rsidRPr="00CC7DBB">
        <w:rPr>
          <w:rStyle w:val="MEMBERNAME"/>
          <w:rFonts w:ascii="Arial" w:hAnsi="Arial"/>
        </w:rPr>
        <w:t>Officers</w:t>
      </w:r>
    </w:p>
    <w:p w14:paraId="58C8A59D" w14:textId="0437DF36" w:rsidR="006D5DF9" w:rsidRPr="00CC7DBB" w:rsidRDefault="006D5DF9" w:rsidP="00D20222">
      <w:pPr>
        <w:jc w:val="center"/>
        <w:rPr>
          <w:rStyle w:val="MEMBERNAME"/>
          <w:rFonts w:ascii="Arial" w:hAnsi="Arial"/>
          <w:sz w:val="18"/>
        </w:rPr>
      </w:pPr>
      <w:r w:rsidRPr="00CC7DBB">
        <w:rPr>
          <w:rStyle w:val="MEMBERNAME"/>
          <w:rFonts w:ascii="Arial" w:hAnsi="Arial"/>
          <w:sz w:val="18"/>
        </w:rPr>
        <w:t>Clerk</w:t>
      </w:r>
      <w:r w:rsidR="00FD4D57">
        <w:rPr>
          <w:rStyle w:val="MEMBERNAME"/>
          <w:rFonts w:ascii="Arial" w:hAnsi="Arial"/>
          <w:sz w:val="18"/>
        </w:rPr>
        <w:t xml:space="preserve"> </w:t>
      </w:r>
      <w:r w:rsidRPr="00CC7DBB">
        <w:rPr>
          <w:rStyle w:val="MEMBERNAME"/>
          <w:rFonts w:ascii="Arial" w:hAnsi="Arial"/>
          <w:sz w:val="18"/>
        </w:rPr>
        <w:t>of</w:t>
      </w:r>
      <w:r w:rsidR="00FD4D57">
        <w:rPr>
          <w:rStyle w:val="MEMBERNAME"/>
          <w:rFonts w:ascii="Arial" w:hAnsi="Arial"/>
          <w:sz w:val="18"/>
        </w:rPr>
        <w:t xml:space="preserve"> </w:t>
      </w:r>
      <w:r w:rsidRPr="00CC7DBB">
        <w:rPr>
          <w:rStyle w:val="MEMBERNAME"/>
          <w:rFonts w:ascii="Arial" w:hAnsi="Arial"/>
          <w:sz w:val="18"/>
        </w:rPr>
        <w:t>the</w:t>
      </w:r>
      <w:r w:rsidR="00FD4D57">
        <w:rPr>
          <w:rStyle w:val="MEMBERNAME"/>
          <w:rFonts w:ascii="Arial" w:hAnsi="Arial"/>
          <w:sz w:val="18"/>
        </w:rPr>
        <w:t xml:space="preserve"> </w:t>
      </w:r>
      <w:r w:rsidRPr="00CC7DBB">
        <w:rPr>
          <w:rStyle w:val="MEMBERNAME"/>
          <w:rFonts w:ascii="Arial" w:hAnsi="Arial"/>
          <w:sz w:val="18"/>
        </w:rPr>
        <w:t>Legislative</w:t>
      </w:r>
      <w:r w:rsidR="00FD4D57">
        <w:rPr>
          <w:rStyle w:val="MEMBERNAME"/>
          <w:rFonts w:ascii="Arial" w:hAnsi="Arial"/>
          <w:sz w:val="18"/>
        </w:rPr>
        <w:t xml:space="preserve"> </w:t>
      </w:r>
      <w:r w:rsidRPr="00CC7DBB">
        <w:rPr>
          <w:rStyle w:val="MEMBERNAME"/>
          <w:rFonts w:ascii="Arial" w:hAnsi="Arial"/>
          <w:sz w:val="18"/>
        </w:rPr>
        <w:t>Assembly</w:t>
      </w:r>
    </w:p>
    <w:p w14:paraId="248655C6" w14:textId="77BD0656" w:rsidR="006D5DF9" w:rsidRPr="00CC7DBB" w:rsidRDefault="006D5DF9" w:rsidP="00D20222">
      <w:pPr>
        <w:jc w:val="center"/>
        <w:rPr>
          <w:rStyle w:val="MEMBERNAME"/>
          <w:rFonts w:ascii="Arial" w:hAnsi="Arial"/>
          <w:b w:val="0"/>
          <w:sz w:val="18"/>
        </w:rPr>
      </w:pPr>
      <w:r w:rsidRPr="00CC7DBB">
        <w:rPr>
          <w:rStyle w:val="MEMBERNAME"/>
          <w:rFonts w:ascii="Arial" w:hAnsi="Arial"/>
          <w:b w:val="0"/>
          <w:sz w:val="18"/>
        </w:rPr>
        <w:t>Mr.</w:t>
      </w:r>
      <w:r w:rsidR="00FD4D57">
        <w:rPr>
          <w:rStyle w:val="MEMBERNAME"/>
          <w:rFonts w:ascii="Arial" w:hAnsi="Arial"/>
          <w:b w:val="0"/>
          <w:sz w:val="18"/>
        </w:rPr>
        <w:t xml:space="preserve"> </w:t>
      </w:r>
      <w:r w:rsidRPr="00CC7DBB">
        <w:rPr>
          <w:rStyle w:val="MEMBERNAME"/>
          <w:rFonts w:ascii="Arial" w:hAnsi="Arial"/>
          <w:b w:val="0"/>
          <w:sz w:val="18"/>
        </w:rPr>
        <w:t>Tim</w:t>
      </w:r>
      <w:r w:rsidR="00FD4D57">
        <w:rPr>
          <w:rStyle w:val="MEMBERNAME"/>
          <w:rFonts w:ascii="Arial" w:hAnsi="Arial"/>
          <w:b w:val="0"/>
          <w:sz w:val="18"/>
        </w:rPr>
        <w:t xml:space="preserve"> </w:t>
      </w:r>
      <w:r w:rsidRPr="00CC7DBB">
        <w:rPr>
          <w:rStyle w:val="MEMBERNAME"/>
          <w:rFonts w:ascii="Arial" w:hAnsi="Arial"/>
          <w:b w:val="0"/>
          <w:sz w:val="18"/>
        </w:rPr>
        <w:t>Mercer</w:t>
      </w:r>
    </w:p>
    <w:p w14:paraId="50954952" w14:textId="77777777" w:rsidR="006D5DF9" w:rsidRPr="00CC7DBB" w:rsidRDefault="006D5DF9" w:rsidP="00D20222">
      <w:pPr>
        <w:jc w:val="center"/>
        <w:rPr>
          <w:rStyle w:val="MEMBERNAME"/>
          <w:rFonts w:ascii="Arial" w:hAnsi="Arial"/>
          <w:b w:val="0"/>
          <w:sz w:val="18"/>
        </w:rPr>
      </w:pPr>
    </w:p>
    <w:p w14:paraId="0A2AB811" w14:textId="77777777" w:rsidR="006D5DF9" w:rsidRPr="00CC7DBB" w:rsidRDefault="006D5DF9" w:rsidP="00D20222">
      <w:pPr>
        <w:jc w:val="center"/>
        <w:rPr>
          <w:rStyle w:val="MEMBERNAME"/>
          <w:rFonts w:ascii="Arial" w:hAnsi="Arial"/>
          <w:b w:val="0"/>
          <w:sz w:val="18"/>
        </w:rPr>
        <w:sectPr w:rsidR="006D5DF9" w:rsidRPr="00CC7DBB" w:rsidSect="00473764">
          <w:type w:val="continuous"/>
          <w:pgSz w:w="12240" w:h="15840" w:code="1"/>
          <w:pgMar w:top="1008" w:right="1440" w:bottom="1008" w:left="1440" w:header="720" w:footer="720" w:gutter="0"/>
          <w:cols w:space="720"/>
        </w:sectPr>
      </w:pPr>
    </w:p>
    <w:p w14:paraId="23E41F85" w14:textId="29A90EC0" w:rsidR="006D5DF9" w:rsidRDefault="006D5DF9" w:rsidP="00D20222">
      <w:pPr>
        <w:jc w:val="center"/>
        <w:rPr>
          <w:rStyle w:val="MEMBERNAME"/>
          <w:rFonts w:ascii="Arial" w:hAnsi="Arial"/>
          <w:sz w:val="18"/>
        </w:rPr>
      </w:pPr>
      <w:r w:rsidRPr="00CC7DBB">
        <w:rPr>
          <w:rStyle w:val="MEMBERNAME"/>
          <w:rFonts w:ascii="Arial" w:hAnsi="Arial"/>
          <w:sz w:val="18"/>
        </w:rPr>
        <w:t>Deputy</w:t>
      </w:r>
      <w:r w:rsidR="00FD4D57">
        <w:rPr>
          <w:rStyle w:val="MEMBERNAME"/>
          <w:rFonts w:ascii="Arial" w:hAnsi="Arial"/>
          <w:sz w:val="18"/>
        </w:rPr>
        <w:t xml:space="preserve"> </w:t>
      </w:r>
      <w:r w:rsidRPr="00CC7DBB">
        <w:rPr>
          <w:rStyle w:val="MEMBERNAME"/>
          <w:rFonts w:ascii="Arial" w:hAnsi="Arial"/>
          <w:sz w:val="18"/>
        </w:rPr>
        <w:t>Clerk</w:t>
      </w:r>
      <w:r w:rsidR="00FA2422">
        <w:rPr>
          <w:rStyle w:val="MEMBERNAME"/>
          <w:rFonts w:ascii="Arial" w:hAnsi="Arial"/>
          <w:sz w:val="18"/>
        </w:rPr>
        <w:t>s</w:t>
      </w:r>
    </w:p>
    <w:p w14:paraId="019A05C4" w14:textId="199E6531" w:rsidR="006473D4" w:rsidRDefault="006473D4" w:rsidP="00D20222">
      <w:pPr>
        <w:jc w:val="center"/>
        <w:rPr>
          <w:rStyle w:val="MEMBERNAME"/>
          <w:rFonts w:ascii="Arial" w:hAnsi="Arial"/>
          <w:b w:val="0"/>
          <w:sz w:val="18"/>
        </w:rPr>
      </w:pPr>
      <w:r w:rsidRPr="006473D4">
        <w:rPr>
          <w:rStyle w:val="MEMBERNAME"/>
          <w:rFonts w:ascii="Arial" w:hAnsi="Arial"/>
          <w:b w:val="0"/>
          <w:sz w:val="18"/>
        </w:rPr>
        <w:t>Mr.</w:t>
      </w:r>
      <w:r w:rsidR="00FD4D57">
        <w:rPr>
          <w:rStyle w:val="MEMBERNAME"/>
          <w:rFonts w:ascii="Arial" w:hAnsi="Arial"/>
          <w:b w:val="0"/>
          <w:sz w:val="18"/>
        </w:rPr>
        <w:t xml:space="preserve"> </w:t>
      </w:r>
      <w:r w:rsidRPr="006473D4">
        <w:rPr>
          <w:rStyle w:val="MEMBERNAME"/>
          <w:rFonts w:ascii="Arial" w:hAnsi="Arial"/>
          <w:b w:val="0"/>
          <w:sz w:val="18"/>
        </w:rPr>
        <w:t>Glen</w:t>
      </w:r>
      <w:r w:rsidR="00FD4D57">
        <w:rPr>
          <w:rStyle w:val="MEMBERNAME"/>
          <w:rFonts w:ascii="Arial" w:hAnsi="Arial"/>
          <w:b w:val="0"/>
          <w:sz w:val="18"/>
        </w:rPr>
        <w:t xml:space="preserve"> </w:t>
      </w:r>
      <w:r w:rsidRPr="006473D4">
        <w:rPr>
          <w:rStyle w:val="MEMBERNAME"/>
          <w:rFonts w:ascii="Arial" w:hAnsi="Arial"/>
          <w:b w:val="0"/>
          <w:sz w:val="18"/>
        </w:rPr>
        <w:t>Rutland</w:t>
      </w:r>
    </w:p>
    <w:p w14:paraId="0CDBD885" w14:textId="554E71B0" w:rsidR="0032569C" w:rsidRPr="006473D4" w:rsidRDefault="0032569C" w:rsidP="00D20222">
      <w:pPr>
        <w:jc w:val="center"/>
        <w:rPr>
          <w:rStyle w:val="MEMBERNAME"/>
          <w:rFonts w:ascii="Arial" w:hAnsi="Arial"/>
          <w:b w:val="0"/>
          <w:sz w:val="18"/>
        </w:rPr>
      </w:pPr>
      <w:r>
        <w:rPr>
          <w:rStyle w:val="MEMBERNAME"/>
          <w:rFonts w:ascii="Arial" w:hAnsi="Arial"/>
          <w:b w:val="0"/>
          <w:sz w:val="18"/>
        </w:rPr>
        <w:t>Ms.</w:t>
      </w:r>
      <w:r w:rsidR="00FD4D57">
        <w:rPr>
          <w:rStyle w:val="MEMBERNAME"/>
          <w:rFonts w:ascii="Arial" w:hAnsi="Arial"/>
          <w:b w:val="0"/>
          <w:sz w:val="18"/>
        </w:rPr>
        <w:t xml:space="preserve"> </w:t>
      </w:r>
      <w:r>
        <w:rPr>
          <w:rStyle w:val="MEMBERNAME"/>
          <w:rFonts w:ascii="Arial" w:hAnsi="Arial"/>
          <w:b w:val="0"/>
          <w:sz w:val="18"/>
        </w:rPr>
        <w:t>Kim</w:t>
      </w:r>
      <w:r w:rsidR="00FD4D57">
        <w:rPr>
          <w:rStyle w:val="MEMBERNAME"/>
          <w:rFonts w:ascii="Arial" w:hAnsi="Arial"/>
          <w:b w:val="0"/>
          <w:sz w:val="18"/>
        </w:rPr>
        <w:t xml:space="preserve"> </w:t>
      </w:r>
      <w:proofErr w:type="spellStart"/>
      <w:r>
        <w:rPr>
          <w:rStyle w:val="MEMBERNAME"/>
          <w:rFonts w:ascii="Arial" w:hAnsi="Arial"/>
          <w:b w:val="0"/>
          <w:sz w:val="18"/>
        </w:rPr>
        <w:t>Wickens</w:t>
      </w:r>
      <w:proofErr w:type="spellEnd"/>
    </w:p>
    <w:p w14:paraId="690E0F27" w14:textId="3D6C4248" w:rsidR="006D5DF9" w:rsidRPr="00CC7DBB" w:rsidRDefault="006D5DF9" w:rsidP="00D20222">
      <w:pPr>
        <w:jc w:val="center"/>
        <w:rPr>
          <w:rStyle w:val="MEMBERNAME"/>
          <w:rFonts w:ascii="Arial" w:hAnsi="Arial"/>
          <w:b w:val="0"/>
          <w:sz w:val="18"/>
        </w:rPr>
      </w:pPr>
      <w:r w:rsidRPr="00CC7DBB">
        <w:rPr>
          <w:rStyle w:val="MEMBERNAME"/>
          <w:rFonts w:ascii="Arial" w:hAnsi="Arial"/>
          <w:b w:val="0"/>
          <w:sz w:val="18"/>
        </w:rPr>
        <w:br w:type="column"/>
      </w:r>
      <w:r w:rsidR="00E1510B">
        <w:rPr>
          <w:rStyle w:val="MEMBERNAME"/>
          <w:rFonts w:ascii="Arial" w:hAnsi="Arial"/>
          <w:sz w:val="18"/>
        </w:rPr>
        <w:t>Committee</w:t>
      </w:r>
      <w:r w:rsidR="00FD4D57">
        <w:rPr>
          <w:rStyle w:val="MEMBERNAME"/>
          <w:rFonts w:ascii="Arial" w:hAnsi="Arial"/>
          <w:sz w:val="18"/>
        </w:rPr>
        <w:t xml:space="preserve"> </w:t>
      </w:r>
      <w:r w:rsidR="00E1510B">
        <w:rPr>
          <w:rStyle w:val="MEMBERNAME"/>
          <w:rFonts w:ascii="Arial" w:hAnsi="Arial"/>
          <w:sz w:val="18"/>
        </w:rPr>
        <w:t>Clerk</w:t>
      </w:r>
      <w:r w:rsidR="002927D8">
        <w:rPr>
          <w:rStyle w:val="MEMBERNAME"/>
          <w:rFonts w:ascii="Arial" w:hAnsi="Arial"/>
          <w:sz w:val="18"/>
        </w:rPr>
        <w:t>s</w:t>
      </w:r>
    </w:p>
    <w:p w14:paraId="5B683048" w14:textId="591138AE" w:rsidR="00F32FD3" w:rsidRDefault="001D731D" w:rsidP="00D20222">
      <w:pPr>
        <w:jc w:val="center"/>
        <w:rPr>
          <w:rStyle w:val="MEMBERNAME"/>
          <w:rFonts w:ascii="Arial" w:hAnsi="Arial"/>
          <w:b w:val="0"/>
          <w:sz w:val="18"/>
        </w:rPr>
      </w:pPr>
      <w:r>
        <w:rPr>
          <w:rStyle w:val="MEMBERNAME"/>
          <w:rFonts w:ascii="Arial" w:hAnsi="Arial"/>
          <w:b w:val="0"/>
          <w:sz w:val="18"/>
        </w:rPr>
        <w:t>Mr.</w:t>
      </w:r>
      <w:r w:rsidR="00FD4D57">
        <w:rPr>
          <w:rStyle w:val="MEMBERNAME"/>
          <w:rFonts w:ascii="Arial" w:hAnsi="Arial"/>
          <w:b w:val="0"/>
          <w:sz w:val="18"/>
        </w:rPr>
        <w:t xml:space="preserve"> </w:t>
      </w:r>
      <w:r w:rsidR="00791172">
        <w:rPr>
          <w:rStyle w:val="MEMBERNAME"/>
          <w:rFonts w:ascii="Arial" w:hAnsi="Arial"/>
          <w:b w:val="0"/>
          <w:sz w:val="18"/>
        </w:rPr>
        <w:t>Michael</w:t>
      </w:r>
      <w:r w:rsidR="00FD4D57">
        <w:rPr>
          <w:rStyle w:val="MEMBERNAME"/>
          <w:rFonts w:ascii="Arial" w:hAnsi="Arial"/>
          <w:b w:val="0"/>
          <w:sz w:val="18"/>
        </w:rPr>
        <w:t xml:space="preserve"> </w:t>
      </w:r>
      <w:r w:rsidR="00791172">
        <w:rPr>
          <w:rStyle w:val="MEMBERNAME"/>
          <w:rFonts w:ascii="Arial" w:hAnsi="Arial"/>
          <w:b w:val="0"/>
          <w:sz w:val="18"/>
        </w:rPr>
        <w:t>Ball</w:t>
      </w:r>
    </w:p>
    <w:p w14:paraId="76D5E3DB" w14:textId="2CE48DE5" w:rsidR="00791172" w:rsidRDefault="00F32FD3" w:rsidP="00D20222">
      <w:pPr>
        <w:jc w:val="center"/>
        <w:rPr>
          <w:rStyle w:val="MEMBERNAME"/>
          <w:rFonts w:ascii="Arial" w:hAnsi="Arial"/>
          <w:b w:val="0"/>
          <w:sz w:val="18"/>
        </w:rPr>
      </w:pPr>
      <w:r>
        <w:rPr>
          <w:rStyle w:val="MEMBERNAME"/>
          <w:rFonts w:ascii="Arial" w:hAnsi="Arial"/>
          <w:b w:val="0"/>
          <w:sz w:val="18"/>
        </w:rPr>
        <w:t>Ms.</w:t>
      </w:r>
      <w:r w:rsidR="00FD4D57">
        <w:rPr>
          <w:rStyle w:val="MEMBERNAME"/>
          <w:rFonts w:ascii="Arial" w:hAnsi="Arial"/>
          <w:b w:val="0"/>
          <w:sz w:val="18"/>
        </w:rPr>
        <w:t xml:space="preserve"> </w:t>
      </w:r>
      <w:r>
        <w:rPr>
          <w:rStyle w:val="MEMBERNAME"/>
          <w:rFonts w:ascii="Arial" w:hAnsi="Arial"/>
          <w:b w:val="0"/>
          <w:sz w:val="18"/>
        </w:rPr>
        <w:t>Cynthia</w:t>
      </w:r>
      <w:r w:rsidR="00FD4D57">
        <w:rPr>
          <w:rStyle w:val="MEMBERNAME"/>
          <w:rFonts w:ascii="Arial" w:hAnsi="Arial"/>
          <w:b w:val="0"/>
          <w:sz w:val="18"/>
        </w:rPr>
        <w:t xml:space="preserve"> </w:t>
      </w:r>
      <w:r>
        <w:rPr>
          <w:rStyle w:val="MEMBERNAME"/>
          <w:rFonts w:ascii="Arial" w:hAnsi="Arial"/>
          <w:b w:val="0"/>
          <w:sz w:val="18"/>
        </w:rPr>
        <w:t>James</w:t>
      </w:r>
    </w:p>
    <w:p w14:paraId="47112BE6" w14:textId="7F1DB4B6" w:rsidR="00327BDC" w:rsidRPr="00CC7DBB" w:rsidRDefault="00791172" w:rsidP="00D20222">
      <w:pPr>
        <w:jc w:val="center"/>
        <w:rPr>
          <w:rStyle w:val="MEMBERNAME"/>
          <w:rFonts w:ascii="Arial" w:hAnsi="Arial"/>
          <w:sz w:val="18"/>
        </w:rPr>
      </w:pPr>
      <w:r>
        <w:rPr>
          <w:rStyle w:val="MEMBERNAME"/>
          <w:rFonts w:ascii="Arial" w:hAnsi="Arial"/>
          <w:b w:val="0"/>
          <w:sz w:val="18"/>
        </w:rPr>
        <w:t>Ms.</w:t>
      </w:r>
      <w:r w:rsidR="00FD4D57">
        <w:rPr>
          <w:rStyle w:val="MEMBERNAME"/>
          <w:rFonts w:ascii="Arial" w:hAnsi="Arial"/>
          <w:b w:val="0"/>
          <w:sz w:val="18"/>
        </w:rPr>
        <w:t xml:space="preserve"> </w:t>
      </w:r>
      <w:r>
        <w:rPr>
          <w:rStyle w:val="MEMBERNAME"/>
          <w:rFonts w:ascii="Arial" w:hAnsi="Arial"/>
          <w:b w:val="0"/>
          <w:sz w:val="18"/>
        </w:rPr>
        <w:t>Jennifer</w:t>
      </w:r>
      <w:r w:rsidR="00FD4D57">
        <w:rPr>
          <w:rStyle w:val="MEMBERNAME"/>
          <w:rFonts w:ascii="Arial" w:hAnsi="Arial"/>
          <w:b w:val="0"/>
          <w:sz w:val="18"/>
        </w:rPr>
        <w:t xml:space="preserve"> </w:t>
      </w:r>
      <w:proofErr w:type="spellStart"/>
      <w:r>
        <w:rPr>
          <w:rStyle w:val="MEMBERNAME"/>
          <w:rFonts w:ascii="Arial" w:hAnsi="Arial"/>
          <w:b w:val="0"/>
          <w:sz w:val="18"/>
        </w:rPr>
        <w:t>Franki</w:t>
      </w:r>
      <w:proofErr w:type="spellEnd"/>
      <w:r>
        <w:rPr>
          <w:rStyle w:val="MEMBERNAME"/>
          <w:rFonts w:ascii="Arial" w:hAnsi="Arial"/>
          <w:b w:val="0"/>
          <w:sz w:val="18"/>
        </w:rPr>
        <w:t>-Smith</w:t>
      </w:r>
      <w:r w:rsidR="006D5DF9" w:rsidRPr="00CC7DBB">
        <w:rPr>
          <w:rStyle w:val="MEMBERNAME"/>
          <w:rFonts w:ascii="Arial" w:hAnsi="Arial"/>
          <w:b w:val="0"/>
          <w:sz w:val="18"/>
        </w:rPr>
        <w:br w:type="column"/>
      </w:r>
      <w:r w:rsidR="00327BDC" w:rsidRPr="00CC7DBB">
        <w:rPr>
          <w:rStyle w:val="MEMBERNAME"/>
          <w:rFonts w:ascii="Arial" w:hAnsi="Arial"/>
          <w:sz w:val="18"/>
        </w:rPr>
        <w:t>Law</w:t>
      </w:r>
      <w:r w:rsidR="00FD4D57">
        <w:rPr>
          <w:rStyle w:val="MEMBERNAME"/>
          <w:rFonts w:ascii="Arial" w:hAnsi="Arial"/>
          <w:sz w:val="18"/>
        </w:rPr>
        <w:t xml:space="preserve"> </w:t>
      </w:r>
      <w:r w:rsidR="00327BDC" w:rsidRPr="00CC7DBB">
        <w:rPr>
          <w:rStyle w:val="MEMBERNAME"/>
          <w:rFonts w:ascii="Arial" w:hAnsi="Arial"/>
          <w:sz w:val="18"/>
        </w:rPr>
        <w:t>Clerks</w:t>
      </w:r>
    </w:p>
    <w:p w14:paraId="78CDE60D" w14:textId="7860DF78" w:rsidR="00327BDC" w:rsidRPr="00CC7DBB" w:rsidRDefault="00327BDC" w:rsidP="00D20222">
      <w:pPr>
        <w:jc w:val="center"/>
        <w:rPr>
          <w:rStyle w:val="MEMBERNAME"/>
          <w:rFonts w:ascii="Arial" w:hAnsi="Arial"/>
          <w:b w:val="0"/>
          <w:sz w:val="18"/>
        </w:rPr>
      </w:pPr>
      <w:r w:rsidRPr="00CC7DBB">
        <w:rPr>
          <w:rStyle w:val="MEMBERNAME"/>
          <w:rFonts w:ascii="Arial" w:hAnsi="Arial"/>
          <w:b w:val="0"/>
          <w:sz w:val="18"/>
        </w:rPr>
        <w:t>Ms.</w:t>
      </w:r>
      <w:r w:rsidR="00FD4D57">
        <w:rPr>
          <w:rStyle w:val="MEMBERNAME"/>
          <w:rFonts w:ascii="Arial" w:hAnsi="Arial"/>
          <w:b w:val="0"/>
          <w:sz w:val="18"/>
        </w:rPr>
        <w:t xml:space="preserve"> </w:t>
      </w:r>
      <w:r w:rsidRPr="00CC7DBB">
        <w:rPr>
          <w:rStyle w:val="MEMBERNAME"/>
          <w:rFonts w:ascii="Arial" w:hAnsi="Arial"/>
          <w:b w:val="0"/>
          <w:sz w:val="18"/>
        </w:rPr>
        <w:t>Sheila</w:t>
      </w:r>
      <w:r w:rsidR="00FD4D57">
        <w:rPr>
          <w:rStyle w:val="MEMBERNAME"/>
          <w:rFonts w:ascii="Arial" w:hAnsi="Arial"/>
          <w:b w:val="0"/>
          <w:sz w:val="18"/>
        </w:rPr>
        <w:t xml:space="preserve"> </w:t>
      </w:r>
      <w:r w:rsidRPr="00CC7DBB">
        <w:rPr>
          <w:rStyle w:val="MEMBERNAME"/>
          <w:rFonts w:ascii="Arial" w:hAnsi="Arial"/>
          <w:b w:val="0"/>
          <w:sz w:val="18"/>
        </w:rPr>
        <w:t>MacPherson</w:t>
      </w:r>
    </w:p>
    <w:p w14:paraId="0DFF7637" w14:textId="79C23A05" w:rsidR="00280502" w:rsidRDefault="001D731D" w:rsidP="00D20222">
      <w:pPr>
        <w:jc w:val="center"/>
        <w:rPr>
          <w:rStyle w:val="MEMBERNAME"/>
          <w:rFonts w:ascii="Arial" w:hAnsi="Arial"/>
          <w:b w:val="0"/>
          <w:sz w:val="18"/>
        </w:rPr>
      </w:pPr>
      <w:r>
        <w:rPr>
          <w:rStyle w:val="MEMBERNAME"/>
          <w:rFonts w:ascii="Arial" w:hAnsi="Arial"/>
          <w:b w:val="0"/>
          <w:sz w:val="18"/>
        </w:rPr>
        <w:t>Mr.</w:t>
      </w:r>
      <w:r w:rsidR="00FD4D57">
        <w:rPr>
          <w:rStyle w:val="MEMBERNAME"/>
          <w:rFonts w:ascii="Arial" w:hAnsi="Arial"/>
          <w:b w:val="0"/>
          <w:sz w:val="18"/>
        </w:rPr>
        <w:t xml:space="preserve"> </w:t>
      </w:r>
      <w:r>
        <w:rPr>
          <w:rStyle w:val="MEMBERNAME"/>
          <w:rFonts w:ascii="Arial" w:hAnsi="Arial"/>
          <w:b w:val="0"/>
          <w:sz w:val="18"/>
        </w:rPr>
        <w:t>Toby</w:t>
      </w:r>
      <w:r w:rsidR="00FD4D57">
        <w:rPr>
          <w:rStyle w:val="MEMBERNAME"/>
          <w:rFonts w:ascii="Arial" w:hAnsi="Arial"/>
          <w:b w:val="0"/>
          <w:sz w:val="18"/>
        </w:rPr>
        <w:t xml:space="preserve"> </w:t>
      </w:r>
      <w:r>
        <w:rPr>
          <w:rStyle w:val="MEMBERNAME"/>
          <w:rFonts w:ascii="Arial" w:hAnsi="Arial"/>
          <w:b w:val="0"/>
          <w:sz w:val="18"/>
        </w:rPr>
        <w:t>Kruger</w:t>
      </w:r>
    </w:p>
    <w:p w14:paraId="1C66C844" w14:textId="77777777" w:rsidR="00327BDC" w:rsidRDefault="00327BDC" w:rsidP="00327BDC">
      <w:pPr>
        <w:jc w:val="center"/>
        <w:rPr>
          <w:rStyle w:val="MEMBERNAME"/>
          <w:rFonts w:ascii="Arial" w:hAnsi="Arial"/>
          <w:b w:val="0"/>
          <w:sz w:val="18"/>
        </w:rPr>
        <w:sectPr w:rsidR="00327BDC" w:rsidSect="00327BDC">
          <w:type w:val="continuous"/>
          <w:pgSz w:w="12240" w:h="15840" w:code="1"/>
          <w:pgMar w:top="1008" w:right="1440" w:bottom="1008" w:left="1440" w:header="720" w:footer="720" w:gutter="0"/>
          <w:cols w:num="3" w:space="0"/>
        </w:sectPr>
      </w:pPr>
    </w:p>
    <w:p w14:paraId="2E1D9998" w14:textId="77777777" w:rsidR="00327BDC" w:rsidRDefault="006D5DF9" w:rsidP="00327BDC">
      <w:pPr>
        <w:jc w:val="center"/>
        <w:rPr>
          <w:rStyle w:val="MEMBERNAME"/>
          <w:rFonts w:ascii="Arial" w:hAnsi="Arial"/>
          <w:b w:val="0"/>
          <w:sz w:val="18"/>
        </w:rPr>
      </w:pPr>
      <w:r w:rsidRPr="00CC7DBB">
        <w:rPr>
          <w:rStyle w:val="MEMBERNAME"/>
          <w:rFonts w:ascii="Arial" w:hAnsi="Arial"/>
          <w:b w:val="0"/>
          <w:sz w:val="18"/>
        </w:rPr>
        <w:br w:type="column"/>
      </w:r>
    </w:p>
    <w:p w14:paraId="409A1B3C" w14:textId="25941025" w:rsidR="006D5DF9" w:rsidRPr="00CC7DBB" w:rsidRDefault="006D5DF9" w:rsidP="006D5DF9">
      <w:pPr>
        <w:jc w:val="center"/>
        <w:rPr>
          <w:rStyle w:val="MEMBERNAME"/>
          <w:rFonts w:ascii="Arial" w:hAnsi="Arial"/>
          <w:b w:val="0"/>
          <w:sz w:val="18"/>
        </w:rPr>
        <w:sectPr w:rsidR="006D5DF9" w:rsidRPr="00CC7DBB" w:rsidSect="00E81821">
          <w:type w:val="continuous"/>
          <w:pgSz w:w="12240" w:h="15840" w:code="1"/>
          <w:pgMar w:top="1008" w:right="1440" w:bottom="1008" w:left="1440" w:header="720" w:footer="720" w:gutter="0"/>
          <w:cols w:num="4" w:space="0"/>
        </w:sectPr>
      </w:pPr>
    </w:p>
    <w:p w14:paraId="73139D6B" w14:textId="77777777" w:rsidR="006D5DF9" w:rsidRPr="00CC7DBB" w:rsidRDefault="006D5DF9" w:rsidP="006D5DF9">
      <w:pPr>
        <w:tabs>
          <w:tab w:val="center" w:pos="567"/>
          <w:tab w:val="center" w:pos="2268"/>
          <w:tab w:val="center" w:pos="4395"/>
          <w:tab w:val="center" w:pos="6521"/>
          <w:tab w:val="center" w:pos="8647"/>
          <w:tab w:val="center" w:pos="9360"/>
        </w:tabs>
        <w:ind w:left="-540"/>
        <w:rPr>
          <w:rStyle w:val="MEMBERNAME"/>
          <w:rFonts w:ascii="Arial" w:hAnsi="Arial"/>
          <w:b w:val="0"/>
          <w:sz w:val="18"/>
        </w:rPr>
      </w:pPr>
      <w:r w:rsidRPr="00CC7DBB">
        <w:t>__________________________________________________________________________________________________</w:t>
      </w:r>
    </w:p>
    <w:p w14:paraId="528AFCCB" w14:textId="77777777" w:rsidR="006D5DF9" w:rsidRPr="00CC7DBB" w:rsidRDefault="006D5DF9" w:rsidP="006D5DF9">
      <w:pPr>
        <w:jc w:val="center"/>
      </w:pPr>
    </w:p>
    <w:p w14:paraId="3910D961" w14:textId="2B38D757" w:rsidR="006D5DF9" w:rsidRPr="00CC7DBB" w:rsidRDefault="006D5DF9" w:rsidP="006D5DF9">
      <w:pPr>
        <w:jc w:val="center"/>
        <w:rPr>
          <w:szCs w:val="16"/>
        </w:rPr>
      </w:pPr>
      <w:r w:rsidRPr="00CC7DBB">
        <w:rPr>
          <w:szCs w:val="16"/>
        </w:rPr>
        <w:t>Box</w:t>
      </w:r>
      <w:r w:rsidR="00FD4D57">
        <w:rPr>
          <w:szCs w:val="16"/>
        </w:rPr>
        <w:t xml:space="preserve"> </w:t>
      </w:r>
      <w:r w:rsidRPr="00CC7DBB">
        <w:rPr>
          <w:szCs w:val="16"/>
        </w:rPr>
        <w:t>1320</w:t>
      </w:r>
    </w:p>
    <w:p w14:paraId="56702BB7" w14:textId="18C741C8" w:rsidR="006D5DF9" w:rsidRPr="00CC7DBB" w:rsidRDefault="006D5DF9" w:rsidP="006D5DF9">
      <w:pPr>
        <w:jc w:val="center"/>
        <w:rPr>
          <w:szCs w:val="16"/>
        </w:rPr>
      </w:pPr>
      <w:r w:rsidRPr="00CC7DBB">
        <w:rPr>
          <w:szCs w:val="16"/>
        </w:rPr>
        <w:t>Yellowknife,</w:t>
      </w:r>
      <w:r w:rsidR="00FD4D57">
        <w:rPr>
          <w:szCs w:val="16"/>
        </w:rPr>
        <w:t xml:space="preserve"> </w:t>
      </w:r>
      <w:r w:rsidRPr="00CC7DBB">
        <w:rPr>
          <w:szCs w:val="16"/>
        </w:rPr>
        <w:t>Northwest</w:t>
      </w:r>
      <w:r w:rsidR="00FD4D57">
        <w:rPr>
          <w:szCs w:val="16"/>
        </w:rPr>
        <w:t xml:space="preserve"> </w:t>
      </w:r>
      <w:r w:rsidRPr="00CC7DBB">
        <w:rPr>
          <w:szCs w:val="16"/>
        </w:rPr>
        <w:t>Territories</w:t>
      </w:r>
    </w:p>
    <w:p w14:paraId="2849DE47" w14:textId="4F365A77" w:rsidR="006D5DF9" w:rsidRPr="00CC7DBB" w:rsidRDefault="006D5DF9" w:rsidP="006D5DF9">
      <w:pPr>
        <w:jc w:val="center"/>
        <w:rPr>
          <w:szCs w:val="16"/>
        </w:rPr>
      </w:pPr>
      <w:r w:rsidRPr="00CC7DBB">
        <w:rPr>
          <w:szCs w:val="16"/>
        </w:rPr>
        <w:t>Tel</w:t>
      </w:r>
      <w:r w:rsidRPr="00CC7DBB">
        <w:rPr>
          <w:noProof/>
          <w:szCs w:val="16"/>
        </w:rPr>
        <w:t>:</w:t>
      </w:r>
      <w:r w:rsidR="00FD4D57">
        <w:rPr>
          <w:noProof/>
          <w:szCs w:val="16"/>
        </w:rPr>
        <w:t xml:space="preserve"> </w:t>
      </w:r>
      <w:r w:rsidRPr="00CC7DBB">
        <w:rPr>
          <w:noProof/>
          <w:szCs w:val="16"/>
        </w:rPr>
        <w:t>(</w:t>
      </w:r>
      <w:r w:rsidRPr="00CC7DBB">
        <w:rPr>
          <w:szCs w:val="16"/>
        </w:rPr>
        <w:t>867)</w:t>
      </w:r>
      <w:r w:rsidR="00FD4D57">
        <w:rPr>
          <w:szCs w:val="16"/>
        </w:rPr>
        <w:t xml:space="preserve"> </w:t>
      </w:r>
      <w:r w:rsidRPr="00CC7DBB">
        <w:rPr>
          <w:szCs w:val="16"/>
        </w:rPr>
        <w:t>767-9010</w:t>
      </w:r>
      <w:r w:rsidR="00FD4D57">
        <w:rPr>
          <w:szCs w:val="16"/>
        </w:rPr>
        <w:t xml:space="preserve"> </w:t>
      </w:r>
      <w:r w:rsidRPr="00CC7DBB">
        <w:rPr>
          <w:szCs w:val="16"/>
        </w:rPr>
        <w:t>Fax:</w:t>
      </w:r>
      <w:r w:rsidR="00FD4D57">
        <w:rPr>
          <w:szCs w:val="16"/>
        </w:rPr>
        <w:t xml:space="preserve"> </w:t>
      </w:r>
      <w:r w:rsidRPr="00CC7DBB">
        <w:rPr>
          <w:szCs w:val="16"/>
        </w:rPr>
        <w:t>(867)</w:t>
      </w:r>
      <w:r w:rsidR="00FD4D57">
        <w:rPr>
          <w:szCs w:val="16"/>
        </w:rPr>
        <w:t xml:space="preserve"> </w:t>
      </w:r>
      <w:r w:rsidRPr="00CC7DBB">
        <w:rPr>
          <w:szCs w:val="16"/>
        </w:rPr>
        <w:t>920-4735</w:t>
      </w:r>
      <w:r w:rsidR="00FD4D57">
        <w:rPr>
          <w:szCs w:val="16"/>
        </w:rPr>
        <w:t xml:space="preserve"> </w:t>
      </w:r>
      <w:r w:rsidRPr="00CC7DBB">
        <w:rPr>
          <w:szCs w:val="16"/>
        </w:rPr>
        <w:t>Toll-Free:</w:t>
      </w:r>
      <w:r w:rsidR="00FD4D57">
        <w:rPr>
          <w:szCs w:val="16"/>
        </w:rPr>
        <w:t xml:space="preserve"> </w:t>
      </w:r>
      <w:r w:rsidRPr="00CC7DBB">
        <w:rPr>
          <w:szCs w:val="16"/>
        </w:rPr>
        <w:t>1-800-661-0784</w:t>
      </w:r>
    </w:p>
    <w:p w14:paraId="34E1189E" w14:textId="73397645" w:rsidR="006D5DF9" w:rsidRPr="00CC7DBB" w:rsidRDefault="00A33FEB" w:rsidP="006D5DF9">
      <w:pPr>
        <w:pStyle w:val="Weblinks"/>
      </w:pPr>
      <w:hyperlink r:id="rId12" w:history="1">
        <w:r w:rsidR="006D5DF9" w:rsidRPr="00CC7DBB">
          <w:rPr>
            <w:rStyle w:val="Hyperlink"/>
            <w:u w:val="single"/>
          </w:rPr>
          <w:t>http://www.assembly.gov.nt.ca</w:t>
        </w:r>
      </w:hyperlink>
      <w:r w:rsidR="00FD4D57">
        <w:t xml:space="preserve"> </w:t>
      </w:r>
    </w:p>
    <w:p w14:paraId="3A7A4289" w14:textId="77777777" w:rsidR="006D5DF9" w:rsidRPr="00CC7DBB" w:rsidRDefault="006D5DF9" w:rsidP="006D5DF9">
      <w:pPr>
        <w:pStyle w:val="Weblinks"/>
      </w:pPr>
    </w:p>
    <w:p w14:paraId="7F575323" w14:textId="5977E9BA" w:rsidR="006D5DF9" w:rsidRPr="00CC7DBB" w:rsidRDefault="006D5DF9" w:rsidP="006D5DF9">
      <w:pPr>
        <w:pStyle w:val="Weblinks"/>
        <w:rPr>
          <w:u w:val="none"/>
        </w:rPr>
      </w:pPr>
      <w:r w:rsidRPr="00CC7DBB">
        <w:rPr>
          <w:b/>
          <w:u w:val="none"/>
        </w:rPr>
        <w:t>Published</w:t>
      </w:r>
      <w:r w:rsidR="00FD4D57">
        <w:rPr>
          <w:b/>
          <w:u w:val="none"/>
        </w:rPr>
        <w:t xml:space="preserve"> </w:t>
      </w:r>
      <w:r w:rsidRPr="00CC7DBB">
        <w:rPr>
          <w:b/>
          <w:u w:val="none"/>
        </w:rPr>
        <w:t>under</w:t>
      </w:r>
      <w:r w:rsidR="00FD4D57">
        <w:rPr>
          <w:b/>
          <w:u w:val="none"/>
        </w:rPr>
        <w:t xml:space="preserve"> </w:t>
      </w:r>
      <w:r w:rsidRPr="00CC7DBB">
        <w:rPr>
          <w:b/>
          <w:u w:val="none"/>
        </w:rPr>
        <w:t>the</w:t>
      </w:r>
      <w:r w:rsidR="00FD4D57">
        <w:rPr>
          <w:b/>
          <w:u w:val="none"/>
        </w:rPr>
        <w:t xml:space="preserve"> </w:t>
      </w:r>
      <w:r w:rsidRPr="00CC7DBB">
        <w:rPr>
          <w:b/>
          <w:u w:val="none"/>
        </w:rPr>
        <w:t>authority</w:t>
      </w:r>
      <w:r w:rsidR="00FD4D57">
        <w:rPr>
          <w:b/>
          <w:u w:val="none"/>
        </w:rPr>
        <w:t xml:space="preserve"> </w:t>
      </w:r>
      <w:r w:rsidRPr="00CC7DBB">
        <w:rPr>
          <w:b/>
          <w:u w:val="none"/>
        </w:rPr>
        <w:t>of</w:t>
      </w:r>
      <w:r w:rsidR="00FD4D57">
        <w:rPr>
          <w:b/>
          <w:u w:val="none"/>
        </w:rPr>
        <w:t xml:space="preserve"> </w:t>
      </w:r>
      <w:r w:rsidRPr="00CC7DBB">
        <w:rPr>
          <w:b/>
          <w:u w:val="none"/>
        </w:rPr>
        <w:t>the</w:t>
      </w:r>
      <w:r w:rsidR="00FD4D57">
        <w:rPr>
          <w:b/>
          <w:u w:val="none"/>
        </w:rPr>
        <w:t xml:space="preserve"> </w:t>
      </w:r>
      <w:r w:rsidRPr="00CC7DBB">
        <w:rPr>
          <w:b/>
          <w:u w:val="none"/>
        </w:rPr>
        <w:t>Speaker</w:t>
      </w:r>
      <w:r w:rsidR="00FD4D57">
        <w:rPr>
          <w:b/>
          <w:u w:val="none"/>
        </w:rPr>
        <w:t xml:space="preserve"> </w:t>
      </w:r>
      <w:r w:rsidRPr="00CC7DBB">
        <w:rPr>
          <w:b/>
          <w:u w:val="none"/>
        </w:rPr>
        <w:t>of</w:t>
      </w:r>
      <w:r w:rsidR="00FD4D57">
        <w:rPr>
          <w:b/>
          <w:u w:val="none"/>
        </w:rPr>
        <w:t xml:space="preserve"> </w:t>
      </w:r>
      <w:r w:rsidRPr="00CC7DBB">
        <w:rPr>
          <w:b/>
          <w:u w:val="none"/>
        </w:rPr>
        <w:t>the</w:t>
      </w:r>
      <w:r w:rsidR="00FD4D57">
        <w:rPr>
          <w:b/>
          <w:u w:val="none"/>
        </w:rPr>
        <w:t xml:space="preserve"> </w:t>
      </w:r>
      <w:r w:rsidRPr="00CC7DBB">
        <w:rPr>
          <w:b/>
          <w:u w:val="none"/>
        </w:rPr>
        <w:t>Legislative</w:t>
      </w:r>
      <w:r w:rsidR="00FD4D57">
        <w:rPr>
          <w:b/>
          <w:u w:val="none"/>
        </w:rPr>
        <w:t xml:space="preserve"> </w:t>
      </w:r>
      <w:r w:rsidRPr="00CC7DBB">
        <w:rPr>
          <w:b/>
          <w:u w:val="none"/>
        </w:rPr>
        <w:t>Assembly</w:t>
      </w:r>
      <w:r w:rsidR="00FD4D57">
        <w:rPr>
          <w:b/>
          <w:u w:val="none"/>
        </w:rPr>
        <w:t xml:space="preserve"> </w:t>
      </w:r>
      <w:r w:rsidRPr="00CC7DBB">
        <w:rPr>
          <w:b/>
          <w:u w:val="none"/>
        </w:rPr>
        <w:t>of</w:t>
      </w:r>
      <w:r w:rsidR="00FD4D57">
        <w:rPr>
          <w:b/>
          <w:u w:val="none"/>
        </w:rPr>
        <w:t xml:space="preserve"> </w:t>
      </w:r>
      <w:r w:rsidRPr="00CC7DBB">
        <w:rPr>
          <w:b/>
          <w:u w:val="none"/>
        </w:rPr>
        <w:t>the</w:t>
      </w:r>
      <w:r w:rsidR="00FD4D57">
        <w:rPr>
          <w:b/>
          <w:u w:val="none"/>
        </w:rPr>
        <w:t xml:space="preserve"> </w:t>
      </w:r>
      <w:r w:rsidRPr="00CC7DBB">
        <w:rPr>
          <w:b/>
          <w:u w:val="none"/>
        </w:rPr>
        <w:t>Northwest</w:t>
      </w:r>
      <w:r w:rsidR="00FD4D57">
        <w:rPr>
          <w:b/>
          <w:u w:val="none"/>
        </w:rPr>
        <w:t xml:space="preserve"> </w:t>
      </w:r>
      <w:r w:rsidRPr="00CC7DBB">
        <w:rPr>
          <w:b/>
          <w:u w:val="none"/>
        </w:rPr>
        <w:t>Territories</w:t>
      </w:r>
    </w:p>
    <w:p w14:paraId="541D6FF5"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85CE8CB" w14:textId="226329FD"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w:t>
      </w:r>
      <w:r w:rsidR="00FD4D57">
        <w:rPr>
          <w:caps/>
          <w:kern w:val="0"/>
        </w:rPr>
        <w:t xml:space="preserve"> </w:t>
      </w:r>
      <w:r w:rsidR="0000440F" w:rsidRPr="003807CA">
        <w:rPr>
          <w:caps/>
          <w:kern w:val="0"/>
        </w:rPr>
        <w:t>OF</w:t>
      </w:r>
      <w:r w:rsidR="00FD4D57">
        <w:rPr>
          <w:caps/>
          <w:kern w:val="0"/>
        </w:rPr>
        <w:t xml:space="preserve"> </w:t>
      </w:r>
      <w:r w:rsidR="0000440F" w:rsidRPr="003807CA">
        <w:rPr>
          <w:caps/>
          <w:kern w:val="0"/>
        </w:rPr>
        <w:t>CONTENTS</w:t>
      </w:r>
    </w:p>
    <w:p w14:paraId="6F5B5E9A" w14:textId="77777777" w:rsidR="0000440F" w:rsidRPr="003807CA" w:rsidRDefault="0000440F" w:rsidP="0000440F"/>
    <w:p w14:paraId="1F493641" w14:textId="40405060" w:rsidR="00F71386" w:rsidRPr="00DF58A9" w:rsidRDefault="00F71386" w:rsidP="00F71386">
      <w:pPr>
        <w:tabs>
          <w:tab w:val="right" w:leader="dot" w:pos="9000"/>
        </w:tabs>
        <w:rPr>
          <w:b/>
        </w:rPr>
      </w:pPr>
      <w:r w:rsidRPr="00DF58A9">
        <w:rPr>
          <w:b/>
        </w:rPr>
        <w:t>PRAYER</w:t>
      </w:r>
      <w:r w:rsidRPr="00DF58A9">
        <w:rPr>
          <w:b/>
        </w:rPr>
        <w:tab/>
      </w:r>
      <w:r w:rsidR="00CF09F6">
        <w:rPr>
          <w:b/>
        </w:rPr>
        <w:t>2659</w:t>
      </w:r>
    </w:p>
    <w:p w14:paraId="56B31C46" w14:textId="77777777" w:rsidR="00F71386" w:rsidRPr="00DF58A9" w:rsidRDefault="00F71386" w:rsidP="00F71386">
      <w:pPr>
        <w:tabs>
          <w:tab w:val="right" w:leader="dot" w:pos="9000"/>
        </w:tabs>
        <w:rPr>
          <w:b/>
        </w:rPr>
      </w:pPr>
    </w:p>
    <w:p w14:paraId="3050A044" w14:textId="0A38142A" w:rsidR="00F71386" w:rsidRPr="00DF58A9" w:rsidRDefault="00F71386" w:rsidP="00F71386">
      <w:pPr>
        <w:tabs>
          <w:tab w:val="right" w:leader="dot" w:pos="9000"/>
        </w:tabs>
        <w:rPr>
          <w:b/>
        </w:rPr>
      </w:pPr>
      <w:r w:rsidRPr="00DF58A9">
        <w:rPr>
          <w:b/>
        </w:rPr>
        <w:t>MINISTERS'</w:t>
      </w:r>
      <w:r w:rsidR="00FD4D57">
        <w:rPr>
          <w:b/>
        </w:rPr>
        <w:t xml:space="preserve"> </w:t>
      </w:r>
      <w:r w:rsidRPr="00DF58A9">
        <w:rPr>
          <w:b/>
        </w:rPr>
        <w:t>STATEMENTS</w:t>
      </w:r>
      <w:r w:rsidRPr="00DF58A9">
        <w:rPr>
          <w:b/>
        </w:rPr>
        <w:tab/>
      </w:r>
      <w:r w:rsidR="00CF09F6">
        <w:rPr>
          <w:b/>
        </w:rPr>
        <w:t>2660</w:t>
      </w:r>
    </w:p>
    <w:p w14:paraId="68C94CAD" w14:textId="77777777" w:rsidR="00F71386" w:rsidRPr="00DF58A9" w:rsidRDefault="00F71386" w:rsidP="00F71386">
      <w:pPr>
        <w:tabs>
          <w:tab w:val="right" w:leader="dot" w:pos="9000"/>
        </w:tabs>
      </w:pPr>
    </w:p>
    <w:p w14:paraId="0D8F65D6" w14:textId="5388AA83" w:rsidR="00F71386" w:rsidRPr="00DF58A9" w:rsidRDefault="00F71386" w:rsidP="00F71386">
      <w:pPr>
        <w:tabs>
          <w:tab w:val="right" w:leader="dot" w:pos="9000"/>
        </w:tabs>
        <w:rPr>
          <w:b/>
        </w:rPr>
      </w:pPr>
      <w:r w:rsidRPr="00DF58A9">
        <w:rPr>
          <w:b/>
        </w:rPr>
        <w:t>MEMBERS'</w:t>
      </w:r>
      <w:r w:rsidR="00FD4D57">
        <w:rPr>
          <w:b/>
        </w:rPr>
        <w:t xml:space="preserve"> </w:t>
      </w:r>
      <w:r w:rsidRPr="00DF58A9">
        <w:rPr>
          <w:b/>
        </w:rPr>
        <w:t>STATEMENTS</w:t>
      </w:r>
      <w:r w:rsidRPr="00DF58A9">
        <w:rPr>
          <w:b/>
        </w:rPr>
        <w:tab/>
      </w:r>
      <w:r w:rsidR="00CF09F6">
        <w:rPr>
          <w:b/>
        </w:rPr>
        <w:t>2662</w:t>
      </w:r>
    </w:p>
    <w:p w14:paraId="3511608F" w14:textId="77777777" w:rsidR="00F71386" w:rsidRPr="00DF58A9" w:rsidRDefault="00F71386" w:rsidP="00F71386">
      <w:pPr>
        <w:tabs>
          <w:tab w:val="right" w:leader="dot" w:pos="9000"/>
        </w:tabs>
        <w:rPr>
          <w:b/>
        </w:rPr>
      </w:pPr>
    </w:p>
    <w:p w14:paraId="2C6AF985" w14:textId="536498C4" w:rsidR="00F71386" w:rsidRDefault="00CF09F6" w:rsidP="00F71386">
      <w:pPr>
        <w:tabs>
          <w:tab w:val="right" w:leader="dot" w:pos="9000"/>
        </w:tabs>
        <w:rPr>
          <w:b/>
        </w:rPr>
      </w:pPr>
      <w:r>
        <w:rPr>
          <w:b/>
        </w:rPr>
        <w:t>RETURNS TO ORAL QUESTIONS</w:t>
      </w:r>
      <w:r>
        <w:rPr>
          <w:b/>
        </w:rPr>
        <w:tab/>
        <w:t>2668</w:t>
      </w:r>
    </w:p>
    <w:p w14:paraId="5545807A" w14:textId="77777777" w:rsidR="00CF09F6" w:rsidRPr="00DF58A9" w:rsidRDefault="00CF09F6" w:rsidP="00F71386">
      <w:pPr>
        <w:tabs>
          <w:tab w:val="right" w:leader="dot" w:pos="9000"/>
        </w:tabs>
        <w:rPr>
          <w:b/>
        </w:rPr>
      </w:pPr>
    </w:p>
    <w:p w14:paraId="1EF33943" w14:textId="74DDA223" w:rsidR="00F71386" w:rsidRDefault="00F71386" w:rsidP="00F71386">
      <w:pPr>
        <w:tabs>
          <w:tab w:val="right" w:leader="dot" w:pos="9000"/>
        </w:tabs>
        <w:rPr>
          <w:b/>
        </w:rPr>
      </w:pPr>
      <w:r w:rsidRPr="00DF58A9">
        <w:rPr>
          <w:b/>
        </w:rPr>
        <w:t>ORAL</w:t>
      </w:r>
      <w:r w:rsidR="00FD4D57">
        <w:rPr>
          <w:b/>
        </w:rPr>
        <w:t xml:space="preserve"> </w:t>
      </w:r>
      <w:r w:rsidRPr="00DF58A9">
        <w:rPr>
          <w:b/>
        </w:rPr>
        <w:t>QUESTIONS</w:t>
      </w:r>
      <w:r w:rsidRPr="00DF58A9">
        <w:rPr>
          <w:b/>
        </w:rPr>
        <w:tab/>
      </w:r>
      <w:r w:rsidR="00CF09F6">
        <w:rPr>
          <w:b/>
        </w:rPr>
        <w:t>2668</w:t>
      </w:r>
    </w:p>
    <w:p w14:paraId="75A1FE77" w14:textId="62AC0ED8" w:rsidR="00CF09F6" w:rsidRDefault="00CF09F6" w:rsidP="00F71386">
      <w:pPr>
        <w:tabs>
          <w:tab w:val="right" w:leader="dot" w:pos="9000"/>
        </w:tabs>
        <w:rPr>
          <w:b/>
        </w:rPr>
      </w:pPr>
    </w:p>
    <w:p w14:paraId="7DC258CB" w14:textId="759F0B73" w:rsidR="00CF09F6" w:rsidRPr="00DF58A9" w:rsidRDefault="00CF09F6" w:rsidP="00F71386">
      <w:pPr>
        <w:tabs>
          <w:tab w:val="right" w:leader="dot" w:pos="9000"/>
        </w:tabs>
        <w:rPr>
          <w:b/>
        </w:rPr>
      </w:pPr>
      <w:r>
        <w:rPr>
          <w:b/>
        </w:rPr>
        <w:t>RETURNS TO WRITTEN QUESTIONS</w:t>
      </w:r>
      <w:r>
        <w:rPr>
          <w:b/>
        </w:rPr>
        <w:tab/>
        <w:t>2682</w:t>
      </w:r>
    </w:p>
    <w:p w14:paraId="73E87FED" w14:textId="77777777" w:rsidR="00F71386" w:rsidRPr="00DF58A9" w:rsidRDefault="00F71386" w:rsidP="00F71386">
      <w:pPr>
        <w:tabs>
          <w:tab w:val="right" w:leader="dot" w:pos="9000"/>
        </w:tabs>
        <w:rPr>
          <w:b/>
        </w:rPr>
      </w:pPr>
    </w:p>
    <w:p w14:paraId="398096F7" w14:textId="4EA02303" w:rsidR="00F71386" w:rsidRPr="00DF58A9" w:rsidRDefault="00F71386" w:rsidP="00F71386">
      <w:pPr>
        <w:tabs>
          <w:tab w:val="right" w:leader="dot" w:pos="9000"/>
        </w:tabs>
        <w:rPr>
          <w:b/>
        </w:rPr>
      </w:pPr>
      <w:r w:rsidRPr="00DF58A9">
        <w:rPr>
          <w:b/>
        </w:rPr>
        <w:t>TABLING</w:t>
      </w:r>
      <w:r w:rsidR="00FD4D57">
        <w:rPr>
          <w:b/>
        </w:rPr>
        <w:t xml:space="preserve"> </w:t>
      </w:r>
      <w:r w:rsidRPr="00DF58A9">
        <w:rPr>
          <w:b/>
        </w:rPr>
        <w:t>OF</w:t>
      </w:r>
      <w:r w:rsidR="00FD4D57">
        <w:rPr>
          <w:b/>
        </w:rPr>
        <w:t xml:space="preserve"> </w:t>
      </w:r>
      <w:r w:rsidRPr="00DF58A9">
        <w:rPr>
          <w:b/>
        </w:rPr>
        <w:t>DOCUMENTS</w:t>
      </w:r>
      <w:r w:rsidRPr="00DF58A9">
        <w:rPr>
          <w:b/>
        </w:rPr>
        <w:tab/>
      </w:r>
      <w:r w:rsidR="00CF09F6">
        <w:rPr>
          <w:b/>
        </w:rPr>
        <w:t>2686</w:t>
      </w:r>
    </w:p>
    <w:p w14:paraId="152C62EA" w14:textId="77777777" w:rsidR="00F71386" w:rsidRPr="00DF58A9" w:rsidRDefault="00F71386" w:rsidP="00F71386">
      <w:pPr>
        <w:tabs>
          <w:tab w:val="right" w:leader="dot" w:pos="9000"/>
        </w:tabs>
        <w:rPr>
          <w:b/>
        </w:rPr>
      </w:pPr>
    </w:p>
    <w:p w14:paraId="62DB7509" w14:textId="10CB81F4" w:rsidR="00F71386" w:rsidRPr="00DF58A9" w:rsidRDefault="00CF09F6" w:rsidP="00F71386">
      <w:pPr>
        <w:tabs>
          <w:tab w:val="right" w:leader="dot" w:pos="9000"/>
        </w:tabs>
        <w:rPr>
          <w:b/>
        </w:rPr>
      </w:pPr>
      <w:r>
        <w:rPr>
          <w:b/>
        </w:rPr>
        <w:t xml:space="preserve">NOTICES OF </w:t>
      </w:r>
      <w:r w:rsidR="00F71386" w:rsidRPr="00DF58A9">
        <w:rPr>
          <w:b/>
        </w:rPr>
        <w:t>MOTION</w:t>
      </w:r>
      <w:r w:rsidR="00F71386" w:rsidRPr="00DF58A9">
        <w:rPr>
          <w:b/>
        </w:rPr>
        <w:tab/>
      </w:r>
      <w:r>
        <w:rPr>
          <w:b/>
        </w:rPr>
        <w:t>2687</w:t>
      </w:r>
    </w:p>
    <w:p w14:paraId="06D1D3A3" w14:textId="77777777" w:rsidR="00F71386" w:rsidRPr="00DF58A9" w:rsidRDefault="00F71386" w:rsidP="00F71386">
      <w:pPr>
        <w:tabs>
          <w:tab w:val="right" w:leader="dot" w:pos="9000"/>
        </w:tabs>
        <w:rPr>
          <w:b/>
        </w:rPr>
      </w:pPr>
    </w:p>
    <w:p w14:paraId="3AB0D8ED" w14:textId="1E382C27" w:rsidR="006E09B2" w:rsidRDefault="00F71386" w:rsidP="00F71386">
      <w:pPr>
        <w:tabs>
          <w:tab w:val="right" w:leader="dot" w:pos="9000"/>
        </w:tabs>
        <w:rPr>
          <w:b/>
        </w:rPr>
      </w:pPr>
      <w:r w:rsidRPr="00DF58A9">
        <w:rPr>
          <w:b/>
        </w:rPr>
        <w:t>ORDERS</w:t>
      </w:r>
      <w:r w:rsidR="00FD4D57">
        <w:rPr>
          <w:b/>
        </w:rPr>
        <w:t xml:space="preserve"> </w:t>
      </w:r>
      <w:r w:rsidRPr="00DF58A9">
        <w:rPr>
          <w:b/>
        </w:rPr>
        <w:t>OF</w:t>
      </w:r>
      <w:r w:rsidR="00FD4D57">
        <w:rPr>
          <w:b/>
        </w:rPr>
        <w:t xml:space="preserve"> </w:t>
      </w:r>
      <w:r w:rsidRPr="00DF58A9">
        <w:rPr>
          <w:b/>
        </w:rPr>
        <w:t>THE</w:t>
      </w:r>
      <w:r w:rsidR="00FD4D57">
        <w:rPr>
          <w:b/>
        </w:rPr>
        <w:t xml:space="preserve"> </w:t>
      </w:r>
      <w:r w:rsidRPr="00DF58A9">
        <w:rPr>
          <w:b/>
        </w:rPr>
        <w:t>DAY</w:t>
      </w:r>
      <w:r w:rsidRPr="00DF58A9">
        <w:rPr>
          <w:b/>
        </w:rPr>
        <w:tab/>
      </w:r>
      <w:r w:rsidR="00CF09F6">
        <w:rPr>
          <w:b/>
        </w:rPr>
        <w:t>2688</w:t>
      </w:r>
    </w:p>
    <w:p w14:paraId="02EC911A" w14:textId="77777777" w:rsidR="006E09B2" w:rsidRDefault="006E09B2">
      <w:pPr>
        <w:jc w:val="left"/>
        <w:rPr>
          <w:b/>
        </w:rPr>
      </w:pPr>
      <w:r>
        <w:rPr>
          <w:b/>
        </w:rPr>
        <w:br w:type="page"/>
      </w:r>
    </w:p>
    <w:p w14:paraId="2C79BE8B" w14:textId="77777777" w:rsidR="00F71386" w:rsidRPr="00A81832" w:rsidRDefault="00F71386" w:rsidP="00F71386">
      <w:pPr>
        <w:tabs>
          <w:tab w:val="right" w:leader="dot" w:pos="9000"/>
        </w:tabs>
        <w:rPr>
          <w:b/>
        </w:rPr>
      </w:pPr>
    </w:p>
    <w:p w14:paraId="2D7EC53B" w14:textId="77777777" w:rsidR="00F71386" w:rsidRPr="00A81832" w:rsidRDefault="00F71386" w:rsidP="00F71386">
      <w:pPr>
        <w:tabs>
          <w:tab w:val="right" w:leader="dot" w:pos="9000"/>
        </w:tabs>
        <w:rPr>
          <w:b/>
          <w:sz w:val="22"/>
          <w:szCs w:val="22"/>
        </w:rPr>
      </w:pPr>
    </w:p>
    <w:p w14:paraId="736126B2" w14:textId="77777777" w:rsidR="00F71386" w:rsidRPr="00A81832" w:rsidRDefault="00F71386" w:rsidP="00F71386">
      <w:pPr>
        <w:tabs>
          <w:tab w:val="right" w:leader="dot" w:pos="9000"/>
        </w:tabs>
        <w:rPr>
          <w:b/>
          <w:sz w:val="22"/>
          <w:szCs w:val="22"/>
        </w:rPr>
      </w:pPr>
    </w:p>
    <w:p w14:paraId="711678B1" w14:textId="77777777"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headerReference w:type="first" r:id="rId15"/>
          <w:pgSz w:w="12240" w:h="15840"/>
          <w:pgMar w:top="1440" w:right="1080" w:bottom="1440" w:left="1440" w:header="720" w:footer="720" w:gutter="360"/>
          <w:pgNumType w:fmt="lowerRoman" w:start="1"/>
          <w:cols w:space="720"/>
        </w:sectPr>
      </w:pPr>
    </w:p>
    <w:p w14:paraId="06210C39" w14:textId="623A4E2B" w:rsidR="008E60E9" w:rsidRPr="003807CA" w:rsidRDefault="008E60E9">
      <w:pPr>
        <w:tabs>
          <w:tab w:val="right" w:leader="dot" w:pos="9360"/>
        </w:tabs>
        <w:jc w:val="center"/>
        <w:rPr>
          <w:b/>
        </w:rPr>
      </w:pPr>
      <w:r w:rsidRPr="003807CA">
        <w:rPr>
          <w:b/>
        </w:rPr>
        <w:lastRenderedPageBreak/>
        <w:t>YELLOWKNIFE,</w:t>
      </w:r>
      <w:r w:rsidR="00FD4D57">
        <w:rPr>
          <w:b/>
        </w:rPr>
        <w:t xml:space="preserve"> </w:t>
      </w:r>
      <w:r w:rsidRPr="003807CA">
        <w:rPr>
          <w:b/>
        </w:rPr>
        <w:t>NORTHWEST</w:t>
      </w:r>
      <w:r w:rsidR="00FD4D57">
        <w:rPr>
          <w:b/>
        </w:rPr>
        <w:t xml:space="preserve"> </w:t>
      </w:r>
      <w:r w:rsidRPr="003807CA">
        <w:rPr>
          <w:b/>
        </w:rPr>
        <w:t>TERRITORIES</w:t>
      </w:r>
    </w:p>
    <w:p w14:paraId="04D7B457" w14:textId="77777777" w:rsidR="00DF58A9" w:rsidRDefault="00DF58A9">
      <w:pPr>
        <w:jc w:val="center"/>
        <w:rPr>
          <w:b/>
          <w:highlight w:val="yellow"/>
        </w:rPr>
      </w:pPr>
    </w:p>
    <w:p w14:paraId="3CDEAC2B" w14:textId="622E80B2" w:rsidR="008E60E9" w:rsidRPr="006E09B2" w:rsidRDefault="00F71386">
      <w:pPr>
        <w:jc w:val="center"/>
        <w:rPr>
          <w:b/>
        </w:rPr>
      </w:pPr>
      <w:r w:rsidRPr="006E09B2">
        <w:rPr>
          <w:b/>
        </w:rPr>
        <w:t>Thursday,</w:t>
      </w:r>
      <w:r w:rsidR="00FD4D57">
        <w:rPr>
          <w:b/>
        </w:rPr>
        <w:t xml:space="preserve"> </w:t>
      </w:r>
      <w:r w:rsidR="004B65F9" w:rsidRPr="006E09B2">
        <w:rPr>
          <w:b/>
        </w:rPr>
        <w:t>May</w:t>
      </w:r>
      <w:r w:rsidR="00FD4D57">
        <w:rPr>
          <w:b/>
        </w:rPr>
        <w:t xml:space="preserve"> </w:t>
      </w:r>
      <w:r w:rsidR="004B65F9" w:rsidRPr="006E09B2">
        <w:rPr>
          <w:b/>
        </w:rPr>
        <w:t>27</w:t>
      </w:r>
      <w:r w:rsidRPr="006E09B2">
        <w:rPr>
          <w:b/>
        </w:rPr>
        <w:t>,</w:t>
      </w:r>
      <w:r w:rsidR="00FD4D57">
        <w:rPr>
          <w:b/>
        </w:rPr>
        <w:t xml:space="preserve"> </w:t>
      </w:r>
      <w:r w:rsidRPr="006E09B2">
        <w:rPr>
          <w:b/>
        </w:rPr>
        <w:t>2021</w:t>
      </w:r>
    </w:p>
    <w:p w14:paraId="48A2444F" w14:textId="488748D8" w:rsidR="00DF58A9" w:rsidRPr="003807CA" w:rsidRDefault="00DF58A9" w:rsidP="006E09B2">
      <w:pPr>
        <w:rPr>
          <w:b/>
        </w:rPr>
      </w:pPr>
    </w:p>
    <w:p w14:paraId="67403D1A" w14:textId="77777777" w:rsidR="00DF58A9" w:rsidRDefault="00DF58A9">
      <w:pPr>
        <w:rPr>
          <w:b/>
        </w:rPr>
      </w:pPr>
    </w:p>
    <w:p w14:paraId="457FAFB5" w14:textId="2D0C1305" w:rsidR="008E60E9" w:rsidRDefault="008E60E9">
      <w:pPr>
        <w:rPr>
          <w:b/>
        </w:rPr>
      </w:pPr>
      <w:r w:rsidRPr="003807CA">
        <w:rPr>
          <w:b/>
        </w:rPr>
        <w:t>Members</w:t>
      </w:r>
      <w:r w:rsidR="00FD4D57">
        <w:rPr>
          <w:b/>
        </w:rPr>
        <w:t xml:space="preserve"> </w:t>
      </w:r>
      <w:r w:rsidRPr="003807CA">
        <w:rPr>
          <w:b/>
        </w:rPr>
        <w:t>Present</w:t>
      </w:r>
    </w:p>
    <w:p w14:paraId="1AD60F27" w14:textId="77777777" w:rsidR="006E09B2" w:rsidRPr="003807CA" w:rsidRDefault="006E09B2">
      <w:pPr>
        <w:rPr>
          <w:b/>
        </w:rPr>
      </w:pPr>
    </w:p>
    <w:p w14:paraId="176E6D7A" w14:textId="03F5F16B" w:rsidR="006E09B2" w:rsidRDefault="006E09B2">
      <w:r w:rsidRPr="00A81832">
        <w:t>Hon.</w:t>
      </w:r>
      <w:r w:rsidR="00FD4D57">
        <w:t xml:space="preserve"> </w:t>
      </w:r>
      <w:r w:rsidRPr="00A81832">
        <w:t>Diane</w:t>
      </w:r>
      <w:r w:rsidR="00FD4D57">
        <w:t xml:space="preserve"> </w:t>
      </w:r>
      <w:r>
        <w:t>Archie</w:t>
      </w:r>
      <w:r w:rsidRPr="00A81832">
        <w:t>,</w:t>
      </w:r>
      <w:r w:rsidR="00FD4D57">
        <w:t xml:space="preserve"> </w:t>
      </w:r>
      <w:r w:rsidRPr="00A81832">
        <w:t>Hon.</w:t>
      </w:r>
      <w:r w:rsidR="00FD4D57">
        <w:t xml:space="preserve"> </w:t>
      </w:r>
      <w:r w:rsidRPr="00A81832">
        <w:t>Frederick</w:t>
      </w:r>
      <w:r w:rsidR="00FD4D57">
        <w:t xml:space="preserve"> </w:t>
      </w:r>
      <w:r w:rsidRPr="00A81832">
        <w:t>Blake</w:t>
      </w:r>
      <w:r w:rsidR="00FD4D57">
        <w:t xml:space="preserve"> </w:t>
      </w:r>
      <w:r>
        <w:t>Jr.</w:t>
      </w:r>
      <w:r w:rsidRPr="00A81832">
        <w:t>,</w:t>
      </w:r>
      <w:r w:rsidR="00FD4D57">
        <w:t xml:space="preserve"> </w:t>
      </w:r>
      <w:r w:rsidRPr="00A81832">
        <w:t>Mr.</w:t>
      </w:r>
      <w:r w:rsidR="00FD4D57">
        <w:t xml:space="preserve"> </w:t>
      </w:r>
      <w:proofErr w:type="spellStart"/>
      <w:r w:rsidRPr="00A81832">
        <w:t>Bonnetrouge</w:t>
      </w:r>
      <w:proofErr w:type="spellEnd"/>
      <w:r w:rsidRPr="00A81832">
        <w:t>,</w:t>
      </w:r>
      <w:r w:rsidR="00FD4D57">
        <w:t xml:space="preserve"> </w:t>
      </w:r>
      <w:r w:rsidRPr="00A81832">
        <w:t>Hon.</w:t>
      </w:r>
      <w:r w:rsidR="00FD4D57">
        <w:t xml:space="preserve"> </w:t>
      </w:r>
      <w:proofErr w:type="spellStart"/>
      <w:r w:rsidRPr="00A81832">
        <w:t>Paulie</w:t>
      </w:r>
      <w:proofErr w:type="spellEnd"/>
      <w:r w:rsidR="00FD4D57">
        <w:t xml:space="preserve"> </w:t>
      </w:r>
      <w:proofErr w:type="spellStart"/>
      <w:r w:rsidRPr="00A81832">
        <w:t>Chinna</w:t>
      </w:r>
      <w:proofErr w:type="spellEnd"/>
      <w:r w:rsidRPr="00A81832">
        <w:t>,</w:t>
      </w:r>
      <w:r w:rsidR="00FD4D57">
        <w:t xml:space="preserve"> </w:t>
      </w:r>
      <w:r w:rsidRPr="00A81832">
        <w:t>Ms.</w:t>
      </w:r>
      <w:r w:rsidR="00FD4D57">
        <w:t xml:space="preserve"> </w:t>
      </w:r>
      <w:r w:rsidRPr="00A81832">
        <w:t>Cleveland,</w:t>
      </w:r>
      <w:r w:rsidR="00FD4D57">
        <w:t xml:space="preserve"> </w:t>
      </w:r>
      <w:r w:rsidRPr="00A81832">
        <w:t>Hon.</w:t>
      </w:r>
      <w:r w:rsidR="00FD4D57">
        <w:t xml:space="preserve"> </w:t>
      </w:r>
      <w:r w:rsidRPr="00A81832">
        <w:t>Caroline</w:t>
      </w:r>
      <w:r w:rsidR="00FD4D57">
        <w:t xml:space="preserve"> </w:t>
      </w:r>
      <w:r w:rsidRPr="00A81832">
        <w:t>Cochrane,</w:t>
      </w:r>
      <w:r w:rsidR="00FD4D57">
        <w:t xml:space="preserve"> </w:t>
      </w:r>
      <w:r>
        <w:t>Hon.</w:t>
      </w:r>
      <w:r w:rsidR="00FD4D57">
        <w:t xml:space="preserve"> </w:t>
      </w:r>
      <w:r>
        <w:t>Julie</w:t>
      </w:r>
      <w:r w:rsidR="00FD4D57">
        <w:t xml:space="preserve"> </w:t>
      </w:r>
      <w:r w:rsidRPr="00A81832">
        <w:t>Green,</w:t>
      </w:r>
      <w:r w:rsidR="00FD4D57">
        <w:t xml:space="preserve"> </w:t>
      </w:r>
      <w:r w:rsidRPr="00A81832">
        <w:t>Mr.</w:t>
      </w:r>
      <w:r w:rsidR="00FD4D57">
        <w:t xml:space="preserve"> </w:t>
      </w:r>
      <w:r w:rsidRPr="00A81832">
        <w:t>Jacobson,</w:t>
      </w:r>
      <w:r w:rsidR="00FD4D57">
        <w:t xml:space="preserve"> </w:t>
      </w:r>
      <w:r w:rsidRPr="00A81832">
        <w:t>Mr.</w:t>
      </w:r>
      <w:r w:rsidR="00FD4D57">
        <w:t xml:space="preserve"> </w:t>
      </w:r>
      <w:r w:rsidRPr="00A81832">
        <w:t>Johnson,</w:t>
      </w:r>
      <w:r w:rsidR="00FD4D57">
        <w:t xml:space="preserve"> </w:t>
      </w:r>
      <w:r w:rsidRPr="00A81832">
        <w:t>Mr.</w:t>
      </w:r>
      <w:r w:rsidR="00FD4D57">
        <w:t xml:space="preserve"> </w:t>
      </w:r>
      <w:r w:rsidRPr="00A81832">
        <w:t>Lafferty,</w:t>
      </w:r>
      <w:r w:rsidR="00FD4D57">
        <w:t xml:space="preserve"> </w:t>
      </w:r>
      <w:r w:rsidRPr="00A81832">
        <w:t>Ms.</w:t>
      </w:r>
      <w:r w:rsidR="00FD4D57">
        <w:t xml:space="preserve"> </w:t>
      </w:r>
      <w:proofErr w:type="spellStart"/>
      <w:r w:rsidRPr="00A81832">
        <w:t>Martselos</w:t>
      </w:r>
      <w:proofErr w:type="spellEnd"/>
      <w:r w:rsidRPr="00A81832">
        <w:t>,</w:t>
      </w:r>
      <w:r w:rsidR="00FD4D57">
        <w:t xml:space="preserve"> </w:t>
      </w:r>
      <w:r>
        <w:t>Ms.</w:t>
      </w:r>
      <w:r w:rsidR="00FD4D57">
        <w:t xml:space="preserve"> </w:t>
      </w:r>
      <w:proofErr w:type="spellStart"/>
      <w:r w:rsidRPr="00A81832">
        <w:t>Nokleby</w:t>
      </w:r>
      <w:proofErr w:type="spellEnd"/>
      <w:r w:rsidRPr="00A81832">
        <w:t>,</w:t>
      </w:r>
      <w:r w:rsidR="00FD4D57">
        <w:t xml:space="preserve"> </w:t>
      </w:r>
      <w:r w:rsidRPr="00A81832">
        <w:t>Mr.</w:t>
      </w:r>
      <w:r w:rsidR="00FD4D57">
        <w:t xml:space="preserve"> </w:t>
      </w:r>
      <w:r w:rsidRPr="00A81832">
        <w:t>O</w:t>
      </w:r>
      <w:r>
        <w:t>'</w:t>
      </w:r>
      <w:r w:rsidRPr="00A81832">
        <w:t>Reilly,</w:t>
      </w:r>
      <w:r w:rsidR="00FD4D57">
        <w:t xml:space="preserve"> </w:t>
      </w:r>
      <w:r w:rsidRPr="00A81832">
        <w:t>Ms.</w:t>
      </w:r>
      <w:r w:rsidR="00FD4D57">
        <w:t xml:space="preserve"> </w:t>
      </w:r>
      <w:proofErr w:type="spellStart"/>
      <w:r w:rsidRPr="00A81832">
        <w:t>Semmler</w:t>
      </w:r>
      <w:proofErr w:type="spellEnd"/>
      <w:r w:rsidRPr="00A81832">
        <w:t>,</w:t>
      </w:r>
      <w:r w:rsidR="00FD4D57">
        <w:t xml:space="preserve"> </w:t>
      </w:r>
      <w:r w:rsidRPr="00A81832">
        <w:t>Hon.</w:t>
      </w:r>
      <w:r w:rsidR="00FD4D57">
        <w:t xml:space="preserve"> </w:t>
      </w:r>
      <w:r w:rsidRPr="00A81832">
        <w:t>R.J.</w:t>
      </w:r>
      <w:r w:rsidR="00FD4D57">
        <w:t xml:space="preserve"> </w:t>
      </w:r>
      <w:r w:rsidRPr="00A81832">
        <w:t>Simpson,</w:t>
      </w:r>
      <w:r w:rsidR="00FD4D57">
        <w:t xml:space="preserve"> </w:t>
      </w:r>
      <w:r w:rsidRPr="00A81832">
        <w:t>Hon.</w:t>
      </w:r>
      <w:r w:rsidR="00FD4D57">
        <w:t xml:space="preserve"> </w:t>
      </w:r>
      <w:r w:rsidRPr="00A81832">
        <w:t>Shane</w:t>
      </w:r>
      <w:r w:rsidR="00FD4D57">
        <w:t xml:space="preserve"> </w:t>
      </w:r>
      <w:r w:rsidRPr="00A81832">
        <w:t>T</w:t>
      </w:r>
      <w:r>
        <w:t>hompson,</w:t>
      </w:r>
      <w:r w:rsidR="00FD4D57">
        <w:t xml:space="preserve"> </w:t>
      </w:r>
      <w:r>
        <w:t>Hon.</w:t>
      </w:r>
      <w:r w:rsidR="00FD4D57">
        <w:t xml:space="preserve"> </w:t>
      </w:r>
      <w:r>
        <w:t>Caroline</w:t>
      </w:r>
      <w:r w:rsidR="00FD4D57">
        <w:t xml:space="preserve"> </w:t>
      </w:r>
      <w:proofErr w:type="spellStart"/>
      <w:r>
        <w:t>Wawzonek</w:t>
      </w:r>
      <w:proofErr w:type="spellEnd"/>
    </w:p>
    <w:p w14:paraId="5033ECC0" w14:textId="4D3770E3" w:rsidR="006E09B2" w:rsidRDefault="006E09B2"/>
    <w:p w14:paraId="62F29652" w14:textId="77777777" w:rsidR="00CF09F6" w:rsidRDefault="00CF09F6"/>
    <w:p w14:paraId="5E4300A0" w14:textId="026AA476" w:rsidR="006E09B2" w:rsidRPr="003807CA" w:rsidRDefault="006E09B2">
      <w:pPr>
        <w:sectPr w:rsidR="006E09B2" w:rsidRPr="003807CA" w:rsidSect="004B65F9">
          <w:headerReference w:type="even" r:id="rId16"/>
          <w:headerReference w:type="default" r:id="rId17"/>
          <w:headerReference w:type="first" r:id="rId18"/>
          <w:pgSz w:w="12240" w:h="15840" w:code="1"/>
          <w:pgMar w:top="1616" w:right="1440" w:bottom="1440" w:left="1440" w:header="720" w:footer="720" w:gutter="360"/>
          <w:pgNumType w:start="2659"/>
          <w:cols w:space="720"/>
        </w:sectPr>
      </w:pPr>
    </w:p>
    <w:p w14:paraId="4B7BF010" w14:textId="2DC6C3E9" w:rsidR="00255BC3" w:rsidRPr="00415011" w:rsidRDefault="00304FD6" w:rsidP="00415011">
      <w:pPr>
        <w:tabs>
          <w:tab w:val="left" w:pos="360"/>
        </w:tabs>
        <w:spacing w:before="80" w:after="80"/>
      </w:pPr>
      <w:bookmarkStart w:id="3" w:name="_Toc2784687"/>
      <w:bookmarkStart w:id="4" w:name="_Toc4498096"/>
      <w:r>
        <w:tab/>
      </w:r>
      <w:r w:rsidR="00255BC3" w:rsidRPr="00415011">
        <w:t>The</w:t>
      </w:r>
      <w:r w:rsidR="00FD4D57">
        <w:t xml:space="preserve"> </w:t>
      </w:r>
      <w:r w:rsidR="00255BC3" w:rsidRPr="00415011">
        <w:t>House</w:t>
      </w:r>
      <w:r w:rsidR="00FD4D57">
        <w:t xml:space="preserve"> </w:t>
      </w:r>
      <w:r w:rsidR="00255BC3" w:rsidRPr="00415011">
        <w:t>met</w:t>
      </w:r>
      <w:r w:rsidR="00FD4D57">
        <w:t xml:space="preserve"> </w:t>
      </w:r>
      <w:r w:rsidR="00255BC3" w:rsidRPr="00415011">
        <w:t>at</w:t>
      </w:r>
      <w:r w:rsidR="00FD4D57">
        <w:t xml:space="preserve"> </w:t>
      </w:r>
      <w:r w:rsidR="00415011" w:rsidRPr="00415011">
        <w:t>1:3</w:t>
      </w:r>
      <w:r w:rsidR="00F71386">
        <w:t>0</w:t>
      </w:r>
      <w:r w:rsidR="00FD4D57">
        <w:t xml:space="preserve"> </w:t>
      </w:r>
      <w:r w:rsidR="00255BC3" w:rsidRPr="00415011">
        <w:t>p.m.</w:t>
      </w:r>
      <w:r w:rsidR="00FD4D57">
        <w:t xml:space="preserve"> </w:t>
      </w:r>
    </w:p>
    <w:bookmarkEnd w:id="3"/>
    <w:bookmarkEnd w:id="4"/>
    <w:p w14:paraId="6CB56BE7" w14:textId="77777777" w:rsidR="00F71386" w:rsidRDefault="00F71386" w:rsidP="00F71386">
      <w:pPr>
        <w:pStyle w:val="Heading1"/>
        <w:keepNext w:val="0"/>
        <w:keepLines w:val="0"/>
      </w:pPr>
      <w:r w:rsidRPr="00A81832">
        <w:t>Prayer</w:t>
      </w:r>
    </w:p>
    <w:p w14:paraId="06F971CF" w14:textId="30B420F1" w:rsidR="00F71386" w:rsidRDefault="00F71386" w:rsidP="00F71386">
      <w:r>
        <w:t>---Prayer</w:t>
      </w:r>
    </w:p>
    <w:p w14:paraId="0960973E" w14:textId="77777777" w:rsidR="00BE3EA8" w:rsidRDefault="00BE3EA8" w:rsidP="00F71386"/>
    <w:p w14:paraId="24D06CC4" w14:textId="0D79791D" w:rsidR="00BE3EA8" w:rsidRDefault="00610E92" w:rsidP="004B65F9">
      <w:r>
        <w:rPr>
          <w:b/>
        </w:rPr>
        <w:t>SPEAKER</w:t>
      </w:r>
      <w:r w:rsidR="00FD4D57">
        <w:rPr>
          <w:b/>
        </w:rPr>
        <w:t xml:space="preserve"> </w:t>
      </w:r>
      <w:r>
        <w:rPr>
          <w:b/>
        </w:rPr>
        <w:t>(Hon.</w:t>
      </w:r>
      <w:r w:rsidR="00FD4D57">
        <w:rPr>
          <w:b/>
        </w:rPr>
        <w:t xml:space="preserve"> </w:t>
      </w:r>
      <w:r>
        <w:rPr>
          <w:b/>
        </w:rPr>
        <w:t>Frederick</w:t>
      </w:r>
      <w:r w:rsidR="00FD4D57">
        <w:rPr>
          <w:b/>
        </w:rPr>
        <w:t xml:space="preserve"> </w:t>
      </w:r>
      <w:r>
        <w:rPr>
          <w:b/>
        </w:rPr>
        <w:t>Blake</w:t>
      </w:r>
      <w:r w:rsidR="00FD4D57">
        <w:rPr>
          <w:b/>
        </w:rPr>
        <w:t xml:space="preserve"> </w:t>
      </w:r>
      <w:r>
        <w:rPr>
          <w:b/>
        </w:rPr>
        <w:t>Jr)</w:t>
      </w:r>
      <w:r w:rsidR="004B65F9" w:rsidRPr="00D102E5">
        <w:rPr>
          <w:b/>
        </w:rPr>
        <w:t>:</w:t>
      </w:r>
      <w:r w:rsidR="00FD4D57">
        <w:rPr>
          <w:b/>
        </w:rPr>
        <w:t xml:space="preserve"> </w:t>
      </w:r>
      <w:r w:rsidR="004B65F9">
        <w:t>Members,</w:t>
      </w:r>
      <w:r w:rsidR="00FD4D57">
        <w:t xml:space="preserve"> </w:t>
      </w:r>
      <w:r w:rsidR="004B65F9">
        <w:t>I</w:t>
      </w:r>
      <w:r w:rsidR="00FD4D57">
        <w:t xml:space="preserve"> </w:t>
      </w:r>
      <w:r w:rsidR="004B65F9">
        <w:t>ask</w:t>
      </w:r>
      <w:r w:rsidR="00FD4D57">
        <w:t xml:space="preserve"> </w:t>
      </w:r>
      <w:r w:rsidR="004B65F9">
        <w:t>that</w:t>
      </w:r>
      <w:r w:rsidR="00FD4D57">
        <w:t xml:space="preserve"> </w:t>
      </w:r>
      <w:r w:rsidR="004B65F9">
        <w:t>you</w:t>
      </w:r>
      <w:r w:rsidR="00FD4D57">
        <w:t xml:space="preserve"> </w:t>
      </w:r>
      <w:r w:rsidR="004B65F9">
        <w:t>please</w:t>
      </w:r>
      <w:r w:rsidR="00FD4D57">
        <w:t xml:space="preserve"> </w:t>
      </w:r>
      <w:r w:rsidR="004B65F9">
        <w:t>remain</w:t>
      </w:r>
      <w:r w:rsidR="00FD4D57">
        <w:t xml:space="preserve"> </w:t>
      </w:r>
      <w:r w:rsidR="004B65F9">
        <w:t>standing.</w:t>
      </w:r>
      <w:r w:rsidR="00FD4D57">
        <w:t xml:space="preserve"> </w:t>
      </w:r>
      <w:r w:rsidR="004B65F9">
        <w:t>Since</w:t>
      </w:r>
      <w:r w:rsidR="00FD4D57">
        <w:t xml:space="preserve"> </w:t>
      </w:r>
      <w:r w:rsidR="004B65F9">
        <w:t>we</w:t>
      </w:r>
      <w:r w:rsidR="00FD4D57">
        <w:t xml:space="preserve"> </w:t>
      </w:r>
      <w:r w:rsidR="004B65F9">
        <w:t>last</w:t>
      </w:r>
      <w:r w:rsidR="00FD4D57">
        <w:t xml:space="preserve"> </w:t>
      </w:r>
      <w:r w:rsidR="004B65F9">
        <w:t>met,</w:t>
      </w:r>
      <w:r w:rsidR="00FD4D57">
        <w:t xml:space="preserve"> </w:t>
      </w:r>
      <w:r w:rsidR="004B65F9">
        <w:t>his</w:t>
      </w:r>
      <w:r w:rsidR="00FD4D57">
        <w:t xml:space="preserve"> </w:t>
      </w:r>
      <w:r w:rsidR="004B65F9">
        <w:t>Royal</w:t>
      </w:r>
      <w:r w:rsidR="00FD4D57">
        <w:t xml:space="preserve"> </w:t>
      </w:r>
      <w:r w:rsidR="004B65F9">
        <w:t>Highness</w:t>
      </w:r>
      <w:r w:rsidR="00FD4D57">
        <w:t xml:space="preserve"> </w:t>
      </w:r>
      <w:r w:rsidR="004B65F9">
        <w:t>Prince</w:t>
      </w:r>
      <w:r w:rsidR="00FD4D57">
        <w:t xml:space="preserve"> </w:t>
      </w:r>
      <w:r w:rsidR="004B65F9">
        <w:t>Philip,</w:t>
      </w:r>
      <w:r w:rsidR="00FD4D57">
        <w:t xml:space="preserve"> </w:t>
      </w:r>
      <w:r w:rsidR="004B65F9">
        <w:t>The</w:t>
      </w:r>
      <w:r w:rsidR="00FD4D57">
        <w:t xml:space="preserve"> </w:t>
      </w:r>
      <w:r w:rsidR="004B65F9">
        <w:t>Duke</w:t>
      </w:r>
      <w:r w:rsidR="00FD4D57">
        <w:t xml:space="preserve"> </w:t>
      </w:r>
      <w:r w:rsidR="004B65F9">
        <w:t>of</w:t>
      </w:r>
      <w:r w:rsidR="00FD4D57">
        <w:t xml:space="preserve"> </w:t>
      </w:r>
      <w:r w:rsidR="004B65F9">
        <w:t>Edinburgh,</w:t>
      </w:r>
      <w:r w:rsidR="00FD4D57">
        <w:t xml:space="preserve"> </w:t>
      </w:r>
      <w:r w:rsidR="004B65F9">
        <w:t>passed</w:t>
      </w:r>
      <w:r w:rsidR="00FD4D57">
        <w:t xml:space="preserve"> </w:t>
      </w:r>
      <w:r w:rsidR="004B65F9">
        <w:t>away.</w:t>
      </w:r>
      <w:r w:rsidR="00FD4D57">
        <w:t xml:space="preserve"> </w:t>
      </w:r>
      <w:r w:rsidR="004B65F9">
        <w:t>The</w:t>
      </w:r>
      <w:r w:rsidR="00FD4D57">
        <w:t xml:space="preserve"> </w:t>
      </w:r>
      <w:r w:rsidR="004B65F9">
        <w:t>Prince</w:t>
      </w:r>
      <w:r w:rsidR="00FD4D57">
        <w:t xml:space="preserve"> </w:t>
      </w:r>
      <w:r w:rsidR="004B65F9">
        <w:t>had</w:t>
      </w:r>
      <w:r w:rsidR="00FD4D57">
        <w:t xml:space="preserve"> </w:t>
      </w:r>
      <w:r w:rsidR="004B65F9">
        <w:t>a</w:t>
      </w:r>
      <w:r w:rsidR="00FD4D57">
        <w:t xml:space="preserve"> </w:t>
      </w:r>
      <w:r w:rsidR="004B65F9">
        <w:t>strong</w:t>
      </w:r>
      <w:r w:rsidR="00FD4D57">
        <w:t xml:space="preserve"> </w:t>
      </w:r>
      <w:r w:rsidR="004B65F9">
        <w:t>connection</w:t>
      </w:r>
      <w:r w:rsidR="00FD4D57">
        <w:t xml:space="preserve"> </w:t>
      </w:r>
      <w:r w:rsidR="004B65F9">
        <w:t>to</w:t>
      </w:r>
      <w:r w:rsidR="00FD4D57">
        <w:t xml:space="preserve"> </w:t>
      </w:r>
      <w:r w:rsidR="004B65F9">
        <w:t>Canada</w:t>
      </w:r>
      <w:r w:rsidR="00FD4D57">
        <w:t xml:space="preserve"> </w:t>
      </w:r>
      <w:r w:rsidR="004B65F9">
        <w:t>and</w:t>
      </w:r>
      <w:r w:rsidR="00FD4D57">
        <w:t xml:space="preserve"> </w:t>
      </w:r>
      <w:r w:rsidR="004B65F9">
        <w:t>visited</w:t>
      </w:r>
      <w:r w:rsidR="00FD4D57">
        <w:t xml:space="preserve"> </w:t>
      </w:r>
      <w:r w:rsidR="004B65F9">
        <w:t>the</w:t>
      </w:r>
      <w:r w:rsidR="00FD4D57">
        <w:t xml:space="preserve"> </w:t>
      </w:r>
      <w:r w:rsidR="004B65F9">
        <w:t>Territories</w:t>
      </w:r>
      <w:r w:rsidR="00FD4D57">
        <w:t xml:space="preserve"> </w:t>
      </w:r>
      <w:r w:rsidR="004B65F9">
        <w:t>from</w:t>
      </w:r>
      <w:r w:rsidR="00FD4D57">
        <w:t xml:space="preserve"> </w:t>
      </w:r>
      <w:r w:rsidR="004B65F9">
        <w:t>Inuvik</w:t>
      </w:r>
      <w:r w:rsidR="00FD4D57">
        <w:t xml:space="preserve"> </w:t>
      </w:r>
      <w:r w:rsidR="004B65F9">
        <w:t>in</w:t>
      </w:r>
      <w:r w:rsidR="00FD4D57">
        <w:t xml:space="preserve"> </w:t>
      </w:r>
      <w:r w:rsidR="004B65F9">
        <w:t>the</w:t>
      </w:r>
      <w:r w:rsidR="00FD4D57">
        <w:t xml:space="preserve"> </w:t>
      </w:r>
      <w:r>
        <w:t>North</w:t>
      </w:r>
      <w:r w:rsidR="00FD4D57">
        <w:t xml:space="preserve"> </w:t>
      </w:r>
      <w:r w:rsidR="004B65F9">
        <w:t>to</w:t>
      </w:r>
      <w:r w:rsidR="00FD4D57">
        <w:t xml:space="preserve"> </w:t>
      </w:r>
      <w:r w:rsidR="004B65F9">
        <w:t>Fort</w:t>
      </w:r>
      <w:r w:rsidR="00FD4D57">
        <w:t xml:space="preserve"> </w:t>
      </w:r>
      <w:r w:rsidR="004B65F9">
        <w:t>Smith</w:t>
      </w:r>
      <w:r w:rsidR="00FD4D57">
        <w:t xml:space="preserve"> </w:t>
      </w:r>
      <w:r w:rsidR="004B65F9">
        <w:t>in</w:t>
      </w:r>
      <w:r w:rsidR="00FD4D57">
        <w:t xml:space="preserve"> </w:t>
      </w:r>
      <w:r w:rsidR="004B65F9">
        <w:t>the</w:t>
      </w:r>
      <w:r w:rsidR="00FD4D57">
        <w:t xml:space="preserve"> </w:t>
      </w:r>
      <w:r>
        <w:t>South</w:t>
      </w:r>
      <w:r w:rsidR="004B65F9">
        <w:t>.</w:t>
      </w:r>
      <w:r w:rsidR="00FD4D57">
        <w:t xml:space="preserve"> </w:t>
      </w:r>
      <w:r w:rsidR="004B65F9">
        <w:t>The</w:t>
      </w:r>
      <w:r w:rsidR="00FD4D57">
        <w:t xml:space="preserve"> </w:t>
      </w:r>
      <w:r w:rsidR="004B65F9">
        <w:t>Prince</w:t>
      </w:r>
      <w:r w:rsidR="00FD4D57">
        <w:t xml:space="preserve"> </w:t>
      </w:r>
      <w:r w:rsidR="004B65F9">
        <w:t>even</w:t>
      </w:r>
      <w:r w:rsidR="00FD4D57">
        <w:t xml:space="preserve"> </w:t>
      </w:r>
      <w:r w:rsidR="004B65F9">
        <w:t>visited</w:t>
      </w:r>
      <w:r w:rsidR="00FD4D57">
        <w:t xml:space="preserve"> </w:t>
      </w:r>
      <w:r w:rsidR="004B65F9">
        <w:t>this</w:t>
      </w:r>
      <w:r w:rsidR="00FD4D57">
        <w:t xml:space="preserve"> </w:t>
      </w:r>
      <w:r w:rsidR="004B65F9">
        <w:t>very</w:t>
      </w:r>
      <w:r w:rsidR="00FD4D57">
        <w:t xml:space="preserve"> </w:t>
      </w:r>
      <w:r w:rsidR="004B65F9">
        <w:t>Chamber.</w:t>
      </w:r>
      <w:r w:rsidR="00FD4D57">
        <w:t xml:space="preserve"> </w:t>
      </w:r>
      <w:r w:rsidR="004B65F9">
        <w:t>On</w:t>
      </w:r>
      <w:r w:rsidR="00FD4D57">
        <w:t xml:space="preserve"> </w:t>
      </w:r>
      <w:r w:rsidR="004B65F9">
        <w:t>behalf</w:t>
      </w:r>
      <w:r w:rsidR="00FD4D57">
        <w:t xml:space="preserve"> </w:t>
      </w:r>
      <w:r w:rsidR="004B65F9">
        <w:t>of</w:t>
      </w:r>
      <w:r w:rsidR="00FD4D57">
        <w:t xml:space="preserve"> </w:t>
      </w:r>
      <w:r w:rsidR="004B65F9">
        <w:t>the</w:t>
      </w:r>
      <w:r w:rsidR="00FD4D57">
        <w:t xml:space="preserve"> </w:t>
      </w:r>
      <w:r w:rsidR="004B65F9">
        <w:t>Assembly,</w:t>
      </w:r>
      <w:r w:rsidR="00FD4D57">
        <w:t xml:space="preserve"> </w:t>
      </w:r>
      <w:r w:rsidR="004B65F9">
        <w:t>I</w:t>
      </w:r>
      <w:r w:rsidR="00FD4D57">
        <w:t xml:space="preserve"> </w:t>
      </w:r>
      <w:r w:rsidR="004B65F9">
        <w:t>offer</w:t>
      </w:r>
      <w:r w:rsidR="00FD4D57">
        <w:t xml:space="preserve"> </w:t>
      </w:r>
      <w:r w:rsidR="004B65F9">
        <w:t>our</w:t>
      </w:r>
      <w:r w:rsidR="00FD4D57">
        <w:t xml:space="preserve"> </w:t>
      </w:r>
      <w:r w:rsidR="004B65F9">
        <w:t>condolences</w:t>
      </w:r>
      <w:r w:rsidR="00FD4D57">
        <w:t xml:space="preserve"> </w:t>
      </w:r>
      <w:r w:rsidR="004B65F9">
        <w:t>to</w:t>
      </w:r>
      <w:r w:rsidR="00FD4D57">
        <w:t xml:space="preserve"> </w:t>
      </w:r>
      <w:r w:rsidR="004B65F9">
        <w:t>Queen</w:t>
      </w:r>
      <w:r w:rsidR="00FD4D57">
        <w:t xml:space="preserve"> </w:t>
      </w:r>
      <w:r w:rsidR="004B65F9">
        <w:t>Elizabeth</w:t>
      </w:r>
      <w:r w:rsidR="00FD4D57">
        <w:t xml:space="preserve"> </w:t>
      </w:r>
      <w:r w:rsidR="004B65F9">
        <w:t>and</w:t>
      </w:r>
      <w:r w:rsidR="00FD4D57">
        <w:t xml:space="preserve"> </w:t>
      </w:r>
      <w:r w:rsidR="004B65F9">
        <w:t>the</w:t>
      </w:r>
      <w:r w:rsidR="00FD4D57">
        <w:t xml:space="preserve"> </w:t>
      </w:r>
      <w:r w:rsidR="004B65F9">
        <w:t>rest</w:t>
      </w:r>
      <w:r w:rsidR="00FD4D57">
        <w:t xml:space="preserve"> </w:t>
      </w:r>
      <w:r w:rsidR="004B65F9">
        <w:t>of</w:t>
      </w:r>
      <w:r w:rsidR="00FD4D57">
        <w:t xml:space="preserve"> </w:t>
      </w:r>
      <w:r w:rsidR="004B65F9">
        <w:t>the</w:t>
      </w:r>
      <w:r w:rsidR="00FD4D57">
        <w:t xml:space="preserve"> </w:t>
      </w:r>
      <w:r w:rsidR="004B65F9">
        <w:t>Royal</w:t>
      </w:r>
      <w:r w:rsidR="00FD4D57">
        <w:t xml:space="preserve"> </w:t>
      </w:r>
      <w:r w:rsidR="004B65F9">
        <w:t>Family.</w:t>
      </w:r>
      <w:r w:rsidR="00FD4D57">
        <w:t xml:space="preserve"> </w:t>
      </w:r>
      <w:r w:rsidR="004B65F9">
        <w:t>I</w:t>
      </w:r>
      <w:r w:rsidR="00FD4D57">
        <w:t xml:space="preserve"> </w:t>
      </w:r>
      <w:r w:rsidR="004B65F9">
        <w:t>ask</w:t>
      </w:r>
      <w:r w:rsidR="00FD4D57">
        <w:t xml:space="preserve"> </w:t>
      </w:r>
      <w:r w:rsidR="004B65F9">
        <w:t>that</w:t>
      </w:r>
      <w:r w:rsidR="00FD4D57">
        <w:t xml:space="preserve"> </w:t>
      </w:r>
      <w:r w:rsidR="004B65F9">
        <w:t>you</w:t>
      </w:r>
      <w:r w:rsidR="00FD4D57">
        <w:t xml:space="preserve"> </w:t>
      </w:r>
      <w:r w:rsidR="004B65F9">
        <w:t>please</w:t>
      </w:r>
      <w:r w:rsidR="00FD4D57">
        <w:t xml:space="preserve"> </w:t>
      </w:r>
      <w:r w:rsidR="004B65F9">
        <w:t>join</w:t>
      </w:r>
      <w:r w:rsidR="00FD4D57">
        <w:t xml:space="preserve"> </w:t>
      </w:r>
      <w:r w:rsidR="004B65F9">
        <w:t>me</w:t>
      </w:r>
      <w:r w:rsidR="00FD4D57">
        <w:t xml:space="preserve"> </w:t>
      </w:r>
      <w:r w:rsidR="004B65F9">
        <w:t>in</w:t>
      </w:r>
      <w:r w:rsidR="00FD4D57">
        <w:t xml:space="preserve"> </w:t>
      </w:r>
      <w:r w:rsidR="004B65F9">
        <w:t>a</w:t>
      </w:r>
      <w:r w:rsidR="00FD4D57">
        <w:t xml:space="preserve"> </w:t>
      </w:r>
      <w:r w:rsidR="004B65F9">
        <w:t>moment</w:t>
      </w:r>
      <w:r w:rsidR="00FD4D57">
        <w:t xml:space="preserve"> </w:t>
      </w:r>
      <w:r w:rsidR="004B65F9">
        <w:t>of</w:t>
      </w:r>
      <w:r w:rsidR="00FD4D57">
        <w:t xml:space="preserve"> </w:t>
      </w:r>
      <w:r w:rsidR="004B65F9">
        <w:t>silence</w:t>
      </w:r>
      <w:r w:rsidR="00FD4D57">
        <w:t xml:space="preserve"> </w:t>
      </w:r>
      <w:r w:rsidR="004B65F9">
        <w:t>in</w:t>
      </w:r>
      <w:r w:rsidR="00FD4D57">
        <w:t xml:space="preserve"> </w:t>
      </w:r>
      <w:r w:rsidR="004B65F9">
        <w:t>honouring</w:t>
      </w:r>
      <w:r w:rsidR="00FD4D57">
        <w:t xml:space="preserve"> </w:t>
      </w:r>
      <w:r w:rsidR="004B65F9">
        <w:t>of</w:t>
      </w:r>
      <w:r w:rsidR="00FD4D57">
        <w:t xml:space="preserve"> </w:t>
      </w:r>
      <w:r w:rsidR="004B65F9">
        <w:t>his</w:t>
      </w:r>
      <w:r w:rsidR="00FD4D57">
        <w:t xml:space="preserve"> </w:t>
      </w:r>
      <w:r w:rsidR="004B65F9">
        <w:t>passing.</w:t>
      </w:r>
    </w:p>
    <w:p w14:paraId="2A8FD377" w14:textId="08281266" w:rsidR="004B65F9" w:rsidRDefault="00FD4D57" w:rsidP="004B65F9">
      <w:r>
        <w:t xml:space="preserve"> </w:t>
      </w:r>
    </w:p>
    <w:p w14:paraId="6AB037B9" w14:textId="060985DE" w:rsidR="004B65F9" w:rsidRDefault="00610E92" w:rsidP="004B65F9">
      <w:r>
        <w:t>---Moment</w:t>
      </w:r>
      <w:r w:rsidR="00FD4D57">
        <w:t xml:space="preserve"> </w:t>
      </w:r>
      <w:r>
        <w:t>of</w:t>
      </w:r>
      <w:r w:rsidR="00FD4D57">
        <w:t xml:space="preserve"> </w:t>
      </w:r>
      <w:r>
        <w:t>silence</w:t>
      </w:r>
    </w:p>
    <w:p w14:paraId="190DFABD" w14:textId="77777777" w:rsidR="00BE3EA8" w:rsidRDefault="00BE3EA8" w:rsidP="004B65F9"/>
    <w:p w14:paraId="060450C0" w14:textId="6065D28C" w:rsidR="006E09B2" w:rsidRDefault="004B65F9" w:rsidP="004B65F9">
      <w:r w:rsidRPr="00D102E5">
        <w:rPr>
          <w:b/>
        </w:rPr>
        <w:t>MR.</w:t>
      </w:r>
      <w:r w:rsidR="00FD4D57">
        <w:rPr>
          <w:b/>
        </w:rPr>
        <w:t xml:space="preserve"> </w:t>
      </w:r>
      <w:r w:rsidRPr="00D102E5">
        <w:rPr>
          <w:b/>
        </w:rPr>
        <w:t>SPEAKER:</w:t>
      </w:r>
      <w:r w:rsidR="00FD4D57">
        <w:rPr>
          <w:b/>
        </w:rPr>
        <w:t xml:space="preserve"> </w:t>
      </w:r>
      <w:r>
        <w:t>Thank</w:t>
      </w:r>
      <w:r w:rsidR="00FD4D57">
        <w:t xml:space="preserve"> </w:t>
      </w:r>
      <w:r>
        <w:t>you,</w:t>
      </w:r>
      <w:r w:rsidR="00FD4D57">
        <w:t xml:space="preserve"> </w:t>
      </w:r>
      <w:r>
        <w:t>colleagues.</w:t>
      </w:r>
      <w:r w:rsidR="00FD4D57">
        <w:t xml:space="preserve"> </w:t>
      </w:r>
      <w:r>
        <w:t>Please</w:t>
      </w:r>
      <w:r w:rsidR="00FD4D57">
        <w:t xml:space="preserve"> </w:t>
      </w:r>
      <w:r>
        <w:t>be</w:t>
      </w:r>
      <w:r w:rsidR="00FD4D57">
        <w:t xml:space="preserve"> </w:t>
      </w:r>
      <w:r>
        <w:t>seated.</w:t>
      </w:r>
      <w:r w:rsidR="00FD4D57">
        <w:t xml:space="preserve"> </w:t>
      </w:r>
      <w:r>
        <w:t>Members,</w:t>
      </w:r>
      <w:r w:rsidR="00FD4D57">
        <w:t xml:space="preserve"> </w:t>
      </w:r>
      <w:r>
        <w:t>I</w:t>
      </w:r>
      <w:r w:rsidR="00FD4D57">
        <w:t xml:space="preserve"> </w:t>
      </w:r>
      <w:r>
        <w:t>also</w:t>
      </w:r>
      <w:r w:rsidR="00FD4D57">
        <w:t xml:space="preserve"> </w:t>
      </w:r>
      <w:r>
        <w:t>wish</w:t>
      </w:r>
      <w:r w:rsidR="00FD4D57">
        <w:t xml:space="preserve"> </w:t>
      </w:r>
      <w:r>
        <w:t>to</w:t>
      </w:r>
      <w:r w:rsidR="00FD4D57">
        <w:t xml:space="preserve"> </w:t>
      </w:r>
      <w:r>
        <w:t>offer</w:t>
      </w:r>
      <w:r w:rsidR="00FD4D57">
        <w:t xml:space="preserve"> </w:t>
      </w:r>
      <w:r>
        <w:t>condolences</w:t>
      </w:r>
      <w:r w:rsidR="00FD4D57">
        <w:t xml:space="preserve"> </w:t>
      </w:r>
      <w:r>
        <w:t>on</w:t>
      </w:r>
      <w:r w:rsidR="00FD4D57">
        <w:t xml:space="preserve"> </w:t>
      </w:r>
      <w:r>
        <w:t>behalf</w:t>
      </w:r>
      <w:r w:rsidR="00FD4D57">
        <w:t xml:space="preserve"> </w:t>
      </w:r>
      <w:r>
        <w:t>of</w:t>
      </w:r>
      <w:r w:rsidR="00FD4D57">
        <w:t xml:space="preserve"> </w:t>
      </w:r>
      <w:r>
        <w:t>the</w:t>
      </w:r>
      <w:r w:rsidR="00FD4D57">
        <w:t xml:space="preserve"> </w:t>
      </w:r>
      <w:r>
        <w:t>Assembly</w:t>
      </w:r>
      <w:r w:rsidR="00FD4D57">
        <w:t xml:space="preserve"> </w:t>
      </w:r>
      <w:r>
        <w:t>to</w:t>
      </w:r>
      <w:r w:rsidR="00FD4D57">
        <w:t xml:space="preserve"> </w:t>
      </w:r>
      <w:r>
        <w:t>the</w:t>
      </w:r>
      <w:r w:rsidR="00FD4D57">
        <w:t xml:space="preserve"> </w:t>
      </w:r>
      <w:r>
        <w:t>family</w:t>
      </w:r>
      <w:r w:rsidR="00FD4D57">
        <w:t xml:space="preserve"> </w:t>
      </w:r>
      <w:r>
        <w:t>and</w:t>
      </w:r>
      <w:r w:rsidR="00FD4D57">
        <w:t xml:space="preserve"> </w:t>
      </w:r>
      <w:r>
        <w:t>friends</w:t>
      </w:r>
      <w:r w:rsidR="00FD4D57">
        <w:t xml:space="preserve"> </w:t>
      </w:r>
      <w:r>
        <w:t>of</w:t>
      </w:r>
      <w:r w:rsidR="00FD4D57">
        <w:t xml:space="preserve"> </w:t>
      </w:r>
      <w:r>
        <w:t>the</w:t>
      </w:r>
      <w:r w:rsidR="00FD4D57">
        <w:t xml:space="preserve"> </w:t>
      </w:r>
      <w:r>
        <w:t>Honourable</w:t>
      </w:r>
      <w:r w:rsidR="00FD4D57">
        <w:t xml:space="preserve"> </w:t>
      </w:r>
      <w:r>
        <w:t>David</w:t>
      </w:r>
      <w:r w:rsidR="00FD4D57">
        <w:t xml:space="preserve"> </w:t>
      </w:r>
      <w:r>
        <w:t>Searle</w:t>
      </w:r>
      <w:r w:rsidR="00FD4D57">
        <w:t xml:space="preserve"> </w:t>
      </w:r>
      <w:r>
        <w:t>and</w:t>
      </w:r>
      <w:r w:rsidR="00FD4D57">
        <w:t xml:space="preserve"> </w:t>
      </w:r>
      <w:r>
        <w:t>Mr.</w:t>
      </w:r>
      <w:r w:rsidR="00FD4D57">
        <w:t xml:space="preserve"> </w:t>
      </w:r>
      <w:r>
        <w:t>Sonny</w:t>
      </w:r>
      <w:r w:rsidR="00FD4D57">
        <w:t xml:space="preserve"> </w:t>
      </w:r>
      <w:r>
        <w:t>MacDonald.</w:t>
      </w:r>
    </w:p>
    <w:p w14:paraId="65DBE549" w14:textId="3D4B29F0" w:rsidR="004B65F9" w:rsidRDefault="00FD4D57" w:rsidP="004B65F9">
      <w:r>
        <w:t xml:space="preserve"> </w:t>
      </w:r>
    </w:p>
    <w:p w14:paraId="37700030" w14:textId="166891A9" w:rsidR="006E09B2" w:rsidRDefault="004B65F9" w:rsidP="004B65F9">
      <w:r>
        <w:t>Mr.</w:t>
      </w:r>
      <w:r w:rsidR="00FD4D57">
        <w:t xml:space="preserve"> </w:t>
      </w:r>
      <w:r>
        <w:t>Searle</w:t>
      </w:r>
      <w:r w:rsidR="00FD4D57">
        <w:t xml:space="preserve"> </w:t>
      </w:r>
      <w:r>
        <w:t>was</w:t>
      </w:r>
      <w:r w:rsidR="00FD4D57">
        <w:t xml:space="preserve"> </w:t>
      </w:r>
      <w:r>
        <w:t>the</w:t>
      </w:r>
      <w:r w:rsidR="00FD4D57">
        <w:t xml:space="preserve"> </w:t>
      </w:r>
      <w:r>
        <w:t>first</w:t>
      </w:r>
      <w:r w:rsidR="00FD4D57">
        <w:t xml:space="preserve"> </w:t>
      </w:r>
      <w:r>
        <w:t>person</w:t>
      </w:r>
      <w:r w:rsidR="00FD4D57">
        <w:t xml:space="preserve"> </w:t>
      </w:r>
      <w:r>
        <w:t>to</w:t>
      </w:r>
      <w:r w:rsidR="00FD4D57">
        <w:t xml:space="preserve"> </w:t>
      </w:r>
      <w:r>
        <w:t>fill</w:t>
      </w:r>
      <w:r w:rsidR="00FD4D57">
        <w:t xml:space="preserve"> </w:t>
      </w:r>
      <w:r>
        <w:t>the</w:t>
      </w:r>
      <w:r w:rsidR="00FD4D57">
        <w:t xml:space="preserve"> </w:t>
      </w:r>
      <w:r>
        <w:t>role</w:t>
      </w:r>
      <w:r w:rsidR="00FD4D57">
        <w:t xml:space="preserve"> </w:t>
      </w:r>
      <w:r>
        <w:t>of</w:t>
      </w:r>
      <w:r w:rsidR="00FD4D57">
        <w:t xml:space="preserve"> </w:t>
      </w:r>
      <w:r>
        <w:t>Speaker</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of</w:t>
      </w:r>
      <w:r w:rsidR="00FD4D57">
        <w:t xml:space="preserve"> </w:t>
      </w:r>
      <w:r>
        <w:t>the</w:t>
      </w:r>
      <w:r w:rsidR="00FD4D57">
        <w:t xml:space="preserve"> </w:t>
      </w:r>
      <w:r>
        <w:t>Legislative</w:t>
      </w:r>
      <w:r w:rsidR="00FD4D57">
        <w:t xml:space="preserve"> </w:t>
      </w:r>
      <w:r>
        <w:t>Assembly,</w:t>
      </w:r>
      <w:r w:rsidR="00FD4D57">
        <w:t xml:space="preserve"> </w:t>
      </w:r>
      <w:r>
        <w:t>a</w:t>
      </w:r>
      <w:r w:rsidR="00FD4D57">
        <w:t xml:space="preserve"> </w:t>
      </w:r>
      <w:r>
        <w:t>prominent</w:t>
      </w:r>
      <w:r w:rsidR="00FD4D57">
        <w:t xml:space="preserve"> </w:t>
      </w:r>
      <w:r>
        <w:t>lawyer,</w:t>
      </w:r>
      <w:r w:rsidR="00FD4D57">
        <w:t xml:space="preserve"> </w:t>
      </w:r>
      <w:r>
        <w:t>community</w:t>
      </w:r>
      <w:r w:rsidR="00FD4D57">
        <w:t xml:space="preserve"> </w:t>
      </w:r>
      <w:r>
        <w:t>leader,</w:t>
      </w:r>
      <w:r w:rsidR="00FD4D57">
        <w:t xml:space="preserve"> </w:t>
      </w:r>
      <w:r>
        <w:t>and</w:t>
      </w:r>
      <w:r w:rsidR="00FD4D57">
        <w:t xml:space="preserve"> </w:t>
      </w:r>
      <w:r>
        <w:t>a</w:t>
      </w:r>
      <w:r w:rsidR="00FD4D57">
        <w:t xml:space="preserve"> </w:t>
      </w:r>
      <w:r>
        <w:t>member</w:t>
      </w:r>
      <w:r w:rsidR="00FD4D57">
        <w:t xml:space="preserve"> </w:t>
      </w:r>
      <w:r>
        <w:t>of</w:t>
      </w:r>
      <w:r w:rsidR="00FD4D57">
        <w:t xml:space="preserve"> </w:t>
      </w:r>
      <w:r>
        <w:t>the</w:t>
      </w:r>
      <w:r w:rsidR="00FD4D57">
        <w:t xml:space="preserve"> </w:t>
      </w:r>
      <w:r>
        <w:t>Order</w:t>
      </w:r>
      <w:r w:rsidR="00FD4D57">
        <w:t xml:space="preserve"> </w:t>
      </w:r>
      <w:r>
        <w:t>of</w:t>
      </w:r>
      <w:r w:rsidR="00FD4D57">
        <w:t xml:space="preserve"> </w:t>
      </w:r>
      <w:r>
        <w:t>Canada.</w:t>
      </w:r>
      <w:r w:rsidR="00FD4D57">
        <w:t xml:space="preserve"> </w:t>
      </w:r>
      <w:r>
        <w:t>Mr.</w:t>
      </w:r>
      <w:r w:rsidR="00FD4D57">
        <w:t xml:space="preserve"> </w:t>
      </w:r>
      <w:r>
        <w:t>Searle</w:t>
      </w:r>
      <w:r w:rsidR="00FD4D57">
        <w:t xml:space="preserve"> </w:t>
      </w:r>
      <w:r>
        <w:t>passed</w:t>
      </w:r>
      <w:r w:rsidR="00FD4D57">
        <w:t xml:space="preserve"> </w:t>
      </w:r>
      <w:r>
        <w:t>away</w:t>
      </w:r>
      <w:r w:rsidR="00FD4D57">
        <w:t xml:space="preserve"> </w:t>
      </w:r>
      <w:r>
        <w:t>on</w:t>
      </w:r>
      <w:r w:rsidR="00FD4D57">
        <w:t xml:space="preserve"> </w:t>
      </w:r>
      <w:r>
        <w:t>March</w:t>
      </w:r>
      <w:r w:rsidR="00FD4D57">
        <w:t xml:space="preserve"> </w:t>
      </w:r>
      <w:r>
        <w:t>1st,</w:t>
      </w:r>
      <w:r w:rsidR="00FD4D57">
        <w:t xml:space="preserve"> </w:t>
      </w:r>
      <w:r>
        <w:t>2021.</w:t>
      </w:r>
    </w:p>
    <w:p w14:paraId="3FF817D5" w14:textId="44A8C4CE" w:rsidR="004B65F9" w:rsidRDefault="00FD4D57" w:rsidP="004B65F9">
      <w:r>
        <w:t xml:space="preserve"> </w:t>
      </w:r>
    </w:p>
    <w:p w14:paraId="6C37AEDC" w14:textId="3C05818D" w:rsidR="006E09B2" w:rsidRDefault="004B65F9" w:rsidP="004B65F9">
      <w:r>
        <w:t>Mr.</w:t>
      </w:r>
      <w:r w:rsidR="00FD4D57">
        <w:t xml:space="preserve"> </w:t>
      </w:r>
      <w:r>
        <w:t>MacDonald,</w:t>
      </w:r>
      <w:r w:rsidR="00FD4D57">
        <w:t xml:space="preserve"> </w:t>
      </w:r>
      <w:r>
        <w:t>an</w:t>
      </w:r>
      <w:r w:rsidR="00FD4D57">
        <w:t xml:space="preserve"> </w:t>
      </w:r>
      <w:r>
        <w:t>internationally</w:t>
      </w:r>
      <w:r w:rsidR="00FD4D57">
        <w:t xml:space="preserve"> </w:t>
      </w:r>
      <w:r>
        <w:t>recognized</w:t>
      </w:r>
      <w:r w:rsidR="00FD4D57">
        <w:t xml:space="preserve"> </w:t>
      </w:r>
      <w:r>
        <w:t>artist,</w:t>
      </w:r>
      <w:r w:rsidR="00FD4D57">
        <w:t xml:space="preserve"> </w:t>
      </w:r>
      <w:r>
        <w:t>was</w:t>
      </w:r>
      <w:r w:rsidR="00FD4D57">
        <w:t xml:space="preserve"> </w:t>
      </w:r>
      <w:r>
        <w:t>responsible</w:t>
      </w:r>
      <w:r w:rsidR="00FD4D57">
        <w:t xml:space="preserve"> </w:t>
      </w:r>
      <w:r>
        <w:t>for</w:t>
      </w:r>
      <w:r w:rsidR="00FD4D57">
        <w:t xml:space="preserve"> </w:t>
      </w:r>
      <w:r>
        <w:t>the</w:t>
      </w:r>
      <w:r w:rsidR="00FD4D57">
        <w:t xml:space="preserve"> </w:t>
      </w:r>
      <w:r w:rsidR="006E09B2">
        <w:t>loon</w:t>
      </w:r>
      <w:r w:rsidR="00FD4D57">
        <w:t xml:space="preserve"> </w:t>
      </w:r>
      <w:r>
        <w:t>carving</w:t>
      </w:r>
      <w:r w:rsidR="00FD4D57">
        <w:t xml:space="preserve"> </w:t>
      </w:r>
      <w:r>
        <w:t>that</w:t>
      </w:r>
      <w:r w:rsidR="00FD4D57">
        <w:t xml:space="preserve"> </w:t>
      </w:r>
      <w:r>
        <w:t>sits</w:t>
      </w:r>
      <w:r w:rsidR="00FD4D57">
        <w:t xml:space="preserve"> </w:t>
      </w:r>
      <w:r>
        <w:t>here</w:t>
      </w:r>
      <w:r w:rsidR="00FD4D57">
        <w:t xml:space="preserve"> </w:t>
      </w:r>
      <w:r>
        <w:t>beside</w:t>
      </w:r>
      <w:r w:rsidR="00FD4D57">
        <w:t xml:space="preserve"> </w:t>
      </w:r>
      <w:r>
        <w:t>me</w:t>
      </w:r>
      <w:r w:rsidR="00FD4D57">
        <w:t xml:space="preserve"> </w:t>
      </w:r>
      <w:r>
        <w:t>in</w:t>
      </w:r>
      <w:r w:rsidR="00FD4D57">
        <w:t xml:space="preserve"> </w:t>
      </w:r>
      <w:r>
        <w:t>the</w:t>
      </w:r>
      <w:r w:rsidR="00FD4D57">
        <w:t xml:space="preserve"> </w:t>
      </w:r>
      <w:r>
        <w:t>Chamber,</w:t>
      </w:r>
      <w:r w:rsidR="00FD4D57">
        <w:t xml:space="preserve"> </w:t>
      </w:r>
      <w:r>
        <w:t>a</w:t>
      </w:r>
      <w:r w:rsidR="00FD4D57">
        <w:t xml:space="preserve"> </w:t>
      </w:r>
      <w:r>
        <w:t>recipient</w:t>
      </w:r>
      <w:r w:rsidR="00FD4D57">
        <w:t xml:space="preserve"> </w:t>
      </w:r>
      <w:r>
        <w:t>of</w:t>
      </w:r>
      <w:r w:rsidR="00FD4D57">
        <w:t xml:space="preserve"> </w:t>
      </w:r>
      <w:r>
        <w:t>the</w:t>
      </w:r>
      <w:r w:rsidR="00FD4D57">
        <w:t xml:space="preserve"> </w:t>
      </w:r>
      <w:r>
        <w:t>Order</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and</w:t>
      </w:r>
      <w:r w:rsidR="00FD4D57">
        <w:t xml:space="preserve"> </w:t>
      </w:r>
      <w:r>
        <w:t>former</w:t>
      </w:r>
      <w:r w:rsidR="00FD4D57">
        <w:t xml:space="preserve"> </w:t>
      </w:r>
      <w:r>
        <w:t>Chair</w:t>
      </w:r>
      <w:r w:rsidR="00FD4D57">
        <w:t xml:space="preserve"> </w:t>
      </w:r>
      <w:r>
        <w:t>of</w:t>
      </w:r>
      <w:r w:rsidR="00FD4D57">
        <w:t xml:space="preserve"> </w:t>
      </w:r>
      <w:r>
        <w:t>the</w:t>
      </w:r>
      <w:r w:rsidR="00FD4D57">
        <w:t xml:space="preserve"> </w:t>
      </w:r>
      <w:r>
        <w:t>NWT</w:t>
      </w:r>
      <w:r w:rsidR="00FD4D57">
        <w:t xml:space="preserve"> </w:t>
      </w:r>
      <w:r>
        <w:t>Arts</w:t>
      </w:r>
      <w:r w:rsidR="00FD4D57">
        <w:t xml:space="preserve"> </w:t>
      </w:r>
      <w:r>
        <w:t>Council.</w:t>
      </w:r>
      <w:r w:rsidR="00FD4D57">
        <w:t xml:space="preserve"> </w:t>
      </w:r>
      <w:r>
        <w:t>Mr.</w:t>
      </w:r>
      <w:r w:rsidR="00FD4D57">
        <w:t xml:space="preserve"> </w:t>
      </w:r>
      <w:r>
        <w:t>MacDonald</w:t>
      </w:r>
      <w:r w:rsidR="00FD4D57">
        <w:t xml:space="preserve"> </w:t>
      </w:r>
      <w:r>
        <w:t>died</w:t>
      </w:r>
      <w:r w:rsidR="00FD4D57">
        <w:t xml:space="preserve"> </w:t>
      </w:r>
      <w:r>
        <w:t>on</w:t>
      </w:r>
      <w:r w:rsidR="00FD4D57">
        <w:t xml:space="preserve"> </w:t>
      </w:r>
      <w:r>
        <w:t>April</w:t>
      </w:r>
      <w:r w:rsidR="00FD4D57">
        <w:t xml:space="preserve"> </w:t>
      </w:r>
      <w:r>
        <w:t>20th,</w:t>
      </w:r>
      <w:r w:rsidR="00FD4D57">
        <w:t xml:space="preserve"> </w:t>
      </w:r>
      <w:r>
        <w:t>2021.</w:t>
      </w:r>
      <w:r w:rsidR="00FD4D57">
        <w:t xml:space="preserve"> </w:t>
      </w:r>
      <w:r>
        <w:t>His</w:t>
      </w:r>
      <w:r w:rsidR="00FD4D57">
        <w:t xml:space="preserve"> </w:t>
      </w:r>
      <w:r>
        <w:t>talent</w:t>
      </w:r>
      <w:r w:rsidR="00FD4D57">
        <w:t xml:space="preserve"> </w:t>
      </w:r>
      <w:r>
        <w:t>will</w:t>
      </w:r>
      <w:r w:rsidR="00FD4D57">
        <w:t xml:space="preserve"> </w:t>
      </w:r>
      <w:r>
        <w:t>be</w:t>
      </w:r>
      <w:r w:rsidR="00FD4D57">
        <w:t xml:space="preserve"> </w:t>
      </w:r>
      <w:r>
        <w:t>remembered</w:t>
      </w:r>
      <w:r w:rsidR="00FD4D57">
        <w:t xml:space="preserve"> </w:t>
      </w:r>
      <w:r>
        <w:t>both</w:t>
      </w:r>
      <w:r w:rsidR="00FD4D57">
        <w:t xml:space="preserve"> </w:t>
      </w:r>
      <w:r>
        <w:t>here</w:t>
      </w:r>
      <w:r w:rsidR="00FD4D57">
        <w:t xml:space="preserve"> </w:t>
      </w:r>
      <w:r>
        <w:t>in</w:t>
      </w:r>
      <w:r w:rsidR="00FD4D57">
        <w:t xml:space="preserve"> </w:t>
      </w:r>
      <w:r>
        <w:t>the</w:t>
      </w:r>
      <w:r w:rsidR="00FD4D57">
        <w:t xml:space="preserve"> </w:t>
      </w:r>
      <w:r>
        <w:t>Chamber</w:t>
      </w:r>
      <w:r w:rsidR="00FD4D57">
        <w:t xml:space="preserve"> </w:t>
      </w:r>
      <w:r>
        <w:t>and</w:t>
      </w:r>
      <w:r w:rsidR="00FD4D57">
        <w:t xml:space="preserve"> </w:t>
      </w:r>
      <w:r>
        <w:t>in</w:t>
      </w:r>
      <w:r w:rsidR="00FD4D57">
        <w:t xml:space="preserve"> </w:t>
      </w:r>
      <w:r>
        <w:t>the</w:t>
      </w:r>
      <w:r w:rsidR="00FD4D57">
        <w:t xml:space="preserve"> </w:t>
      </w:r>
      <w:r>
        <w:t>homes</w:t>
      </w:r>
      <w:r w:rsidR="00FD4D57">
        <w:t xml:space="preserve"> </w:t>
      </w:r>
      <w:r>
        <w:t>of</w:t>
      </w:r>
      <w:r w:rsidR="00FD4D57">
        <w:t xml:space="preserve"> </w:t>
      </w:r>
      <w:r>
        <w:t>many</w:t>
      </w:r>
      <w:r w:rsidR="00FD4D57">
        <w:t xml:space="preserve"> </w:t>
      </w:r>
      <w:r w:rsidR="00610E92">
        <w:t>Northerners</w:t>
      </w:r>
      <w:r>
        <w:t>.</w:t>
      </w:r>
      <w:r w:rsidR="00FD4D57">
        <w:t xml:space="preserve"> </w:t>
      </w:r>
      <w:r>
        <w:t>Our</w:t>
      </w:r>
      <w:r w:rsidR="00FD4D57">
        <w:t xml:space="preserve"> </w:t>
      </w:r>
      <w:r>
        <w:t>thoughts</w:t>
      </w:r>
      <w:r w:rsidR="00FD4D57">
        <w:t xml:space="preserve"> </w:t>
      </w:r>
      <w:r>
        <w:t>and</w:t>
      </w:r>
      <w:r w:rsidR="00FD4D57">
        <w:t xml:space="preserve"> </w:t>
      </w:r>
      <w:r>
        <w:t>prayers</w:t>
      </w:r>
      <w:r w:rsidR="00FD4D57">
        <w:t xml:space="preserve"> </w:t>
      </w:r>
      <w:r>
        <w:t>are</w:t>
      </w:r>
      <w:r w:rsidR="00FD4D57">
        <w:t xml:space="preserve"> </w:t>
      </w:r>
      <w:r>
        <w:t>with</w:t>
      </w:r>
      <w:r w:rsidR="00FD4D57">
        <w:t xml:space="preserve"> </w:t>
      </w:r>
      <w:r>
        <w:t>the</w:t>
      </w:r>
      <w:r w:rsidR="00FD4D57">
        <w:t xml:space="preserve"> </w:t>
      </w:r>
      <w:r>
        <w:t>families,</w:t>
      </w:r>
      <w:r w:rsidR="00FD4D57">
        <w:t xml:space="preserve"> </w:t>
      </w:r>
      <w:r>
        <w:t>with</w:t>
      </w:r>
      <w:r w:rsidR="00FD4D57">
        <w:t xml:space="preserve"> </w:t>
      </w:r>
      <w:r>
        <w:t>their</w:t>
      </w:r>
      <w:r w:rsidR="00FD4D57">
        <w:t xml:space="preserve"> </w:t>
      </w:r>
      <w:r>
        <w:t>families</w:t>
      </w:r>
      <w:r w:rsidR="00FD4D57">
        <w:t xml:space="preserve"> </w:t>
      </w:r>
      <w:r>
        <w:t>and</w:t>
      </w:r>
      <w:r w:rsidR="00FD4D57">
        <w:t xml:space="preserve"> </w:t>
      </w:r>
      <w:r>
        <w:t>friends.</w:t>
      </w:r>
    </w:p>
    <w:p w14:paraId="2A450290" w14:textId="3A47D298" w:rsidR="004B65F9" w:rsidRDefault="00FD4D57" w:rsidP="004B65F9">
      <w:r>
        <w:t xml:space="preserve"> </w:t>
      </w:r>
    </w:p>
    <w:p w14:paraId="329A152F" w14:textId="416E9130" w:rsidR="006E09B2" w:rsidRDefault="004B65F9" w:rsidP="004B65F9">
      <w:r>
        <w:t>I</w:t>
      </w:r>
      <w:r w:rsidR="00FD4D57">
        <w:t xml:space="preserve"> </w:t>
      </w:r>
      <w:r>
        <w:t>would</w:t>
      </w:r>
      <w:r w:rsidR="00FD4D57">
        <w:t xml:space="preserve"> </w:t>
      </w:r>
      <w:r>
        <w:t>also</w:t>
      </w:r>
      <w:r w:rsidR="00FD4D57">
        <w:t xml:space="preserve"> </w:t>
      </w:r>
      <w:r>
        <w:t>like</w:t>
      </w:r>
      <w:r w:rsidR="00FD4D57">
        <w:t xml:space="preserve"> </w:t>
      </w:r>
      <w:r>
        <w:t>to</w:t>
      </w:r>
      <w:r w:rsidR="00FD4D57">
        <w:t xml:space="preserve"> </w:t>
      </w:r>
      <w:r>
        <w:t>acknowledge</w:t>
      </w:r>
      <w:r w:rsidR="00FD4D57">
        <w:t xml:space="preserve"> </w:t>
      </w:r>
      <w:r>
        <w:t>the</w:t>
      </w:r>
      <w:r w:rsidR="00FD4D57">
        <w:t xml:space="preserve"> </w:t>
      </w:r>
      <w:r>
        <w:t>resilience</w:t>
      </w:r>
      <w:r w:rsidR="00FD4D57">
        <w:t xml:space="preserve"> </w:t>
      </w:r>
      <w:r>
        <w:t>of</w:t>
      </w:r>
      <w:r w:rsidR="00FD4D57">
        <w:t xml:space="preserve"> </w:t>
      </w:r>
      <w:r>
        <w:t>the</w:t>
      </w:r>
      <w:r w:rsidR="00FD4D57">
        <w:t xml:space="preserve"> </w:t>
      </w:r>
      <w:r>
        <w:t>people</w:t>
      </w:r>
      <w:r w:rsidR="00FD4D57">
        <w:t xml:space="preserve"> </w:t>
      </w:r>
      <w:r>
        <w:t>of</w:t>
      </w:r>
      <w:r w:rsidR="00FD4D57">
        <w:t xml:space="preserve"> </w:t>
      </w:r>
      <w:r>
        <w:t>Jean</w:t>
      </w:r>
      <w:r w:rsidR="00FD4D57">
        <w:t xml:space="preserve"> </w:t>
      </w:r>
      <w:r>
        <w:t>Marie</w:t>
      </w:r>
      <w:r w:rsidR="00FD4D57">
        <w:t xml:space="preserve"> </w:t>
      </w:r>
      <w:r>
        <w:t>River,</w:t>
      </w:r>
      <w:r w:rsidR="00FD4D57">
        <w:t xml:space="preserve"> </w:t>
      </w:r>
      <w:r>
        <w:t>Fort</w:t>
      </w:r>
      <w:r w:rsidR="00FD4D57">
        <w:t xml:space="preserve"> </w:t>
      </w:r>
      <w:r>
        <w:t>Simpson,</w:t>
      </w:r>
      <w:r w:rsidR="00FD4D57">
        <w:t xml:space="preserve"> </w:t>
      </w:r>
      <w:r>
        <w:t>and</w:t>
      </w:r>
      <w:r w:rsidR="00FD4D57">
        <w:t xml:space="preserve"> </w:t>
      </w:r>
      <w:r>
        <w:t>other</w:t>
      </w:r>
      <w:r w:rsidR="00FD4D57">
        <w:t xml:space="preserve"> </w:t>
      </w:r>
      <w:r>
        <w:t>communities,</w:t>
      </w:r>
      <w:r w:rsidR="00FD4D57">
        <w:t xml:space="preserve"> </w:t>
      </w:r>
      <w:r>
        <w:t>like</w:t>
      </w:r>
      <w:r w:rsidR="00FD4D57">
        <w:t xml:space="preserve"> </w:t>
      </w:r>
      <w:r>
        <w:t>Fort</w:t>
      </w:r>
      <w:r w:rsidR="00FD4D57">
        <w:t xml:space="preserve"> </w:t>
      </w:r>
      <w:r>
        <w:t>Good</w:t>
      </w:r>
      <w:r w:rsidR="00FD4D57">
        <w:t xml:space="preserve"> </w:t>
      </w:r>
      <w:r>
        <w:t>Hope</w:t>
      </w:r>
      <w:r w:rsidR="00FD4D57">
        <w:t xml:space="preserve"> </w:t>
      </w:r>
      <w:r>
        <w:t>and</w:t>
      </w:r>
      <w:r w:rsidR="00FD4D57">
        <w:t xml:space="preserve"> </w:t>
      </w:r>
      <w:proofErr w:type="spellStart"/>
      <w:r>
        <w:t>Aklavik</w:t>
      </w:r>
      <w:proofErr w:type="spellEnd"/>
      <w:r>
        <w:t>,</w:t>
      </w:r>
      <w:r w:rsidR="00FD4D57">
        <w:t xml:space="preserve"> </w:t>
      </w:r>
      <w:r>
        <w:t>who</w:t>
      </w:r>
      <w:r w:rsidR="00FD4D57">
        <w:t xml:space="preserve"> </w:t>
      </w:r>
      <w:r>
        <w:t>have</w:t>
      </w:r>
      <w:r w:rsidR="00FD4D57">
        <w:t xml:space="preserve"> </w:t>
      </w:r>
      <w:r>
        <w:t>faced</w:t>
      </w:r>
      <w:r w:rsidR="00FD4D57">
        <w:t xml:space="preserve"> </w:t>
      </w:r>
      <w:r>
        <w:t>or</w:t>
      </w:r>
      <w:r w:rsidR="00FD4D57">
        <w:t xml:space="preserve"> </w:t>
      </w:r>
      <w:r>
        <w:t>are</w:t>
      </w:r>
      <w:r w:rsidR="00FD4D57">
        <w:t xml:space="preserve"> </w:t>
      </w:r>
      <w:r>
        <w:t>facing</w:t>
      </w:r>
      <w:r w:rsidR="00FD4D57">
        <w:t xml:space="preserve"> </w:t>
      </w:r>
      <w:r>
        <w:t>flooding</w:t>
      </w:r>
      <w:r w:rsidR="00FD4D57">
        <w:t xml:space="preserve"> </w:t>
      </w:r>
      <w:r>
        <w:t>in</w:t>
      </w:r>
      <w:r w:rsidR="00FD4D57">
        <w:t xml:space="preserve"> </w:t>
      </w:r>
      <w:r>
        <w:t>their</w:t>
      </w:r>
      <w:r w:rsidR="00FD4D57">
        <w:t xml:space="preserve"> </w:t>
      </w:r>
      <w:r>
        <w:t>communities.</w:t>
      </w:r>
      <w:r w:rsidR="00FD4D57">
        <w:t xml:space="preserve"> </w:t>
      </w:r>
      <w:r>
        <w:t>Please</w:t>
      </w:r>
      <w:r w:rsidR="00FD4D57">
        <w:t xml:space="preserve"> </w:t>
      </w:r>
      <w:r>
        <w:t>know</w:t>
      </w:r>
      <w:r w:rsidR="00FD4D57">
        <w:t xml:space="preserve"> </w:t>
      </w:r>
      <w:r>
        <w:t>that</w:t>
      </w:r>
      <w:r w:rsidR="00FD4D57">
        <w:t xml:space="preserve"> </w:t>
      </w:r>
      <w:r>
        <w:t>the</w:t>
      </w:r>
      <w:r w:rsidR="00FD4D57">
        <w:t xml:space="preserve"> </w:t>
      </w:r>
      <w:r w:rsidR="00610E92">
        <w:t>M</w:t>
      </w:r>
      <w:r>
        <w:t>embers</w:t>
      </w:r>
      <w:r w:rsidR="00FD4D57">
        <w:t xml:space="preserve"> </w:t>
      </w:r>
      <w:r>
        <w:t>of</w:t>
      </w:r>
      <w:r w:rsidR="00FD4D57">
        <w:t xml:space="preserve"> </w:t>
      </w:r>
      <w:r>
        <w:t>the</w:t>
      </w:r>
      <w:r w:rsidR="00FD4D57">
        <w:t xml:space="preserve"> </w:t>
      </w:r>
      <w:r>
        <w:t>Legislative</w:t>
      </w:r>
      <w:r w:rsidR="00FD4D57">
        <w:t xml:space="preserve"> </w:t>
      </w:r>
      <w:r>
        <w:t>Assembly</w:t>
      </w:r>
      <w:r w:rsidR="00FD4D57">
        <w:t xml:space="preserve"> </w:t>
      </w:r>
      <w:r>
        <w:t>recognize</w:t>
      </w:r>
      <w:r w:rsidR="00FD4D57">
        <w:t xml:space="preserve"> </w:t>
      </w:r>
      <w:r>
        <w:t>the</w:t>
      </w:r>
      <w:r w:rsidR="00FD4D57">
        <w:t xml:space="preserve"> </w:t>
      </w:r>
      <w:r>
        <w:t>challenges</w:t>
      </w:r>
      <w:r w:rsidR="00FD4D57">
        <w:t xml:space="preserve"> </w:t>
      </w:r>
      <w:r>
        <w:t>you</w:t>
      </w:r>
      <w:r w:rsidR="00FD4D57">
        <w:t xml:space="preserve"> </w:t>
      </w:r>
      <w:r>
        <w:t>are</w:t>
      </w:r>
      <w:r w:rsidR="00FD4D57">
        <w:t xml:space="preserve"> </w:t>
      </w:r>
      <w:r>
        <w:t>facing</w:t>
      </w:r>
      <w:r w:rsidR="00FD4D57">
        <w:t xml:space="preserve"> </w:t>
      </w:r>
      <w:r>
        <w:t>and</w:t>
      </w:r>
      <w:r w:rsidR="00FD4D57">
        <w:t xml:space="preserve"> </w:t>
      </w:r>
      <w:r>
        <w:t>are</w:t>
      </w:r>
      <w:r w:rsidR="00FD4D57">
        <w:t xml:space="preserve"> </w:t>
      </w:r>
      <w:r>
        <w:t>working</w:t>
      </w:r>
      <w:r w:rsidR="00FD4D57">
        <w:t xml:space="preserve"> </w:t>
      </w:r>
      <w:r>
        <w:t>to</w:t>
      </w:r>
      <w:r w:rsidR="00FD4D57">
        <w:t xml:space="preserve"> </w:t>
      </w:r>
      <w:r>
        <w:t>help</w:t>
      </w:r>
      <w:r w:rsidR="00FD4D57">
        <w:t xml:space="preserve"> </w:t>
      </w:r>
      <w:r>
        <w:t>it.</w:t>
      </w:r>
    </w:p>
    <w:p w14:paraId="34801173" w14:textId="49C4A372" w:rsidR="004B65F9" w:rsidRDefault="00FD4D57" w:rsidP="004B65F9">
      <w:r>
        <w:t xml:space="preserve"> </w:t>
      </w:r>
    </w:p>
    <w:p w14:paraId="0ADD2948" w14:textId="49637CF8" w:rsidR="006E09B2" w:rsidRDefault="004B65F9" w:rsidP="004B65F9">
      <w:r>
        <w:t>Members,</w:t>
      </w:r>
      <w:r w:rsidR="00FD4D57">
        <w:t xml:space="preserve"> </w:t>
      </w:r>
      <w:r>
        <w:t>it</w:t>
      </w:r>
      <w:r w:rsidR="00FD4D57">
        <w:t xml:space="preserve"> </w:t>
      </w:r>
      <w:r>
        <w:t>is</w:t>
      </w:r>
      <w:r w:rsidR="00FD4D57">
        <w:t xml:space="preserve"> </w:t>
      </w:r>
      <w:r>
        <w:t>my</w:t>
      </w:r>
      <w:r w:rsidR="00FD4D57">
        <w:t xml:space="preserve"> </w:t>
      </w:r>
      <w:r>
        <w:t>pleasure</w:t>
      </w:r>
      <w:r w:rsidR="00FD4D57">
        <w:t xml:space="preserve"> </w:t>
      </w:r>
      <w:r>
        <w:t>to</w:t>
      </w:r>
      <w:r w:rsidR="00FD4D57">
        <w:t xml:space="preserve"> </w:t>
      </w:r>
      <w:r>
        <w:t>welcome</w:t>
      </w:r>
      <w:r w:rsidR="00FD4D57">
        <w:t xml:space="preserve"> </w:t>
      </w:r>
      <w:r>
        <w:t>you</w:t>
      </w:r>
      <w:r w:rsidR="00FD4D57">
        <w:t xml:space="preserve"> </w:t>
      </w:r>
      <w:r>
        <w:t>back</w:t>
      </w:r>
      <w:r w:rsidR="00FD4D57">
        <w:t xml:space="preserve"> </w:t>
      </w:r>
      <w:r>
        <w:t>today.</w:t>
      </w:r>
      <w:r w:rsidR="00FD4D57">
        <w:t xml:space="preserve"> </w:t>
      </w:r>
      <w:r>
        <w:t>It</w:t>
      </w:r>
      <w:r w:rsidR="00FD4D57">
        <w:t xml:space="preserve"> </w:t>
      </w:r>
      <w:r>
        <w:t>is</w:t>
      </w:r>
      <w:r w:rsidR="00FD4D57">
        <w:t xml:space="preserve"> </w:t>
      </w:r>
      <w:r>
        <w:t>an</w:t>
      </w:r>
      <w:r w:rsidR="00FD4D57">
        <w:t xml:space="preserve"> </w:t>
      </w:r>
      <w:r>
        <w:t>honour</w:t>
      </w:r>
      <w:r w:rsidR="00FD4D57">
        <w:t xml:space="preserve"> </w:t>
      </w:r>
      <w:r>
        <w:t>for</w:t>
      </w:r>
      <w:r w:rsidR="00FD4D57">
        <w:t xml:space="preserve"> </w:t>
      </w:r>
      <w:r>
        <w:t>us</w:t>
      </w:r>
      <w:r w:rsidR="00FD4D57">
        <w:t xml:space="preserve"> </w:t>
      </w:r>
      <w:r>
        <w:t>to</w:t>
      </w:r>
      <w:r w:rsidR="00FD4D57">
        <w:t xml:space="preserve"> </w:t>
      </w:r>
      <w:r>
        <w:t>be</w:t>
      </w:r>
      <w:r w:rsidR="00FD4D57">
        <w:t xml:space="preserve"> </w:t>
      </w:r>
      <w:r>
        <w:t>here</w:t>
      </w:r>
      <w:r w:rsidR="00FD4D57">
        <w:t xml:space="preserve"> </w:t>
      </w:r>
      <w:r>
        <w:t>on</w:t>
      </w:r>
      <w:r w:rsidR="00FD4D57">
        <w:t xml:space="preserve"> </w:t>
      </w:r>
      <w:r>
        <w:t>behalf</w:t>
      </w:r>
      <w:r w:rsidR="00FD4D57">
        <w:t xml:space="preserve"> </w:t>
      </w:r>
      <w:r>
        <w:t>of</w:t>
      </w:r>
      <w:r w:rsidR="00FD4D57">
        <w:t xml:space="preserve"> </w:t>
      </w:r>
      <w:r>
        <w:t>our</w:t>
      </w:r>
      <w:r w:rsidR="00FD4D57">
        <w:t xml:space="preserve"> </w:t>
      </w:r>
      <w:r>
        <w:t>constituents</w:t>
      </w:r>
      <w:r w:rsidR="00FD4D57">
        <w:t xml:space="preserve"> </w:t>
      </w:r>
      <w:r>
        <w:t>and</w:t>
      </w:r>
      <w:r w:rsidR="00FD4D57">
        <w:t xml:space="preserve"> </w:t>
      </w:r>
      <w:r>
        <w:t>all</w:t>
      </w:r>
      <w:r w:rsidR="00FD4D57">
        <w:t xml:space="preserve"> </w:t>
      </w:r>
      <w:r>
        <w:t>residents</w:t>
      </w:r>
      <w:r w:rsidR="00FD4D57">
        <w:t xml:space="preserve"> </w:t>
      </w:r>
      <w:r>
        <w:t>of</w:t>
      </w:r>
      <w:r w:rsidR="00FD4D57">
        <w:t xml:space="preserve"> </w:t>
      </w:r>
      <w:r>
        <w:t>the</w:t>
      </w:r>
      <w:r w:rsidR="00FD4D57">
        <w:t xml:space="preserve"> </w:t>
      </w:r>
      <w:r w:rsidR="00610E92">
        <w:t>N</w:t>
      </w:r>
      <w:r>
        <w:t>orth</w:t>
      </w:r>
      <w:r w:rsidR="00FD4D57">
        <w:t xml:space="preserve"> </w:t>
      </w:r>
      <w:r w:rsidR="00610E92">
        <w:t>-</w:t>
      </w:r>
      <w:r w:rsidR="00FD4D57">
        <w:t xml:space="preserve"> </w:t>
      </w:r>
      <w:r>
        <w:t>of</w:t>
      </w:r>
      <w:r w:rsidR="00FD4D57">
        <w:t xml:space="preserve"> </w:t>
      </w:r>
      <w:r>
        <w:t>this</w:t>
      </w:r>
      <w:r w:rsidR="00FD4D57">
        <w:t xml:space="preserve"> </w:t>
      </w:r>
      <w:r>
        <w:t>Territory.</w:t>
      </w:r>
    </w:p>
    <w:p w14:paraId="302A3907" w14:textId="08BE066C" w:rsidR="004B65F9" w:rsidRDefault="00FD4D57" w:rsidP="004B65F9">
      <w:r>
        <w:t xml:space="preserve"> </w:t>
      </w:r>
    </w:p>
    <w:p w14:paraId="54BB574F" w14:textId="519D62BC" w:rsidR="006E09B2" w:rsidRDefault="004B65F9" w:rsidP="004B65F9">
      <w:r>
        <w:t>Colleagues,</w:t>
      </w:r>
      <w:r w:rsidR="00FD4D57">
        <w:t xml:space="preserve"> </w:t>
      </w:r>
      <w:r>
        <w:t>this</w:t>
      </w:r>
      <w:r w:rsidR="00FD4D57">
        <w:t xml:space="preserve"> </w:t>
      </w:r>
      <w:r>
        <w:t>will</w:t>
      </w:r>
      <w:r w:rsidR="00FD4D57">
        <w:t xml:space="preserve"> </w:t>
      </w:r>
      <w:r>
        <w:t>not</w:t>
      </w:r>
      <w:r w:rsidR="00FD4D57">
        <w:t xml:space="preserve"> </w:t>
      </w:r>
      <w:r>
        <w:t>be</w:t>
      </w:r>
      <w:r w:rsidR="00FD4D57">
        <w:t xml:space="preserve"> </w:t>
      </w:r>
      <w:r>
        <w:t>a</w:t>
      </w:r>
      <w:r w:rsidR="00FD4D57">
        <w:t xml:space="preserve"> </w:t>
      </w:r>
      <w:r>
        <w:t>long</w:t>
      </w:r>
      <w:r w:rsidR="00FD4D57">
        <w:t xml:space="preserve"> </w:t>
      </w:r>
      <w:r>
        <w:t>sitting,</w:t>
      </w:r>
      <w:r w:rsidR="00FD4D57">
        <w:t xml:space="preserve"> </w:t>
      </w:r>
      <w:r>
        <w:t>but</w:t>
      </w:r>
      <w:r w:rsidR="00FD4D57">
        <w:t xml:space="preserve"> </w:t>
      </w:r>
      <w:r>
        <w:t>the</w:t>
      </w:r>
      <w:r w:rsidR="00FD4D57">
        <w:t xml:space="preserve"> </w:t>
      </w:r>
      <w:r>
        <w:t>work</w:t>
      </w:r>
      <w:r w:rsidR="00FD4D57">
        <w:t xml:space="preserve"> </w:t>
      </w:r>
      <w:r>
        <w:t>to</w:t>
      </w:r>
      <w:r w:rsidR="00FD4D57">
        <w:t xml:space="preserve"> </w:t>
      </w:r>
      <w:r>
        <w:t>be</w:t>
      </w:r>
      <w:r w:rsidR="00FD4D57">
        <w:t xml:space="preserve"> </w:t>
      </w:r>
      <w:r>
        <w:t>done</w:t>
      </w:r>
      <w:r w:rsidR="00FD4D57">
        <w:t xml:space="preserve"> </w:t>
      </w:r>
      <w:r>
        <w:t>is</w:t>
      </w:r>
      <w:r w:rsidR="00FD4D57">
        <w:t xml:space="preserve"> </w:t>
      </w:r>
      <w:r>
        <w:t>important.</w:t>
      </w:r>
      <w:r w:rsidR="00FD4D57">
        <w:t xml:space="preserve"> </w:t>
      </w:r>
      <w:r>
        <w:t>The</w:t>
      </w:r>
      <w:r w:rsidR="00FD4D57">
        <w:t xml:space="preserve"> </w:t>
      </w:r>
      <w:r>
        <w:t>decisions</w:t>
      </w:r>
      <w:r w:rsidR="00FD4D57">
        <w:t xml:space="preserve"> </w:t>
      </w:r>
      <w:r>
        <w:t>you</w:t>
      </w:r>
      <w:r w:rsidR="00FD4D57">
        <w:t xml:space="preserve"> </w:t>
      </w:r>
      <w:r>
        <w:t>make</w:t>
      </w:r>
      <w:r w:rsidR="00FD4D57">
        <w:t xml:space="preserve"> </w:t>
      </w:r>
      <w:r>
        <w:t>in</w:t>
      </w:r>
      <w:r w:rsidR="00FD4D57">
        <w:t xml:space="preserve"> </w:t>
      </w:r>
      <w:r>
        <w:t>this</w:t>
      </w:r>
      <w:r w:rsidR="00FD4D57">
        <w:t xml:space="preserve"> </w:t>
      </w:r>
      <w:r>
        <w:t>House</w:t>
      </w:r>
      <w:r w:rsidR="00FD4D57">
        <w:t xml:space="preserve"> </w:t>
      </w:r>
      <w:r>
        <w:t>have</w:t>
      </w:r>
      <w:r w:rsidR="00FD4D57">
        <w:t xml:space="preserve"> </w:t>
      </w:r>
      <w:r>
        <w:t>important</w:t>
      </w:r>
      <w:r w:rsidR="00FD4D57">
        <w:t xml:space="preserve"> </w:t>
      </w:r>
      <w:r>
        <w:t>and</w:t>
      </w:r>
      <w:r w:rsidR="00FD4D57">
        <w:t xml:space="preserve"> </w:t>
      </w:r>
      <w:r>
        <w:t>lasting</w:t>
      </w:r>
      <w:r w:rsidR="00FD4D57">
        <w:t xml:space="preserve"> </w:t>
      </w:r>
      <w:r>
        <w:t>impacts</w:t>
      </w:r>
      <w:r w:rsidR="00FD4D57">
        <w:t xml:space="preserve"> </w:t>
      </w:r>
      <w:r>
        <w:t>on</w:t>
      </w:r>
      <w:r w:rsidR="00FD4D57">
        <w:t xml:space="preserve"> </w:t>
      </w:r>
      <w:r>
        <w:t>our</w:t>
      </w:r>
      <w:r w:rsidR="00FD4D57">
        <w:t xml:space="preserve"> </w:t>
      </w:r>
      <w:r>
        <w:t>constituents</w:t>
      </w:r>
      <w:r w:rsidR="00FD4D57">
        <w:t xml:space="preserve"> </w:t>
      </w:r>
      <w:r>
        <w:t>and</w:t>
      </w:r>
      <w:r w:rsidR="00FD4D57">
        <w:t xml:space="preserve"> </w:t>
      </w:r>
      <w:r>
        <w:t>all</w:t>
      </w:r>
      <w:r w:rsidR="00FD4D57">
        <w:t xml:space="preserve"> </w:t>
      </w:r>
      <w:r>
        <w:t>our</w:t>
      </w:r>
      <w:r w:rsidR="00FD4D57">
        <w:t xml:space="preserve"> </w:t>
      </w:r>
      <w:r>
        <w:t>people</w:t>
      </w:r>
      <w:r w:rsidR="00FD4D57">
        <w:t xml:space="preserve"> </w:t>
      </w:r>
      <w:r>
        <w:t>of</w:t>
      </w:r>
      <w:r w:rsidR="00FD4D57">
        <w:t xml:space="preserve"> </w:t>
      </w:r>
      <w:r>
        <w:t>this</w:t>
      </w:r>
      <w:r w:rsidR="00FD4D57">
        <w:t xml:space="preserve"> </w:t>
      </w:r>
      <w:r>
        <w:t>Territory.</w:t>
      </w:r>
    </w:p>
    <w:p w14:paraId="5EDA899F" w14:textId="1DE1AC47" w:rsidR="004B65F9" w:rsidRDefault="00FD4D57" w:rsidP="004B65F9">
      <w:r>
        <w:t xml:space="preserve"> </w:t>
      </w:r>
    </w:p>
    <w:p w14:paraId="00DE8EEE" w14:textId="239AFBF2" w:rsidR="004B65F9" w:rsidRDefault="004B65F9" w:rsidP="004B65F9">
      <w:r>
        <w:t>I</w:t>
      </w:r>
      <w:r w:rsidR="00FD4D57">
        <w:t xml:space="preserve"> </w:t>
      </w:r>
      <w:r>
        <w:t>remind</w:t>
      </w:r>
      <w:r w:rsidR="00FD4D57">
        <w:t xml:space="preserve"> </w:t>
      </w:r>
      <w:r w:rsidR="006E09B2">
        <w:t>Members</w:t>
      </w:r>
      <w:r w:rsidR="00FD4D57">
        <w:t xml:space="preserve"> </w:t>
      </w:r>
      <w:r>
        <w:t>to</w:t>
      </w:r>
      <w:r w:rsidR="00FD4D57">
        <w:t xml:space="preserve"> </w:t>
      </w:r>
      <w:r>
        <w:t>conduct</w:t>
      </w:r>
      <w:r w:rsidR="00FD4D57">
        <w:t xml:space="preserve"> </w:t>
      </w:r>
      <w:r>
        <w:t>themselves</w:t>
      </w:r>
      <w:r w:rsidR="00FD4D57">
        <w:t xml:space="preserve"> </w:t>
      </w:r>
      <w:r>
        <w:t>in</w:t>
      </w:r>
      <w:r w:rsidR="00FD4D57">
        <w:t xml:space="preserve"> </w:t>
      </w:r>
      <w:r>
        <w:t>keeping</w:t>
      </w:r>
      <w:r w:rsidR="00FD4D57">
        <w:t xml:space="preserve"> </w:t>
      </w:r>
      <w:r>
        <w:t>the</w:t>
      </w:r>
      <w:r w:rsidR="00FD4D57">
        <w:t xml:space="preserve"> </w:t>
      </w:r>
      <w:r>
        <w:t>rules</w:t>
      </w:r>
      <w:r w:rsidR="00FD4D57">
        <w:t xml:space="preserve"> </w:t>
      </w:r>
      <w:r>
        <w:t>of</w:t>
      </w:r>
      <w:r w:rsidR="00FD4D57">
        <w:t xml:space="preserve"> </w:t>
      </w:r>
      <w:r>
        <w:t>this</w:t>
      </w:r>
      <w:r w:rsidR="00FD4D57">
        <w:t xml:space="preserve"> </w:t>
      </w:r>
      <w:r>
        <w:t>Assembly.</w:t>
      </w:r>
      <w:r w:rsidR="00FD4D57">
        <w:t xml:space="preserve"> </w:t>
      </w:r>
      <w:r>
        <w:t>Show</w:t>
      </w:r>
      <w:r w:rsidR="00FD4D57">
        <w:t xml:space="preserve"> </w:t>
      </w:r>
      <w:r>
        <w:t>respect</w:t>
      </w:r>
      <w:r w:rsidR="00FD4D57">
        <w:t xml:space="preserve"> </w:t>
      </w:r>
      <w:r>
        <w:t>for</w:t>
      </w:r>
      <w:r w:rsidR="00FD4D57">
        <w:t xml:space="preserve"> </w:t>
      </w:r>
      <w:r>
        <w:t>one</w:t>
      </w:r>
      <w:r w:rsidR="00FD4D57">
        <w:t xml:space="preserve"> </w:t>
      </w:r>
      <w:r>
        <w:t>another,</w:t>
      </w:r>
      <w:r w:rsidR="00FD4D57">
        <w:t xml:space="preserve"> </w:t>
      </w:r>
      <w:r>
        <w:t>for</w:t>
      </w:r>
      <w:r w:rsidR="00FD4D57">
        <w:t xml:space="preserve"> </w:t>
      </w:r>
      <w:r>
        <w:t>this</w:t>
      </w:r>
      <w:r w:rsidR="00FD4D57">
        <w:t xml:space="preserve"> </w:t>
      </w:r>
      <w:r>
        <w:t>institution,</w:t>
      </w:r>
      <w:r w:rsidR="00FD4D57">
        <w:t xml:space="preserve"> </w:t>
      </w:r>
      <w:r>
        <w:t>and,</w:t>
      </w:r>
      <w:r w:rsidR="00FD4D57">
        <w:t xml:space="preserve"> </w:t>
      </w:r>
      <w:r>
        <w:t>most</w:t>
      </w:r>
      <w:r w:rsidR="00FD4D57">
        <w:t xml:space="preserve"> </w:t>
      </w:r>
      <w:r>
        <w:t>importantly,</w:t>
      </w:r>
      <w:r w:rsidR="00FD4D57">
        <w:t xml:space="preserve"> </w:t>
      </w:r>
      <w:r>
        <w:t>for</w:t>
      </w:r>
      <w:r w:rsidR="00FD4D57">
        <w:t xml:space="preserve"> </w:t>
      </w:r>
      <w:r>
        <w:t>those</w:t>
      </w:r>
      <w:r w:rsidR="00FD4D57">
        <w:t xml:space="preserve"> </w:t>
      </w:r>
      <w:r>
        <w:t>who</w:t>
      </w:r>
      <w:r w:rsidR="00FD4D57">
        <w:t xml:space="preserve"> </w:t>
      </w:r>
      <w:r>
        <w:t>elected</w:t>
      </w:r>
      <w:r w:rsidR="00FD4D57">
        <w:t xml:space="preserve"> </w:t>
      </w:r>
      <w:r>
        <w:t>us.</w:t>
      </w:r>
      <w:r w:rsidR="00FD4D57">
        <w:t xml:space="preserve"> </w:t>
      </w:r>
      <w:r>
        <w:t>This</w:t>
      </w:r>
      <w:r w:rsidR="00FD4D57">
        <w:t xml:space="preserve"> </w:t>
      </w:r>
      <w:r>
        <w:t>is</w:t>
      </w:r>
      <w:r w:rsidR="00FD4D57">
        <w:t xml:space="preserve"> </w:t>
      </w:r>
      <w:r>
        <w:t>a</w:t>
      </w:r>
      <w:r w:rsidR="00FD4D57">
        <w:t xml:space="preserve"> </w:t>
      </w:r>
      <w:r>
        <w:t>place</w:t>
      </w:r>
      <w:r w:rsidR="00FD4D57">
        <w:t xml:space="preserve"> </w:t>
      </w:r>
      <w:r>
        <w:t>of</w:t>
      </w:r>
      <w:r w:rsidR="00FD4D57">
        <w:t xml:space="preserve"> </w:t>
      </w:r>
      <w:r>
        <w:t>the</w:t>
      </w:r>
      <w:r w:rsidR="00FD4D57">
        <w:t xml:space="preserve"> </w:t>
      </w:r>
      <w:r>
        <w:t>people.</w:t>
      </w:r>
      <w:r w:rsidR="00FD4D57">
        <w:t xml:space="preserve"> </w:t>
      </w:r>
      <w:r>
        <w:t>We</w:t>
      </w:r>
      <w:r w:rsidR="00FD4D57">
        <w:t xml:space="preserve"> </w:t>
      </w:r>
      <w:r>
        <w:t>are</w:t>
      </w:r>
      <w:r w:rsidR="00FD4D57">
        <w:t xml:space="preserve"> </w:t>
      </w:r>
      <w:r>
        <w:t>here</w:t>
      </w:r>
      <w:r w:rsidR="00FD4D57">
        <w:t xml:space="preserve"> </w:t>
      </w:r>
      <w:r>
        <w:t>to</w:t>
      </w:r>
      <w:r w:rsidR="00FD4D57">
        <w:t xml:space="preserve"> </w:t>
      </w:r>
      <w:r>
        <w:t>serve</w:t>
      </w:r>
      <w:r w:rsidR="00FD4D57">
        <w:t xml:space="preserve"> </w:t>
      </w:r>
      <w:r>
        <w:t>as</w:t>
      </w:r>
      <w:r w:rsidR="00FD4D57">
        <w:t xml:space="preserve"> </w:t>
      </w:r>
      <w:r>
        <w:t>their</w:t>
      </w:r>
      <w:r w:rsidR="00FD4D57">
        <w:t xml:space="preserve"> </w:t>
      </w:r>
      <w:r>
        <w:t>representatives,</w:t>
      </w:r>
      <w:r w:rsidR="00FD4D57">
        <w:t xml:space="preserve"> </w:t>
      </w:r>
      <w:r>
        <w:t>and</w:t>
      </w:r>
      <w:r w:rsidR="00FD4D57">
        <w:t xml:space="preserve"> </w:t>
      </w:r>
      <w:r>
        <w:t>we</w:t>
      </w:r>
      <w:r w:rsidR="00FD4D57">
        <w:t xml:space="preserve"> </w:t>
      </w:r>
      <w:r>
        <w:t>truly</w:t>
      </w:r>
      <w:r w:rsidR="00FD4D57">
        <w:t xml:space="preserve"> </w:t>
      </w:r>
      <w:r>
        <w:t>look</w:t>
      </w:r>
      <w:r w:rsidR="00FD4D57">
        <w:t xml:space="preserve"> </w:t>
      </w:r>
      <w:r>
        <w:t>forward</w:t>
      </w:r>
      <w:r w:rsidR="00FD4D57">
        <w:t xml:space="preserve"> </w:t>
      </w:r>
      <w:r>
        <w:t>to</w:t>
      </w:r>
      <w:r w:rsidR="00FD4D57">
        <w:t xml:space="preserve"> </w:t>
      </w:r>
      <w:r>
        <w:t>their</w:t>
      </w:r>
      <w:r w:rsidR="00FD4D57">
        <w:t xml:space="preserve"> </w:t>
      </w:r>
      <w:r>
        <w:t>return.</w:t>
      </w:r>
      <w:r w:rsidR="00FD4D57">
        <w:t xml:space="preserve"> </w:t>
      </w:r>
      <w:r>
        <w:t>It</w:t>
      </w:r>
      <w:r w:rsidR="00FD4D57">
        <w:t xml:space="preserve"> </w:t>
      </w:r>
      <w:r>
        <w:t>has</w:t>
      </w:r>
      <w:r w:rsidR="00FD4D57">
        <w:t xml:space="preserve"> </w:t>
      </w:r>
      <w:r>
        <w:t>not</w:t>
      </w:r>
      <w:r w:rsidR="00FD4D57">
        <w:t xml:space="preserve"> </w:t>
      </w:r>
      <w:r>
        <w:t>been</w:t>
      </w:r>
      <w:r w:rsidR="00FD4D57">
        <w:t xml:space="preserve"> </w:t>
      </w:r>
      <w:r>
        <w:t>the</w:t>
      </w:r>
      <w:r w:rsidR="00FD4D57">
        <w:t xml:space="preserve"> </w:t>
      </w:r>
      <w:r>
        <w:t>same</w:t>
      </w:r>
      <w:r w:rsidR="00FD4D57">
        <w:t xml:space="preserve"> </w:t>
      </w:r>
      <w:r>
        <w:t>without</w:t>
      </w:r>
      <w:r w:rsidR="00FD4D57">
        <w:t xml:space="preserve"> </w:t>
      </w:r>
      <w:r>
        <w:t>them</w:t>
      </w:r>
      <w:r w:rsidR="00FD4D57">
        <w:t xml:space="preserve"> </w:t>
      </w:r>
      <w:r>
        <w:t>here.</w:t>
      </w:r>
      <w:r w:rsidR="00FD4D57">
        <w:t xml:space="preserve"> </w:t>
      </w:r>
      <w:r>
        <w:t>I</w:t>
      </w:r>
      <w:r w:rsidR="00FD4D57">
        <w:t xml:space="preserve"> </w:t>
      </w:r>
      <w:r>
        <w:t>look</w:t>
      </w:r>
      <w:r w:rsidR="00FD4D57">
        <w:t xml:space="preserve"> </w:t>
      </w:r>
      <w:r>
        <w:t>forward</w:t>
      </w:r>
      <w:r w:rsidR="00FD4D57">
        <w:t xml:space="preserve"> </w:t>
      </w:r>
      <w:r>
        <w:t>to</w:t>
      </w:r>
      <w:r w:rsidR="00FD4D57">
        <w:t xml:space="preserve"> </w:t>
      </w:r>
      <w:r>
        <w:t>being</w:t>
      </w:r>
      <w:r w:rsidR="00FD4D57">
        <w:t xml:space="preserve"> </w:t>
      </w:r>
      <w:r>
        <w:t>able</w:t>
      </w:r>
      <w:r w:rsidR="00FD4D57">
        <w:t xml:space="preserve"> </w:t>
      </w:r>
      <w:r>
        <w:t>to</w:t>
      </w:r>
      <w:r w:rsidR="00FD4D57">
        <w:t xml:space="preserve"> </w:t>
      </w:r>
      <w:r>
        <w:t>welcome</w:t>
      </w:r>
      <w:r w:rsidR="00FD4D57">
        <w:t xml:space="preserve"> </w:t>
      </w:r>
      <w:r>
        <w:t>the</w:t>
      </w:r>
      <w:r w:rsidR="00FD4D57">
        <w:t xml:space="preserve"> </w:t>
      </w:r>
      <w:r>
        <w:t>public</w:t>
      </w:r>
      <w:r w:rsidR="00FD4D57">
        <w:t xml:space="preserve"> </w:t>
      </w:r>
      <w:r>
        <w:t>back</w:t>
      </w:r>
      <w:r w:rsidR="00FD4D57">
        <w:t xml:space="preserve"> </w:t>
      </w:r>
      <w:r>
        <w:t>into</w:t>
      </w:r>
      <w:r w:rsidR="00FD4D57">
        <w:t xml:space="preserve"> </w:t>
      </w:r>
      <w:r>
        <w:t>this</w:t>
      </w:r>
      <w:r w:rsidR="00FD4D57">
        <w:t xml:space="preserve"> </w:t>
      </w:r>
      <w:r>
        <w:t>building;</w:t>
      </w:r>
      <w:r w:rsidR="00FD4D57">
        <w:t xml:space="preserve"> </w:t>
      </w:r>
      <w:r>
        <w:t>however,</w:t>
      </w:r>
      <w:r w:rsidR="00FD4D57">
        <w:t xml:space="preserve"> </w:t>
      </w:r>
      <w:r>
        <w:t>the</w:t>
      </w:r>
      <w:r w:rsidR="00FD4D57">
        <w:t xml:space="preserve"> </w:t>
      </w:r>
      <w:r>
        <w:t>current</w:t>
      </w:r>
      <w:r w:rsidR="00FD4D57">
        <w:t xml:space="preserve"> </w:t>
      </w:r>
      <w:r>
        <w:t>Covid</w:t>
      </w:r>
      <w:r>
        <w:noBreakHyphen/>
        <w:t>19</w:t>
      </w:r>
      <w:r w:rsidR="00FD4D57">
        <w:t xml:space="preserve"> </w:t>
      </w:r>
      <w:r>
        <w:t>situation</w:t>
      </w:r>
      <w:r w:rsidR="00FD4D57">
        <w:t xml:space="preserve"> </w:t>
      </w:r>
      <w:r>
        <w:t>does</w:t>
      </w:r>
      <w:r w:rsidR="00FD4D57">
        <w:t xml:space="preserve"> </w:t>
      </w:r>
      <w:r>
        <w:t>not</w:t>
      </w:r>
      <w:r w:rsidR="00FD4D57">
        <w:t xml:space="preserve"> </w:t>
      </w:r>
      <w:r>
        <w:t>allow</w:t>
      </w:r>
      <w:r w:rsidR="00FD4D57">
        <w:t xml:space="preserve"> </w:t>
      </w:r>
      <w:r>
        <w:t>it</w:t>
      </w:r>
      <w:r w:rsidR="00FD4D57">
        <w:t xml:space="preserve"> </w:t>
      </w:r>
      <w:r>
        <w:t>at</w:t>
      </w:r>
      <w:r w:rsidR="00FD4D57">
        <w:t xml:space="preserve"> </w:t>
      </w:r>
      <w:r>
        <w:t>this</w:t>
      </w:r>
      <w:r w:rsidR="00FD4D57">
        <w:t xml:space="preserve"> </w:t>
      </w:r>
      <w:r>
        <w:t>time.</w:t>
      </w:r>
      <w:r w:rsidR="00FD4D57">
        <w:t xml:space="preserve"> </w:t>
      </w:r>
      <w:r>
        <w:t>Although</w:t>
      </w:r>
      <w:r w:rsidR="00FD4D57">
        <w:t xml:space="preserve"> </w:t>
      </w:r>
      <w:r>
        <w:t>the</w:t>
      </w:r>
      <w:r w:rsidR="00FD4D57">
        <w:t xml:space="preserve"> </w:t>
      </w:r>
      <w:r w:rsidR="00610E92">
        <w:t>Assembly</w:t>
      </w:r>
      <w:r w:rsidR="00FD4D57">
        <w:t xml:space="preserve"> </w:t>
      </w:r>
      <w:r>
        <w:t>remains</w:t>
      </w:r>
      <w:r w:rsidR="00FD4D57">
        <w:t xml:space="preserve"> </w:t>
      </w:r>
      <w:r>
        <w:t>closed</w:t>
      </w:r>
      <w:r w:rsidR="00FD4D57">
        <w:t xml:space="preserve"> </w:t>
      </w:r>
      <w:r>
        <w:t>to</w:t>
      </w:r>
      <w:r w:rsidR="00FD4D57">
        <w:t xml:space="preserve"> </w:t>
      </w:r>
      <w:r>
        <w:t>the</w:t>
      </w:r>
      <w:r w:rsidR="00FD4D57">
        <w:t xml:space="preserve"> </w:t>
      </w:r>
      <w:r>
        <w:t>public,</w:t>
      </w:r>
      <w:r w:rsidR="00FD4D57">
        <w:t xml:space="preserve"> </w:t>
      </w:r>
      <w:r>
        <w:t>media</w:t>
      </w:r>
      <w:r w:rsidR="00FD4D57">
        <w:t xml:space="preserve"> </w:t>
      </w:r>
      <w:r>
        <w:t>are</w:t>
      </w:r>
      <w:r w:rsidR="00FD4D57">
        <w:t xml:space="preserve"> </w:t>
      </w:r>
      <w:r>
        <w:t>welcome</w:t>
      </w:r>
      <w:r w:rsidR="00FD4D57">
        <w:t xml:space="preserve"> </w:t>
      </w:r>
      <w:r>
        <w:t>in</w:t>
      </w:r>
      <w:r w:rsidR="00FD4D57">
        <w:t xml:space="preserve"> </w:t>
      </w:r>
      <w:r>
        <w:t>the</w:t>
      </w:r>
      <w:r w:rsidR="00FD4D57">
        <w:t xml:space="preserve"> </w:t>
      </w:r>
      <w:r>
        <w:t>gallery;</w:t>
      </w:r>
      <w:r w:rsidR="00FD4D57">
        <w:t xml:space="preserve"> </w:t>
      </w:r>
      <w:r>
        <w:t>we</w:t>
      </w:r>
      <w:r w:rsidR="00FD4D57">
        <w:t xml:space="preserve"> </w:t>
      </w:r>
      <w:r>
        <w:t>continue</w:t>
      </w:r>
      <w:r w:rsidR="00FD4D57">
        <w:t xml:space="preserve"> </w:t>
      </w:r>
      <w:r>
        <w:t>to</w:t>
      </w:r>
      <w:r w:rsidR="00FD4D57">
        <w:t xml:space="preserve"> </w:t>
      </w:r>
      <w:r>
        <w:t>broadcast</w:t>
      </w:r>
      <w:r w:rsidR="00FD4D57">
        <w:t xml:space="preserve"> </w:t>
      </w:r>
      <w:r>
        <w:t>and</w:t>
      </w:r>
      <w:r w:rsidR="00FD4D57">
        <w:t xml:space="preserve"> </w:t>
      </w:r>
      <w:r>
        <w:t>live</w:t>
      </w:r>
      <w:r w:rsidR="00FD4D57">
        <w:t xml:space="preserve"> </w:t>
      </w:r>
      <w:r>
        <w:t>stream</w:t>
      </w:r>
      <w:r w:rsidR="00FD4D57">
        <w:t xml:space="preserve"> </w:t>
      </w:r>
      <w:r>
        <w:t>our</w:t>
      </w:r>
      <w:r w:rsidR="00FD4D57">
        <w:t xml:space="preserve"> </w:t>
      </w:r>
      <w:r>
        <w:t>proceedings.</w:t>
      </w:r>
      <w:r w:rsidR="00FD4D57">
        <w:t xml:space="preserve"> </w:t>
      </w:r>
      <w:r>
        <w:t>Our</w:t>
      </w:r>
      <w:r w:rsidR="00FD4D57">
        <w:t xml:space="preserve"> </w:t>
      </w:r>
      <w:r>
        <w:t>people</w:t>
      </w:r>
      <w:r w:rsidR="00FD4D57">
        <w:t xml:space="preserve"> </w:t>
      </w:r>
      <w:r>
        <w:t>need</w:t>
      </w:r>
      <w:r w:rsidR="00FD4D57">
        <w:t xml:space="preserve"> </w:t>
      </w:r>
      <w:r>
        <w:t>the</w:t>
      </w:r>
      <w:r w:rsidR="00FD4D57">
        <w:t xml:space="preserve"> </w:t>
      </w:r>
      <w:r>
        <w:t>opportunity</w:t>
      </w:r>
      <w:r w:rsidR="00FD4D57">
        <w:t xml:space="preserve"> </w:t>
      </w:r>
      <w:r>
        <w:t>to</w:t>
      </w:r>
      <w:r w:rsidR="00FD4D57">
        <w:t xml:space="preserve"> </w:t>
      </w:r>
      <w:r>
        <w:t>see</w:t>
      </w:r>
      <w:r w:rsidR="00FD4D57">
        <w:t xml:space="preserve"> </w:t>
      </w:r>
      <w:r>
        <w:t>and</w:t>
      </w:r>
      <w:r w:rsidR="00FD4D57">
        <w:t xml:space="preserve"> </w:t>
      </w:r>
      <w:r>
        <w:t>understand</w:t>
      </w:r>
      <w:r w:rsidR="00FD4D57">
        <w:t xml:space="preserve"> </w:t>
      </w:r>
      <w:r>
        <w:t>the</w:t>
      </w:r>
      <w:r w:rsidR="00FD4D57">
        <w:t xml:space="preserve"> </w:t>
      </w:r>
      <w:r>
        <w:t>work</w:t>
      </w:r>
      <w:r w:rsidR="00FD4D57">
        <w:t xml:space="preserve"> </w:t>
      </w:r>
      <w:r>
        <w:t>being</w:t>
      </w:r>
      <w:r w:rsidR="00FD4D57">
        <w:t xml:space="preserve"> </w:t>
      </w:r>
      <w:r>
        <w:t>done</w:t>
      </w:r>
      <w:r w:rsidR="00FD4D57">
        <w:t xml:space="preserve"> </w:t>
      </w:r>
      <w:r>
        <w:t>on</w:t>
      </w:r>
      <w:r w:rsidR="00FD4D57">
        <w:t xml:space="preserve"> </w:t>
      </w:r>
      <w:r>
        <w:t>their</w:t>
      </w:r>
      <w:r w:rsidR="00FD4D57">
        <w:t xml:space="preserve"> </w:t>
      </w:r>
      <w:r>
        <w:t>behalf.</w:t>
      </w:r>
      <w:r w:rsidR="00FD4D57">
        <w:t xml:space="preserve"> </w:t>
      </w:r>
    </w:p>
    <w:p w14:paraId="376E0DAF" w14:textId="77777777" w:rsidR="006E09B2" w:rsidRDefault="006E09B2" w:rsidP="004B65F9"/>
    <w:p w14:paraId="3D35EF46" w14:textId="1499A325" w:rsidR="006E09B2" w:rsidRDefault="004B65F9" w:rsidP="004B65F9">
      <w:r>
        <w:t>Colleagues,</w:t>
      </w:r>
      <w:r w:rsidR="00FD4D57">
        <w:t xml:space="preserve"> </w:t>
      </w:r>
      <w:r>
        <w:t>the</w:t>
      </w:r>
      <w:r w:rsidR="00FD4D57">
        <w:t xml:space="preserve"> </w:t>
      </w:r>
      <w:r>
        <w:t>days</w:t>
      </w:r>
      <w:r w:rsidR="00FD4D57">
        <w:t xml:space="preserve"> </w:t>
      </w:r>
      <w:r>
        <w:t>are</w:t>
      </w:r>
      <w:r w:rsidR="00FD4D57">
        <w:t xml:space="preserve"> </w:t>
      </w:r>
      <w:r>
        <w:t>growing</w:t>
      </w:r>
      <w:r w:rsidR="00FD4D57">
        <w:t xml:space="preserve"> </w:t>
      </w:r>
      <w:r>
        <w:t>longer</w:t>
      </w:r>
      <w:r w:rsidR="00FD4D57">
        <w:t xml:space="preserve"> </w:t>
      </w:r>
      <w:r>
        <w:t>and</w:t>
      </w:r>
      <w:r w:rsidR="00FD4D57">
        <w:t xml:space="preserve"> </w:t>
      </w:r>
      <w:r>
        <w:t>summer</w:t>
      </w:r>
      <w:r w:rsidR="00FD4D57">
        <w:t xml:space="preserve"> </w:t>
      </w:r>
      <w:r>
        <w:t>is</w:t>
      </w:r>
      <w:r w:rsidR="00FD4D57">
        <w:t xml:space="preserve"> </w:t>
      </w:r>
      <w:r>
        <w:t>just</w:t>
      </w:r>
      <w:r w:rsidR="00FD4D57">
        <w:t xml:space="preserve"> </w:t>
      </w:r>
      <w:r>
        <w:t>ahead</w:t>
      </w:r>
      <w:r w:rsidR="00FD4D57">
        <w:t xml:space="preserve"> </w:t>
      </w:r>
      <w:r>
        <w:t>of</w:t>
      </w:r>
      <w:r w:rsidR="00FD4D57">
        <w:t xml:space="preserve"> </w:t>
      </w:r>
      <w:r>
        <w:t>us.</w:t>
      </w:r>
      <w:r w:rsidR="00FD4D57">
        <w:t xml:space="preserve"> </w:t>
      </w:r>
      <w:r>
        <w:t>This</w:t>
      </w:r>
      <w:r w:rsidR="00FD4D57">
        <w:t xml:space="preserve"> </w:t>
      </w:r>
      <w:r>
        <w:t>is</w:t>
      </w:r>
      <w:r w:rsidR="00FD4D57">
        <w:t xml:space="preserve"> </w:t>
      </w:r>
      <w:r>
        <w:t>a</w:t>
      </w:r>
      <w:r w:rsidR="00FD4D57">
        <w:t xml:space="preserve"> </w:t>
      </w:r>
      <w:r>
        <w:t>beautiful</w:t>
      </w:r>
      <w:r w:rsidR="00FD4D57">
        <w:t xml:space="preserve"> </w:t>
      </w:r>
      <w:r>
        <w:t>time</w:t>
      </w:r>
      <w:r w:rsidR="00FD4D57">
        <w:t xml:space="preserve"> </w:t>
      </w:r>
      <w:r>
        <w:t>of</w:t>
      </w:r>
      <w:r w:rsidR="00FD4D57">
        <w:t xml:space="preserve"> </w:t>
      </w:r>
      <w:r>
        <w:t>year,</w:t>
      </w:r>
      <w:r w:rsidR="00FD4D57">
        <w:t xml:space="preserve"> </w:t>
      </w:r>
      <w:r>
        <w:t>and</w:t>
      </w:r>
      <w:r w:rsidR="00FD4D57">
        <w:t xml:space="preserve"> </w:t>
      </w:r>
      <w:r>
        <w:t>we</w:t>
      </w:r>
      <w:r w:rsidR="00FD4D57">
        <w:t xml:space="preserve"> </w:t>
      </w:r>
      <w:r>
        <w:t>are</w:t>
      </w:r>
      <w:r w:rsidR="00FD4D57">
        <w:t xml:space="preserve"> </w:t>
      </w:r>
      <w:r>
        <w:t>blessed</w:t>
      </w:r>
      <w:r w:rsidR="00FD4D57">
        <w:t xml:space="preserve"> </w:t>
      </w:r>
      <w:r>
        <w:t>to</w:t>
      </w:r>
      <w:r w:rsidR="00FD4D57">
        <w:t xml:space="preserve"> </w:t>
      </w:r>
      <w:r>
        <w:t>live</w:t>
      </w:r>
      <w:r w:rsidR="00FD4D57">
        <w:t xml:space="preserve"> </w:t>
      </w:r>
      <w:r>
        <w:t>in</w:t>
      </w:r>
      <w:r w:rsidR="00FD4D57">
        <w:t xml:space="preserve"> </w:t>
      </w:r>
      <w:r>
        <w:t>this</w:t>
      </w:r>
      <w:r w:rsidR="00FD4D57">
        <w:t xml:space="preserve"> </w:t>
      </w:r>
      <w:r>
        <w:t>Territory.</w:t>
      </w:r>
      <w:r w:rsidR="00FD4D57">
        <w:t xml:space="preserve"> </w:t>
      </w:r>
      <w:r>
        <w:t>I</w:t>
      </w:r>
      <w:r w:rsidR="00FD4D57">
        <w:t xml:space="preserve"> </w:t>
      </w:r>
      <w:r>
        <w:t>know</w:t>
      </w:r>
      <w:r w:rsidR="00FD4D57">
        <w:t xml:space="preserve"> </w:t>
      </w:r>
      <w:r>
        <w:t>that</w:t>
      </w:r>
      <w:r w:rsidR="00FD4D57">
        <w:t xml:space="preserve"> </w:t>
      </w:r>
      <w:r>
        <w:t>many</w:t>
      </w:r>
      <w:r w:rsidR="00FD4D57">
        <w:t xml:space="preserve"> </w:t>
      </w:r>
      <w:r>
        <w:t>of</w:t>
      </w:r>
      <w:r w:rsidR="00FD4D57">
        <w:t xml:space="preserve"> </w:t>
      </w:r>
      <w:r>
        <w:t>us</w:t>
      </w:r>
      <w:r w:rsidR="00FD4D57">
        <w:t xml:space="preserve"> </w:t>
      </w:r>
      <w:r>
        <w:t>and</w:t>
      </w:r>
      <w:r w:rsidR="00FD4D57">
        <w:t xml:space="preserve"> </w:t>
      </w:r>
      <w:r>
        <w:t>many</w:t>
      </w:r>
      <w:r w:rsidR="00FD4D57">
        <w:t xml:space="preserve"> </w:t>
      </w:r>
      <w:r>
        <w:t>of</w:t>
      </w:r>
      <w:r w:rsidR="00FD4D57">
        <w:t xml:space="preserve"> </w:t>
      </w:r>
      <w:r>
        <w:t>our</w:t>
      </w:r>
      <w:r w:rsidR="00FD4D57">
        <w:t xml:space="preserve"> </w:t>
      </w:r>
      <w:r>
        <w:t>residents</w:t>
      </w:r>
      <w:r w:rsidR="00FD4D57">
        <w:t xml:space="preserve"> </w:t>
      </w:r>
      <w:r>
        <w:t>have</w:t>
      </w:r>
      <w:r w:rsidR="00FD4D57">
        <w:t xml:space="preserve"> </w:t>
      </w:r>
      <w:r>
        <w:t>been</w:t>
      </w:r>
      <w:r w:rsidR="00FD4D57">
        <w:t xml:space="preserve"> </w:t>
      </w:r>
      <w:r>
        <w:t>fortunate</w:t>
      </w:r>
      <w:r w:rsidR="00FD4D57">
        <w:t xml:space="preserve"> </w:t>
      </w:r>
      <w:r>
        <w:t>enough</w:t>
      </w:r>
      <w:r w:rsidR="00FD4D57">
        <w:t xml:space="preserve"> </w:t>
      </w:r>
      <w:r>
        <w:t>to</w:t>
      </w:r>
      <w:r w:rsidR="00FD4D57">
        <w:t xml:space="preserve"> </w:t>
      </w:r>
      <w:r>
        <w:t>be</w:t>
      </w:r>
      <w:r w:rsidR="00FD4D57">
        <w:t xml:space="preserve"> </w:t>
      </w:r>
      <w:r>
        <w:t>able</w:t>
      </w:r>
      <w:r w:rsidR="00FD4D57">
        <w:t xml:space="preserve"> </w:t>
      </w:r>
      <w:r>
        <w:t>to</w:t>
      </w:r>
      <w:r w:rsidR="00FD4D57">
        <w:t xml:space="preserve"> </w:t>
      </w:r>
      <w:r>
        <w:t>get</w:t>
      </w:r>
      <w:r w:rsidR="00FD4D57">
        <w:t xml:space="preserve"> </w:t>
      </w:r>
      <w:r>
        <w:t>out</w:t>
      </w:r>
      <w:r w:rsidR="00FD4D57">
        <w:t xml:space="preserve"> </w:t>
      </w:r>
      <w:r>
        <w:t>on</w:t>
      </w:r>
      <w:r w:rsidR="00FD4D57">
        <w:t xml:space="preserve"> </w:t>
      </w:r>
      <w:r>
        <w:t>the</w:t>
      </w:r>
      <w:r w:rsidR="00FD4D57">
        <w:t xml:space="preserve"> </w:t>
      </w:r>
      <w:r>
        <w:t>land</w:t>
      </w:r>
      <w:r w:rsidR="00FD4D57">
        <w:t xml:space="preserve"> </w:t>
      </w:r>
      <w:r>
        <w:t>in</w:t>
      </w:r>
      <w:r w:rsidR="00FD4D57">
        <w:t xml:space="preserve"> </w:t>
      </w:r>
      <w:r>
        <w:t>recent</w:t>
      </w:r>
      <w:r w:rsidR="00FD4D57">
        <w:t xml:space="preserve"> </w:t>
      </w:r>
      <w:r>
        <w:t>weeks,</w:t>
      </w:r>
      <w:r w:rsidR="00FD4D57">
        <w:t xml:space="preserve"> </w:t>
      </w:r>
      <w:r>
        <w:t>and</w:t>
      </w:r>
      <w:r w:rsidR="00FD4D57">
        <w:t xml:space="preserve"> </w:t>
      </w:r>
      <w:r>
        <w:t>we</w:t>
      </w:r>
      <w:r w:rsidR="00FD4D57">
        <w:t xml:space="preserve"> </w:t>
      </w:r>
      <w:r>
        <w:t>are</w:t>
      </w:r>
      <w:r w:rsidR="00FD4D57">
        <w:t xml:space="preserve"> </w:t>
      </w:r>
      <w:r>
        <w:t>looking</w:t>
      </w:r>
      <w:r w:rsidR="00FD4D57">
        <w:t xml:space="preserve"> </w:t>
      </w:r>
      <w:r>
        <w:t>forward</w:t>
      </w:r>
      <w:r w:rsidR="00FD4D57">
        <w:t xml:space="preserve"> </w:t>
      </w:r>
      <w:r>
        <w:t>to</w:t>
      </w:r>
      <w:r w:rsidR="00FD4D57">
        <w:t xml:space="preserve"> </w:t>
      </w:r>
      <w:r>
        <w:t>the</w:t>
      </w:r>
      <w:r w:rsidR="00FD4D57">
        <w:t xml:space="preserve"> </w:t>
      </w:r>
      <w:r>
        <w:t>summer.</w:t>
      </w:r>
    </w:p>
    <w:p w14:paraId="751DDEBB" w14:textId="65147B76" w:rsidR="004B65F9" w:rsidRDefault="00FD4D57" w:rsidP="004B65F9">
      <w:r>
        <w:t xml:space="preserve"> </w:t>
      </w:r>
    </w:p>
    <w:p w14:paraId="1CA33B18" w14:textId="66FFB130" w:rsidR="006E09B2" w:rsidRDefault="004B65F9" w:rsidP="004B65F9">
      <w:r>
        <w:t>To</w:t>
      </w:r>
      <w:r w:rsidR="00FD4D57">
        <w:t xml:space="preserve"> </w:t>
      </w:r>
      <w:r>
        <w:t>all</w:t>
      </w:r>
      <w:r w:rsidR="00FD4D57">
        <w:t xml:space="preserve"> </w:t>
      </w:r>
      <w:r w:rsidR="00610E92">
        <w:t>M</w:t>
      </w:r>
      <w:r>
        <w:t>embers</w:t>
      </w:r>
      <w:r w:rsidR="00FD4D57">
        <w:t xml:space="preserve"> </w:t>
      </w:r>
      <w:r>
        <w:t>and</w:t>
      </w:r>
      <w:r w:rsidR="00FD4D57">
        <w:t xml:space="preserve"> </w:t>
      </w:r>
      <w:r>
        <w:t>all</w:t>
      </w:r>
      <w:r w:rsidR="00FD4D57">
        <w:t xml:space="preserve"> </w:t>
      </w:r>
      <w:r>
        <w:t>people</w:t>
      </w:r>
      <w:r w:rsidR="00FD4D57">
        <w:t xml:space="preserve"> </w:t>
      </w:r>
      <w:r>
        <w:t>of</w:t>
      </w:r>
      <w:r w:rsidR="00FD4D57">
        <w:t xml:space="preserve"> </w:t>
      </w:r>
      <w:r>
        <w:t>the</w:t>
      </w:r>
      <w:r w:rsidR="00FD4D57">
        <w:t xml:space="preserve"> </w:t>
      </w:r>
      <w:r>
        <w:t>Territory,</w:t>
      </w:r>
      <w:r w:rsidR="00FD4D57">
        <w:t xml:space="preserve"> </w:t>
      </w:r>
      <w:r>
        <w:t>I</w:t>
      </w:r>
      <w:r w:rsidR="00FD4D57">
        <w:t xml:space="preserve"> </w:t>
      </w:r>
      <w:r>
        <w:t>want</w:t>
      </w:r>
      <w:r w:rsidR="00FD4D57">
        <w:t xml:space="preserve"> </w:t>
      </w:r>
      <w:r>
        <w:t>to</w:t>
      </w:r>
      <w:r w:rsidR="00FD4D57">
        <w:t xml:space="preserve"> </w:t>
      </w:r>
      <w:r>
        <w:t>remind</w:t>
      </w:r>
      <w:r w:rsidR="00FD4D57">
        <w:t xml:space="preserve"> </w:t>
      </w:r>
      <w:r>
        <w:t>you</w:t>
      </w:r>
      <w:r w:rsidR="00FD4D57">
        <w:t xml:space="preserve"> </w:t>
      </w:r>
      <w:r>
        <w:t>to</w:t>
      </w:r>
      <w:r w:rsidR="00FD4D57">
        <w:t xml:space="preserve"> </w:t>
      </w:r>
      <w:r>
        <w:t>be</w:t>
      </w:r>
      <w:r w:rsidR="00FD4D57">
        <w:t xml:space="preserve"> </w:t>
      </w:r>
      <w:r>
        <w:t>respectful</w:t>
      </w:r>
      <w:r w:rsidR="00FD4D57">
        <w:t xml:space="preserve"> </w:t>
      </w:r>
      <w:r>
        <w:t>and</w:t>
      </w:r>
      <w:r w:rsidR="00FD4D57">
        <w:t xml:space="preserve"> </w:t>
      </w:r>
      <w:r>
        <w:t>appreciate</w:t>
      </w:r>
      <w:r w:rsidR="00FD4D57">
        <w:t xml:space="preserve"> </w:t>
      </w:r>
      <w:r>
        <w:t>our</w:t>
      </w:r>
      <w:r w:rsidR="00FD4D57">
        <w:t xml:space="preserve"> </w:t>
      </w:r>
      <w:r>
        <w:t>land</w:t>
      </w:r>
      <w:r w:rsidR="00FD4D57">
        <w:t xml:space="preserve"> </w:t>
      </w:r>
      <w:r>
        <w:t>and</w:t>
      </w:r>
      <w:r w:rsidR="00FD4D57">
        <w:t xml:space="preserve"> </w:t>
      </w:r>
      <w:r>
        <w:t>resources.</w:t>
      </w:r>
      <w:r w:rsidR="00FD4D57">
        <w:t xml:space="preserve"> </w:t>
      </w:r>
      <w:r>
        <w:t>As</w:t>
      </w:r>
      <w:r w:rsidR="00FD4D57">
        <w:t xml:space="preserve"> </w:t>
      </w:r>
      <w:r>
        <w:t>we</w:t>
      </w:r>
      <w:r w:rsidR="00FD4D57">
        <w:t xml:space="preserve"> </w:t>
      </w:r>
      <w:r>
        <w:t>continue</w:t>
      </w:r>
      <w:r w:rsidR="00FD4D57">
        <w:t xml:space="preserve"> </w:t>
      </w:r>
      <w:r>
        <w:t>to</w:t>
      </w:r>
      <w:r w:rsidR="00FD4D57">
        <w:t xml:space="preserve"> </w:t>
      </w:r>
      <w:r>
        <w:t>take</w:t>
      </w:r>
      <w:r w:rsidR="00FD4D57">
        <w:t xml:space="preserve"> </w:t>
      </w:r>
      <w:r>
        <w:t>care</w:t>
      </w:r>
      <w:r w:rsidR="00FD4D57">
        <w:t xml:space="preserve"> </w:t>
      </w:r>
      <w:r>
        <w:t>of</w:t>
      </w:r>
      <w:r w:rsidR="00FD4D57">
        <w:t xml:space="preserve"> </w:t>
      </w:r>
      <w:r>
        <w:t>Territory,</w:t>
      </w:r>
      <w:r w:rsidR="00FD4D57">
        <w:t xml:space="preserve"> </w:t>
      </w:r>
      <w:r>
        <w:t>it</w:t>
      </w:r>
      <w:r w:rsidR="00FD4D57">
        <w:t xml:space="preserve"> </w:t>
      </w:r>
      <w:r>
        <w:t>will</w:t>
      </w:r>
      <w:r w:rsidR="00FD4D57">
        <w:t xml:space="preserve"> </w:t>
      </w:r>
      <w:r>
        <w:t>continue</w:t>
      </w:r>
      <w:r w:rsidR="00FD4D57">
        <w:t xml:space="preserve"> </w:t>
      </w:r>
      <w:r>
        <w:t>to</w:t>
      </w:r>
      <w:r w:rsidR="00FD4D57">
        <w:t xml:space="preserve"> </w:t>
      </w:r>
      <w:r>
        <w:t>take</w:t>
      </w:r>
      <w:r w:rsidR="00FD4D57">
        <w:t xml:space="preserve"> </w:t>
      </w:r>
      <w:r>
        <w:t>care</w:t>
      </w:r>
      <w:r w:rsidR="00FD4D57">
        <w:t xml:space="preserve"> </w:t>
      </w:r>
      <w:r>
        <w:t>of</w:t>
      </w:r>
      <w:r w:rsidR="00FD4D57">
        <w:t xml:space="preserve"> </w:t>
      </w:r>
      <w:r>
        <w:t>us.</w:t>
      </w:r>
    </w:p>
    <w:p w14:paraId="15F69476" w14:textId="7A3D7665" w:rsidR="004B65F9" w:rsidRDefault="00FD4D57" w:rsidP="004B65F9">
      <w:r>
        <w:t xml:space="preserve"> </w:t>
      </w:r>
    </w:p>
    <w:p w14:paraId="2FAA40DE" w14:textId="6E9E0173" w:rsidR="00610E92" w:rsidRDefault="004B65F9" w:rsidP="004B65F9">
      <w:r>
        <w:t>And</w:t>
      </w:r>
      <w:r w:rsidR="00FD4D57">
        <w:t xml:space="preserve"> </w:t>
      </w:r>
      <w:r>
        <w:t>now</w:t>
      </w:r>
      <w:r w:rsidR="00FD4D57">
        <w:t xml:space="preserve"> </w:t>
      </w:r>
      <w:r>
        <w:t>it</w:t>
      </w:r>
      <w:r w:rsidR="00FD4D57">
        <w:t xml:space="preserve"> </w:t>
      </w:r>
      <w:r>
        <w:t>is</w:t>
      </w:r>
      <w:r w:rsidR="00FD4D57">
        <w:t xml:space="preserve"> </w:t>
      </w:r>
      <w:r>
        <w:t>my</w:t>
      </w:r>
      <w:r w:rsidR="00FD4D57">
        <w:t xml:space="preserve"> </w:t>
      </w:r>
      <w:r>
        <w:t>duty</w:t>
      </w:r>
      <w:r w:rsidR="00FD4D57">
        <w:t xml:space="preserve"> </w:t>
      </w:r>
      <w:r>
        <w:t>to</w:t>
      </w:r>
      <w:r w:rsidR="00FD4D57">
        <w:t xml:space="preserve"> </w:t>
      </w:r>
      <w:r>
        <w:t>advise</w:t>
      </w:r>
      <w:r w:rsidR="00FD4D57">
        <w:t xml:space="preserve"> </w:t>
      </w:r>
      <w:r>
        <w:t>the</w:t>
      </w:r>
      <w:r w:rsidR="00FD4D57">
        <w:t xml:space="preserve"> </w:t>
      </w:r>
      <w:r>
        <w:t>House</w:t>
      </w:r>
      <w:r w:rsidR="00FD4D57">
        <w:t xml:space="preserve"> </w:t>
      </w:r>
      <w:r>
        <w:t>that</w:t>
      </w:r>
      <w:r w:rsidR="00FD4D57">
        <w:t xml:space="preserve"> </w:t>
      </w:r>
      <w:r>
        <w:t>I</w:t>
      </w:r>
      <w:r w:rsidR="00FD4D57">
        <w:t xml:space="preserve"> </w:t>
      </w:r>
      <w:r>
        <w:t>have</w:t>
      </w:r>
      <w:r w:rsidR="00FD4D57">
        <w:t xml:space="preserve"> </w:t>
      </w:r>
      <w:r>
        <w:t>received</w:t>
      </w:r>
      <w:r w:rsidR="00FD4D57">
        <w:t xml:space="preserve"> </w:t>
      </w:r>
      <w:r>
        <w:t>the</w:t>
      </w:r>
      <w:r w:rsidR="00FD4D57">
        <w:t xml:space="preserve"> </w:t>
      </w:r>
      <w:r>
        <w:t>following</w:t>
      </w:r>
      <w:r w:rsidR="00FD4D57">
        <w:t xml:space="preserve"> </w:t>
      </w:r>
      <w:r>
        <w:t>message</w:t>
      </w:r>
      <w:r w:rsidR="00FD4D57">
        <w:t xml:space="preserve"> </w:t>
      </w:r>
      <w:r>
        <w:t>from</w:t>
      </w:r>
      <w:r w:rsidR="00FD4D57">
        <w:t xml:space="preserve"> </w:t>
      </w:r>
      <w:r>
        <w:t>the</w:t>
      </w:r>
      <w:r w:rsidR="00FD4D57">
        <w:t xml:space="preserve"> </w:t>
      </w:r>
      <w:r>
        <w:t>Commissioner</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It</w:t>
      </w:r>
      <w:r w:rsidR="00FD4D57">
        <w:t xml:space="preserve"> </w:t>
      </w:r>
      <w:r>
        <w:t>reads:</w:t>
      </w:r>
      <w:r w:rsidR="00FD4D57">
        <w:t xml:space="preserve"> </w:t>
      </w:r>
    </w:p>
    <w:p w14:paraId="5EF1DF7B" w14:textId="77777777" w:rsidR="006E09B2" w:rsidRDefault="006E09B2" w:rsidP="004B65F9"/>
    <w:p w14:paraId="318761DC" w14:textId="6962A5F0" w:rsidR="00610E92" w:rsidRDefault="004B65F9" w:rsidP="004B65F9">
      <w:r>
        <w:t>Mr.</w:t>
      </w:r>
      <w:r w:rsidR="00FD4D57">
        <w:t xml:space="preserve"> </w:t>
      </w:r>
      <w:r>
        <w:t>Speaker.</w:t>
      </w:r>
      <w:r w:rsidR="00FD4D57">
        <w:t xml:space="preserve"> </w:t>
      </w:r>
      <w:r>
        <w:t>I</w:t>
      </w:r>
      <w:r w:rsidR="00FD4D57">
        <w:t xml:space="preserve"> </w:t>
      </w:r>
      <w:r>
        <w:t>wish</w:t>
      </w:r>
      <w:r w:rsidR="00FD4D57">
        <w:t xml:space="preserve"> </w:t>
      </w:r>
      <w:r>
        <w:t>to</w:t>
      </w:r>
      <w:r w:rsidR="00FD4D57">
        <w:t xml:space="preserve"> </w:t>
      </w:r>
      <w:r>
        <w:t>advise</w:t>
      </w:r>
      <w:r w:rsidR="00FD4D57">
        <w:t xml:space="preserve"> </w:t>
      </w:r>
      <w:r>
        <w:t>that</w:t>
      </w:r>
      <w:r w:rsidR="00FD4D57">
        <w:t xml:space="preserve"> </w:t>
      </w:r>
      <w:r>
        <w:t>I</w:t>
      </w:r>
      <w:r w:rsidR="00FD4D57">
        <w:t xml:space="preserve"> </w:t>
      </w:r>
      <w:r>
        <w:t>recommend</w:t>
      </w:r>
      <w:r w:rsidR="00FD4D57">
        <w:t xml:space="preserve"> </w:t>
      </w:r>
      <w:r>
        <w:t>to</w:t>
      </w:r>
      <w:r w:rsidR="00FD4D57">
        <w:t xml:space="preserve"> </w:t>
      </w:r>
      <w:r>
        <w:t>the</w:t>
      </w:r>
      <w:r w:rsidR="00FD4D57">
        <w:t xml:space="preserve"> </w:t>
      </w:r>
      <w:r>
        <w:t>Legislative</w:t>
      </w:r>
      <w:r w:rsidR="00FD4D57">
        <w:t xml:space="preserve"> </w:t>
      </w:r>
      <w:r>
        <w:t>Assembly</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the</w:t>
      </w:r>
      <w:r w:rsidR="00FD4D57">
        <w:t xml:space="preserve"> </w:t>
      </w:r>
      <w:r>
        <w:t>passage</w:t>
      </w:r>
      <w:r w:rsidR="00FD4D57">
        <w:t xml:space="preserve"> </w:t>
      </w:r>
      <w:r>
        <w:t>of</w:t>
      </w:r>
      <w:r w:rsidR="00FD4D57">
        <w:t xml:space="preserve"> </w:t>
      </w:r>
    </w:p>
    <w:p w14:paraId="31C20D43" w14:textId="0958485C" w:rsidR="00610E92" w:rsidRDefault="004B65F9" w:rsidP="009D682C">
      <w:pPr>
        <w:pStyle w:val="ListParagraph"/>
        <w:numPr>
          <w:ilvl w:val="0"/>
          <w:numId w:val="13"/>
        </w:numPr>
        <w:ind w:left="284" w:hanging="284"/>
      </w:pPr>
      <w:r>
        <w:lastRenderedPageBreak/>
        <w:t>Supplementary</w:t>
      </w:r>
      <w:r w:rsidR="00FD4D57">
        <w:t xml:space="preserve"> </w:t>
      </w:r>
      <w:r>
        <w:t>Appropriation</w:t>
      </w:r>
      <w:r w:rsidR="00FD4D57">
        <w:t xml:space="preserve"> </w:t>
      </w:r>
      <w:r>
        <w:t>Act</w:t>
      </w:r>
      <w:r w:rsidR="00FD4D57">
        <w:t xml:space="preserve"> </w:t>
      </w:r>
      <w:r>
        <w:t>(Infrastructure</w:t>
      </w:r>
      <w:r w:rsidR="00FD4D57">
        <w:t xml:space="preserve"> </w:t>
      </w:r>
      <w:r>
        <w:t>Expenditures)</w:t>
      </w:r>
      <w:r w:rsidR="00FD4D57">
        <w:t xml:space="preserve"> </w:t>
      </w:r>
      <w:r w:rsidR="00610E92">
        <w:t>No.</w:t>
      </w:r>
      <w:r w:rsidR="00FD4D57">
        <w:t xml:space="preserve"> </w:t>
      </w:r>
      <w:r>
        <w:t>1,</w:t>
      </w:r>
      <w:r w:rsidR="00FD4D57">
        <w:t xml:space="preserve"> </w:t>
      </w:r>
      <w:r>
        <w:t>2021</w:t>
      </w:r>
      <w:r w:rsidR="006E09B2">
        <w:t>-</w:t>
      </w:r>
      <w:r>
        <w:t>2022;</w:t>
      </w:r>
    </w:p>
    <w:p w14:paraId="1BBE6291" w14:textId="77777777" w:rsidR="006E09B2" w:rsidRDefault="006E09B2" w:rsidP="00FD4D57">
      <w:pPr>
        <w:pStyle w:val="ListParagraph"/>
        <w:ind w:left="284" w:firstLine="0"/>
      </w:pPr>
    </w:p>
    <w:p w14:paraId="0844B967" w14:textId="3B2D2385" w:rsidR="006E09B2" w:rsidRDefault="00FD4D57" w:rsidP="009D682C">
      <w:pPr>
        <w:pStyle w:val="ListParagraph"/>
        <w:numPr>
          <w:ilvl w:val="0"/>
          <w:numId w:val="13"/>
        </w:numPr>
        <w:ind w:left="284" w:hanging="284"/>
      </w:pPr>
      <w:r>
        <w:t xml:space="preserve"> </w:t>
      </w:r>
      <w:r w:rsidR="004B65F9">
        <w:t>and</w:t>
      </w:r>
      <w:r>
        <w:t xml:space="preserve"> </w:t>
      </w:r>
      <w:r w:rsidR="004B65F9">
        <w:t>Supplementary</w:t>
      </w:r>
      <w:r>
        <w:t xml:space="preserve"> </w:t>
      </w:r>
      <w:r w:rsidR="004B65F9">
        <w:t>Appropriation</w:t>
      </w:r>
      <w:r>
        <w:t xml:space="preserve"> </w:t>
      </w:r>
      <w:r w:rsidR="004B65F9">
        <w:t>Act</w:t>
      </w:r>
      <w:r>
        <w:t xml:space="preserve"> </w:t>
      </w:r>
      <w:r w:rsidR="004B65F9">
        <w:t>(Operation</w:t>
      </w:r>
      <w:r w:rsidR="00610E92">
        <w:t>s</w:t>
      </w:r>
      <w:r>
        <w:t xml:space="preserve"> </w:t>
      </w:r>
      <w:r w:rsidR="004B65F9">
        <w:t>Expenditures),</w:t>
      </w:r>
      <w:r>
        <w:t xml:space="preserve"> </w:t>
      </w:r>
      <w:r w:rsidR="00610E92">
        <w:t>No.</w:t>
      </w:r>
      <w:r>
        <w:t xml:space="preserve"> </w:t>
      </w:r>
      <w:r w:rsidR="004B65F9">
        <w:t>1</w:t>
      </w:r>
      <w:r w:rsidR="006E09B2">
        <w:t>,</w:t>
      </w:r>
      <w:r>
        <w:t xml:space="preserve"> </w:t>
      </w:r>
      <w:r w:rsidR="004B65F9">
        <w:t>2021</w:t>
      </w:r>
      <w:r w:rsidR="006E09B2">
        <w:t>-</w:t>
      </w:r>
      <w:r w:rsidR="004B65F9">
        <w:t>2022,</w:t>
      </w:r>
      <w:r>
        <w:t xml:space="preserve"> </w:t>
      </w:r>
      <w:r w:rsidR="004B65F9">
        <w:t>during</w:t>
      </w:r>
      <w:r>
        <w:t xml:space="preserve"> </w:t>
      </w:r>
      <w:r w:rsidR="004B65F9">
        <w:t>the</w:t>
      </w:r>
      <w:r>
        <w:t xml:space="preserve"> </w:t>
      </w:r>
      <w:r w:rsidR="00610E92">
        <w:t>Second</w:t>
      </w:r>
      <w:r>
        <w:t xml:space="preserve"> </w:t>
      </w:r>
      <w:r w:rsidR="00610E92">
        <w:t>Session</w:t>
      </w:r>
      <w:r>
        <w:t xml:space="preserve"> </w:t>
      </w:r>
      <w:r w:rsidR="004B65F9">
        <w:t>of</w:t>
      </w:r>
      <w:r>
        <w:t xml:space="preserve"> </w:t>
      </w:r>
      <w:r w:rsidR="004B65F9">
        <w:t>the</w:t>
      </w:r>
      <w:r>
        <w:t xml:space="preserve"> </w:t>
      </w:r>
      <w:r w:rsidR="004B65F9">
        <w:t>19th</w:t>
      </w:r>
      <w:r>
        <w:t xml:space="preserve"> </w:t>
      </w:r>
      <w:r w:rsidR="004B65F9">
        <w:t>Assembly.</w:t>
      </w:r>
    </w:p>
    <w:p w14:paraId="7C83A318" w14:textId="4DB86CCC" w:rsidR="004B65F9" w:rsidRDefault="00FD4D57" w:rsidP="00FD4D57">
      <w:r>
        <w:t xml:space="preserve"> </w:t>
      </w:r>
    </w:p>
    <w:p w14:paraId="137EFDD5" w14:textId="365C901D" w:rsidR="006E09B2" w:rsidRDefault="004B65F9" w:rsidP="004B65F9">
      <w:r>
        <w:t>Yours</w:t>
      </w:r>
      <w:r w:rsidR="00FD4D57">
        <w:t xml:space="preserve"> </w:t>
      </w:r>
      <w:r>
        <w:t>truly,</w:t>
      </w:r>
      <w:r w:rsidR="00FD4D57">
        <w:t xml:space="preserve"> </w:t>
      </w:r>
      <w:r>
        <w:t>Margaret</w:t>
      </w:r>
      <w:r w:rsidR="00FD4D57">
        <w:t xml:space="preserve"> </w:t>
      </w:r>
      <w:r>
        <w:t>M.</w:t>
      </w:r>
      <w:r w:rsidR="00FD4D57">
        <w:t xml:space="preserve"> </w:t>
      </w:r>
      <w:r>
        <w:t>Thom,</w:t>
      </w:r>
      <w:r w:rsidR="00FD4D57">
        <w:t xml:space="preserve"> </w:t>
      </w:r>
      <w:r>
        <w:t>Commissioner.</w:t>
      </w:r>
      <w:r w:rsidR="00FD4D57">
        <w:t xml:space="preserve"> </w:t>
      </w:r>
      <w:r>
        <w:t>Thank</w:t>
      </w:r>
      <w:r w:rsidR="00FD4D57">
        <w:t xml:space="preserve"> </w:t>
      </w:r>
      <w:r>
        <w:t>you,</w:t>
      </w:r>
      <w:r w:rsidR="00FD4D57">
        <w:t xml:space="preserve"> </w:t>
      </w:r>
      <w:r>
        <w:t>Members.</w:t>
      </w:r>
    </w:p>
    <w:p w14:paraId="6114D52A" w14:textId="18117ABC" w:rsidR="004B65F9" w:rsidRDefault="00FD4D57" w:rsidP="004B65F9">
      <w:r>
        <w:t xml:space="preserve"> </w:t>
      </w:r>
    </w:p>
    <w:p w14:paraId="7742996D" w14:textId="47B82515" w:rsidR="00610E92" w:rsidRDefault="004B65F9" w:rsidP="004B65F9">
      <w:r>
        <w:t>Orders</w:t>
      </w:r>
      <w:r w:rsidR="00FD4D57">
        <w:t xml:space="preserve"> </w:t>
      </w:r>
      <w:r>
        <w:t>of</w:t>
      </w:r>
      <w:r w:rsidR="00FD4D57">
        <w:t xml:space="preserve"> </w:t>
      </w:r>
      <w:r>
        <w:t>the</w:t>
      </w:r>
      <w:r w:rsidR="00FD4D57">
        <w:t xml:space="preserve"> </w:t>
      </w:r>
      <w:r>
        <w:t>day</w:t>
      </w:r>
      <w:r w:rsidR="00610E92">
        <w:t>.</w:t>
      </w:r>
      <w:r w:rsidR="00FD4D57">
        <w:t xml:space="preserve"> </w:t>
      </w:r>
      <w:r>
        <w:t>Ministers'</w:t>
      </w:r>
      <w:r w:rsidR="00FD4D57">
        <w:t xml:space="preserve"> </w:t>
      </w:r>
      <w:r>
        <w:t>statements.</w:t>
      </w:r>
      <w:r w:rsidR="00FD4D57">
        <w:t xml:space="preserve">  </w:t>
      </w:r>
      <w:r>
        <w:t>Honourable</w:t>
      </w:r>
      <w:r w:rsidR="00FD4D57">
        <w:t xml:space="preserve"> </w:t>
      </w:r>
      <w:r>
        <w:t>Premier.</w:t>
      </w:r>
    </w:p>
    <w:p w14:paraId="5104DD63" w14:textId="7E738465" w:rsidR="00610E92" w:rsidRDefault="00610E92" w:rsidP="00610E92">
      <w:pPr>
        <w:pStyle w:val="Heading1"/>
      </w:pPr>
      <w:r>
        <w:t>Ministers'</w:t>
      </w:r>
      <w:r w:rsidR="00FD4D57">
        <w:t xml:space="preserve"> </w:t>
      </w:r>
      <w:r>
        <w:t>Statements</w:t>
      </w:r>
    </w:p>
    <w:p w14:paraId="42AE034B" w14:textId="3CF330D2" w:rsidR="004B65F9" w:rsidRDefault="00610E92" w:rsidP="006E09B2">
      <w:pPr>
        <w:pStyle w:val="Heading2"/>
      </w:pPr>
      <w:r w:rsidRPr="006E09B2">
        <w:t>Minister's</w:t>
      </w:r>
      <w:r w:rsidR="00FD4D57">
        <w:t xml:space="preserve"> </w:t>
      </w:r>
      <w:r w:rsidRPr="006E09B2">
        <w:t>Statement</w:t>
      </w:r>
      <w:r w:rsidR="00FD4D57">
        <w:t xml:space="preserve"> </w:t>
      </w:r>
      <w:r w:rsidRPr="006E09B2">
        <w:t>155-19(2):</w:t>
      </w:r>
      <w:r w:rsidRPr="006E09B2">
        <w:br/>
        <w:t>Sessional</w:t>
      </w:r>
      <w:r w:rsidR="00FD4D57">
        <w:t xml:space="preserve"> </w:t>
      </w:r>
      <w:r w:rsidRPr="006E09B2">
        <w:t>Statement</w:t>
      </w:r>
      <w:r w:rsidR="00FD4D57">
        <w:t xml:space="preserve"> </w:t>
      </w:r>
    </w:p>
    <w:p w14:paraId="575743DF" w14:textId="77777777" w:rsidR="006E09B2" w:rsidRPr="006E09B2" w:rsidRDefault="006E09B2" w:rsidP="00FD4D57"/>
    <w:p w14:paraId="28C13667" w14:textId="61B27888" w:rsidR="004B65F9" w:rsidRDefault="004B65F9" w:rsidP="004B65F9">
      <w:r w:rsidRPr="005B5695">
        <w:rPr>
          <w:b/>
        </w:rPr>
        <w:t>HON.</w:t>
      </w:r>
      <w:r w:rsidR="00FD4D57">
        <w:rPr>
          <w:b/>
        </w:rPr>
        <w:t xml:space="preserve"> </w:t>
      </w:r>
      <w:r w:rsidRPr="005B5695">
        <w:rPr>
          <w:b/>
        </w:rPr>
        <w:t>CAROLINE</w:t>
      </w:r>
      <w:r w:rsidR="00FD4D57">
        <w:rPr>
          <w:b/>
        </w:rPr>
        <w:t xml:space="preserve"> </w:t>
      </w:r>
      <w:r w:rsidRPr="005B5695">
        <w:rPr>
          <w:b/>
        </w:rPr>
        <w:t>COCHRANE:</w:t>
      </w:r>
      <w:r w:rsidR="00FD4D57">
        <w:t xml:space="preserve"> </w:t>
      </w:r>
      <w:r>
        <w:t>Mr.</w:t>
      </w:r>
      <w:r w:rsidR="00FD4D57">
        <w:t xml:space="preserve"> </w:t>
      </w:r>
      <w:r>
        <w:t>Speaker,</w:t>
      </w:r>
      <w:r w:rsidR="00FD4D57">
        <w:t xml:space="preserve"> </w:t>
      </w:r>
      <w:r>
        <w:t>I</w:t>
      </w:r>
      <w:r w:rsidR="00FD4D57">
        <w:t xml:space="preserve"> </w:t>
      </w:r>
      <w:r>
        <w:t>want</w:t>
      </w:r>
      <w:r w:rsidR="00FD4D57">
        <w:t xml:space="preserve"> </w:t>
      </w:r>
      <w:r>
        <w:t>to</w:t>
      </w:r>
      <w:r w:rsidR="00FD4D57">
        <w:t xml:space="preserve"> </w:t>
      </w:r>
      <w:r>
        <w:t>begin</w:t>
      </w:r>
      <w:r w:rsidR="00FD4D57">
        <w:t xml:space="preserve"> </w:t>
      </w:r>
      <w:r>
        <w:t>by</w:t>
      </w:r>
      <w:r w:rsidR="00FD4D57">
        <w:t xml:space="preserve"> </w:t>
      </w:r>
      <w:r>
        <w:t>welcoming</w:t>
      </w:r>
      <w:r w:rsidR="00FD4D57">
        <w:t xml:space="preserve"> </w:t>
      </w:r>
      <w:r>
        <w:t>all</w:t>
      </w:r>
      <w:r w:rsidR="00FD4D57">
        <w:t xml:space="preserve"> </w:t>
      </w:r>
      <w:r>
        <w:t>my</w:t>
      </w:r>
      <w:r w:rsidR="00FD4D57">
        <w:t xml:space="preserve"> </w:t>
      </w:r>
      <w:r>
        <w:t>colleagues</w:t>
      </w:r>
      <w:r w:rsidR="00FD4D57">
        <w:t xml:space="preserve"> </w:t>
      </w:r>
      <w:r>
        <w:t>back</w:t>
      </w:r>
      <w:r w:rsidR="00FD4D57">
        <w:t xml:space="preserve"> </w:t>
      </w:r>
      <w:r>
        <w:t>to</w:t>
      </w:r>
      <w:r w:rsidR="00FD4D57">
        <w:t xml:space="preserve"> </w:t>
      </w:r>
      <w:r>
        <w:t>the</w:t>
      </w:r>
      <w:r w:rsidR="00FD4D57">
        <w:t xml:space="preserve"> </w:t>
      </w:r>
      <w:r>
        <w:t>Chamber</w:t>
      </w:r>
      <w:r w:rsidR="00FD4D57">
        <w:t xml:space="preserve"> </w:t>
      </w:r>
      <w:r>
        <w:t>for</w:t>
      </w:r>
      <w:r w:rsidR="00FD4D57">
        <w:t xml:space="preserve"> </w:t>
      </w:r>
      <w:r>
        <w:t>this</w:t>
      </w:r>
      <w:r w:rsidR="00FD4D57">
        <w:t xml:space="preserve"> </w:t>
      </w:r>
      <w:r>
        <w:t>sitting</w:t>
      </w:r>
      <w:r w:rsidR="00FD4D57">
        <w:t xml:space="preserve"> </w:t>
      </w:r>
      <w:r>
        <w:t>of</w:t>
      </w:r>
      <w:r w:rsidR="00FD4D57">
        <w:t xml:space="preserve"> </w:t>
      </w:r>
      <w:r>
        <w:t>the</w:t>
      </w:r>
      <w:r w:rsidR="00FD4D57">
        <w:t xml:space="preserve"> </w:t>
      </w:r>
      <w:r>
        <w:t>19th</w:t>
      </w:r>
      <w:r w:rsidR="00FD4D57">
        <w:t xml:space="preserve"> </w:t>
      </w:r>
      <w:r>
        <w:t>Legislative</w:t>
      </w:r>
      <w:r w:rsidR="00FD4D57">
        <w:t xml:space="preserve"> </w:t>
      </w:r>
      <w:r>
        <w:t>Assembly.</w:t>
      </w:r>
      <w:r w:rsidR="00FD4D57">
        <w:t xml:space="preserve"> </w:t>
      </w:r>
      <w:r>
        <w:t>I</w:t>
      </w:r>
      <w:r w:rsidR="00FD4D57">
        <w:t xml:space="preserve"> </w:t>
      </w:r>
      <w:r>
        <w:t>look</w:t>
      </w:r>
      <w:r w:rsidR="00FD4D57">
        <w:t xml:space="preserve"> </w:t>
      </w:r>
      <w:r>
        <w:t>forward</w:t>
      </w:r>
      <w:r w:rsidR="00FD4D57">
        <w:t xml:space="preserve"> </w:t>
      </w:r>
      <w:r>
        <w:t>to</w:t>
      </w:r>
      <w:r w:rsidR="00FD4D57">
        <w:t xml:space="preserve"> </w:t>
      </w:r>
      <w:r>
        <w:t>providing</w:t>
      </w:r>
      <w:r w:rsidR="00FD4D57">
        <w:t xml:space="preserve"> </w:t>
      </w:r>
      <w:r>
        <w:t>updates</w:t>
      </w:r>
      <w:r w:rsidR="00FD4D57">
        <w:t xml:space="preserve"> </w:t>
      </w:r>
      <w:r>
        <w:t>on</w:t>
      </w:r>
      <w:r w:rsidR="00FD4D57">
        <w:t xml:space="preserve"> </w:t>
      </w:r>
      <w:r>
        <w:t>key</w:t>
      </w:r>
      <w:r w:rsidR="00FD4D57">
        <w:t xml:space="preserve"> </w:t>
      </w:r>
      <w:r>
        <w:t>issues</w:t>
      </w:r>
      <w:r w:rsidR="00FD4D57">
        <w:t xml:space="preserve"> </w:t>
      </w:r>
      <w:r>
        <w:t>and</w:t>
      </w:r>
      <w:r w:rsidR="00FD4D57">
        <w:t xml:space="preserve"> </w:t>
      </w:r>
      <w:r>
        <w:t>mandate</w:t>
      </w:r>
      <w:r w:rsidR="00FD4D57">
        <w:t xml:space="preserve"> </w:t>
      </w:r>
      <w:r>
        <w:t>priorities,</w:t>
      </w:r>
      <w:r w:rsidR="00FD4D57">
        <w:t xml:space="preserve"> </w:t>
      </w:r>
      <w:r>
        <w:t>as</w:t>
      </w:r>
      <w:r w:rsidR="00FD4D57">
        <w:t xml:space="preserve"> </w:t>
      </w:r>
      <w:r>
        <w:t>well</w:t>
      </w:r>
      <w:r w:rsidR="00FD4D57">
        <w:t xml:space="preserve"> </w:t>
      </w:r>
      <w:r>
        <w:t>as</w:t>
      </w:r>
      <w:r w:rsidR="00FD4D57">
        <w:t xml:space="preserve"> </w:t>
      </w:r>
      <w:r>
        <w:t>hearing</w:t>
      </w:r>
      <w:r w:rsidR="00FD4D57">
        <w:t xml:space="preserve"> </w:t>
      </w:r>
      <w:r>
        <w:t>from</w:t>
      </w:r>
      <w:r w:rsidR="00FD4D57">
        <w:t xml:space="preserve"> </w:t>
      </w:r>
      <w:r>
        <w:t>Regular</w:t>
      </w:r>
      <w:r w:rsidR="00FD4D57">
        <w:t xml:space="preserve"> </w:t>
      </w:r>
      <w:r>
        <w:t>Members</w:t>
      </w:r>
      <w:r w:rsidR="00FD4D57">
        <w:t xml:space="preserve"> </w:t>
      </w:r>
      <w:r>
        <w:t>on</w:t>
      </w:r>
      <w:r w:rsidR="00FD4D57">
        <w:t xml:space="preserve"> </w:t>
      </w:r>
      <w:r>
        <w:t>issues</w:t>
      </w:r>
      <w:r w:rsidR="00FD4D57">
        <w:t xml:space="preserve"> </w:t>
      </w:r>
      <w:r>
        <w:t>important</w:t>
      </w:r>
      <w:r w:rsidR="00FD4D57">
        <w:t xml:space="preserve"> </w:t>
      </w:r>
      <w:r>
        <w:t>to</w:t>
      </w:r>
      <w:r w:rsidR="00FD4D57">
        <w:t xml:space="preserve"> </w:t>
      </w:r>
      <w:r>
        <w:t>residents</w:t>
      </w:r>
      <w:r w:rsidR="00FD4D57">
        <w:t xml:space="preserve"> </w:t>
      </w:r>
      <w:r>
        <w:t>over</w:t>
      </w:r>
      <w:r w:rsidR="00FD4D57">
        <w:t xml:space="preserve"> </w:t>
      </w:r>
      <w:r>
        <w:t>the</w:t>
      </w:r>
      <w:r w:rsidR="00FD4D57">
        <w:t xml:space="preserve"> </w:t>
      </w:r>
      <w:r>
        <w:t>course</w:t>
      </w:r>
      <w:r w:rsidR="00FD4D57">
        <w:t xml:space="preserve"> </w:t>
      </w:r>
      <w:r>
        <w:t>of</w:t>
      </w:r>
      <w:r w:rsidR="00FD4D57">
        <w:t xml:space="preserve"> </w:t>
      </w:r>
      <w:r>
        <w:t>the</w:t>
      </w:r>
      <w:r w:rsidR="00FD4D57">
        <w:t xml:space="preserve"> </w:t>
      </w:r>
      <w:r>
        <w:t>next</w:t>
      </w:r>
      <w:r w:rsidR="00FD4D57">
        <w:t xml:space="preserve"> </w:t>
      </w:r>
      <w:r>
        <w:t>seven</w:t>
      </w:r>
      <w:r w:rsidR="00FD4D57">
        <w:t xml:space="preserve"> </w:t>
      </w:r>
      <w:r>
        <w:t>sitting</w:t>
      </w:r>
      <w:r w:rsidR="00FD4D57">
        <w:t xml:space="preserve"> </w:t>
      </w:r>
      <w:r>
        <w:t>days.</w:t>
      </w:r>
      <w:r w:rsidR="00FD4D57">
        <w:t xml:space="preserve"> </w:t>
      </w:r>
    </w:p>
    <w:p w14:paraId="5A8118A7" w14:textId="77777777" w:rsidR="006E09B2" w:rsidRDefault="006E09B2" w:rsidP="004B65F9"/>
    <w:p w14:paraId="1750E550" w14:textId="11F27E9A" w:rsidR="00610E92" w:rsidRDefault="004B65F9" w:rsidP="004B65F9">
      <w:r>
        <w:t>Mr.</w:t>
      </w:r>
      <w:r w:rsidR="00FD4D57">
        <w:t xml:space="preserve"> </w:t>
      </w:r>
      <w:r>
        <w:t>Speaker,</w:t>
      </w:r>
      <w:r w:rsidR="00FD4D57">
        <w:t xml:space="preserve"> </w:t>
      </w:r>
      <w:r>
        <w:t>I</w:t>
      </w:r>
      <w:r w:rsidR="00FD4D57">
        <w:t xml:space="preserve"> </w:t>
      </w:r>
      <w:r>
        <w:t>would</w:t>
      </w:r>
      <w:r w:rsidR="00FD4D57">
        <w:t xml:space="preserve"> </w:t>
      </w:r>
      <w:r>
        <w:t>like</w:t>
      </w:r>
      <w:r w:rsidR="00FD4D57">
        <w:t xml:space="preserve"> </w:t>
      </w:r>
      <w:r>
        <w:t>to</w:t>
      </w:r>
      <w:r w:rsidR="00FD4D57">
        <w:t xml:space="preserve"> </w:t>
      </w:r>
      <w:r>
        <w:t>take</w:t>
      </w:r>
      <w:r w:rsidR="00FD4D57">
        <w:t xml:space="preserve"> </w:t>
      </w:r>
      <w:r>
        <w:t>some</w:t>
      </w:r>
      <w:r w:rsidR="00FD4D57">
        <w:t xml:space="preserve"> </w:t>
      </w:r>
      <w:r>
        <w:t>time</w:t>
      </w:r>
      <w:r w:rsidR="00FD4D57">
        <w:t xml:space="preserve"> </w:t>
      </w:r>
      <w:r>
        <w:t>to</w:t>
      </w:r>
      <w:r w:rsidR="00FD4D57">
        <w:t xml:space="preserve"> </w:t>
      </w:r>
      <w:r>
        <w:t>talk</w:t>
      </w:r>
      <w:r w:rsidR="00FD4D57">
        <w:t xml:space="preserve"> </w:t>
      </w:r>
      <w:r>
        <w:t>about</w:t>
      </w:r>
      <w:r w:rsidR="00FD4D57">
        <w:t xml:space="preserve"> </w:t>
      </w:r>
      <w:r>
        <w:t>community,</w:t>
      </w:r>
      <w:r w:rsidR="00FD4D57">
        <w:t xml:space="preserve"> </w:t>
      </w:r>
      <w:r>
        <w:t>about</w:t>
      </w:r>
      <w:r w:rsidR="00FD4D57">
        <w:t xml:space="preserve"> </w:t>
      </w:r>
      <w:r>
        <w:t>how</w:t>
      </w:r>
      <w:r w:rsidR="00FD4D57">
        <w:t xml:space="preserve"> </w:t>
      </w:r>
      <w:r>
        <w:t>that</w:t>
      </w:r>
      <w:r w:rsidR="00FD4D57">
        <w:t xml:space="preserve"> </w:t>
      </w:r>
      <w:r>
        <w:t>term</w:t>
      </w:r>
      <w:r w:rsidR="00FD4D57">
        <w:t xml:space="preserve"> </w:t>
      </w:r>
      <w:r>
        <w:t>has</w:t>
      </w:r>
      <w:r w:rsidR="00FD4D57">
        <w:t xml:space="preserve"> </w:t>
      </w:r>
      <w:r>
        <w:t>a</w:t>
      </w:r>
      <w:r w:rsidR="00FD4D57">
        <w:t xml:space="preserve"> </w:t>
      </w:r>
      <w:r>
        <w:t>renewed</w:t>
      </w:r>
      <w:r w:rsidR="00FD4D57">
        <w:t xml:space="preserve"> </w:t>
      </w:r>
      <w:r>
        <w:t>meaning</w:t>
      </w:r>
      <w:r w:rsidR="00FD4D57">
        <w:t xml:space="preserve"> </w:t>
      </w:r>
      <w:r>
        <w:t>not</w:t>
      </w:r>
      <w:r w:rsidR="00FD4D57">
        <w:t xml:space="preserve"> </w:t>
      </w:r>
      <w:r>
        <w:t>only</w:t>
      </w:r>
      <w:r w:rsidR="00FD4D57">
        <w:t xml:space="preserve"> </w:t>
      </w:r>
      <w:r>
        <w:t>with</w:t>
      </w:r>
      <w:r w:rsidR="00FD4D57">
        <w:t xml:space="preserve"> </w:t>
      </w:r>
      <w:r>
        <w:t>trying</w:t>
      </w:r>
      <w:r w:rsidR="00FD4D57">
        <w:t xml:space="preserve"> </w:t>
      </w:r>
      <w:r>
        <w:t>to</w:t>
      </w:r>
      <w:r w:rsidR="00FD4D57">
        <w:t xml:space="preserve"> </w:t>
      </w:r>
      <w:r>
        <w:t>address</w:t>
      </w:r>
      <w:r w:rsidR="00FD4D57">
        <w:t xml:space="preserve"> </w:t>
      </w:r>
      <w:r>
        <w:t>COVID</w:t>
      </w:r>
      <w:r>
        <w:noBreakHyphen/>
      </w:r>
      <w:r w:rsidR="00FD4D57">
        <w:t xml:space="preserve"> </w:t>
      </w:r>
      <w:r>
        <w:t>19,</w:t>
      </w:r>
      <w:r w:rsidR="00FD4D57">
        <w:t xml:space="preserve"> </w:t>
      </w:r>
      <w:r>
        <w:t>but</w:t>
      </w:r>
      <w:r w:rsidR="00FD4D57">
        <w:t xml:space="preserve"> </w:t>
      </w:r>
      <w:r>
        <w:t>also</w:t>
      </w:r>
      <w:r w:rsidR="00FD4D57">
        <w:t xml:space="preserve"> </w:t>
      </w:r>
      <w:r>
        <w:t>in</w:t>
      </w:r>
      <w:r w:rsidR="00FD4D57">
        <w:t xml:space="preserve"> </w:t>
      </w:r>
      <w:r>
        <w:t>the</w:t>
      </w:r>
      <w:r w:rsidR="00FD4D57">
        <w:t xml:space="preserve"> </w:t>
      </w:r>
      <w:r>
        <w:t>last</w:t>
      </w:r>
      <w:r w:rsidR="00FD4D57">
        <w:t xml:space="preserve"> </w:t>
      </w:r>
      <w:r>
        <w:t>few</w:t>
      </w:r>
      <w:r w:rsidR="00FD4D57">
        <w:t xml:space="preserve"> </w:t>
      </w:r>
      <w:r>
        <w:t>weeks</w:t>
      </w:r>
      <w:r w:rsidR="00FD4D57">
        <w:t xml:space="preserve"> </w:t>
      </w:r>
      <w:r>
        <w:t>due</w:t>
      </w:r>
      <w:r w:rsidR="00FD4D57">
        <w:t xml:space="preserve"> </w:t>
      </w:r>
      <w:r>
        <w:t>to</w:t>
      </w:r>
      <w:r w:rsidR="00FD4D57">
        <w:t xml:space="preserve"> </w:t>
      </w:r>
      <w:r>
        <w:t>the</w:t>
      </w:r>
      <w:r w:rsidR="00FD4D57">
        <w:t xml:space="preserve"> </w:t>
      </w:r>
      <w:r>
        <w:t>impacts</w:t>
      </w:r>
      <w:r w:rsidR="00FD4D57">
        <w:t xml:space="preserve"> </w:t>
      </w:r>
      <w:r>
        <w:t>of</w:t>
      </w:r>
      <w:r w:rsidR="00FD4D57">
        <w:t xml:space="preserve"> </w:t>
      </w:r>
      <w:r>
        <w:t>flooding</w:t>
      </w:r>
      <w:r w:rsidR="00FD4D57">
        <w:t xml:space="preserve"> </w:t>
      </w:r>
      <w:r>
        <w:t>in</w:t>
      </w:r>
      <w:r w:rsidR="00FD4D57">
        <w:t xml:space="preserve"> </w:t>
      </w:r>
      <w:r>
        <w:t>many</w:t>
      </w:r>
      <w:r w:rsidR="00FD4D57">
        <w:t xml:space="preserve"> </w:t>
      </w:r>
      <w:r>
        <w:t>regions</w:t>
      </w:r>
      <w:r w:rsidR="00FD4D57">
        <w:t xml:space="preserve"> </w:t>
      </w:r>
      <w:r>
        <w:t>in</w:t>
      </w:r>
      <w:r w:rsidR="00FD4D57">
        <w:t xml:space="preserve"> </w:t>
      </w:r>
      <w:r>
        <w:t>the</w:t>
      </w:r>
      <w:r w:rsidR="00FD4D57">
        <w:t xml:space="preserve"> </w:t>
      </w:r>
      <w:r>
        <w:t>Northwest</w:t>
      </w:r>
      <w:r w:rsidR="00FD4D57">
        <w:t xml:space="preserve"> </w:t>
      </w:r>
      <w:r>
        <w:t>Territories.</w:t>
      </w:r>
      <w:r w:rsidR="00FD4D57">
        <w:t xml:space="preserve"> </w:t>
      </w:r>
      <w:r>
        <w:t>It</w:t>
      </w:r>
      <w:r w:rsidR="00FD4D57">
        <w:t xml:space="preserve"> </w:t>
      </w:r>
      <w:r>
        <w:t>has</w:t>
      </w:r>
      <w:r w:rsidR="00FD4D57">
        <w:t xml:space="preserve"> </w:t>
      </w:r>
      <w:r>
        <w:t>been</w:t>
      </w:r>
      <w:r w:rsidR="00FD4D57">
        <w:t xml:space="preserve"> </w:t>
      </w:r>
      <w:r>
        <w:t>incredible</w:t>
      </w:r>
      <w:r w:rsidR="00FD4D57">
        <w:t xml:space="preserve"> </w:t>
      </w:r>
      <w:r>
        <w:t>to</w:t>
      </w:r>
      <w:r w:rsidR="00FD4D57">
        <w:t xml:space="preserve"> </w:t>
      </w:r>
      <w:r>
        <w:t>watch</w:t>
      </w:r>
      <w:r w:rsidR="00FD4D57">
        <w:t xml:space="preserve"> </w:t>
      </w:r>
      <w:r>
        <w:t>residents</w:t>
      </w:r>
      <w:r w:rsidR="00FD4D57">
        <w:t xml:space="preserve"> </w:t>
      </w:r>
      <w:r>
        <w:t>support</w:t>
      </w:r>
      <w:r w:rsidR="00FD4D57">
        <w:t xml:space="preserve"> </w:t>
      </w:r>
      <w:r>
        <w:t>one</w:t>
      </w:r>
      <w:r w:rsidR="00FD4D57">
        <w:t xml:space="preserve"> </w:t>
      </w:r>
      <w:r>
        <w:t>another</w:t>
      </w:r>
      <w:r w:rsidR="00FD4D57">
        <w:t xml:space="preserve"> </w:t>
      </w:r>
      <w:r>
        <w:t>during</w:t>
      </w:r>
      <w:r w:rsidR="00FD4D57">
        <w:t xml:space="preserve"> </w:t>
      </w:r>
      <w:r>
        <w:t>such</w:t>
      </w:r>
      <w:r w:rsidR="00FD4D57">
        <w:t xml:space="preserve"> </w:t>
      </w:r>
      <w:r>
        <w:t>a</w:t>
      </w:r>
      <w:r w:rsidR="00FD4D57">
        <w:t xml:space="preserve"> </w:t>
      </w:r>
      <w:r>
        <w:t>challenging</w:t>
      </w:r>
      <w:r w:rsidR="00FD4D57">
        <w:t xml:space="preserve"> </w:t>
      </w:r>
      <w:r>
        <w:t>time.</w:t>
      </w:r>
      <w:r w:rsidR="00FD4D57">
        <w:t xml:space="preserve"> </w:t>
      </w:r>
      <w:r>
        <w:br/>
      </w:r>
    </w:p>
    <w:p w14:paraId="6312D4C6" w14:textId="55F4DB6E" w:rsidR="006E09B2" w:rsidRDefault="004B65F9" w:rsidP="004B65F9">
      <w:r>
        <w:t>Hundreds</w:t>
      </w:r>
      <w:r w:rsidR="00FD4D57">
        <w:t xml:space="preserve"> </w:t>
      </w:r>
      <w:r>
        <w:t>of</w:t>
      </w:r>
      <w:r w:rsidR="00FD4D57">
        <w:t xml:space="preserve"> </w:t>
      </w:r>
      <w:r>
        <w:t>residents</w:t>
      </w:r>
      <w:r w:rsidR="00FD4D57">
        <w:t xml:space="preserve"> </w:t>
      </w:r>
      <w:r>
        <w:t>have</w:t>
      </w:r>
      <w:r w:rsidR="00FD4D57">
        <w:t xml:space="preserve"> </w:t>
      </w:r>
      <w:r>
        <w:t>been</w:t>
      </w:r>
      <w:r w:rsidR="00FD4D57">
        <w:t xml:space="preserve"> </w:t>
      </w:r>
      <w:r>
        <w:t>impacted</w:t>
      </w:r>
      <w:r w:rsidR="00FD4D57">
        <w:t xml:space="preserve"> </w:t>
      </w:r>
      <w:r>
        <w:t>by</w:t>
      </w:r>
      <w:r w:rsidR="00FD4D57">
        <w:t xml:space="preserve"> </w:t>
      </w:r>
      <w:r>
        <w:t>the</w:t>
      </w:r>
      <w:r w:rsidR="00FD4D57">
        <w:t xml:space="preserve"> </w:t>
      </w:r>
      <w:r>
        <w:t>flooding,</w:t>
      </w:r>
      <w:r w:rsidR="00FD4D57">
        <w:t xml:space="preserve"> </w:t>
      </w:r>
      <w:r>
        <w:t>some</w:t>
      </w:r>
      <w:r w:rsidR="00FD4D57">
        <w:t xml:space="preserve"> </w:t>
      </w:r>
      <w:proofErr w:type="spellStart"/>
      <w:r>
        <w:t>hav</w:t>
      </w:r>
      <w:proofErr w:type="spellEnd"/>
      <w:r w:rsidR="00FD4D57">
        <w:t xml:space="preserve"> </w:t>
      </w:r>
      <w:r>
        <w:t>lost</w:t>
      </w:r>
      <w:r w:rsidR="00FD4D57">
        <w:t xml:space="preserve"> </w:t>
      </w:r>
      <w:r>
        <w:t>everything,</w:t>
      </w:r>
      <w:r w:rsidR="00FD4D57">
        <w:t xml:space="preserve"> </w:t>
      </w:r>
      <w:r>
        <w:t>others</w:t>
      </w:r>
      <w:r w:rsidR="00FD4D57">
        <w:t xml:space="preserve"> </w:t>
      </w:r>
      <w:r>
        <w:t>facing</w:t>
      </w:r>
      <w:r w:rsidR="00FD4D57">
        <w:t xml:space="preserve"> </w:t>
      </w:r>
      <w:r>
        <w:t>significant</w:t>
      </w:r>
      <w:r w:rsidR="00FD4D57">
        <w:t xml:space="preserve"> </w:t>
      </w:r>
      <w:r>
        <w:t>repairs</w:t>
      </w:r>
      <w:r w:rsidR="00FD4D57">
        <w:t xml:space="preserve"> </w:t>
      </w:r>
      <w:r>
        <w:t>and</w:t>
      </w:r>
      <w:r w:rsidR="00FD4D57">
        <w:t xml:space="preserve"> </w:t>
      </w:r>
      <w:r>
        <w:t>efforts</w:t>
      </w:r>
      <w:r w:rsidR="00FD4D57">
        <w:t xml:space="preserve"> </w:t>
      </w:r>
      <w:r>
        <w:t>to</w:t>
      </w:r>
      <w:r w:rsidR="00FD4D57">
        <w:t xml:space="preserve"> </w:t>
      </w:r>
      <w:r>
        <w:t>replace</w:t>
      </w:r>
      <w:r w:rsidR="00FD4D57">
        <w:t xml:space="preserve"> </w:t>
      </w:r>
      <w:r>
        <w:t>possessions</w:t>
      </w:r>
      <w:r w:rsidR="00FD4D57">
        <w:t xml:space="preserve"> </w:t>
      </w:r>
      <w:r>
        <w:t>they</w:t>
      </w:r>
      <w:r w:rsidR="00FD4D57">
        <w:t xml:space="preserve"> </w:t>
      </w:r>
      <w:r>
        <w:t>lost.</w:t>
      </w:r>
      <w:r w:rsidR="00FD4D57">
        <w:t xml:space="preserve"> </w:t>
      </w:r>
      <w:r>
        <w:t>Some</w:t>
      </w:r>
      <w:r w:rsidR="00FD4D57">
        <w:t xml:space="preserve"> </w:t>
      </w:r>
      <w:r>
        <w:t>of</w:t>
      </w:r>
      <w:r w:rsidR="00FD4D57">
        <w:t xml:space="preserve"> </w:t>
      </w:r>
      <w:r>
        <w:t>which</w:t>
      </w:r>
      <w:r w:rsidR="00FD4D57">
        <w:t xml:space="preserve"> </w:t>
      </w:r>
      <w:r>
        <w:noBreakHyphen/>
      </w:r>
      <w:r>
        <w:noBreakHyphen/>
      </w:r>
      <w:r w:rsidR="00FD4D57">
        <w:t xml:space="preserve"> </w:t>
      </w:r>
      <w:r>
        <w:t>of</w:t>
      </w:r>
      <w:r w:rsidR="00FD4D57">
        <w:t xml:space="preserve"> </w:t>
      </w:r>
      <w:r>
        <w:t>what</w:t>
      </w:r>
      <w:r w:rsidR="00FD4D57">
        <w:t xml:space="preserve"> </w:t>
      </w:r>
      <w:r>
        <w:t>has</w:t>
      </w:r>
      <w:r w:rsidR="00FD4D57">
        <w:t xml:space="preserve"> </w:t>
      </w:r>
      <w:r>
        <w:t>been</w:t>
      </w:r>
      <w:r w:rsidR="00FD4D57">
        <w:t xml:space="preserve"> </w:t>
      </w:r>
      <w:r>
        <w:t>lost</w:t>
      </w:r>
      <w:r w:rsidR="00FD4D57">
        <w:t xml:space="preserve"> </w:t>
      </w:r>
      <w:r>
        <w:t>cannot</w:t>
      </w:r>
      <w:r w:rsidR="00FD4D57">
        <w:t xml:space="preserve"> </w:t>
      </w:r>
      <w:r>
        <w:t>be</w:t>
      </w:r>
      <w:r w:rsidR="00FD4D57">
        <w:t xml:space="preserve"> </w:t>
      </w:r>
      <w:r>
        <w:t>replaced.</w:t>
      </w:r>
    </w:p>
    <w:p w14:paraId="28A3B9D7" w14:textId="77777777" w:rsidR="006E09B2" w:rsidRDefault="006E09B2" w:rsidP="004B65F9"/>
    <w:p w14:paraId="0634B193" w14:textId="2518877F" w:rsidR="006E09B2" w:rsidRDefault="004B65F9" w:rsidP="004B65F9">
      <w:r>
        <w:t>Mr.</w:t>
      </w:r>
      <w:r w:rsidR="00FD4D57">
        <w:t xml:space="preserve"> </w:t>
      </w:r>
      <w:r>
        <w:t>Speaker,</w:t>
      </w:r>
      <w:r w:rsidR="00FD4D57">
        <w:t xml:space="preserve"> </w:t>
      </w:r>
      <w:r>
        <w:t>no</w:t>
      </w:r>
      <w:r w:rsidR="00FD4D57">
        <w:t xml:space="preserve"> </w:t>
      </w:r>
      <w:r>
        <w:t>matter</w:t>
      </w:r>
      <w:r w:rsidR="00FD4D57">
        <w:t xml:space="preserve"> </w:t>
      </w:r>
      <w:r>
        <w:t>the</w:t>
      </w:r>
      <w:r w:rsidR="00FD4D57">
        <w:t xml:space="preserve"> </w:t>
      </w:r>
      <w:r>
        <w:t>challenges</w:t>
      </w:r>
      <w:r w:rsidR="00FD4D57">
        <w:t xml:space="preserve"> </w:t>
      </w:r>
      <w:r>
        <w:t>we</w:t>
      </w:r>
      <w:r w:rsidR="00FD4D57">
        <w:t xml:space="preserve"> </w:t>
      </w:r>
      <w:r>
        <w:t>are</w:t>
      </w:r>
      <w:r w:rsidR="00FD4D57">
        <w:t xml:space="preserve"> </w:t>
      </w:r>
      <w:r>
        <w:t>faced</w:t>
      </w:r>
      <w:r w:rsidR="00FD4D57">
        <w:t xml:space="preserve"> </w:t>
      </w:r>
      <w:r>
        <w:t>in</w:t>
      </w:r>
      <w:r w:rsidR="00FD4D57">
        <w:t xml:space="preserve"> </w:t>
      </w:r>
      <w:r>
        <w:t>the</w:t>
      </w:r>
      <w:r w:rsidR="00FD4D57">
        <w:t xml:space="preserve"> </w:t>
      </w:r>
      <w:r>
        <w:t>Northwest</w:t>
      </w:r>
      <w:r w:rsidR="00FD4D57">
        <w:t xml:space="preserve"> </w:t>
      </w:r>
      <w:r>
        <w:t>Territories,</w:t>
      </w:r>
      <w:r w:rsidR="00FD4D57">
        <w:t xml:space="preserve"> </w:t>
      </w:r>
      <w:r>
        <w:t>there</w:t>
      </w:r>
      <w:r w:rsidR="00FD4D57">
        <w:t xml:space="preserve"> </w:t>
      </w:r>
      <w:r>
        <w:t>is</w:t>
      </w:r>
      <w:r w:rsidR="00FD4D57">
        <w:t xml:space="preserve"> </w:t>
      </w:r>
      <w:r>
        <w:t>a</w:t>
      </w:r>
      <w:r w:rsidR="00FD4D57">
        <w:t xml:space="preserve"> </w:t>
      </w:r>
      <w:r>
        <w:t>sense</w:t>
      </w:r>
      <w:r w:rsidR="00FD4D57">
        <w:t xml:space="preserve"> </w:t>
      </w:r>
      <w:r>
        <w:t>of</w:t>
      </w:r>
      <w:r w:rsidR="00FD4D57">
        <w:t xml:space="preserve"> </w:t>
      </w:r>
      <w:r>
        <w:t>community</w:t>
      </w:r>
      <w:r w:rsidR="00FD4D57">
        <w:t xml:space="preserve"> </w:t>
      </w:r>
      <w:r>
        <w:t>that</w:t>
      </w:r>
      <w:r w:rsidR="00FD4D57">
        <w:t xml:space="preserve"> </w:t>
      </w:r>
      <w:r>
        <w:t>is</w:t>
      </w:r>
      <w:r w:rsidR="00FD4D57">
        <w:t xml:space="preserve"> </w:t>
      </w:r>
      <w:r>
        <w:t>special</w:t>
      </w:r>
      <w:r w:rsidR="00FD4D57">
        <w:t xml:space="preserve"> </w:t>
      </w:r>
      <w:r>
        <w:t>and</w:t>
      </w:r>
      <w:r w:rsidR="00FD4D57">
        <w:t xml:space="preserve"> </w:t>
      </w:r>
      <w:r>
        <w:t>unique</w:t>
      </w:r>
      <w:r w:rsidR="00FD4D57">
        <w:t xml:space="preserve"> </w:t>
      </w:r>
      <w:r>
        <w:t>to</w:t>
      </w:r>
      <w:r w:rsidR="00FD4D57">
        <w:t xml:space="preserve"> </w:t>
      </w:r>
      <w:r>
        <w:t>us</w:t>
      </w:r>
      <w:r w:rsidR="00FD4D57">
        <w:t xml:space="preserve"> </w:t>
      </w:r>
      <w:r>
        <w:t>alone.</w:t>
      </w:r>
      <w:r w:rsidR="00FD4D57">
        <w:t xml:space="preserve"> </w:t>
      </w:r>
      <w:r>
        <w:t>No</w:t>
      </w:r>
      <w:r w:rsidR="00FD4D57">
        <w:t xml:space="preserve"> </w:t>
      </w:r>
      <w:r>
        <w:t>matter</w:t>
      </w:r>
      <w:r w:rsidR="00FD4D57">
        <w:t xml:space="preserve"> </w:t>
      </w:r>
      <w:r>
        <w:t>the</w:t>
      </w:r>
      <w:r w:rsidR="00FD4D57">
        <w:t xml:space="preserve"> </w:t>
      </w:r>
      <w:r>
        <w:t>emergency</w:t>
      </w:r>
      <w:r w:rsidR="00FD4D57">
        <w:t xml:space="preserve"> </w:t>
      </w:r>
      <w:r>
        <w:t>we</w:t>
      </w:r>
      <w:r w:rsidR="00FD4D57">
        <w:t xml:space="preserve"> </w:t>
      </w:r>
      <w:r>
        <w:t>are</w:t>
      </w:r>
      <w:r w:rsidR="00FD4D57">
        <w:t xml:space="preserve"> </w:t>
      </w:r>
      <w:r>
        <w:t>faced</w:t>
      </w:r>
      <w:r w:rsidR="00FD4D57">
        <w:t xml:space="preserve"> </w:t>
      </w:r>
      <w:r>
        <w:t>with,</w:t>
      </w:r>
      <w:r w:rsidR="00FD4D57">
        <w:t xml:space="preserve"> </w:t>
      </w:r>
      <w:r>
        <w:t>a</w:t>
      </w:r>
      <w:r w:rsidR="00FD4D57">
        <w:t xml:space="preserve"> </w:t>
      </w:r>
      <w:r>
        <w:t>global</w:t>
      </w:r>
      <w:r w:rsidR="00FD4D57">
        <w:t xml:space="preserve"> </w:t>
      </w:r>
      <w:r>
        <w:t>pandemic,</w:t>
      </w:r>
      <w:r w:rsidR="00FD4D57">
        <w:t xml:space="preserve"> </w:t>
      </w:r>
      <w:r>
        <w:t>forest</w:t>
      </w:r>
      <w:r w:rsidR="00FD4D57">
        <w:t xml:space="preserve"> </w:t>
      </w:r>
      <w:r>
        <w:t>fires,</w:t>
      </w:r>
      <w:r w:rsidR="00FD4D57">
        <w:t xml:space="preserve"> </w:t>
      </w:r>
      <w:r>
        <w:t>or</w:t>
      </w:r>
      <w:r w:rsidR="00FD4D57">
        <w:t xml:space="preserve"> </w:t>
      </w:r>
      <w:r>
        <w:t>flooding,</w:t>
      </w:r>
      <w:r w:rsidR="00FD4D57">
        <w:t xml:space="preserve"> </w:t>
      </w:r>
      <w:r>
        <w:t>no</w:t>
      </w:r>
      <w:r w:rsidR="00FD4D57">
        <w:t xml:space="preserve"> </w:t>
      </w:r>
      <w:r>
        <w:t>one</w:t>
      </w:r>
      <w:r w:rsidR="00FD4D57">
        <w:t xml:space="preserve"> </w:t>
      </w:r>
      <w:r>
        <w:t>can</w:t>
      </w:r>
      <w:r w:rsidR="00FD4D57">
        <w:t xml:space="preserve"> </w:t>
      </w:r>
      <w:r>
        <w:t>take</w:t>
      </w:r>
      <w:r w:rsidR="00FD4D57">
        <w:t xml:space="preserve"> </w:t>
      </w:r>
      <w:r>
        <w:t>that</w:t>
      </w:r>
      <w:r w:rsidR="00FD4D57">
        <w:t xml:space="preserve"> </w:t>
      </w:r>
      <w:r>
        <w:t>sense</w:t>
      </w:r>
      <w:r w:rsidR="00FD4D57">
        <w:t xml:space="preserve"> </w:t>
      </w:r>
      <w:r>
        <w:t>of</w:t>
      </w:r>
      <w:r w:rsidR="00FD4D57">
        <w:t xml:space="preserve"> </w:t>
      </w:r>
      <w:r>
        <w:t>community</w:t>
      </w:r>
      <w:r w:rsidR="00FD4D57">
        <w:t xml:space="preserve"> </w:t>
      </w:r>
      <w:r>
        <w:t>away</w:t>
      </w:r>
      <w:r w:rsidR="00FD4D57">
        <w:t xml:space="preserve"> </w:t>
      </w:r>
      <w:r>
        <w:t>from</w:t>
      </w:r>
      <w:r w:rsidR="00FD4D57">
        <w:t xml:space="preserve"> </w:t>
      </w:r>
      <w:r>
        <w:t>us.</w:t>
      </w:r>
      <w:r w:rsidR="00FD4D57">
        <w:t xml:space="preserve"> </w:t>
      </w:r>
      <w:r>
        <w:t>Every</w:t>
      </w:r>
      <w:r w:rsidR="00FD4D57">
        <w:t xml:space="preserve"> </w:t>
      </w:r>
      <w:r>
        <w:t>single</w:t>
      </w:r>
      <w:r w:rsidR="00FD4D57">
        <w:t xml:space="preserve"> </w:t>
      </w:r>
      <w:r>
        <w:t>person</w:t>
      </w:r>
      <w:r w:rsidR="00FD4D57">
        <w:t xml:space="preserve"> </w:t>
      </w:r>
      <w:r>
        <w:t>in</w:t>
      </w:r>
      <w:r w:rsidR="00FD4D57">
        <w:t xml:space="preserve"> </w:t>
      </w:r>
      <w:r>
        <w:t>the</w:t>
      </w:r>
      <w:r w:rsidR="00FD4D57">
        <w:t xml:space="preserve"> </w:t>
      </w:r>
      <w:r>
        <w:t>Northwest</w:t>
      </w:r>
      <w:r w:rsidR="00FD4D57">
        <w:t xml:space="preserve"> </w:t>
      </w:r>
      <w:r>
        <w:t>Territories</w:t>
      </w:r>
      <w:r w:rsidR="00FD4D57">
        <w:t xml:space="preserve"> </w:t>
      </w:r>
      <w:r>
        <w:t>has</w:t>
      </w:r>
      <w:r w:rsidR="00FD4D57">
        <w:t xml:space="preserve"> </w:t>
      </w:r>
      <w:r>
        <w:t>been</w:t>
      </w:r>
      <w:r w:rsidR="00FD4D57">
        <w:t xml:space="preserve"> </w:t>
      </w:r>
      <w:r>
        <w:t>negatively</w:t>
      </w:r>
      <w:r w:rsidR="00FD4D57">
        <w:t xml:space="preserve"> </w:t>
      </w:r>
      <w:r>
        <w:t>impacted</w:t>
      </w:r>
      <w:r w:rsidR="00FD4D57">
        <w:t xml:space="preserve"> </w:t>
      </w:r>
      <w:r>
        <w:t>by</w:t>
      </w:r>
      <w:r w:rsidR="00FD4D57">
        <w:t xml:space="preserve"> </w:t>
      </w:r>
      <w:r>
        <w:t>this</w:t>
      </w:r>
      <w:r w:rsidR="00FD4D57">
        <w:t xml:space="preserve"> </w:t>
      </w:r>
      <w:r>
        <w:t>pandemic,</w:t>
      </w:r>
      <w:r w:rsidR="00FD4D57">
        <w:t xml:space="preserve"> </w:t>
      </w:r>
      <w:r>
        <w:t>and</w:t>
      </w:r>
      <w:r w:rsidR="00FD4D57">
        <w:t xml:space="preserve"> </w:t>
      </w:r>
      <w:r>
        <w:t>yet</w:t>
      </w:r>
      <w:r w:rsidR="00FD4D57">
        <w:t xml:space="preserve"> </w:t>
      </w:r>
      <w:r>
        <w:t>the</w:t>
      </w:r>
      <w:r w:rsidR="00FD4D57">
        <w:t xml:space="preserve"> </w:t>
      </w:r>
      <w:r>
        <w:t>communities</w:t>
      </w:r>
      <w:r w:rsidR="00FD4D57">
        <w:t xml:space="preserve"> </w:t>
      </w:r>
      <w:r>
        <w:t>still</w:t>
      </w:r>
      <w:r w:rsidR="00FD4D57">
        <w:t xml:space="preserve"> </w:t>
      </w:r>
      <w:r>
        <w:t>came</w:t>
      </w:r>
      <w:r w:rsidR="00FD4D57">
        <w:t xml:space="preserve"> </w:t>
      </w:r>
      <w:r>
        <w:t>together</w:t>
      </w:r>
      <w:r w:rsidR="00FD4D57">
        <w:t xml:space="preserve"> </w:t>
      </w:r>
      <w:r>
        <w:t>to</w:t>
      </w:r>
      <w:r w:rsidR="00FD4D57">
        <w:t xml:space="preserve"> </w:t>
      </w:r>
      <w:r>
        <w:t>support</w:t>
      </w:r>
      <w:r w:rsidR="00FD4D57">
        <w:t xml:space="preserve"> </w:t>
      </w:r>
      <w:r>
        <w:t>others</w:t>
      </w:r>
      <w:r w:rsidR="00FD4D57">
        <w:t xml:space="preserve"> </w:t>
      </w:r>
      <w:r>
        <w:t>in</w:t>
      </w:r>
      <w:r w:rsidR="00FD4D57">
        <w:t xml:space="preserve"> </w:t>
      </w:r>
      <w:r>
        <w:t>need.</w:t>
      </w:r>
    </w:p>
    <w:p w14:paraId="757C5D00" w14:textId="77777777" w:rsidR="006E09B2" w:rsidRDefault="006E09B2" w:rsidP="004B65F9"/>
    <w:p w14:paraId="3E291995" w14:textId="1B9C8630" w:rsidR="006E09B2" w:rsidRDefault="004B65F9" w:rsidP="004B65F9">
      <w:r>
        <w:t>During</w:t>
      </w:r>
      <w:r w:rsidR="00FD4D57">
        <w:t xml:space="preserve"> </w:t>
      </w:r>
      <w:r>
        <w:t>the</w:t>
      </w:r>
      <w:r w:rsidR="00FD4D57">
        <w:t xml:space="preserve"> </w:t>
      </w:r>
      <w:r>
        <w:t>early</w:t>
      </w:r>
      <w:r w:rsidR="00FD4D57">
        <w:t xml:space="preserve"> </w:t>
      </w:r>
      <w:r>
        <w:t>days</w:t>
      </w:r>
      <w:r w:rsidR="00FD4D57">
        <w:t xml:space="preserve"> </w:t>
      </w:r>
      <w:r>
        <w:t>of</w:t>
      </w:r>
      <w:r w:rsidR="00FD4D57">
        <w:t xml:space="preserve"> </w:t>
      </w:r>
      <w:r>
        <w:t>the</w:t>
      </w:r>
      <w:r w:rsidR="00FD4D57">
        <w:t xml:space="preserve"> </w:t>
      </w:r>
      <w:r>
        <w:t>flooding,</w:t>
      </w:r>
      <w:r w:rsidR="00FD4D57">
        <w:t xml:space="preserve"> </w:t>
      </w:r>
      <w:r>
        <w:t>residents,</w:t>
      </w:r>
      <w:r w:rsidR="00FD4D57">
        <w:t xml:space="preserve"> </w:t>
      </w:r>
      <w:r>
        <w:t>businesses,</w:t>
      </w:r>
      <w:r w:rsidR="00FD4D57">
        <w:t xml:space="preserve"> </w:t>
      </w:r>
      <w:r>
        <w:t>and</w:t>
      </w:r>
      <w:r w:rsidR="00FD4D57">
        <w:t xml:space="preserve"> </w:t>
      </w:r>
      <w:r>
        <w:t>organizations</w:t>
      </w:r>
      <w:r w:rsidR="00FD4D57">
        <w:t xml:space="preserve"> </w:t>
      </w:r>
      <w:r>
        <w:t>stepped</w:t>
      </w:r>
      <w:r w:rsidR="00FD4D57">
        <w:t xml:space="preserve"> </w:t>
      </w:r>
      <w:r>
        <w:t>up</w:t>
      </w:r>
      <w:r w:rsidR="00FD4D57">
        <w:t xml:space="preserve"> </w:t>
      </w:r>
      <w:r>
        <w:t>and</w:t>
      </w:r>
      <w:r w:rsidR="00FD4D57">
        <w:t xml:space="preserve"> </w:t>
      </w:r>
      <w:r>
        <w:t>volunteered</w:t>
      </w:r>
      <w:r w:rsidR="00FD4D57">
        <w:t xml:space="preserve"> </w:t>
      </w:r>
      <w:r>
        <w:t>their</w:t>
      </w:r>
      <w:r w:rsidR="00FD4D57">
        <w:t xml:space="preserve"> </w:t>
      </w:r>
      <w:r>
        <w:t>time</w:t>
      </w:r>
      <w:r w:rsidR="00FD4D57">
        <w:t xml:space="preserve"> </w:t>
      </w:r>
      <w:r>
        <w:t>and</w:t>
      </w:r>
      <w:r w:rsidR="00FD4D57">
        <w:t xml:space="preserve"> </w:t>
      </w:r>
      <w:r>
        <w:t>money</w:t>
      </w:r>
      <w:r w:rsidR="00FD4D57">
        <w:t xml:space="preserve"> </w:t>
      </w:r>
      <w:r>
        <w:t>to</w:t>
      </w:r>
      <w:r w:rsidR="00FD4D57">
        <w:t xml:space="preserve"> </w:t>
      </w:r>
      <w:r>
        <w:t>help</w:t>
      </w:r>
      <w:r w:rsidR="00FD4D57">
        <w:t xml:space="preserve"> </w:t>
      </w:r>
      <w:r>
        <w:t>those</w:t>
      </w:r>
      <w:r w:rsidR="00FD4D57">
        <w:t xml:space="preserve"> </w:t>
      </w:r>
      <w:r>
        <w:t>who</w:t>
      </w:r>
      <w:r w:rsidR="00FD4D57">
        <w:t xml:space="preserve"> </w:t>
      </w:r>
      <w:r>
        <w:t>were</w:t>
      </w:r>
      <w:r w:rsidR="00FD4D57">
        <w:t xml:space="preserve"> </w:t>
      </w:r>
      <w:r>
        <w:t>impacted</w:t>
      </w:r>
      <w:r w:rsidR="00FD4D57">
        <w:t xml:space="preserve"> </w:t>
      </w:r>
      <w:r>
        <w:t>by</w:t>
      </w:r>
      <w:r w:rsidR="00FD4D57">
        <w:t xml:space="preserve"> </w:t>
      </w:r>
      <w:r>
        <w:t>the</w:t>
      </w:r>
      <w:r w:rsidR="00FD4D57">
        <w:t xml:space="preserve"> </w:t>
      </w:r>
      <w:r>
        <w:t>floods.</w:t>
      </w:r>
      <w:r w:rsidR="00FD4D57">
        <w:t xml:space="preserve"> </w:t>
      </w:r>
    </w:p>
    <w:p w14:paraId="7A169025" w14:textId="77777777" w:rsidR="006E09B2" w:rsidRDefault="006E09B2" w:rsidP="004B65F9"/>
    <w:p w14:paraId="5ACB03C3" w14:textId="1A20A0B2" w:rsidR="006E09B2" w:rsidRDefault="004B65F9" w:rsidP="004B65F9">
      <w:r>
        <w:t>You</w:t>
      </w:r>
      <w:r w:rsidR="00FD4D57">
        <w:t xml:space="preserve"> </w:t>
      </w:r>
      <w:r>
        <w:t>opened</w:t>
      </w:r>
      <w:r w:rsidR="00FD4D57">
        <w:t xml:space="preserve"> </w:t>
      </w:r>
      <w:r>
        <w:t>your</w:t>
      </w:r>
      <w:r w:rsidR="00FD4D57">
        <w:t xml:space="preserve"> </w:t>
      </w:r>
      <w:r>
        <w:t>doors</w:t>
      </w:r>
      <w:r w:rsidR="00FD4D57">
        <w:t xml:space="preserve"> </w:t>
      </w:r>
      <w:r>
        <w:t>to</w:t>
      </w:r>
      <w:r w:rsidR="00FD4D57">
        <w:t xml:space="preserve"> </w:t>
      </w:r>
      <w:r>
        <w:t>your</w:t>
      </w:r>
      <w:r w:rsidR="00FD4D57">
        <w:t xml:space="preserve"> </w:t>
      </w:r>
      <w:r>
        <w:t>neighbours</w:t>
      </w:r>
      <w:r w:rsidR="00FD4D57">
        <w:t xml:space="preserve"> </w:t>
      </w:r>
      <w:r>
        <w:t>who</w:t>
      </w:r>
      <w:r w:rsidR="00FD4D57">
        <w:t xml:space="preserve"> </w:t>
      </w:r>
      <w:r>
        <w:t>needed</w:t>
      </w:r>
      <w:r w:rsidR="00FD4D57">
        <w:t xml:space="preserve"> </w:t>
      </w:r>
      <w:r>
        <w:t>a</w:t>
      </w:r>
      <w:r w:rsidR="00FD4D57">
        <w:t xml:space="preserve"> </w:t>
      </w:r>
      <w:r>
        <w:t>warm</w:t>
      </w:r>
      <w:r w:rsidR="00FD4D57">
        <w:t xml:space="preserve"> </w:t>
      </w:r>
      <w:r>
        <w:t>bed</w:t>
      </w:r>
      <w:r w:rsidR="00FD4D57">
        <w:t xml:space="preserve"> </w:t>
      </w:r>
      <w:r>
        <w:t>to</w:t>
      </w:r>
      <w:r w:rsidR="00FD4D57">
        <w:t xml:space="preserve"> </w:t>
      </w:r>
      <w:r>
        <w:t>sleep</w:t>
      </w:r>
      <w:r w:rsidR="00FD4D57">
        <w:t xml:space="preserve"> </w:t>
      </w:r>
      <w:r>
        <w:t>in</w:t>
      </w:r>
      <w:r w:rsidR="00FD4D57">
        <w:t xml:space="preserve"> </w:t>
      </w:r>
      <w:r>
        <w:t>since</w:t>
      </w:r>
      <w:r w:rsidR="00FD4D57">
        <w:t xml:space="preserve"> </w:t>
      </w:r>
      <w:r>
        <w:t>they</w:t>
      </w:r>
      <w:r w:rsidR="00FD4D57">
        <w:t xml:space="preserve"> </w:t>
      </w:r>
      <w:r>
        <w:t>couldn't</w:t>
      </w:r>
      <w:r w:rsidR="00FD4D57">
        <w:t xml:space="preserve"> </w:t>
      </w:r>
      <w:r>
        <w:t>sleep</w:t>
      </w:r>
      <w:r w:rsidR="00FD4D57">
        <w:t xml:space="preserve"> </w:t>
      </w:r>
      <w:r>
        <w:t>in</w:t>
      </w:r>
      <w:r w:rsidR="00FD4D57">
        <w:t xml:space="preserve"> </w:t>
      </w:r>
      <w:r>
        <w:t>their</w:t>
      </w:r>
      <w:r w:rsidR="00FD4D57">
        <w:t xml:space="preserve"> </w:t>
      </w:r>
      <w:r>
        <w:t>own.</w:t>
      </w:r>
      <w:r w:rsidR="00FD4D57">
        <w:t xml:space="preserve"> </w:t>
      </w:r>
      <w:r>
        <w:t>You</w:t>
      </w:r>
      <w:r w:rsidR="00FD4D57">
        <w:t xml:space="preserve"> </w:t>
      </w:r>
      <w:r>
        <w:t>donated</w:t>
      </w:r>
      <w:r w:rsidR="00FD4D57">
        <w:t xml:space="preserve"> </w:t>
      </w:r>
      <w:r>
        <w:t>airplanes</w:t>
      </w:r>
      <w:r w:rsidR="00FD4D57">
        <w:t xml:space="preserve"> </w:t>
      </w:r>
      <w:r>
        <w:t>full</w:t>
      </w:r>
      <w:r w:rsidR="00FD4D57">
        <w:t xml:space="preserve"> </w:t>
      </w:r>
      <w:r>
        <w:t>of</w:t>
      </w:r>
      <w:r w:rsidR="00FD4D57">
        <w:t xml:space="preserve"> </w:t>
      </w:r>
      <w:r>
        <w:t>groceries</w:t>
      </w:r>
      <w:r w:rsidR="00FD4D57">
        <w:t xml:space="preserve"> </w:t>
      </w:r>
      <w:r>
        <w:t>and</w:t>
      </w:r>
      <w:r w:rsidR="00FD4D57">
        <w:t xml:space="preserve"> </w:t>
      </w:r>
      <w:r>
        <w:t>hundreds</w:t>
      </w:r>
      <w:r w:rsidR="00FD4D57">
        <w:t xml:space="preserve"> </w:t>
      </w:r>
      <w:r>
        <w:t>of</w:t>
      </w:r>
      <w:r w:rsidR="00FD4D57">
        <w:t xml:space="preserve"> </w:t>
      </w:r>
      <w:r>
        <w:t>thousands</w:t>
      </w:r>
      <w:r w:rsidR="00FD4D57">
        <w:t xml:space="preserve"> </w:t>
      </w:r>
      <w:r>
        <w:t>of</w:t>
      </w:r>
      <w:r w:rsidR="00FD4D57">
        <w:t xml:space="preserve"> </w:t>
      </w:r>
      <w:r>
        <w:t>dollars</w:t>
      </w:r>
      <w:r w:rsidR="00FD4D57">
        <w:t xml:space="preserve"> </w:t>
      </w:r>
      <w:r>
        <w:t>to</w:t>
      </w:r>
      <w:r w:rsidR="00FD4D57">
        <w:t xml:space="preserve"> </w:t>
      </w:r>
      <w:r>
        <w:t>the</w:t>
      </w:r>
      <w:r w:rsidR="00FD4D57">
        <w:t xml:space="preserve"> </w:t>
      </w:r>
      <w:r>
        <w:t>United</w:t>
      </w:r>
      <w:r w:rsidR="00FD4D57">
        <w:t xml:space="preserve"> </w:t>
      </w:r>
      <w:r>
        <w:t>Way.</w:t>
      </w:r>
      <w:r w:rsidR="00FD4D57">
        <w:t xml:space="preserve"> </w:t>
      </w:r>
      <w:r>
        <w:t>Let</w:t>
      </w:r>
      <w:r w:rsidR="00FD4D57">
        <w:t xml:space="preserve"> </w:t>
      </w:r>
      <w:r>
        <w:t>us</w:t>
      </w:r>
      <w:r w:rsidR="00FD4D57">
        <w:t xml:space="preserve"> </w:t>
      </w:r>
      <w:r>
        <w:t>not</w:t>
      </w:r>
      <w:r w:rsidR="00FD4D57">
        <w:t xml:space="preserve"> </w:t>
      </w:r>
      <w:r>
        <w:t>forget</w:t>
      </w:r>
      <w:r w:rsidR="00FD4D57">
        <w:t xml:space="preserve"> </w:t>
      </w:r>
      <w:r>
        <w:t>the</w:t>
      </w:r>
      <w:r w:rsidR="00FD4D57">
        <w:t xml:space="preserve"> </w:t>
      </w:r>
      <w:r>
        <w:t>2,500</w:t>
      </w:r>
      <w:r w:rsidR="00FD4D57">
        <w:t xml:space="preserve"> </w:t>
      </w:r>
      <w:r>
        <w:t>pieces</w:t>
      </w:r>
      <w:r w:rsidR="00FD4D57">
        <w:t xml:space="preserve"> </w:t>
      </w:r>
      <w:r>
        <w:t>of</w:t>
      </w:r>
      <w:r w:rsidR="00FD4D57">
        <w:t xml:space="preserve"> </w:t>
      </w:r>
      <w:r>
        <w:t>Kentucky</w:t>
      </w:r>
      <w:r w:rsidR="00FD4D57">
        <w:t xml:space="preserve"> </w:t>
      </w:r>
      <w:r>
        <w:t>Fried</w:t>
      </w:r>
      <w:r w:rsidR="00FD4D57">
        <w:t xml:space="preserve"> </w:t>
      </w:r>
      <w:r>
        <w:t>Chicken</w:t>
      </w:r>
      <w:r w:rsidR="00FD4D57">
        <w:t xml:space="preserve"> </w:t>
      </w:r>
      <w:r>
        <w:t>as</w:t>
      </w:r>
      <w:r w:rsidR="00FD4D57">
        <w:t xml:space="preserve"> </w:t>
      </w:r>
      <w:r>
        <w:t>well,</w:t>
      </w:r>
      <w:r w:rsidR="00FD4D57">
        <w:t xml:space="preserve"> </w:t>
      </w:r>
      <w:r>
        <w:t>Mr.</w:t>
      </w:r>
      <w:r w:rsidR="00FD4D57">
        <w:t xml:space="preserve"> </w:t>
      </w:r>
      <w:r>
        <w:t>Speaker.</w:t>
      </w:r>
      <w:r w:rsidR="00FD4D57">
        <w:t xml:space="preserve"> </w:t>
      </w:r>
      <w:r>
        <w:t>Mr.</w:t>
      </w:r>
      <w:r w:rsidR="00FD4D57">
        <w:t xml:space="preserve"> </w:t>
      </w:r>
      <w:r>
        <w:t>Speaker,</w:t>
      </w:r>
      <w:r w:rsidR="00FD4D57">
        <w:t xml:space="preserve"> </w:t>
      </w:r>
      <w:r>
        <w:t>People</w:t>
      </w:r>
      <w:r w:rsidR="00FD4D57">
        <w:t xml:space="preserve"> </w:t>
      </w:r>
      <w:r>
        <w:t>came</w:t>
      </w:r>
      <w:r w:rsidR="00FD4D57">
        <w:t xml:space="preserve"> </w:t>
      </w:r>
      <w:r>
        <w:t>together</w:t>
      </w:r>
      <w:r w:rsidR="00FD4D57">
        <w:t xml:space="preserve"> </w:t>
      </w:r>
      <w:r>
        <w:t>to</w:t>
      </w:r>
      <w:r w:rsidR="00FD4D57">
        <w:t xml:space="preserve"> </w:t>
      </w:r>
      <w:r>
        <w:t>support</w:t>
      </w:r>
      <w:r w:rsidR="00FD4D57">
        <w:t xml:space="preserve"> </w:t>
      </w:r>
      <w:r>
        <w:t>those</w:t>
      </w:r>
      <w:r w:rsidR="00FD4D57">
        <w:t xml:space="preserve"> </w:t>
      </w:r>
      <w:r>
        <w:t>who</w:t>
      </w:r>
      <w:r w:rsidR="00FD4D57">
        <w:t xml:space="preserve"> </w:t>
      </w:r>
      <w:r>
        <w:t>needed</w:t>
      </w:r>
      <w:r w:rsidR="00FD4D57">
        <w:t xml:space="preserve"> </w:t>
      </w:r>
      <w:r>
        <w:t>it</w:t>
      </w:r>
      <w:r w:rsidR="00FD4D57">
        <w:t xml:space="preserve"> </w:t>
      </w:r>
      <w:r>
        <w:t>the</w:t>
      </w:r>
      <w:r w:rsidR="00FD4D57">
        <w:t xml:space="preserve"> </w:t>
      </w:r>
      <w:r>
        <w:t>most.</w:t>
      </w:r>
      <w:r w:rsidR="00FD4D57">
        <w:t xml:space="preserve"> </w:t>
      </w:r>
    </w:p>
    <w:p w14:paraId="204D4329" w14:textId="77777777" w:rsidR="006E09B2" w:rsidRDefault="006E09B2" w:rsidP="004B65F9"/>
    <w:p w14:paraId="3EC316F1" w14:textId="5EEB2BB1" w:rsidR="006E09B2" w:rsidRDefault="004B65F9" w:rsidP="004B65F9">
      <w:r>
        <w:t>Our</w:t>
      </w:r>
      <w:r w:rsidR="00FD4D57">
        <w:t xml:space="preserve"> </w:t>
      </w:r>
      <w:r>
        <w:t>government,</w:t>
      </w:r>
      <w:r w:rsidR="00FD4D57">
        <w:t xml:space="preserve"> </w:t>
      </w:r>
      <w:r>
        <w:t>Mr.</w:t>
      </w:r>
      <w:r w:rsidR="00FD4D57">
        <w:t xml:space="preserve"> </w:t>
      </w:r>
      <w:r>
        <w:t>Speaker,</w:t>
      </w:r>
      <w:r w:rsidR="00FD4D57">
        <w:t xml:space="preserve"> </w:t>
      </w:r>
      <w:r>
        <w:t>was</w:t>
      </w:r>
      <w:r w:rsidR="00FD4D57">
        <w:t xml:space="preserve"> </w:t>
      </w:r>
      <w:r>
        <w:t>there</w:t>
      </w:r>
      <w:r w:rsidR="00FD4D57">
        <w:t xml:space="preserve"> </w:t>
      </w:r>
      <w:r>
        <w:t>to</w:t>
      </w:r>
      <w:r w:rsidR="00FD4D57">
        <w:t xml:space="preserve"> </w:t>
      </w:r>
      <w:r>
        <w:t>provide</w:t>
      </w:r>
      <w:r w:rsidR="00FD4D57">
        <w:t xml:space="preserve"> </w:t>
      </w:r>
      <w:r>
        <w:t>support</w:t>
      </w:r>
      <w:r w:rsidR="00FD4D57">
        <w:t xml:space="preserve"> </w:t>
      </w:r>
      <w:r>
        <w:t>however</w:t>
      </w:r>
      <w:r w:rsidR="00FD4D57">
        <w:t xml:space="preserve"> </w:t>
      </w:r>
      <w:r>
        <w:t>it</w:t>
      </w:r>
      <w:r w:rsidR="00FD4D57">
        <w:t xml:space="preserve"> </w:t>
      </w:r>
      <w:r>
        <w:t>was</w:t>
      </w:r>
      <w:r w:rsidR="00FD4D57">
        <w:t xml:space="preserve"> </w:t>
      </w:r>
      <w:r>
        <w:t>needed.</w:t>
      </w:r>
      <w:r w:rsidR="00FD4D57">
        <w:t xml:space="preserve"> </w:t>
      </w:r>
      <w:r>
        <w:t>Local</w:t>
      </w:r>
      <w:r w:rsidR="00FD4D57">
        <w:t xml:space="preserve"> </w:t>
      </w:r>
      <w:r>
        <w:t>leadership</w:t>
      </w:r>
      <w:r w:rsidR="00FD4D57">
        <w:t xml:space="preserve"> </w:t>
      </w:r>
      <w:r>
        <w:t>on</w:t>
      </w:r>
      <w:r w:rsidR="00FD4D57">
        <w:t xml:space="preserve"> </w:t>
      </w:r>
      <w:r>
        <w:t>the</w:t>
      </w:r>
      <w:r w:rsidR="00FD4D57">
        <w:t xml:space="preserve"> </w:t>
      </w:r>
      <w:r>
        <w:t>ground</w:t>
      </w:r>
      <w:r w:rsidR="00FD4D57">
        <w:t xml:space="preserve"> </w:t>
      </w:r>
      <w:r>
        <w:t>with</w:t>
      </w:r>
      <w:r w:rsidR="00FD4D57">
        <w:t xml:space="preserve"> </w:t>
      </w:r>
      <w:r>
        <w:t>the</w:t>
      </w:r>
      <w:r w:rsidR="00FD4D57">
        <w:t xml:space="preserve"> </w:t>
      </w:r>
      <w:r>
        <w:t>support</w:t>
      </w:r>
      <w:r w:rsidR="00FD4D57">
        <w:t xml:space="preserve"> </w:t>
      </w:r>
      <w:r>
        <w:t>of</w:t>
      </w:r>
      <w:r w:rsidR="00FD4D57">
        <w:t xml:space="preserve"> </w:t>
      </w:r>
      <w:r>
        <w:t>Municipal</w:t>
      </w:r>
      <w:r w:rsidR="00FD4D57">
        <w:t xml:space="preserve"> </w:t>
      </w:r>
      <w:r>
        <w:t>and</w:t>
      </w:r>
      <w:r w:rsidR="00FD4D57">
        <w:t xml:space="preserve"> </w:t>
      </w:r>
      <w:r>
        <w:t>Community</w:t>
      </w:r>
      <w:r w:rsidR="00FD4D57">
        <w:t xml:space="preserve"> </w:t>
      </w:r>
      <w:r>
        <w:t>Affairs</w:t>
      </w:r>
      <w:r w:rsidR="00FD4D57">
        <w:t xml:space="preserve"> </w:t>
      </w:r>
      <w:r>
        <w:t>Emergency</w:t>
      </w:r>
      <w:r w:rsidR="00FD4D57">
        <w:t xml:space="preserve"> </w:t>
      </w:r>
      <w:r>
        <w:t>Management</w:t>
      </w:r>
      <w:r w:rsidR="00FD4D57">
        <w:t xml:space="preserve"> </w:t>
      </w:r>
      <w:r>
        <w:t>Organization</w:t>
      </w:r>
      <w:r w:rsidR="00FD4D57">
        <w:t xml:space="preserve"> </w:t>
      </w:r>
      <w:r>
        <w:t>and</w:t>
      </w:r>
      <w:r w:rsidR="00FD4D57">
        <w:t xml:space="preserve"> </w:t>
      </w:r>
      <w:r>
        <w:t>volunteers</w:t>
      </w:r>
      <w:r w:rsidR="00FD4D57">
        <w:t xml:space="preserve"> </w:t>
      </w:r>
      <w:r>
        <w:t>worked</w:t>
      </w:r>
      <w:r w:rsidR="00FD4D57">
        <w:t xml:space="preserve"> </w:t>
      </w:r>
      <w:r>
        <w:t>day</w:t>
      </w:r>
      <w:r w:rsidR="00FD4D57">
        <w:t xml:space="preserve"> </w:t>
      </w:r>
      <w:r>
        <w:t>and</w:t>
      </w:r>
      <w:r w:rsidR="00FD4D57">
        <w:t xml:space="preserve"> </w:t>
      </w:r>
      <w:r>
        <w:t>night</w:t>
      </w:r>
      <w:r w:rsidR="00FD4D57">
        <w:t xml:space="preserve"> </w:t>
      </w:r>
      <w:r>
        <w:t>to</w:t>
      </w:r>
      <w:r w:rsidR="00FD4D57">
        <w:t xml:space="preserve"> </w:t>
      </w:r>
      <w:r>
        <w:t>ensure</w:t>
      </w:r>
      <w:r w:rsidR="00FD4D57">
        <w:t xml:space="preserve"> </w:t>
      </w:r>
      <w:r>
        <w:t>that</w:t>
      </w:r>
      <w:r w:rsidR="00FD4D57">
        <w:t xml:space="preserve"> </w:t>
      </w:r>
      <w:r>
        <w:t>residents</w:t>
      </w:r>
      <w:r w:rsidR="00FD4D57">
        <w:t xml:space="preserve"> </w:t>
      </w:r>
      <w:r>
        <w:t>were</w:t>
      </w:r>
      <w:r w:rsidR="00FD4D57">
        <w:t xml:space="preserve"> </w:t>
      </w:r>
      <w:r>
        <w:t>safe</w:t>
      </w:r>
      <w:r w:rsidR="00FD4D57">
        <w:t xml:space="preserve"> </w:t>
      </w:r>
      <w:r>
        <w:t>and</w:t>
      </w:r>
      <w:r w:rsidR="00FD4D57">
        <w:t xml:space="preserve"> </w:t>
      </w:r>
      <w:r>
        <w:t>had</w:t>
      </w:r>
      <w:r w:rsidR="00FD4D57">
        <w:t xml:space="preserve"> </w:t>
      </w:r>
      <w:r>
        <w:t>what</w:t>
      </w:r>
      <w:r w:rsidR="00FD4D57">
        <w:t xml:space="preserve"> </w:t>
      </w:r>
      <w:r>
        <w:t>they</w:t>
      </w:r>
      <w:r w:rsidR="00FD4D57">
        <w:t xml:space="preserve"> </w:t>
      </w:r>
      <w:r>
        <w:t>needed.</w:t>
      </w:r>
      <w:r w:rsidR="00FD4D57">
        <w:t xml:space="preserve"> </w:t>
      </w:r>
      <w:r>
        <w:t>A</w:t>
      </w:r>
      <w:r w:rsidR="00FD4D57">
        <w:t xml:space="preserve"> </w:t>
      </w:r>
      <w:r>
        <w:t>multi</w:t>
      </w:r>
      <w:r>
        <w:noBreakHyphen/>
        <w:t>departmental</w:t>
      </w:r>
      <w:r w:rsidR="00FD4D57">
        <w:t xml:space="preserve"> </w:t>
      </w:r>
      <w:r>
        <w:t>effort</w:t>
      </w:r>
      <w:r w:rsidR="00FD4D57">
        <w:t xml:space="preserve"> </w:t>
      </w:r>
      <w:r>
        <w:t>helped</w:t>
      </w:r>
      <w:r w:rsidR="00FD4D57">
        <w:t xml:space="preserve"> </w:t>
      </w:r>
      <w:r>
        <w:t>to</w:t>
      </w:r>
      <w:r w:rsidR="00FD4D57">
        <w:t xml:space="preserve"> </w:t>
      </w:r>
      <w:r>
        <w:t>provide</w:t>
      </w:r>
      <w:r w:rsidR="00FD4D57">
        <w:t xml:space="preserve"> </w:t>
      </w:r>
      <w:r>
        <w:t>staff</w:t>
      </w:r>
      <w:r w:rsidR="00FD4D57">
        <w:t xml:space="preserve"> </w:t>
      </w:r>
      <w:r>
        <w:t>and</w:t>
      </w:r>
      <w:r w:rsidR="00FD4D57">
        <w:t xml:space="preserve"> </w:t>
      </w:r>
      <w:r>
        <w:t>supplies,</w:t>
      </w:r>
      <w:r w:rsidR="00FD4D57">
        <w:t xml:space="preserve"> </w:t>
      </w:r>
      <w:r>
        <w:t>including</w:t>
      </w:r>
      <w:r w:rsidR="00FD4D57">
        <w:t xml:space="preserve"> </w:t>
      </w:r>
      <w:r>
        <w:t>a</w:t>
      </w:r>
      <w:r w:rsidR="00FD4D57">
        <w:t xml:space="preserve"> </w:t>
      </w:r>
      <w:r>
        <w:t>temporary</w:t>
      </w:r>
      <w:r w:rsidR="00FD4D57">
        <w:t xml:space="preserve"> </w:t>
      </w:r>
      <w:r>
        <w:t>medical</w:t>
      </w:r>
      <w:r w:rsidR="00FD4D57">
        <w:t xml:space="preserve"> </w:t>
      </w:r>
      <w:r>
        <w:t>centre</w:t>
      </w:r>
      <w:r w:rsidR="00FD4D57">
        <w:t xml:space="preserve"> </w:t>
      </w:r>
      <w:r>
        <w:t>to</w:t>
      </w:r>
      <w:r w:rsidR="00FD4D57">
        <w:t xml:space="preserve"> </w:t>
      </w:r>
      <w:r>
        <w:t>support</w:t>
      </w:r>
      <w:r w:rsidR="00FD4D57">
        <w:t xml:space="preserve"> </w:t>
      </w:r>
      <w:r>
        <w:t>the</w:t>
      </w:r>
      <w:r w:rsidR="00FD4D57">
        <w:t xml:space="preserve"> </w:t>
      </w:r>
      <w:r>
        <w:t>efforts</w:t>
      </w:r>
      <w:r w:rsidR="00FD4D57">
        <w:t xml:space="preserve"> </w:t>
      </w:r>
      <w:r>
        <w:t>on</w:t>
      </w:r>
      <w:r w:rsidR="00FD4D57">
        <w:t xml:space="preserve"> </w:t>
      </w:r>
      <w:r>
        <w:t>the</w:t>
      </w:r>
      <w:r w:rsidR="00FD4D57">
        <w:t xml:space="preserve"> </w:t>
      </w:r>
      <w:r>
        <w:t>ground.</w:t>
      </w:r>
      <w:r w:rsidR="00FD4D57">
        <w:t xml:space="preserve"> </w:t>
      </w:r>
    </w:p>
    <w:p w14:paraId="774D8244" w14:textId="77777777" w:rsidR="006E09B2" w:rsidRDefault="006E09B2" w:rsidP="004B65F9"/>
    <w:p w14:paraId="1579E404" w14:textId="6CE39B06" w:rsidR="004B65F9" w:rsidRDefault="004B65F9" w:rsidP="004B65F9">
      <w:r>
        <w:t>The</w:t>
      </w:r>
      <w:r w:rsidR="00FD4D57">
        <w:t xml:space="preserve"> </w:t>
      </w:r>
      <w:r>
        <w:t>responsibility</w:t>
      </w:r>
      <w:r w:rsidR="00FD4D57">
        <w:t xml:space="preserve"> </w:t>
      </w:r>
      <w:r>
        <w:t>for</w:t>
      </w:r>
      <w:r w:rsidR="00FD4D57">
        <w:t xml:space="preserve"> </w:t>
      </w:r>
      <w:r>
        <w:t>managing</w:t>
      </w:r>
      <w:r w:rsidR="00FD4D57">
        <w:t xml:space="preserve"> </w:t>
      </w:r>
      <w:r>
        <w:t>a</w:t>
      </w:r>
      <w:r w:rsidR="00FD4D57">
        <w:t xml:space="preserve"> </w:t>
      </w:r>
      <w:r>
        <w:t>community</w:t>
      </w:r>
      <w:r w:rsidR="00FD4D57">
        <w:t xml:space="preserve"> </w:t>
      </w:r>
      <w:r>
        <w:t>emergency</w:t>
      </w:r>
      <w:r w:rsidR="00FD4D57">
        <w:t xml:space="preserve"> </w:t>
      </w:r>
      <w:r>
        <w:t>rests</w:t>
      </w:r>
      <w:r w:rsidR="00FD4D57">
        <w:t xml:space="preserve"> </w:t>
      </w:r>
      <w:r>
        <w:t>with</w:t>
      </w:r>
      <w:r w:rsidR="00FD4D57">
        <w:t xml:space="preserve"> </w:t>
      </w:r>
      <w:r>
        <w:t>local</w:t>
      </w:r>
      <w:r w:rsidR="00FD4D57">
        <w:t xml:space="preserve"> </w:t>
      </w:r>
      <w:r>
        <w:t>governments,</w:t>
      </w:r>
      <w:r w:rsidR="00FD4D57">
        <w:t xml:space="preserve"> </w:t>
      </w:r>
      <w:r>
        <w:t>and</w:t>
      </w:r>
      <w:r w:rsidR="00FD4D57">
        <w:t xml:space="preserve"> </w:t>
      </w:r>
      <w:r>
        <w:t>when</w:t>
      </w:r>
      <w:r w:rsidR="00FD4D57">
        <w:t xml:space="preserve"> </w:t>
      </w:r>
      <w:r>
        <w:t>they</w:t>
      </w:r>
      <w:r w:rsidR="00FD4D57">
        <w:t xml:space="preserve"> </w:t>
      </w:r>
      <w:r>
        <w:t>made</w:t>
      </w:r>
      <w:r w:rsidR="00FD4D57">
        <w:t xml:space="preserve"> </w:t>
      </w:r>
      <w:r>
        <w:t>requests</w:t>
      </w:r>
      <w:r w:rsidR="00FD4D57">
        <w:t xml:space="preserve"> </w:t>
      </w:r>
      <w:r>
        <w:t>for</w:t>
      </w:r>
      <w:r w:rsidR="00FD4D57">
        <w:t xml:space="preserve"> </w:t>
      </w:r>
      <w:r>
        <w:t>additional</w:t>
      </w:r>
      <w:r w:rsidR="00FD4D57">
        <w:t xml:space="preserve"> </w:t>
      </w:r>
      <w:r>
        <w:t>support,</w:t>
      </w:r>
      <w:r w:rsidR="00FD4D57">
        <w:t xml:space="preserve"> </w:t>
      </w:r>
      <w:r>
        <w:t>we</w:t>
      </w:r>
      <w:r w:rsidR="00FD4D57">
        <w:t xml:space="preserve"> </w:t>
      </w:r>
      <w:r>
        <w:t>were</w:t>
      </w:r>
      <w:r w:rsidR="00FD4D57">
        <w:t xml:space="preserve"> </w:t>
      </w:r>
      <w:r>
        <w:t>there</w:t>
      </w:r>
      <w:r w:rsidR="00FD4D57">
        <w:t xml:space="preserve"> </w:t>
      </w:r>
      <w:r>
        <w:t>to</w:t>
      </w:r>
      <w:r w:rsidR="00FD4D57">
        <w:t xml:space="preserve"> </w:t>
      </w:r>
      <w:r>
        <w:t>ensure</w:t>
      </w:r>
      <w:r w:rsidR="00FD4D57">
        <w:t xml:space="preserve"> </w:t>
      </w:r>
      <w:r>
        <w:t>they</w:t>
      </w:r>
      <w:r w:rsidR="00FD4D57">
        <w:t xml:space="preserve"> </w:t>
      </w:r>
      <w:r>
        <w:t>were</w:t>
      </w:r>
      <w:r w:rsidR="00FD4D57">
        <w:t xml:space="preserve"> </w:t>
      </w:r>
      <w:r>
        <w:t>able</w:t>
      </w:r>
      <w:r w:rsidR="00FD4D57">
        <w:t xml:space="preserve"> </w:t>
      </w:r>
      <w:r>
        <w:t>to</w:t>
      </w:r>
      <w:r w:rsidR="00FD4D57">
        <w:t xml:space="preserve"> </w:t>
      </w:r>
      <w:r>
        <w:t>take</w:t>
      </w:r>
      <w:r w:rsidR="00FD4D57">
        <w:t xml:space="preserve"> </w:t>
      </w:r>
      <w:r>
        <w:t>care</w:t>
      </w:r>
      <w:r w:rsidR="00FD4D57">
        <w:t xml:space="preserve"> </w:t>
      </w:r>
      <w:r>
        <w:t>of</w:t>
      </w:r>
      <w:r w:rsidR="00FD4D57">
        <w:t xml:space="preserve"> </w:t>
      </w:r>
      <w:r>
        <w:t>their</w:t>
      </w:r>
      <w:r w:rsidR="00FD4D57">
        <w:t xml:space="preserve"> </w:t>
      </w:r>
      <w:r>
        <w:t>residents.</w:t>
      </w:r>
      <w:r w:rsidR="00FD4D57">
        <w:t xml:space="preserve"> </w:t>
      </w:r>
      <w:r>
        <w:t>And</w:t>
      </w:r>
      <w:r w:rsidR="00FD4D57">
        <w:t xml:space="preserve"> </w:t>
      </w:r>
      <w:r>
        <w:t>as</w:t>
      </w:r>
      <w:r w:rsidR="00FD4D57">
        <w:t xml:space="preserve"> </w:t>
      </w:r>
      <w:r>
        <w:t>recovery</w:t>
      </w:r>
      <w:r w:rsidR="00FD4D57">
        <w:t xml:space="preserve"> </w:t>
      </w:r>
      <w:r>
        <w:t>continues</w:t>
      </w:r>
      <w:r w:rsidR="00FD4D57">
        <w:t xml:space="preserve"> </w:t>
      </w:r>
      <w:r>
        <w:t>and</w:t>
      </w:r>
      <w:r w:rsidR="00FD4D57">
        <w:t xml:space="preserve"> </w:t>
      </w:r>
      <w:r>
        <w:t>the</w:t>
      </w:r>
      <w:r w:rsidR="00FD4D57">
        <w:t xml:space="preserve"> </w:t>
      </w:r>
      <w:r>
        <w:t>flood</w:t>
      </w:r>
      <w:r w:rsidR="00FD4D57">
        <w:t xml:space="preserve"> </w:t>
      </w:r>
      <w:r>
        <w:t>damage</w:t>
      </w:r>
      <w:r w:rsidR="00FD4D57">
        <w:t xml:space="preserve"> </w:t>
      </w:r>
      <w:r>
        <w:t>is</w:t>
      </w:r>
      <w:r w:rsidR="00FD4D57">
        <w:t xml:space="preserve"> </w:t>
      </w:r>
      <w:r>
        <w:t>assessed,</w:t>
      </w:r>
      <w:r w:rsidR="00FD4D57">
        <w:t xml:space="preserve"> </w:t>
      </w:r>
      <w:r>
        <w:t>I</w:t>
      </w:r>
      <w:r w:rsidR="00FD4D57">
        <w:t xml:space="preserve"> </w:t>
      </w:r>
      <w:r>
        <w:t>want</w:t>
      </w:r>
      <w:r w:rsidR="00FD4D57">
        <w:t xml:space="preserve"> </w:t>
      </w:r>
      <w:r>
        <w:t>residents</w:t>
      </w:r>
      <w:r w:rsidR="00FD4D57">
        <w:t xml:space="preserve"> </w:t>
      </w:r>
      <w:r>
        <w:t>to</w:t>
      </w:r>
      <w:r w:rsidR="00FD4D57">
        <w:t xml:space="preserve"> </w:t>
      </w:r>
      <w:r>
        <w:t>know</w:t>
      </w:r>
      <w:r w:rsidR="00FD4D57">
        <w:t xml:space="preserve"> </w:t>
      </w:r>
      <w:r>
        <w:t>that</w:t>
      </w:r>
      <w:r w:rsidR="00FD4D57">
        <w:t xml:space="preserve"> </w:t>
      </w:r>
      <w:r>
        <w:t>we</w:t>
      </w:r>
      <w:r w:rsidR="00FD4D57">
        <w:t xml:space="preserve"> </w:t>
      </w:r>
      <w:r>
        <w:t>will</w:t>
      </w:r>
      <w:r w:rsidR="00FD4D57">
        <w:t xml:space="preserve"> </w:t>
      </w:r>
      <w:r>
        <w:t>be</w:t>
      </w:r>
      <w:r w:rsidR="00FD4D57">
        <w:t xml:space="preserve"> </w:t>
      </w:r>
      <w:r>
        <w:t>there</w:t>
      </w:r>
      <w:r w:rsidR="00FD4D57">
        <w:t xml:space="preserve"> </w:t>
      </w:r>
      <w:r>
        <w:t>to</w:t>
      </w:r>
      <w:r w:rsidR="00FD4D57">
        <w:t xml:space="preserve"> </w:t>
      </w:r>
      <w:r>
        <w:t>support</w:t>
      </w:r>
      <w:r w:rsidR="00FD4D57">
        <w:t xml:space="preserve"> </w:t>
      </w:r>
      <w:r>
        <w:t>you</w:t>
      </w:r>
      <w:r w:rsidR="00FD4D57">
        <w:t xml:space="preserve"> </w:t>
      </w:r>
      <w:r>
        <w:t>in</w:t>
      </w:r>
      <w:r w:rsidR="00FD4D57">
        <w:t xml:space="preserve"> </w:t>
      </w:r>
      <w:r>
        <w:t>your</w:t>
      </w:r>
      <w:r w:rsidR="00FD4D57">
        <w:t xml:space="preserve"> </w:t>
      </w:r>
      <w:r>
        <w:t>recovery.</w:t>
      </w:r>
      <w:r w:rsidR="00FD4D57">
        <w:t xml:space="preserve"> </w:t>
      </w:r>
    </w:p>
    <w:p w14:paraId="46887857" w14:textId="77777777" w:rsidR="006E09B2" w:rsidRDefault="006E09B2" w:rsidP="004B65F9"/>
    <w:p w14:paraId="002D188B" w14:textId="59FA14C5" w:rsidR="004B65F9" w:rsidRDefault="004B65F9" w:rsidP="004B65F9">
      <w:r>
        <w:t>Mr.</w:t>
      </w:r>
      <w:r w:rsidR="00FD4D57">
        <w:t xml:space="preserve"> </w:t>
      </w:r>
      <w:r>
        <w:t>Speaker,</w:t>
      </w:r>
      <w:r w:rsidR="00FD4D57">
        <w:t xml:space="preserve"> </w:t>
      </w:r>
      <w:r>
        <w:t>the</w:t>
      </w:r>
      <w:r w:rsidR="00FD4D57">
        <w:t xml:space="preserve"> </w:t>
      </w:r>
      <w:r>
        <w:t>Northwest</w:t>
      </w:r>
      <w:r w:rsidR="00FD4D57">
        <w:t xml:space="preserve"> </w:t>
      </w:r>
      <w:r>
        <w:t>Territories</w:t>
      </w:r>
      <w:r w:rsidR="00FD4D57">
        <w:t xml:space="preserve"> </w:t>
      </w:r>
      <w:r>
        <w:t>is</w:t>
      </w:r>
      <w:r w:rsidR="00FD4D57">
        <w:t xml:space="preserve"> </w:t>
      </w:r>
      <w:r>
        <w:t>vast,</w:t>
      </w:r>
      <w:r w:rsidR="00FD4D57">
        <w:t xml:space="preserve"> </w:t>
      </w:r>
      <w:r>
        <w:t>twice</w:t>
      </w:r>
      <w:r w:rsidR="00FD4D57">
        <w:t xml:space="preserve"> </w:t>
      </w:r>
      <w:r>
        <w:t>the</w:t>
      </w:r>
      <w:r w:rsidR="00FD4D57">
        <w:t xml:space="preserve"> </w:t>
      </w:r>
      <w:r>
        <w:t>size</w:t>
      </w:r>
      <w:r w:rsidR="00FD4D57">
        <w:t xml:space="preserve"> </w:t>
      </w:r>
      <w:r>
        <w:t>of</w:t>
      </w:r>
      <w:r w:rsidR="00FD4D57">
        <w:t xml:space="preserve"> </w:t>
      </w:r>
      <w:r>
        <w:t>Texas.</w:t>
      </w:r>
      <w:r w:rsidR="00FD4D57">
        <w:t xml:space="preserve"> </w:t>
      </w:r>
      <w:r>
        <w:t>Our</w:t>
      </w:r>
      <w:r w:rsidR="00FD4D57">
        <w:t xml:space="preserve"> </w:t>
      </w:r>
      <w:r>
        <w:t>33</w:t>
      </w:r>
      <w:r w:rsidR="00FD4D57">
        <w:t xml:space="preserve"> </w:t>
      </w:r>
      <w:r>
        <w:t>communities</w:t>
      </w:r>
      <w:r w:rsidR="00FD4D57">
        <w:t xml:space="preserve"> </w:t>
      </w:r>
      <w:r>
        <w:t>are</w:t>
      </w:r>
      <w:r w:rsidR="00FD4D57">
        <w:t xml:space="preserve"> </w:t>
      </w:r>
      <w:r>
        <w:t>spread</w:t>
      </w:r>
      <w:r w:rsidR="00FD4D57">
        <w:t xml:space="preserve"> </w:t>
      </w:r>
      <w:r>
        <w:t>out,</w:t>
      </w:r>
      <w:r w:rsidR="00FD4D57">
        <w:t xml:space="preserve"> </w:t>
      </w:r>
      <w:r>
        <w:t>and</w:t>
      </w:r>
      <w:r w:rsidR="00FD4D57">
        <w:t xml:space="preserve"> </w:t>
      </w:r>
      <w:r>
        <w:t>in</w:t>
      </w:r>
      <w:r w:rsidR="00FD4D57">
        <w:t xml:space="preserve"> </w:t>
      </w:r>
      <w:r>
        <w:t>many</w:t>
      </w:r>
      <w:r w:rsidR="00FD4D57">
        <w:t xml:space="preserve"> </w:t>
      </w:r>
      <w:r>
        <w:t>instances,</w:t>
      </w:r>
      <w:r w:rsidR="00FD4D57">
        <w:t xml:space="preserve"> </w:t>
      </w:r>
      <w:r>
        <w:t>separated</w:t>
      </w:r>
      <w:r w:rsidR="00FD4D57">
        <w:t xml:space="preserve"> </w:t>
      </w:r>
      <w:r>
        <w:t>by</w:t>
      </w:r>
      <w:r w:rsidR="00FD4D57">
        <w:t xml:space="preserve"> </w:t>
      </w:r>
      <w:r>
        <w:t>great</w:t>
      </w:r>
      <w:r w:rsidR="00FD4D57">
        <w:t xml:space="preserve"> </w:t>
      </w:r>
      <w:r>
        <w:t>distances.</w:t>
      </w:r>
      <w:r w:rsidR="00FD4D57">
        <w:t xml:space="preserve"> </w:t>
      </w:r>
      <w:r>
        <w:t>But</w:t>
      </w:r>
      <w:r w:rsidR="00FD4D57">
        <w:t xml:space="preserve"> </w:t>
      </w:r>
      <w:r>
        <w:t>when</w:t>
      </w:r>
      <w:r w:rsidR="00FD4D57">
        <w:t xml:space="preserve"> </w:t>
      </w:r>
      <w:r>
        <w:t>one</w:t>
      </w:r>
      <w:r w:rsidR="00FD4D57">
        <w:t xml:space="preserve"> </w:t>
      </w:r>
      <w:r>
        <w:t>community</w:t>
      </w:r>
      <w:r w:rsidR="00FD4D57">
        <w:t xml:space="preserve"> </w:t>
      </w:r>
      <w:r>
        <w:t>needs</w:t>
      </w:r>
      <w:r w:rsidR="00FD4D57">
        <w:t xml:space="preserve"> </w:t>
      </w:r>
      <w:r>
        <w:t>our</w:t>
      </w:r>
      <w:r w:rsidR="00FD4D57">
        <w:t xml:space="preserve"> </w:t>
      </w:r>
      <w:r>
        <w:t>support,</w:t>
      </w:r>
      <w:r w:rsidR="00FD4D57">
        <w:t xml:space="preserve"> </w:t>
      </w:r>
      <w:r>
        <w:t>the</w:t>
      </w:r>
      <w:r w:rsidR="00FD4D57">
        <w:t xml:space="preserve"> </w:t>
      </w:r>
      <w:r>
        <w:t>Northwest</w:t>
      </w:r>
      <w:r w:rsidR="00FD4D57">
        <w:t xml:space="preserve"> </w:t>
      </w:r>
      <w:r>
        <w:t>Territories</w:t>
      </w:r>
      <w:r w:rsidR="00FD4D57">
        <w:t xml:space="preserve"> </w:t>
      </w:r>
      <w:r>
        <w:t>stands</w:t>
      </w:r>
      <w:r w:rsidR="00FD4D57">
        <w:t xml:space="preserve"> </w:t>
      </w:r>
      <w:r>
        <w:t>strong</w:t>
      </w:r>
      <w:r w:rsidR="00FD4D57">
        <w:t xml:space="preserve"> </w:t>
      </w:r>
      <w:r>
        <w:t>with</w:t>
      </w:r>
      <w:r w:rsidR="00FD4D57">
        <w:t xml:space="preserve"> </w:t>
      </w:r>
      <w:r>
        <w:t>them.</w:t>
      </w:r>
      <w:r w:rsidR="00FD4D57">
        <w:t xml:space="preserve"> </w:t>
      </w:r>
    </w:p>
    <w:p w14:paraId="76C18164" w14:textId="77777777" w:rsidR="006E09B2" w:rsidRDefault="006E09B2" w:rsidP="004B65F9"/>
    <w:p w14:paraId="5D132A9E" w14:textId="53889F32" w:rsidR="004B65F9" w:rsidRDefault="004B65F9" w:rsidP="004B65F9">
      <w:r>
        <w:t>To</w:t>
      </w:r>
      <w:r w:rsidR="00FD4D57">
        <w:t xml:space="preserve"> </w:t>
      </w:r>
      <w:r>
        <w:t>everyone</w:t>
      </w:r>
      <w:r w:rsidR="00FD4D57">
        <w:t xml:space="preserve"> </w:t>
      </w:r>
      <w:r>
        <w:t>who</w:t>
      </w:r>
      <w:r w:rsidR="00FD4D57">
        <w:t xml:space="preserve"> </w:t>
      </w:r>
      <w:r>
        <w:t>contributed</w:t>
      </w:r>
      <w:r w:rsidR="00FD4D57">
        <w:t xml:space="preserve"> </w:t>
      </w:r>
      <w:r>
        <w:t>to</w:t>
      </w:r>
      <w:r w:rsidR="00FD4D57">
        <w:t xml:space="preserve"> </w:t>
      </w:r>
      <w:r>
        <w:t>the</w:t>
      </w:r>
      <w:r w:rsidR="00FD4D57">
        <w:t xml:space="preserve"> </w:t>
      </w:r>
      <w:r>
        <w:t>flood</w:t>
      </w:r>
      <w:r w:rsidR="00FD4D57">
        <w:t xml:space="preserve"> </w:t>
      </w:r>
      <w:r>
        <w:t>relief</w:t>
      </w:r>
      <w:r w:rsidR="00FD4D57">
        <w:t xml:space="preserve"> </w:t>
      </w:r>
      <w:r>
        <w:t>efforts,</w:t>
      </w:r>
      <w:r w:rsidR="00FD4D57">
        <w:t xml:space="preserve"> </w:t>
      </w:r>
      <w:r>
        <w:t>you</w:t>
      </w:r>
      <w:r w:rsidR="00FD4D57">
        <w:t xml:space="preserve"> </w:t>
      </w:r>
      <w:r>
        <w:t>are</w:t>
      </w:r>
      <w:r w:rsidR="00FD4D57">
        <w:t xml:space="preserve"> </w:t>
      </w:r>
      <w:r>
        <w:t>what</w:t>
      </w:r>
      <w:r w:rsidR="00FD4D57">
        <w:t xml:space="preserve"> </w:t>
      </w:r>
      <w:r>
        <w:t>makes</w:t>
      </w:r>
      <w:r w:rsidR="00FD4D57">
        <w:t xml:space="preserve"> </w:t>
      </w:r>
      <w:r>
        <w:t>the</w:t>
      </w:r>
      <w:r w:rsidR="00FD4D57">
        <w:t xml:space="preserve"> </w:t>
      </w:r>
      <w:r>
        <w:t>Northwest</w:t>
      </w:r>
      <w:r w:rsidR="00FD4D57">
        <w:t xml:space="preserve"> </w:t>
      </w:r>
      <w:r>
        <w:t>Territories</w:t>
      </w:r>
      <w:r w:rsidR="00FD4D57">
        <w:t xml:space="preserve"> </w:t>
      </w:r>
      <w:r>
        <w:t>such</w:t>
      </w:r>
      <w:r w:rsidR="00FD4D57">
        <w:t xml:space="preserve"> </w:t>
      </w:r>
      <w:r>
        <w:t>a</w:t>
      </w:r>
      <w:r w:rsidR="00FD4D57">
        <w:t xml:space="preserve"> </w:t>
      </w:r>
      <w:r>
        <w:t>special</w:t>
      </w:r>
      <w:r w:rsidR="00FD4D57">
        <w:t xml:space="preserve"> </w:t>
      </w:r>
      <w:r>
        <w:t>place</w:t>
      </w:r>
      <w:r w:rsidR="00FD4D57">
        <w:t xml:space="preserve"> </w:t>
      </w:r>
      <w:r>
        <w:t>to</w:t>
      </w:r>
      <w:r w:rsidR="00FD4D57">
        <w:t xml:space="preserve"> </w:t>
      </w:r>
      <w:r>
        <w:t>live.</w:t>
      </w:r>
      <w:r w:rsidR="00FD4D57">
        <w:t xml:space="preserve"> </w:t>
      </w:r>
      <w:r>
        <w:t>Thank</w:t>
      </w:r>
      <w:r w:rsidR="00FD4D57">
        <w:t xml:space="preserve"> </w:t>
      </w:r>
      <w:r>
        <w:t>you.</w:t>
      </w:r>
    </w:p>
    <w:p w14:paraId="73BF9515" w14:textId="77777777" w:rsidR="006E09B2" w:rsidRDefault="006E09B2" w:rsidP="004B65F9"/>
    <w:p w14:paraId="4356C9FD" w14:textId="04C7CD3A" w:rsidR="004B65F9" w:rsidRDefault="004B65F9" w:rsidP="004B65F9">
      <w:r>
        <w:t>Mr.</w:t>
      </w:r>
      <w:r w:rsidR="00FD4D57">
        <w:t xml:space="preserve"> </w:t>
      </w:r>
      <w:r>
        <w:t>Speaker,</w:t>
      </w:r>
      <w:r w:rsidR="00FD4D57">
        <w:t xml:space="preserve"> </w:t>
      </w:r>
      <w:r>
        <w:t>the</w:t>
      </w:r>
      <w:r w:rsidR="00FD4D57">
        <w:t xml:space="preserve"> </w:t>
      </w:r>
      <w:r>
        <w:t>strength</w:t>
      </w:r>
      <w:r w:rsidR="00FD4D57">
        <w:t xml:space="preserve"> </w:t>
      </w:r>
      <w:r>
        <w:t>and</w:t>
      </w:r>
      <w:r w:rsidR="00FD4D57">
        <w:t xml:space="preserve"> </w:t>
      </w:r>
      <w:r>
        <w:t>resilience</w:t>
      </w:r>
      <w:r w:rsidR="00FD4D57">
        <w:t xml:space="preserve"> </w:t>
      </w:r>
      <w:r>
        <w:t>of</w:t>
      </w:r>
      <w:r w:rsidR="00FD4D57">
        <w:t xml:space="preserve"> </w:t>
      </w:r>
      <w:r>
        <w:t>our</w:t>
      </w:r>
      <w:r w:rsidR="00FD4D57">
        <w:t xml:space="preserve"> </w:t>
      </w:r>
      <w:r>
        <w:t>communities</w:t>
      </w:r>
      <w:r w:rsidR="00FD4D57">
        <w:t xml:space="preserve"> </w:t>
      </w:r>
      <w:r>
        <w:t>and</w:t>
      </w:r>
      <w:r w:rsidR="00FD4D57">
        <w:t xml:space="preserve"> </w:t>
      </w:r>
      <w:r>
        <w:t>residents</w:t>
      </w:r>
      <w:r w:rsidR="00FD4D57">
        <w:t xml:space="preserve"> </w:t>
      </w:r>
      <w:r>
        <w:t>across</w:t>
      </w:r>
      <w:r w:rsidR="00FD4D57">
        <w:t xml:space="preserve"> </w:t>
      </w:r>
      <w:r>
        <w:t>the</w:t>
      </w:r>
      <w:r w:rsidR="00FD4D57">
        <w:t xml:space="preserve"> </w:t>
      </w:r>
      <w:r>
        <w:t>Northwest</w:t>
      </w:r>
      <w:r w:rsidR="00FD4D57">
        <w:t xml:space="preserve"> </w:t>
      </w:r>
      <w:r>
        <w:t>Territories</w:t>
      </w:r>
      <w:r w:rsidR="00FD4D57">
        <w:t xml:space="preserve"> </w:t>
      </w:r>
      <w:r>
        <w:t>shines</w:t>
      </w:r>
      <w:r w:rsidR="00FD4D57">
        <w:t xml:space="preserve"> </w:t>
      </w:r>
      <w:r>
        <w:t>brightly</w:t>
      </w:r>
      <w:r w:rsidR="00FD4D57">
        <w:t xml:space="preserve"> </w:t>
      </w:r>
      <w:r>
        <w:t>as</w:t>
      </w:r>
      <w:r w:rsidR="00FD4D57">
        <w:t xml:space="preserve"> </w:t>
      </w:r>
      <w:r>
        <w:t>we</w:t>
      </w:r>
      <w:r w:rsidR="00FD4D57">
        <w:t xml:space="preserve"> </w:t>
      </w:r>
      <w:r>
        <w:t>continue</w:t>
      </w:r>
      <w:r w:rsidR="00FD4D57">
        <w:t xml:space="preserve"> </w:t>
      </w:r>
      <w:r>
        <w:t>to</w:t>
      </w:r>
      <w:r w:rsidR="00FD4D57">
        <w:t xml:space="preserve"> </w:t>
      </w:r>
      <w:r>
        <w:t>address</w:t>
      </w:r>
      <w:r w:rsidR="00FD4D57">
        <w:t xml:space="preserve"> </w:t>
      </w:r>
      <w:r>
        <w:t>the</w:t>
      </w:r>
      <w:r w:rsidR="00FD4D57">
        <w:t xml:space="preserve"> </w:t>
      </w:r>
      <w:r>
        <w:t>COVID</w:t>
      </w:r>
      <w:r>
        <w:noBreakHyphen/>
        <w:t>19</w:t>
      </w:r>
      <w:r w:rsidR="00FD4D57">
        <w:t xml:space="preserve"> </w:t>
      </w:r>
      <w:r>
        <w:t>pandemic.</w:t>
      </w:r>
      <w:r w:rsidR="00FD4D57">
        <w:t xml:space="preserve"> </w:t>
      </w:r>
      <w:r>
        <w:t>The</w:t>
      </w:r>
      <w:r w:rsidR="00FD4D57">
        <w:t xml:space="preserve"> </w:t>
      </w:r>
      <w:r>
        <w:t>response</w:t>
      </w:r>
      <w:r w:rsidR="00FD4D57">
        <w:t xml:space="preserve"> </w:t>
      </w:r>
      <w:r>
        <w:t>to</w:t>
      </w:r>
      <w:r w:rsidR="00FD4D57">
        <w:t xml:space="preserve"> </w:t>
      </w:r>
      <w:r>
        <w:t>the</w:t>
      </w:r>
      <w:r w:rsidR="00FD4D57">
        <w:t xml:space="preserve"> </w:t>
      </w:r>
      <w:r>
        <w:t>NJ</w:t>
      </w:r>
      <w:r w:rsidR="00FD4D57">
        <w:t xml:space="preserve"> </w:t>
      </w:r>
      <w:r>
        <w:t>MacPherson</w:t>
      </w:r>
      <w:r w:rsidR="00FD4D57">
        <w:t xml:space="preserve"> </w:t>
      </w:r>
      <w:r>
        <w:t>outbreak</w:t>
      </w:r>
      <w:r w:rsidR="00FD4D57">
        <w:t xml:space="preserve"> </w:t>
      </w:r>
      <w:r>
        <w:t>in</w:t>
      </w:r>
      <w:r w:rsidR="00FD4D57">
        <w:t xml:space="preserve"> </w:t>
      </w:r>
      <w:r>
        <w:t>Yellowknife</w:t>
      </w:r>
      <w:r w:rsidR="00FD4D57">
        <w:t xml:space="preserve"> </w:t>
      </w:r>
      <w:r>
        <w:t>is</w:t>
      </w:r>
      <w:r w:rsidR="00FD4D57">
        <w:t xml:space="preserve"> </w:t>
      </w:r>
      <w:r>
        <w:t>an</w:t>
      </w:r>
      <w:r w:rsidR="00FD4D57">
        <w:t xml:space="preserve"> </w:t>
      </w:r>
      <w:r>
        <w:t>example</w:t>
      </w:r>
      <w:r w:rsidR="00FD4D57">
        <w:t xml:space="preserve"> </w:t>
      </w:r>
      <w:r>
        <w:t>of</w:t>
      </w:r>
      <w:r w:rsidR="00FD4D57">
        <w:t xml:space="preserve"> </w:t>
      </w:r>
      <w:r>
        <w:t>over</w:t>
      </w:r>
      <w:r w:rsidR="00FD4D57">
        <w:t xml:space="preserve"> </w:t>
      </w:r>
      <w:r>
        <w:t>a</w:t>
      </w:r>
      <w:r w:rsidR="00FD4D57">
        <w:t xml:space="preserve"> </w:t>
      </w:r>
      <w:r>
        <w:t>year</w:t>
      </w:r>
      <w:r w:rsidR="00FD4D57">
        <w:t xml:space="preserve"> </w:t>
      </w:r>
      <w:r>
        <w:t>of</w:t>
      </w:r>
      <w:r w:rsidR="00FD4D57">
        <w:t xml:space="preserve"> </w:t>
      </w:r>
      <w:r>
        <w:t>work</w:t>
      </w:r>
      <w:r w:rsidR="00FD4D57">
        <w:t xml:space="preserve"> </w:t>
      </w:r>
      <w:r>
        <w:t>preparing</w:t>
      </w:r>
      <w:r w:rsidR="00FD4D57">
        <w:t xml:space="preserve"> </w:t>
      </w:r>
      <w:r>
        <w:t>for</w:t>
      </w:r>
      <w:r w:rsidR="00FD4D57">
        <w:t xml:space="preserve"> </w:t>
      </w:r>
      <w:r>
        <w:t>the</w:t>
      </w:r>
      <w:r w:rsidR="00FD4D57">
        <w:t xml:space="preserve"> </w:t>
      </w:r>
      <w:r>
        <w:t>possibility</w:t>
      </w:r>
      <w:r w:rsidR="00FD4D57">
        <w:t xml:space="preserve"> </w:t>
      </w:r>
      <w:r>
        <w:t>of</w:t>
      </w:r>
      <w:r w:rsidR="00FD4D57">
        <w:t xml:space="preserve"> </w:t>
      </w:r>
      <w:r>
        <w:t>such</w:t>
      </w:r>
      <w:r w:rsidR="00FD4D57">
        <w:t xml:space="preserve"> </w:t>
      </w:r>
      <w:r>
        <w:t>an</w:t>
      </w:r>
      <w:r w:rsidR="00FD4D57">
        <w:t xml:space="preserve"> </w:t>
      </w:r>
      <w:r>
        <w:t>event.</w:t>
      </w:r>
      <w:r w:rsidR="00FD4D57">
        <w:t xml:space="preserve"> </w:t>
      </w:r>
      <w:r>
        <w:t>Safety</w:t>
      </w:r>
      <w:r w:rsidR="00FD4D57">
        <w:t xml:space="preserve"> </w:t>
      </w:r>
      <w:r>
        <w:t>and</w:t>
      </w:r>
      <w:r w:rsidR="00FD4D57">
        <w:t xml:space="preserve"> </w:t>
      </w:r>
      <w:r>
        <w:t>preparedness</w:t>
      </w:r>
      <w:r w:rsidR="00FD4D57">
        <w:t xml:space="preserve"> </w:t>
      </w:r>
      <w:r>
        <w:t>have</w:t>
      </w:r>
      <w:r w:rsidR="00FD4D57">
        <w:t xml:space="preserve"> </w:t>
      </w:r>
      <w:r>
        <w:t>been</w:t>
      </w:r>
      <w:r w:rsidR="00FD4D57">
        <w:t xml:space="preserve"> </w:t>
      </w:r>
      <w:r>
        <w:t>our</w:t>
      </w:r>
      <w:r w:rsidR="00FD4D57">
        <w:t xml:space="preserve"> </w:t>
      </w:r>
      <w:r>
        <w:t>top</w:t>
      </w:r>
      <w:r w:rsidR="00FD4D57">
        <w:t xml:space="preserve"> </w:t>
      </w:r>
      <w:r>
        <w:t>priorities</w:t>
      </w:r>
      <w:r w:rsidR="00FD4D57">
        <w:t xml:space="preserve"> </w:t>
      </w:r>
      <w:r>
        <w:t>since</w:t>
      </w:r>
      <w:r w:rsidR="00FD4D57">
        <w:t xml:space="preserve"> </w:t>
      </w:r>
      <w:r>
        <w:t>the</w:t>
      </w:r>
      <w:r w:rsidR="00FD4D57">
        <w:t xml:space="preserve"> </w:t>
      </w:r>
      <w:r>
        <w:t>pandemic</w:t>
      </w:r>
      <w:r w:rsidR="00FD4D57">
        <w:t xml:space="preserve"> </w:t>
      </w:r>
      <w:r>
        <w:t>began,</w:t>
      </w:r>
      <w:r w:rsidR="00FD4D57">
        <w:t xml:space="preserve"> </w:t>
      </w:r>
      <w:r>
        <w:t>and</w:t>
      </w:r>
      <w:r w:rsidR="00FD4D57">
        <w:t xml:space="preserve"> </w:t>
      </w:r>
      <w:r>
        <w:t>the</w:t>
      </w:r>
      <w:r w:rsidR="00FD4D57">
        <w:t xml:space="preserve"> </w:t>
      </w:r>
      <w:r>
        <w:t>response</w:t>
      </w:r>
      <w:r w:rsidR="00FD4D57">
        <w:t xml:space="preserve"> </w:t>
      </w:r>
      <w:r>
        <w:t>to</w:t>
      </w:r>
      <w:r w:rsidR="00FD4D57">
        <w:t xml:space="preserve"> </w:t>
      </w:r>
      <w:r>
        <w:t>contain</w:t>
      </w:r>
      <w:r w:rsidR="00FD4D57">
        <w:t xml:space="preserve"> </w:t>
      </w:r>
      <w:r>
        <w:t>this</w:t>
      </w:r>
      <w:r w:rsidR="00FD4D57">
        <w:t xml:space="preserve"> </w:t>
      </w:r>
      <w:r>
        <w:t>outbreak</w:t>
      </w:r>
      <w:r w:rsidR="00FD4D57">
        <w:t xml:space="preserve"> </w:t>
      </w:r>
      <w:r>
        <w:t>is</w:t>
      </w:r>
      <w:r w:rsidR="00FD4D57">
        <w:t xml:space="preserve"> </w:t>
      </w:r>
      <w:r>
        <w:t>an</w:t>
      </w:r>
      <w:r w:rsidR="00FD4D57">
        <w:t xml:space="preserve"> </w:t>
      </w:r>
      <w:r>
        <w:t>example</w:t>
      </w:r>
      <w:r w:rsidR="00FD4D57">
        <w:t xml:space="preserve"> </w:t>
      </w:r>
      <w:r>
        <w:t>of</w:t>
      </w:r>
      <w:r w:rsidR="00FD4D57">
        <w:t xml:space="preserve"> </w:t>
      </w:r>
      <w:r>
        <w:t>the</w:t>
      </w:r>
      <w:r w:rsidR="00FD4D57">
        <w:t xml:space="preserve"> </w:t>
      </w:r>
      <w:r>
        <w:t>hard</w:t>
      </w:r>
      <w:r w:rsidR="00FD4D57">
        <w:t xml:space="preserve"> </w:t>
      </w:r>
      <w:r>
        <w:t>work</w:t>
      </w:r>
      <w:r w:rsidR="00FD4D57">
        <w:t xml:space="preserve"> </w:t>
      </w:r>
      <w:r>
        <w:t>of</w:t>
      </w:r>
      <w:r w:rsidR="00FD4D57">
        <w:t xml:space="preserve"> </w:t>
      </w:r>
      <w:r>
        <w:t>so</w:t>
      </w:r>
      <w:r w:rsidR="00FD4D57">
        <w:t xml:space="preserve"> </w:t>
      </w:r>
      <w:r>
        <w:t>many</w:t>
      </w:r>
      <w:r w:rsidR="00FD4D57">
        <w:t xml:space="preserve"> </w:t>
      </w:r>
      <w:r>
        <w:t>to</w:t>
      </w:r>
      <w:r w:rsidR="00FD4D57">
        <w:t xml:space="preserve"> </w:t>
      </w:r>
      <w:r>
        <w:t>protect</w:t>
      </w:r>
      <w:r w:rsidR="00FD4D57">
        <w:t xml:space="preserve"> </w:t>
      </w:r>
      <w:r>
        <w:t>residents</w:t>
      </w:r>
      <w:r w:rsidR="00FD4D57">
        <w:t xml:space="preserve"> </w:t>
      </w:r>
      <w:r>
        <w:t>and</w:t>
      </w:r>
      <w:r w:rsidR="00FD4D57">
        <w:t xml:space="preserve"> </w:t>
      </w:r>
      <w:r>
        <w:t>communities.</w:t>
      </w:r>
    </w:p>
    <w:p w14:paraId="5276B0D1" w14:textId="77777777" w:rsidR="006E09B2" w:rsidRDefault="006E09B2" w:rsidP="004B65F9"/>
    <w:p w14:paraId="738FC7EC" w14:textId="4C13C6DC" w:rsidR="004B65F9" w:rsidRDefault="004B65F9" w:rsidP="004B65F9">
      <w:r>
        <w:t>The</w:t>
      </w:r>
      <w:r w:rsidR="00FD4D57">
        <w:t xml:space="preserve"> </w:t>
      </w:r>
      <w:r>
        <w:t>response</w:t>
      </w:r>
      <w:r w:rsidR="00FD4D57">
        <w:t xml:space="preserve"> </w:t>
      </w:r>
      <w:r>
        <w:t>of</w:t>
      </w:r>
      <w:r w:rsidR="00FD4D57">
        <w:t xml:space="preserve"> </w:t>
      </w:r>
      <w:r>
        <w:t>our</w:t>
      </w:r>
      <w:r w:rsidR="00FD4D57">
        <w:t xml:space="preserve"> </w:t>
      </w:r>
      <w:r>
        <w:t>health</w:t>
      </w:r>
      <w:r w:rsidR="00FD4D57">
        <w:t xml:space="preserve"> </w:t>
      </w:r>
      <w:r>
        <w:t>care</w:t>
      </w:r>
      <w:r w:rsidR="00FD4D57">
        <w:t xml:space="preserve"> </w:t>
      </w:r>
      <w:r>
        <w:t>and</w:t>
      </w:r>
      <w:r w:rsidR="00FD4D57">
        <w:t xml:space="preserve"> </w:t>
      </w:r>
      <w:r>
        <w:t>support</w:t>
      </w:r>
      <w:r w:rsidR="00FD4D57">
        <w:t xml:space="preserve"> </w:t>
      </w:r>
      <w:r>
        <w:t>professionals</w:t>
      </w:r>
      <w:r w:rsidR="00FD4D57">
        <w:t xml:space="preserve"> </w:t>
      </w:r>
      <w:r>
        <w:t>has</w:t>
      </w:r>
      <w:r w:rsidR="00FD4D57">
        <w:t xml:space="preserve"> </w:t>
      </w:r>
      <w:r>
        <w:t>been</w:t>
      </w:r>
      <w:r w:rsidR="00FD4D57">
        <w:t xml:space="preserve"> </w:t>
      </w:r>
      <w:r>
        <w:t>incredible.</w:t>
      </w:r>
      <w:r w:rsidR="00FD4D57">
        <w:t xml:space="preserve"> </w:t>
      </w:r>
      <w:r>
        <w:t>They</w:t>
      </w:r>
      <w:r w:rsidR="00FD4D57">
        <w:t xml:space="preserve"> </w:t>
      </w:r>
      <w:r>
        <w:t>have</w:t>
      </w:r>
      <w:r w:rsidR="00FD4D57">
        <w:t xml:space="preserve"> </w:t>
      </w:r>
      <w:r>
        <w:t>continued</w:t>
      </w:r>
      <w:r w:rsidR="00FD4D57">
        <w:t xml:space="preserve"> </w:t>
      </w:r>
      <w:r>
        <w:t>to</w:t>
      </w:r>
      <w:r w:rsidR="00FD4D57">
        <w:t xml:space="preserve"> </w:t>
      </w:r>
      <w:r>
        <w:t>go</w:t>
      </w:r>
      <w:r w:rsidR="00FD4D57">
        <w:t xml:space="preserve"> </w:t>
      </w:r>
      <w:r>
        <w:t>above</w:t>
      </w:r>
      <w:r w:rsidR="00FD4D57">
        <w:t xml:space="preserve"> </w:t>
      </w:r>
      <w:r>
        <w:t>and</w:t>
      </w:r>
      <w:r w:rsidR="00FD4D57">
        <w:t xml:space="preserve"> </w:t>
      </w:r>
      <w:r>
        <w:t>beyond</w:t>
      </w:r>
      <w:r w:rsidR="00FD4D57">
        <w:t xml:space="preserve"> </w:t>
      </w:r>
      <w:r>
        <w:t>to</w:t>
      </w:r>
      <w:r w:rsidR="00FD4D57">
        <w:t xml:space="preserve"> </w:t>
      </w:r>
      <w:r>
        <w:t>protect</w:t>
      </w:r>
      <w:r w:rsidR="00FD4D57">
        <w:t xml:space="preserve"> </w:t>
      </w:r>
      <w:r>
        <w:t>our</w:t>
      </w:r>
      <w:r w:rsidR="00FD4D57">
        <w:t xml:space="preserve"> </w:t>
      </w:r>
      <w:r>
        <w:t>residents</w:t>
      </w:r>
      <w:r w:rsidR="00FD4D57">
        <w:t xml:space="preserve"> </w:t>
      </w:r>
      <w:r>
        <w:t>and</w:t>
      </w:r>
      <w:r w:rsidR="00FD4D57">
        <w:t xml:space="preserve"> </w:t>
      </w:r>
      <w:r>
        <w:t>loved</w:t>
      </w:r>
      <w:r w:rsidR="00FD4D57">
        <w:t xml:space="preserve"> </w:t>
      </w:r>
      <w:r>
        <w:t>ones</w:t>
      </w:r>
      <w:r w:rsidR="00FD4D57">
        <w:t xml:space="preserve"> </w:t>
      </w:r>
      <w:r>
        <w:t>from</w:t>
      </w:r>
      <w:r w:rsidR="00FD4D57">
        <w:t xml:space="preserve"> </w:t>
      </w:r>
      <w:r>
        <w:t>the</w:t>
      </w:r>
      <w:r w:rsidR="00FD4D57">
        <w:t xml:space="preserve"> </w:t>
      </w:r>
      <w:r>
        <w:t>virus.</w:t>
      </w:r>
      <w:r w:rsidR="00FD4D57">
        <w:t xml:space="preserve"> </w:t>
      </w:r>
      <w:r>
        <w:t>I</w:t>
      </w:r>
      <w:r w:rsidR="00FD4D57">
        <w:t xml:space="preserve"> </w:t>
      </w:r>
      <w:r>
        <w:t>am</w:t>
      </w:r>
      <w:r w:rsidR="00FD4D57">
        <w:t xml:space="preserve"> </w:t>
      </w:r>
      <w:r>
        <w:t>extremely</w:t>
      </w:r>
      <w:r w:rsidR="00FD4D57">
        <w:t xml:space="preserve"> </w:t>
      </w:r>
      <w:r>
        <w:t>appreciative</w:t>
      </w:r>
      <w:r w:rsidR="00FD4D57">
        <w:t xml:space="preserve"> </w:t>
      </w:r>
      <w:r>
        <w:t>for</w:t>
      </w:r>
      <w:r w:rsidR="00FD4D57">
        <w:t xml:space="preserve"> </w:t>
      </w:r>
      <w:r>
        <w:t>their</w:t>
      </w:r>
      <w:r w:rsidR="00FD4D57">
        <w:t xml:space="preserve"> </w:t>
      </w:r>
      <w:r>
        <w:t>continued</w:t>
      </w:r>
      <w:r w:rsidR="00FD4D57">
        <w:t xml:space="preserve"> </w:t>
      </w:r>
      <w:r>
        <w:t>dedication</w:t>
      </w:r>
      <w:r w:rsidR="00FD4D57">
        <w:t xml:space="preserve"> </w:t>
      </w:r>
      <w:r>
        <w:t>to</w:t>
      </w:r>
      <w:r w:rsidR="00FD4D57">
        <w:t xml:space="preserve"> </w:t>
      </w:r>
      <w:r>
        <w:t>keeping</w:t>
      </w:r>
      <w:r w:rsidR="00FD4D57">
        <w:t xml:space="preserve"> </w:t>
      </w:r>
      <w:r>
        <w:t>our</w:t>
      </w:r>
      <w:r w:rsidR="00FD4D57">
        <w:t xml:space="preserve"> </w:t>
      </w:r>
      <w:r>
        <w:t>communities</w:t>
      </w:r>
      <w:r w:rsidR="00FD4D57">
        <w:t xml:space="preserve"> </w:t>
      </w:r>
      <w:r>
        <w:t>safe.</w:t>
      </w:r>
    </w:p>
    <w:p w14:paraId="371FA6BB" w14:textId="77777777" w:rsidR="006E09B2" w:rsidRDefault="006E09B2" w:rsidP="004B65F9"/>
    <w:p w14:paraId="6DF5A0D8" w14:textId="58914A41" w:rsidR="004B65F9" w:rsidRDefault="004B65F9" w:rsidP="004B65F9">
      <w:r>
        <w:t>As</w:t>
      </w:r>
      <w:r w:rsidR="00FD4D57">
        <w:t xml:space="preserve"> </w:t>
      </w:r>
      <w:r>
        <w:t>well,</w:t>
      </w:r>
      <w:r w:rsidR="00FD4D57">
        <w:t xml:space="preserve"> </w:t>
      </w:r>
      <w:r>
        <w:t>Mr.</w:t>
      </w:r>
      <w:r w:rsidR="00FD4D57">
        <w:t xml:space="preserve"> </w:t>
      </w:r>
      <w:r>
        <w:t>Speaker,</w:t>
      </w:r>
      <w:r w:rsidR="00FD4D57">
        <w:t xml:space="preserve"> </w:t>
      </w:r>
      <w:r>
        <w:t>this</w:t>
      </w:r>
      <w:r w:rsidR="00FD4D57">
        <w:t xml:space="preserve"> </w:t>
      </w:r>
      <w:r>
        <w:t>response</w:t>
      </w:r>
      <w:r w:rsidR="00FD4D57">
        <w:t xml:space="preserve"> </w:t>
      </w:r>
      <w:r>
        <w:t>of</w:t>
      </w:r>
      <w:r w:rsidR="00FD4D57">
        <w:t xml:space="preserve"> </w:t>
      </w:r>
      <w:r>
        <w:t>our</w:t>
      </w:r>
      <w:r w:rsidR="00FD4D57">
        <w:t xml:space="preserve"> </w:t>
      </w:r>
      <w:r>
        <w:t>whole</w:t>
      </w:r>
      <w:r w:rsidR="00FD4D57">
        <w:t xml:space="preserve"> </w:t>
      </w:r>
      <w:r>
        <w:t>community</w:t>
      </w:r>
      <w:r w:rsidR="00FD4D57">
        <w:t xml:space="preserve"> </w:t>
      </w:r>
      <w:r>
        <w:t>has</w:t>
      </w:r>
      <w:r w:rsidR="00FD4D57">
        <w:t xml:space="preserve"> </w:t>
      </w:r>
      <w:r>
        <w:t>been</w:t>
      </w:r>
      <w:r w:rsidR="00FD4D57">
        <w:t xml:space="preserve"> </w:t>
      </w:r>
      <w:r>
        <w:t>overwhelming.</w:t>
      </w:r>
      <w:r w:rsidR="00FD4D57">
        <w:t xml:space="preserve"> </w:t>
      </w:r>
      <w:r>
        <w:t>Everyone</w:t>
      </w:r>
      <w:r w:rsidR="00FD4D57">
        <w:t xml:space="preserve"> </w:t>
      </w:r>
      <w:r>
        <w:t>worked</w:t>
      </w:r>
      <w:r w:rsidR="00FD4D57">
        <w:t xml:space="preserve"> </w:t>
      </w:r>
      <w:r>
        <w:t>together</w:t>
      </w:r>
      <w:r w:rsidR="00FD4D57">
        <w:t xml:space="preserve"> </w:t>
      </w:r>
      <w:r>
        <w:t>to</w:t>
      </w:r>
      <w:r w:rsidR="00FD4D57">
        <w:t xml:space="preserve"> </w:t>
      </w:r>
      <w:r>
        <w:t>support</w:t>
      </w:r>
      <w:r w:rsidR="00FD4D57">
        <w:t xml:space="preserve"> </w:t>
      </w:r>
      <w:r>
        <w:t>one</w:t>
      </w:r>
      <w:r w:rsidR="00FD4D57">
        <w:t xml:space="preserve"> </w:t>
      </w:r>
      <w:r>
        <w:t>another,</w:t>
      </w:r>
      <w:r w:rsidR="00FD4D57">
        <w:t xml:space="preserve"> </w:t>
      </w:r>
      <w:r>
        <w:t>and</w:t>
      </w:r>
      <w:r w:rsidR="00FD4D57">
        <w:t xml:space="preserve"> </w:t>
      </w:r>
      <w:r>
        <w:t>those</w:t>
      </w:r>
      <w:r w:rsidR="00FD4D57">
        <w:t xml:space="preserve"> </w:t>
      </w:r>
      <w:r>
        <w:t>self</w:t>
      </w:r>
      <w:r>
        <w:noBreakHyphen/>
        <w:t>isolating</w:t>
      </w:r>
      <w:r w:rsidR="00FD4D57">
        <w:t xml:space="preserve"> </w:t>
      </w:r>
      <w:r>
        <w:t>or</w:t>
      </w:r>
      <w:r w:rsidR="00FD4D57">
        <w:t xml:space="preserve"> </w:t>
      </w:r>
      <w:r>
        <w:t>tested</w:t>
      </w:r>
      <w:r w:rsidR="00FD4D57">
        <w:t xml:space="preserve"> </w:t>
      </w:r>
      <w:r>
        <w:t>positive.</w:t>
      </w:r>
      <w:r w:rsidR="00FD4D57">
        <w:t xml:space="preserve"> </w:t>
      </w:r>
      <w:r>
        <w:t>This</w:t>
      </w:r>
      <w:r w:rsidR="00FD4D57">
        <w:t xml:space="preserve"> </w:t>
      </w:r>
      <w:r>
        <w:t>community</w:t>
      </w:r>
      <w:r w:rsidR="00FD4D57">
        <w:t xml:space="preserve"> </w:t>
      </w:r>
      <w:r>
        <w:t>always</w:t>
      </w:r>
      <w:r w:rsidR="00FD4D57">
        <w:t xml:space="preserve"> </w:t>
      </w:r>
      <w:r>
        <w:t>comes</w:t>
      </w:r>
      <w:r w:rsidR="00FD4D57">
        <w:t xml:space="preserve"> </w:t>
      </w:r>
      <w:r>
        <w:t>together</w:t>
      </w:r>
      <w:r w:rsidR="00FD4D57">
        <w:t xml:space="preserve"> </w:t>
      </w:r>
      <w:r>
        <w:t>when</w:t>
      </w:r>
      <w:r w:rsidR="00FD4D57">
        <w:t xml:space="preserve"> </w:t>
      </w:r>
      <w:r>
        <w:t>times</w:t>
      </w:r>
      <w:r w:rsidR="00FD4D57">
        <w:t xml:space="preserve"> </w:t>
      </w:r>
      <w:r>
        <w:t>are</w:t>
      </w:r>
      <w:r w:rsidR="00FD4D57">
        <w:t xml:space="preserve"> </w:t>
      </w:r>
      <w:r>
        <w:t>challenging,</w:t>
      </w:r>
      <w:r w:rsidR="00FD4D57">
        <w:t xml:space="preserve"> </w:t>
      </w:r>
      <w:r>
        <w:t>and</w:t>
      </w:r>
      <w:r w:rsidR="00FD4D57">
        <w:t xml:space="preserve"> </w:t>
      </w:r>
      <w:r>
        <w:t>this</w:t>
      </w:r>
      <w:r w:rsidR="00FD4D57">
        <w:t xml:space="preserve"> </w:t>
      </w:r>
      <w:r>
        <w:t>has</w:t>
      </w:r>
      <w:r w:rsidR="00FD4D57">
        <w:t xml:space="preserve"> </w:t>
      </w:r>
      <w:r>
        <w:t>been</w:t>
      </w:r>
      <w:r w:rsidR="00FD4D57">
        <w:t xml:space="preserve"> </w:t>
      </w:r>
      <w:r>
        <w:t>no</w:t>
      </w:r>
      <w:r w:rsidR="00FD4D57">
        <w:t xml:space="preserve"> </w:t>
      </w:r>
      <w:r>
        <w:t>different.</w:t>
      </w:r>
      <w:r w:rsidR="00FD4D57">
        <w:t xml:space="preserve"> </w:t>
      </w:r>
      <w:r>
        <w:t>Because</w:t>
      </w:r>
      <w:r w:rsidR="00FD4D57">
        <w:t xml:space="preserve"> </w:t>
      </w:r>
      <w:r>
        <w:t>this</w:t>
      </w:r>
      <w:r w:rsidR="00FD4D57">
        <w:t xml:space="preserve"> </w:t>
      </w:r>
      <w:r>
        <w:t>outbreak</w:t>
      </w:r>
      <w:r w:rsidR="00FD4D57">
        <w:t xml:space="preserve"> </w:t>
      </w:r>
      <w:r>
        <w:t>impacted</w:t>
      </w:r>
      <w:r w:rsidR="00FD4D57">
        <w:t xml:space="preserve"> </w:t>
      </w:r>
      <w:r>
        <w:t>our</w:t>
      </w:r>
      <w:r w:rsidR="00FD4D57">
        <w:t xml:space="preserve"> </w:t>
      </w:r>
      <w:r>
        <w:t>youngest</w:t>
      </w:r>
      <w:r w:rsidR="00FD4D57">
        <w:t xml:space="preserve"> </w:t>
      </w:r>
      <w:r>
        <w:t>residents,</w:t>
      </w:r>
      <w:r w:rsidR="00FD4D57">
        <w:t xml:space="preserve"> </w:t>
      </w:r>
      <w:r>
        <w:t>th</w:t>
      </w:r>
      <w:r w:rsidR="00FD4D57">
        <w:t xml:space="preserve">e </w:t>
      </w:r>
      <w:r>
        <w:lastRenderedPageBreak/>
        <w:t>GNWT</w:t>
      </w:r>
      <w:r w:rsidR="00FD4D57">
        <w:t xml:space="preserve"> </w:t>
      </w:r>
      <w:r>
        <w:t>worked</w:t>
      </w:r>
      <w:r w:rsidR="00FD4D57">
        <w:t xml:space="preserve"> </w:t>
      </w:r>
      <w:r>
        <w:t>diligently</w:t>
      </w:r>
      <w:r w:rsidR="00FD4D57">
        <w:t xml:space="preserve"> </w:t>
      </w:r>
      <w:r>
        <w:t>to</w:t>
      </w:r>
      <w:r w:rsidR="00FD4D57">
        <w:t xml:space="preserve"> </w:t>
      </w:r>
      <w:r>
        <w:t>secure</w:t>
      </w:r>
      <w:r w:rsidR="00FD4D57">
        <w:t xml:space="preserve"> </w:t>
      </w:r>
      <w:r>
        <w:t>doses</w:t>
      </w:r>
      <w:r w:rsidR="00FD4D57">
        <w:t xml:space="preserve"> </w:t>
      </w:r>
      <w:r>
        <w:t>of</w:t>
      </w:r>
      <w:r w:rsidR="00FD4D57">
        <w:t xml:space="preserve"> </w:t>
      </w:r>
      <w:r>
        <w:t>the</w:t>
      </w:r>
      <w:r w:rsidR="00FD4D57">
        <w:t xml:space="preserve"> </w:t>
      </w:r>
      <w:r>
        <w:t>Pfizer</w:t>
      </w:r>
      <w:r w:rsidR="00FD4D57">
        <w:t xml:space="preserve"> </w:t>
      </w:r>
      <w:r>
        <w:t>vaccine</w:t>
      </w:r>
      <w:r w:rsidR="00FD4D57">
        <w:t xml:space="preserve"> </w:t>
      </w:r>
      <w:r>
        <w:t>to</w:t>
      </w:r>
      <w:r w:rsidR="00FD4D57">
        <w:t xml:space="preserve"> </w:t>
      </w:r>
      <w:r>
        <w:t>begin</w:t>
      </w:r>
      <w:r w:rsidR="00FD4D57">
        <w:t xml:space="preserve"> </w:t>
      </w:r>
      <w:r>
        <w:t>administering</w:t>
      </w:r>
      <w:r w:rsidR="00FD4D57">
        <w:t xml:space="preserve"> </w:t>
      </w:r>
      <w:r>
        <w:t>to</w:t>
      </w:r>
      <w:r w:rsidR="00FD4D57">
        <w:t xml:space="preserve"> </w:t>
      </w:r>
      <w:r>
        <w:t>those</w:t>
      </w:r>
      <w:r w:rsidR="00FD4D57">
        <w:t xml:space="preserve"> </w:t>
      </w:r>
      <w:r>
        <w:t>aged</w:t>
      </w:r>
      <w:r w:rsidR="00FD4D57">
        <w:t xml:space="preserve"> </w:t>
      </w:r>
      <w:r>
        <w:t>12</w:t>
      </w:r>
      <w:r w:rsidR="00FD4D57">
        <w:t xml:space="preserve"> </w:t>
      </w:r>
      <w:r>
        <w:t>to</w:t>
      </w:r>
      <w:r w:rsidR="00FD4D57">
        <w:t xml:space="preserve"> </w:t>
      </w:r>
      <w:r>
        <w:t>17.</w:t>
      </w:r>
      <w:r w:rsidR="00FD4D57">
        <w:t xml:space="preserve"> </w:t>
      </w:r>
      <w:r>
        <w:t>Our</w:t>
      </w:r>
      <w:r w:rsidR="00FD4D57">
        <w:t xml:space="preserve"> </w:t>
      </w:r>
      <w:r>
        <w:t>youth</w:t>
      </w:r>
      <w:r w:rsidR="00FD4D57">
        <w:t xml:space="preserve"> </w:t>
      </w:r>
      <w:r>
        <w:t>were</w:t>
      </w:r>
      <w:r w:rsidR="00FD4D57">
        <w:t xml:space="preserve"> </w:t>
      </w:r>
      <w:r>
        <w:t>some</w:t>
      </w:r>
      <w:r w:rsidR="00FD4D57">
        <w:t xml:space="preserve"> </w:t>
      </w:r>
      <w:r>
        <w:t>of</w:t>
      </w:r>
      <w:r w:rsidR="00FD4D57">
        <w:t xml:space="preserve"> </w:t>
      </w:r>
      <w:r>
        <w:t>the</w:t>
      </w:r>
      <w:r w:rsidR="00FD4D57">
        <w:t xml:space="preserve"> </w:t>
      </w:r>
      <w:r>
        <w:t>first</w:t>
      </w:r>
      <w:r w:rsidR="00FD4D57">
        <w:t xml:space="preserve"> </w:t>
      </w:r>
      <w:r>
        <w:t>in</w:t>
      </w:r>
      <w:r w:rsidR="00FD4D57">
        <w:t xml:space="preserve"> </w:t>
      </w:r>
      <w:r>
        <w:t>the</w:t>
      </w:r>
      <w:r w:rsidR="00FD4D57">
        <w:t xml:space="preserve"> </w:t>
      </w:r>
      <w:r>
        <w:t>country</w:t>
      </w:r>
      <w:r w:rsidR="00FD4D57">
        <w:t xml:space="preserve"> </w:t>
      </w:r>
      <w:r>
        <w:t>to</w:t>
      </w:r>
      <w:r w:rsidR="00FD4D57">
        <w:t xml:space="preserve"> </w:t>
      </w:r>
      <w:r>
        <w:t>get</w:t>
      </w:r>
      <w:r w:rsidR="00FD4D57">
        <w:t xml:space="preserve"> </w:t>
      </w:r>
      <w:r>
        <w:t>the</w:t>
      </w:r>
      <w:r w:rsidR="00FD4D57">
        <w:t xml:space="preserve"> </w:t>
      </w:r>
      <w:r>
        <w:t>vaccine,</w:t>
      </w:r>
      <w:r w:rsidR="00FD4D57">
        <w:t xml:space="preserve"> </w:t>
      </w:r>
      <w:r>
        <w:t>Mr.</w:t>
      </w:r>
      <w:r w:rsidR="00FD4D57">
        <w:t xml:space="preserve"> </w:t>
      </w:r>
      <w:r>
        <w:t>Speaker,</w:t>
      </w:r>
      <w:r w:rsidR="00FD4D57">
        <w:t xml:space="preserve"> </w:t>
      </w:r>
      <w:r>
        <w:t>a</w:t>
      </w:r>
      <w:r w:rsidR="00FD4D57">
        <w:t xml:space="preserve"> </w:t>
      </w:r>
      <w:r>
        <w:t>true</w:t>
      </w:r>
      <w:r w:rsidR="00FD4D57">
        <w:t xml:space="preserve"> </w:t>
      </w:r>
      <w:r>
        <w:t>testament</w:t>
      </w:r>
      <w:r w:rsidR="00FD4D57">
        <w:t xml:space="preserve"> </w:t>
      </w:r>
      <w:r>
        <w:t>of</w:t>
      </w:r>
      <w:r w:rsidR="00FD4D57">
        <w:t xml:space="preserve"> </w:t>
      </w:r>
      <w:r>
        <w:t>our</w:t>
      </w:r>
      <w:r w:rsidR="00FD4D57">
        <w:t xml:space="preserve"> </w:t>
      </w:r>
      <w:r>
        <w:t>efforts</w:t>
      </w:r>
      <w:r w:rsidR="00FD4D57">
        <w:t xml:space="preserve"> </w:t>
      </w:r>
      <w:r>
        <w:t>to</w:t>
      </w:r>
      <w:r w:rsidR="00FD4D57">
        <w:t xml:space="preserve"> </w:t>
      </w:r>
      <w:r>
        <w:t>protect</w:t>
      </w:r>
      <w:r w:rsidR="00FD4D57">
        <w:t xml:space="preserve"> </w:t>
      </w:r>
      <w:r>
        <w:t>as</w:t>
      </w:r>
      <w:r w:rsidR="00FD4D57">
        <w:t xml:space="preserve"> </w:t>
      </w:r>
      <w:r>
        <w:t>many</w:t>
      </w:r>
      <w:r w:rsidR="00FD4D57">
        <w:t xml:space="preserve"> </w:t>
      </w:r>
      <w:r>
        <w:t>residents</w:t>
      </w:r>
      <w:r w:rsidR="00FD4D57">
        <w:t xml:space="preserve"> </w:t>
      </w:r>
      <w:r>
        <w:t>as</w:t>
      </w:r>
      <w:r w:rsidR="00FD4D57">
        <w:t xml:space="preserve"> </w:t>
      </w:r>
      <w:r>
        <w:t>we</w:t>
      </w:r>
      <w:r w:rsidR="00FD4D57">
        <w:t xml:space="preserve"> </w:t>
      </w:r>
      <w:r>
        <w:t>can</w:t>
      </w:r>
      <w:r w:rsidR="00FD4D57">
        <w:t xml:space="preserve"> </w:t>
      </w:r>
      <w:r>
        <w:t>from</w:t>
      </w:r>
      <w:r w:rsidR="00FD4D57">
        <w:t xml:space="preserve"> </w:t>
      </w:r>
      <w:r>
        <w:t>COVID</w:t>
      </w:r>
      <w:r>
        <w:noBreakHyphen/>
        <w:t>19.</w:t>
      </w:r>
    </w:p>
    <w:p w14:paraId="2126EF1A" w14:textId="77777777" w:rsidR="00FD4D57" w:rsidRDefault="00FD4D57" w:rsidP="004B65F9"/>
    <w:p w14:paraId="60C16A6D" w14:textId="717228AB" w:rsidR="00FD4D57" w:rsidRDefault="004B65F9" w:rsidP="004B65F9">
      <w:r>
        <w:t>Since</w:t>
      </w:r>
      <w:r w:rsidR="00FD4D57">
        <w:t xml:space="preserve"> </w:t>
      </w:r>
      <w:r>
        <w:t>the</w:t>
      </w:r>
      <w:r w:rsidR="00FD4D57">
        <w:t xml:space="preserve"> </w:t>
      </w:r>
      <w:r>
        <w:t>first</w:t>
      </w:r>
      <w:r w:rsidR="00FD4D57">
        <w:t xml:space="preserve"> </w:t>
      </w:r>
      <w:r>
        <w:t>case</w:t>
      </w:r>
      <w:r w:rsidR="00FD4D57">
        <w:t xml:space="preserve"> </w:t>
      </w:r>
      <w:r>
        <w:t>was</w:t>
      </w:r>
      <w:r w:rsidR="00FD4D57">
        <w:t xml:space="preserve"> </w:t>
      </w:r>
      <w:r>
        <w:t>confirmed,</w:t>
      </w:r>
      <w:r w:rsidR="00FD4D57">
        <w:t xml:space="preserve"> </w:t>
      </w:r>
      <w:r>
        <w:t>a</w:t>
      </w:r>
      <w:r w:rsidR="00FD4D57">
        <w:t xml:space="preserve"> </w:t>
      </w:r>
      <w:r>
        <w:t>tremendous</w:t>
      </w:r>
      <w:r w:rsidR="00FD4D57">
        <w:t xml:space="preserve"> </w:t>
      </w:r>
      <w:r>
        <w:t>amount</w:t>
      </w:r>
      <w:r w:rsidR="00FD4D57">
        <w:t xml:space="preserve"> </w:t>
      </w:r>
      <w:r>
        <w:t>of</w:t>
      </w:r>
      <w:r w:rsidR="00FD4D57">
        <w:t xml:space="preserve"> </w:t>
      </w:r>
      <w:r>
        <w:t>work</w:t>
      </w:r>
      <w:r w:rsidR="00FD4D57">
        <w:t xml:space="preserve"> </w:t>
      </w:r>
      <w:r>
        <w:t>has</w:t>
      </w:r>
      <w:r w:rsidR="00FD4D57">
        <w:t xml:space="preserve"> </w:t>
      </w:r>
      <w:r>
        <w:t>gone</w:t>
      </w:r>
      <w:r w:rsidR="00FD4D57">
        <w:t xml:space="preserve"> </w:t>
      </w:r>
      <w:r>
        <w:t>on</w:t>
      </w:r>
      <w:r w:rsidR="00FD4D57">
        <w:t xml:space="preserve"> </w:t>
      </w:r>
      <w:r>
        <w:t>behind</w:t>
      </w:r>
      <w:r w:rsidR="00FD4D57">
        <w:t xml:space="preserve"> </w:t>
      </w:r>
      <w:r>
        <w:t>the</w:t>
      </w:r>
      <w:r w:rsidR="00FD4D57">
        <w:t xml:space="preserve"> </w:t>
      </w:r>
      <w:r>
        <w:t>scenes</w:t>
      </w:r>
      <w:r w:rsidR="00FD4D57">
        <w:t xml:space="preserve"> </w:t>
      </w:r>
      <w:r>
        <w:t>to</w:t>
      </w:r>
      <w:r w:rsidR="00FD4D57">
        <w:t xml:space="preserve"> </w:t>
      </w:r>
      <w:r>
        <w:t>understand</w:t>
      </w:r>
      <w:r w:rsidR="00FD4D57">
        <w:t xml:space="preserve"> </w:t>
      </w:r>
      <w:r>
        <w:t>the</w:t>
      </w:r>
      <w:r w:rsidR="00FD4D57">
        <w:t xml:space="preserve"> </w:t>
      </w:r>
      <w:r>
        <w:t>extent</w:t>
      </w:r>
      <w:r w:rsidR="00FD4D57">
        <w:t xml:space="preserve"> </w:t>
      </w:r>
      <w:r>
        <w:t>of</w:t>
      </w:r>
      <w:r w:rsidR="00FD4D57">
        <w:t xml:space="preserve"> </w:t>
      </w:r>
      <w:r>
        <w:t>the</w:t>
      </w:r>
      <w:r w:rsidR="00FD4D57">
        <w:t xml:space="preserve"> </w:t>
      </w:r>
      <w:r>
        <w:t>spread</w:t>
      </w:r>
      <w:r w:rsidR="00FD4D57">
        <w:t xml:space="preserve"> </w:t>
      </w:r>
      <w:r>
        <w:t>and</w:t>
      </w:r>
      <w:r w:rsidR="00FD4D57">
        <w:t xml:space="preserve"> </w:t>
      </w:r>
      <w:r>
        <w:t>to</w:t>
      </w:r>
      <w:r w:rsidR="00FD4D57">
        <w:t xml:space="preserve"> </w:t>
      </w:r>
      <w:r>
        <w:t>contain</w:t>
      </w:r>
      <w:r w:rsidR="00FD4D57">
        <w:t xml:space="preserve"> </w:t>
      </w:r>
      <w:r>
        <w:t>it</w:t>
      </w:r>
      <w:r w:rsidR="00FD4D57">
        <w:t xml:space="preserve"> </w:t>
      </w:r>
      <w:r>
        <w:t>as</w:t>
      </w:r>
      <w:r w:rsidR="00FD4D57">
        <w:t xml:space="preserve"> </w:t>
      </w:r>
      <w:r>
        <w:t>quickly</w:t>
      </w:r>
      <w:r w:rsidR="00FD4D57">
        <w:t xml:space="preserve"> </w:t>
      </w:r>
      <w:r>
        <w:t>as</w:t>
      </w:r>
      <w:r w:rsidR="00FD4D57">
        <w:t xml:space="preserve"> </w:t>
      </w:r>
      <w:r>
        <w:t>possible.</w:t>
      </w:r>
      <w:r w:rsidR="00FD4D57">
        <w:t xml:space="preserve"> </w:t>
      </w:r>
      <w:r>
        <w:t>Because</w:t>
      </w:r>
      <w:r w:rsidR="00FD4D57">
        <w:t xml:space="preserve"> </w:t>
      </w:r>
      <w:r>
        <w:t>of</w:t>
      </w:r>
      <w:r w:rsidR="00FD4D57">
        <w:t xml:space="preserve"> </w:t>
      </w:r>
      <w:r>
        <w:t>this</w:t>
      </w:r>
      <w:r w:rsidR="00FD4D57">
        <w:t xml:space="preserve"> </w:t>
      </w:r>
      <w:r>
        <w:t>hard</w:t>
      </w:r>
      <w:r w:rsidR="00FD4D57">
        <w:t xml:space="preserve"> </w:t>
      </w:r>
      <w:r>
        <w:t>work,</w:t>
      </w:r>
      <w:r w:rsidR="00FD4D57">
        <w:t xml:space="preserve"> </w:t>
      </w:r>
      <w:r>
        <w:t>not</w:t>
      </w:r>
      <w:r w:rsidR="00FD4D57">
        <w:t xml:space="preserve"> </w:t>
      </w:r>
      <w:r>
        <w:t>only</w:t>
      </w:r>
      <w:r w:rsidR="00FD4D57">
        <w:t xml:space="preserve"> </w:t>
      </w:r>
      <w:r>
        <w:t>by</w:t>
      </w:r>
      <w:r w:rsidR="00FD4D57">
        <w:t xml:space="preserve"> </w:t>
      </w:r>
      <w:r>
        <w:t>our</w:t>
      </w:r>
      <w:r w:rsidR="00FD4D57">
        <w:t xml:space="preserve"> </w:t>
      </w:r>
      <w:r>
        <w:t>Chief</w:t>
      </w:r>
      <w:r w:rsidR="00FD4D57">
        <w:t xml:space="preserve"> </w:t>
      </w:r>
      <w:r>
        <w:t>Public</w:t>
      </w:r>
      <w:r w:rsidR="00FD4D57">
        <w:t xml:space="preserve"> </w:t>
      </w:r>
      <w:r>
        <w:t>Health</w:t>
      </w:r>
      <w:r w:rsidR="00FD4D57">
        <w:t xml:space="preserve"> </w:t>
      </w:r>
      <w:r>
        <w:t>Officer</w:t>
      </w:r>
      <w:r w:rsidR="00FD4D57">
        <w:t xml:space="preserve"> </w:t>
      </w:r>
      <w:r>
        <w:t>and</w:t>
      </w:r>
      <w:r w:rsidR="00FD4D57">
        <w:t xml:space="preserve"> </w:t>
      </w:r>
      <w:r>
        <w:t>her</w:t>
      </w:r>
      <w:r w:rsidR="00FD4D57">
        <w:t xml:space="preserve"> </w:t>
      </w:r>
      <w:r>
        <w:t>team,</w:t>
      </w:r>
      <w:r w:rsidR="00FD4D57">
        <w:t xml:space="preserve"> </w:t>
      </w:r>
      <w:r>
        <w:t>but</w:t>
      </w:r>
      <w:r w:rsidR="00FD4D57">
        <w:t xml:space="preserve"> </w:t>
      </w:r>
      <w:r>
        <w:t>by</w:t>
      </w:r>
      <w:r w:rsidR="00FD4D57">
        <w:t xml:space="preserve"> </w:t>
      </w:r>
      <w:r>
        <w:t>our</w:t>
      </w:r>
      <w:r w:rsidR="00FD4D57">
        <w:t xml:space="preserve"> </w:t>
      </w:r>
      <w:r>
        <w:t>incredible</w:t>
      </w:r>
      <w:r w:rsidR="00FD4D57">
        <w:t xml:space="preserve"> </w:t>
      </w:r>
      <w:r>
        <w:t>residents</w:t>
      </w:r>
      <w:r w:rsidR="00FD4D57">
        <w:t xml:space="preserve"> </w:t>
      </w:r>
      <w:r>
        <w:t>and</w:t>
      </w:r>
      <w:r w:rsidR="00FD4D57">
        <w:t xml:space="preserve"> </w:t>
      </w:r>
      <w:r>
        <w:t>businesses</w:t>
      </w:r>
      <w:r w:rsidR="00FD4D57">
        <w:t xml:space="preserve"> </w:t>
      </w:r>
      <w:r>
        <w:t>as</w:t>
      </w:r>
      <w:r w:rsidR="00FD4D57">
        <w:t xml:space="preserve"> </w:t>
      </w:r>
      <w:r>
        <w:t>well,</w:t>
      </w:r>
      <w:r w:rsidR="00FD4D57">
        <w:t xml:space="preserve"> </w:t>
      </w:r>
      <w:r>
        <w:t>we</w:t>
      </w:r>
      <w:r w:rsidR="00FD4D57">
        <w:t xml:space="preserve"> </w:t>
      </w:r>
      <w:r>
        <w:t>were</w:t>
      </w:r>
      <w:r w:rsidR="00FD4D57">
        <w:t xml:space="preserve"> </w:t>
      </w:r>
      <w:r>
        <w:t>able</w:t>
      </w:r>
      <w:r w:rsidR="00FD4D57">
        <w:t xml:space="preserve"> </w:t>
      </w:r>
      <w:r>
        <w:t>to</w:t>
      </w:r>
      <w:r w:rsidR="00FD4D57">
        <w:t xml:space="preserve"> </w:t>
      </w:r>
      <w:r>
        <w:t>prevent</w:t>
      </w:r>
      <w:r w:rsidR="00FD4D57">
        <w:t xml:space="preserve"> </w:t>
      </w:r>
      <w:r>
        <w:t>community</w:t>
      </w:r>
      <w:r w:rsidR="00FD4D57">
        <w:t xml:space="preserve"> </w:t>
      </w:r>
      <w:r>
        <w:t>transmission</w:t>
      </w:r>
      <w:r w:rsidR="00FD4D57">
        <w:t xml:space="preserve"> </w:t>
      </w:r>
      <w:r>
        <w:t>in</w:t>
      </w:r>
      <w:r w:rsidR="00FD4D57">
        <w:t xml:space="preserve"> </w:t>
      </w:r>
      <w:r>
        <w:t>Yellowknife</w:t>
      </w:r>
      <w:r w:rsidR="00FD4D57">
        <w:t xml:space="preserve"> </w:t>
      </w:r>
      <w:r>
        <w:t>and</w:t>
      </w:r>
      <w:r w:rsidR="00FD4D57">
        <w:t xml:space="preserve"> </w:t>
      </w:r>
      <w:r>
        <w:t>surrounding</w:t>
      </w:r>
      <w:r w:rsidR="00FD4D57">
        <w:t xml:space="preserve"> </w:t>
      </w:r>
      <w:r>
        <w:t>areas.</w:t>
      </w:r>
      <w:r w:rsidR="00FD4D57">
        <w:t xml:space="preserve"> </w:t>
      </w:r>
    </w:p>
    <w:p w14:paraId="235CCF69" w14:textId="77777777" w:rsidR="00FD4D57" w:rsidRDefault="00FD4D57" w:rsidP="004B65F9"/>
    <w:p w14:paraId="6A19D799" w14:textId="76652A14" w:rsidR="00FD4D57" w:rsidRDefault="004B65F9" w:rsidP="004B65F9">
      <w:r>
        <w:t>However,</w:t>
      </w:r>
      <w:r w:rsidR="00FD4D57">
        <w:t xml:space="preserve"> </w:t>
      </w:r>
      <w:r>
        <w:t>it's</w:t>
      </w:r>
      <w:r w:rsidR="00FD4D57">
        <w:t xml:space="preserve"> </w:t>
      </w:r>
      <w:r>
        <w:t>important</w:t>
      </w:r>
      <w:r w:rsidR="00FD4D57">
        <w:t xml:space="preserve"> </w:t>
      </w:r>
      <w:r>
        <w:t>to</w:t>
      </w:r>
      <w:r w:rsidR="00FD4D57">
        <w:t xml:space="preserve"> </w:t>
      </w:r>
      <w:r>
        <w:t>put</w:t>
      </w:r>
      <w:r w:rsidR="00FD4D57">
        <w:t xml:space="preserve"> </w:t>
      </w:r>
      <w:r>
        <w:t>things</w:t>
      </w:r>
      <w:r w:rsidR="00FD4D57">
        <w:t xml:space="preserve"> </w:t>
      </w:r>
      <w:r>
        <w:t>into</w:t>
      </w:r>
      <w:r w:rsidR="00FD4D57">
        <w:t xml:space="preserve"> </w:t>
      </w:r>
      <w:r>
        <w:t>perspective.</w:t>
      </w:r>
      <w:r w:rsidR="00FD4D57">
        <w:t xml:space="preserve"> </w:t>
      </w:r>
      <w:r>
        <w:t>While</w:t>
      </w:r>
      <w:r w:rsidR="00FD4D57">
        <w:t xml:space="preserve"> </w:t>
      </w:r>
      <w:r>
        <w:t>we</w:t>
      </w:r>
      <w:r w:rsidR="00FD4D57">
        <w:t xml:space="preserve"> </w:t>
      </w:r>
      <w:r>
        <w:t>are</w:t>
      </w:r>
      <w:r w:rsidR="00FD4D57">
        <w:t xml:space="preserve"> </w:t>
      </w:r>
      <w:r>
        <w:t>encouraged</w:t>
      </w:r>
      <w:r w:rsidR="00FD4D57">
        <w:t xml:space="preserve"> </w:t>
      </w:r>
      <w:r>
        <w:t>to</w:t>
      </w:r>
      <w:r w:rsidR="00FD4D57">
        <w:t xml:space="preserve"> </w:t>
      </w:r>
      <w:r>
        <w:t>see</w:t>
      </w:r>
      <w:r w:rsidR="00FD4D57">
        <w:t xml:space="preserve"> </w:t>
      </w:r>
      <w:r>
        <w:t>residents</w:t>
      </w:r>
      <w:r w:rsidR="00FD4D57">
        <w:t xml:space="preserve"> </w:t>
      </w:r>
      <w:r>
        <w:t>getting</w:t>
      </w:r>
      <w:r w:rsidR="00FD4D57">
        <w:t xml:space="preserve"> </w:t>
      </w:r>
      <w:r>
        <w:t>vaccinated</w:t>
      </w:r>
      <w:r w:rsidR="00FD4D57">
        <w:t xml:space="preserve"> </w:t>
      </w:r>
      <w:r>
        <w:t>at</w:t>
      </w:r>
      <w:r w:rsidR="00FD4D57">
        <w:t xml:space="preserve"> </w:t>
      </w:r>
      <w:r>
        <w:t>a</w:t>
      </w:r>
      <w:r w:rsidR="00FD4D57">
        <w:t xml:space="preserve"> </w:t>
      </w:r>
      <w:r>
        <w:t>higher</w:t>
      </w:r>
      <w:r w:rsidR="00FD4D57">
        <w:t xml:space="preserve"> </w:t>
      </w:r>
      <w:r>
        <w:t>rate</w:t>
      </w:r>
      <w:r w:rsidR="00FD4D57">
        <w:t xml:space="preserve"> </w:t>
      </w:r>
      <w:r>
        <w:t>than</w:t>
      </w:r>
      <w:r w:rsidR="00FD4D57">
        <w:t xml:space="preserve"> </w:t>
      </w:r>
      <w:r>
        <w:t>most</w:t>
      </w:r>
      <w:r w:rsidR="00FD4D57">
        <w:t xml:space="preserve"> </w:t>
      </w:r>
      <w:r>
        <w:t>jurisdictions</w:t>
      </w:r>
      <w:r w:rsidR="00FD4D57">
        <w:t xml:space="preserve"> </w:t>
      </w:r>
      <w:r>
        <w:t>in</w:t>
      </w:r>
      <w:r w:rsidR="00FD4D57">
        <w:t xml:space="preserve"> </w:t>
      </w:r>
      <w:r>
        <w:t>Canada,</w:t>
      </w:r>
      <w:r w:rsidR="00FD4D57">
        <w:t xml:space="preserve"> </w:t>
      </w:r>
      <w:r>
        <w:t>we</w:t>
      </w:r>
      <w:r w:rsidR="00FD4D57">
        <w:t xml:space="preserve"> </w:t>
      </w:r>
      <w:r>
        <w:t>still</w:t>
      </w:r>
      <w:r w:rsidR="00FD4D57">
        <w:t xml:space="preserve"> </w:t>
      </w:r>
      <w:r>
        <w:t>have</w:t>
      </w:r>
      <w:r w:rsidR="00FD4D57">
        <w:t xml:space="preserve"> </w:t>
      </w:r>
      <w:r>
        <w:t>work</w:t>
      </w:r>
      <w:r w:rsidR="00FD4D57">
        <w:t xml:space="preserve"> </w:t>
      </w:r>
      <w:r>
        <w:t>to</w:t>
      </w:r>
      <w:r w:rsidR="00FD4D57">
        <w:t xml:space="preserve"> </w:t>
      </w:r>
      <w:r>
        <w:t>do,</w:t>
      </w:r>
      <w:r w:rsidR="00FD4D57">
        <w:t xml:space="preserve"> </w:t>
      </w:r>
      <w:r>
        <w:t>especially</w:t>
      </w:r>
      <w:r w:rsidR="00FD4D57">
        <w:t xml:space="preserve"> </w:t>
      </w:r>
      <w:r>
        <w:t>in</w:t>
      </w:r>
      <w:r w:rsidR="00FD4D57">
        <w:t xml:space="preserve"> </w:t>
      </w:r>
      <w:r>
        <w:t>some</w:t>
      </w:r>
      <w:r w:rsidR="00FD4D57">
        <w:t xml:space="preserve"> </w:t>
      </w:r>
      <w:r>
        <w:t>of</w:t>
      </w:r>
      <w:r w:rsidR="00FD4D57">
        <w:t xml:space="preserve"> </w:t>
      </w:r>
      <w:r>
        <w:t>our</w:t>
      </w:r>
      <w:r w:rsidR="00FD4D57">
        <w:t xml:space="preserve"> </w:t>
      </w:r>
      <w:r>
        <w:t>smaller</w:t>
      </w:r>
      <w:r w:rsidR="00FD4D57">
        <w:t xml:space="preserve"> </w:t>
      </w:r>
      <w:r>
        <w:t>communities.</w:t>
      </w:r>
    </w:p>
    <w:p w14:paraId="03285EE8" w14:textId="220C3183" w:rsidR="004B65F9" w:rsidRDefault="004B65F9" w:rsidP="004B65F9"/>
    <w:p w14:paraId="3ECD9511" w14:textId="15232B42" w:rsidR="004B65F9" w:rsidRDefault="004B65F9" w:rsidP="004B65F9">
      <w:r>
        <w:t>Mr.</w:t>
      </w:r>
      <w:r w:rsidR="00FD4D57">
        <w:t xml:space="preserve"> </w:t>
      </w:r>
      <w:r>
        <w:t>Speaker,</w:t>
      </w:r>
      <w:r w:rsidR="00FD4D57">
        <w:t xml:space="preserve"> </w:t>
      </w:r>
      <w:r>
        <w:t>getting</w:t>
      </w:r>
      <w:r w:rsidR="00FD4D57">
        <w:t xml:space="preserve"> </w:t>
      </w:r>
      <w:r>
        <w:t>vaccinated</w:t>
      </w:r>
      <w:r w:rsidR="00FD4D57">
        <w:t xml:space="preserve"> </w:t>
      </w:r>
      <w:r>
        <w:t>is</w:t>
      </w:r>
      <w:r w:rsidR="00FD4D57">
        <w:t xml:space="preserve"> </w:t>
      </w:r>
      <w:r>
        <w:t>the</w:t>
      </w:r>
      <w:r w:rsidR="00FD4D57">
        <w:t xml:space="preserve"> </w:t>
      </w:r>
      <w:r>
        <w:t>right</w:t>
      </w:r>
      <w:r w:rsidR="00FD4D57">
        <w:t xml:space="preserve"> </w:t>
      </w:r>
      <w:r>
        <w:t>thing</w:t>
      </w:r>
      <w:r w:rsidR="00FD4D57">
        <w:t xml:space="preserve"> </w:t>
      </w:r>
      <w:r>
        <w:t>to</w:t>
      </w:r>
      <w:r w:rsidR="00FD4D57">
        <w:t xml:space="preserve"> </w:t>
      </w:r>
      <w:r>
        <w:t>do.</w:t>
      </w:r>
      <w:r w:rsidR="00FD4D57">
        <w:t xml:space="preserve"> </w:t>
      </w:r>
      <w:r>
        <w:t>It</w:t>
      </w:r>
      <w:r w:rsidR="00FD4D57">
        <w:t xml:space="preserve"> </w:t>
      </w:r>
      <w:r>
        <w:t>protects</w:t>
      </w:r>
      <w:r w:rsidR="00FD4D57">
        <w:t xml:space="preserve"> </w:t>
      </w:r>
      <w:r>
        <w:t>yourself,</w:t>
      </w:r>
      <w:r w:rsidR="00FD4D57">
        <w:t xml:space="preserve"> </w:t>
      </w:r>
      <w:r>
        <w:t>your</w:t>
      </w:r>
      <w:r w:rsidR="00FD4D57">
        <w:t xml:space="preserve"> </w:t>
      </w:r>
      <w:r>
        <w:t>family,</w:t>
      </w:r>
      <w:r w:rsidR="00FD4D57">
        <w:t xml:space="preserve"> </w:t>
      </w:r>
      <w:r>
        <w:t>your</w:t>
      </w:r>
      <w:r w:rsidR="00FD4D57">
        <w:t xml:space="preserve"> </w:t>
      </w:r>
      <w:r>
        <w:t>neighbours,</w:t>
      </w:r>
      <w:r w:rsidR="00FD4D57">
        <w:t xml:space="preserve"> </w:t>
      </w:r>
      <w:r>
        <w:t>and</w:t>
      </w:r>
      <w:r w:rsidR="00FD4D57">
        <w:t xml:space="preserve"> </w:t>
      </w:r>
      <w:r>
        <w:t>those</w:t>
      </w:r>
      <w:r w:rsidR="00FD4D57">
        <w:t xml:space="preserve"> </w:t>
      </w:r>
      <w:r>
        <w:t>most</w:t>
      </w:r>
      <w:r w:rsidR="00FD4D57">
        <w:t xml:space="preserve"> </w:t>
      </w:r>
      <w:r>
        <w:t>vulnerable,</w:t>
      </w:r>
      <w:r w:rsidR="00FD4D57">
        <w:t xml:space="preserve"> </w:t>
      </w:r>
      <w:r>
        <w:t>including</w:t>
      </w:r>
      <w:r w:rsidR="00FD4D57">
        <w:t xml:space="preserve"> </w:t>
      </w:r>
      <w:r>
        <w:t>our</w:t>
      </w:r>
      <w:r w:rsidR="00FD4D57">
        <w:t xml:space="preserve"> </w:t>
      </w:r>
      <w:r>
        <w:t>children,</w:t>
      </w:r>
      <w:r w:rsidR="00FD4D57">
        <w:t xml:space="preserve"> </w:t>
      </w:r>
      <w:r>
        <w:t>and</w:t>
      </w:r>
      <w:r w:rsidR="00FD4D57">
        <w:t xml:space="preserve"> </w:t>
      </w:r>
      <w:r>
        <w:t>the</w:t>
      </w:r>
      <w:r w:rsidR="00FD4D57">
        <w:t xml:space="preserve"> </w:t>
      </w:r>
      <w:r>
        <w:t>important</w:t>
      </w:r>
      <w:r w:rsidR="00FD4D57">
        <w:t xml:space="preserve"> </w:t>
      </w:r>
      <w:r>
        <w:t>knowledge</w:t>
      </w:r>
      <w:r w:rsidR="00FD4D57">
        <w:t xml:space="preserve"> </w:t>
      </w:r>
      <w:r>
        <w:t>keepers</w:t>
      </w:r>
      <w:r w:rsidR="00FD4D57">
        <w:t xml:space="preserve"> </w:t>
      </w:r>
      <w:r>
        <w:t>in</w:t>
      </w:r>
      <w:r w:rsidR="00FD4D57">
        <w:t xml:space="preserve"> </w:t>
      </w:r>
      <w:r>
        <w:t>our</w:t>
      </w:r>
      <w:r w:rsidR="00FD4D57">
        <w:t xml:space="preserve"> </w:t>
      </w:r>
      <w:r>
        <w:t>communities,</w:t>
      </w:r>
      <w:r w:rsidR="00FD4D57">
        <w:t xml:space="preserve"> </w:t>
      </w:r>
      <w:r>
        <w:t>our</w:t>
      </w:r>
      <w:r w:rsidR="00FD4D57">
        <w:t xml:space="preserve"> </w:t>
      </w:r>
      <w:r>
        <w:t>Elders.</w:t>
      </w:r>
      <w:r w:rsidR="00FD4D57">
        <w:t xml:space="preserve"> </w:t>
      </w:r>
      <w:r>
        <w:t>If</w:t>
      </w:r>
      <w:r w:rsidR="00FD4D57">
        <w:t xml:space="preserve"> </w:t>
      </w:r>
      <w:r>
        <w:t>we</w:t>
      </w:r>
      <w:r w:rsidR="00FD4D57">
        <w:t xml:space="preserve"> </w:t>
      </w:r>
      <w:r>
        <w:t>all</w:t>
      </w:r>
      <w:r w:rsidR="00FD4D57">
        <w:t xml:space="preserve"> </w:t>
      </w:r>
      <w:r>
        <w:t>do</w:t>
      </w:r>
      <w:r w:rsidR="00FD4D57">
        <w:t xml:space="preserve"> </w:t>
      </w:r>
      <w:r>
        <w:t>our</w:t>
      </w:r>
      <w:r w:rsidR="00FD4D57">
        <w:t xml:space="preserve"> </w:t>
      </w:r>
      <w:r>
        <w:t>part,</w:t>
      </w:r>
      <w:r w:rsidR="00FD4D57">
        <w:t xml:space="preserve"> </w:t>
      </w:r>
      <w:r>
        <w:t>we</w:t>
      </w:r>
      <w:r w:rsidR="00FD4D57">
        <w:t xml:space="preserve"> </w:t>
      </w:r>
      <w:r>
        <w:t>can</w:t>
      </w:r>
      <w:r w:rsidR="00FD4D57">
        <w:t xml:space="preserve"> </w:t>
      </w:r>
      <w:r>
        <w:t>begin</w:t>
      </w:r>
      <w:r w:rsidR="00FD4D57">
        <w:t xml:space="preserve"> </w:t>
      </w:r>
      <w:r>
        <w:t>to</w:t>
      </w:r>
      <w:r w:rsidR="00FD4D57">
        <w:t xml:space="preserve"> </w:t>
      </w:r>
      <w:r>
        <w:t>get</w:t>
      </w:r>
      <w:r w:rsidR="00FD4D57">
        <w:t xml:space="preserve"> </w:t>
      </w:r>
      <w:r>
        <w:t>back</w:t>
      </w:r>
      <w:r w:rsidR="00FD4D57">
        <w:t xml:space="preserve"> </w:t>
      </w:r>
      <w:r>
        <w:t>to</w:t>
      </w:r>
      <w:r w:rsidR="00FD4D57">
        <w:t xml:space="preserve"> </w:t>
      </w:r>
      <w:r>
        <w:t>the</w:t>
      </w:r>
      <w:r w:rsidR="00FD4D57">
        <w:t xml:space="preserve"> </w:t>
      </w:r>
      <w:r>
        <w:t>things</w:t>
      </w:r>
      <w:r w:rsidR="00FD4D57">
        <w:t xml:space="preserve"> </w:t>
      </w:r>
      <w:r>
        <w:t>we</w:t>
      </w:r>
      <w:r w:rsidR="00FD4D57">
        <w:t xml:space="preserve"> </w:t>
      </w:r>
      <w:r>
        <w:t>love,</w:t>
      </w:r>
      <w:r w:rsidR="00FD4D57">
        <w:t xml:space="preserve"> </w:t>
      </w:r>
      <w:r>
        <w:t>like</w:t>
      </w:r>
      <w:r w:rsidR="00FD4D57">
        <w:t xml:space="preserve"> </w:t>
      </w:r>
      <w:r>
        <w:t>community</w:t>
      </w:r>
      <w:r w:rsidR="00FD4D57">
        <w:t xml:space="preserve"> </w:t>
      </w:r>
      <w:r>
        <w:t>feasts,</w:t>
      </w:r>
      <w:r w:rsidR="00FD4D57">
        <w:t xml:space="preserve"> </w:t>
      </w:r>
      <w:r>
        <w:t>hand</w:t>
      </w:r>
      <w:r w:rsidR="00FD4D57">
        <w:t xml:space="preserve"> </w:t>
      </w:r>
      <w:r>
        <w:t>game</w:t>
      </w:r>
      <w:r w:rsidR="00FD4D57">
        <w:t xml:space="preserve"> </w:t>
      </w:r>
      <w:r>
        <w:t>tournaments,</w:t>
      </w:r>
      <w:r w:rsidR="00FD4D57">
        <w:t xml:space="preserve"> </w:t>
      </w:r>
      <w:r>
        <w:t>and</w:t>
      </w:r>
      <w:r w:rsidR="00FD4D57">
        <w:t xml:space="preserve"> </w:t>
      </w:r>
      <w:r>
        <w:t>travelling.</w:t>
      </w:r>
    </w:p>
    <w:p w14:paraId="16DB1F29" w14:textId="77777777" w:rsidR="00FD4D57" w:rsidRDefault="00FD4D57" w:rsidP="004B65F9"/>
    <w:p w14:paraId="6FDC7C26" w14:textId="179C7538" w:rsidR="004B65F9" w:rsidRDefault="004B65F9" w:rsidP="004B65F9">
      <w:r>
        <w:t>Every</w:t>
      </w:r>
      <w:r w:rsidR="00FD4D57">
        <w:t xml:space="preserve"> </w:t>
      </w:r>
      <w:r>
        <w:t>person</w:t>
      </w:r>
      <w:r w:rsidR="00FD4D57">
        <w:t xml:space="preserve"> </w:t>
      </w:r>
      <w:r>
        <w:t>who</w:t>
      </w:r>
      <w:r w:rsidR="00FD4D57">
        <w:t xml:space="preserve"> </w:t>
      </w:r>
      <w:r>
        <w:t>gets</w:t>
      </w:r>
      <w:r w:rsidR="00FD4D57">
        <w:t xml:space="preserve"> </w:t>
      </w:r>
      <w:r>
        <w:t>vaccinated</w:t>
      </w:r>
      <w:r w:rsidR="00FD4D57">
        <w:t xml:space="preserve"> </w:t>
      </w:r>
      <w:r>
        <w:t>plays</w:t>
      </w:r>
      <w:r w:rsidR="00FD4D57">
        <w:t xml:space="preserve"> </w:t>
      </w:r>
      <w:r>
        <w:t>an</w:t>
      </w:r>
      <w:r w:rsidR="00FD4D57">
        <w:t xml:space="preserve"> </w:t>
      </w:r>
      <w:r>
        <w:t>important</w:t>
      </w:r>
      <w:r w:rsidR="00FD4D57">
        <w:t xml:space="preserve"> </w:t>
      </w:r>
      <w:r>
        <w:t>part</w:t>
      </w:r>
      <w:r w:rsidR="00FD4D57">
        <w:t xml:space="preserve"> </w:t>
      </w:r>
      <w:r>
        <w:t>in</w:t>
      </w:r>
      <w:r w:rsidR="00FD4D57">
        <w:t xml:space="preserve"> </w:t>
      </w:r>
      <w:r>
        <w:t>our</w:t>
      </w:r>
      <w:r w:rsidR="00FD4D57">
        <w:t xml:space="preserve"> </w:t>
      </w:r>
      <w:r>
        <w:t>effort</w:t>
      </w:r>
      <w:r w:rsidR="00FD4D57">
        <w:t xml:space="preserve"> </w:t>
      </w:r>
      <w:r>
        <w:t>to</w:t>
      </w:r>
      <w:r w:rsidR="00FD4D57">
        <w:t xml:space="preserve"> </w:t>
      </w:r>
      <w:r>
        <w:t>beat</w:t>
      </w:r>
      <w:r w:rsidR="00FD4D57">
        <w:t xml:space="preserve"> </w:t>
      </w:r>
      <w:r>
        <w:t>COVID</w:t>
      </w:r>
      <w:r>
        <w:noBreakHyphen/>
        <w:t>19,</w:t>
      </w:r>
      <w:r w:rsidR="00FD4D57">
        <w:t xml:space="preserve"> </w:t>
      </w:r>
      <w:r>
        <w:t>in</w:t>
      </w:r>
      <w:r w:rsidR="00FD4D57">
        <w:t xml:space="preserve"> </w:t>
      </w:r>
      <w:r>
        <w:t>our</w:t>
      </w:r>
      <w:r w:rsidR="00FD4D57">
        <w:t xml:space="preserve"> </w:t>
      </w:r>
      <w:r>
        <w:t>combined</w:t>
      </w:r>
      <w:r w:rsidR="00FD4D57">
        <w:t xml:space="preserve"> </w:t>
      </w:r>
      <w:r>
        <w:t>efforts</w:t>
      </w:r>
      <w:r w:rsidR="00FD4D57">
        <w:t xml:space="preserve"> </w:t>
      </w:r>
      <w:r>
        <w:t>to</w:t>
      </w:r>
      <w:r w:rsidR="00FD4D57">
        <w:t xml:space="preserve"> </w:t>
      </w:r>
      <w:r>
        <w:t>protect</w:t>
      </w:r>
      <w:r w:rsidR="00FD4D57">
        <w:t xml:space="preserve"> </w:t>
      </w:r>
      <w:r>
        <w:t>the</w:t>
      </w:r>
      <w:r w:rsidR="00FD4D57">
        <w:t xml:space="preserve"> </w:t>
      </w:r>
      <w:r>
        <w:t>health</w:t>
      </w:r>
      <w:r w:rsidR="00FD4D57">
        <w:t xml:space="preserve"> </w:t>
      </w:r>
      <w:r>
        <w:t>and</w:t>
      </w:r>
      <w:r w:rsidR="00FD4D57">
        <w:t xml:space="preserve"> </w:t>
      </w:r>
      <w:r>
        <w:t>well</w:t>
      </w:r>
      <w:r>
        <w:noBreakHyphen/>
        <w:t>being</w:t>
      </w:r>
      <w:r w:rsidR="00FD4D57">
        <w:t xml:space="preserve"> </w:t>
      </w:r>
      <w:r>
        <w:t>of</w:t>
      </w:r>
      <w:r w:rsidR="00FD4D57">
        <w:t xml:space="preserve"> </w:t>
      </w:r>
      <w:r>
        <w:t>our</w:t>
      </w:r>
      <w:r w:rsidR="00FD4D57">
        <w:t xml:space="preserve"> </w:t>
      </w:r>
      <w:r>
        <w:t>communities</w:t>
      </w:r>
      <w:r w:rsidR="00FD4D57">
        <w:t xml:space="preserve"> </w:t>
      </w:r>
      <w:r>
        <w:t>and</w:t>
      </w:r>
      <w:r w:rsidR="00FD4D57">
        <w:t xml:space="preserve"> </w:t>
      </w:r>
      <w:r>
        <w:t>our</w:t>
      </w:r>
      <w:r w:rsidR="00FD4D57">
        <w:t xml:space="preserve"> </w:t>
      </w:r>
      <w:r>
        <w:t>loved</w:t>
      </w:r>
      <w:r w:rsidR="00FD4D57">
        <w:t xml:space="preserve"> </w:t>
      </w:r>
      <w:r>
        <w:t>ones.</w:t>
      </w:r>
      <w:r w:rsidR="00FD4D57">
        <w:t xml:space="preserve"> </w:t>
      </w:r>
      <w:r>
        <w:t>Please,</w:t>
      </w:r>
      <w:r w:rsidR="00FD4D57">
        <w:t xml:space="preserve"> </w:t>
      </w:r>
      <w:r>
        <w:t>get</w:t>
      </w:r>
      <w:r w:rsidR="00FD4D57">
        <w:t xml:space="preserve"> </w:t>
      </w:r>
      <w:r>
        <w:t>vaccinated.</w:t>
      </w:r>
      <w:r w:rsidR="00FD4D57">
        <w:t xml:space="preserve"> </w:t>
      </w:r>
      <w:r>
        <w:t>The</w:t>
      </w:r>
      <w:r w:rsidR="00FD4D57">
        <w:t xml:space="preserve"> </w:t>
      </w:r>
      <w:r>
        <w:t>Government</w:t>
      </w:r>
      <w:r w:rsidR="00FD4D57">
        <w:t xml:space="preserve"> </w:t>
      </w:r>
      <w:r>
        <w:t>of</w:t>
      </w:r>
      <w:r w:rsidR="00FD4D57">
        <w:t xml:space="preserve"> </w:t>
      </w:r>
      <w:r>
        <w:t>Canada</w:t>
      </w:r>
      <w:r w:rsidR="00FD4D57">
        <w:t xml:space="preserve"> </w:t>
      </w:r>
      <w:r>
        <w:t>has</w:t>
      </w:r>
      <w:r w:rsidR="00FD4D57">
        <w:t xml:space="preserve"> </w:t>
      </w:r>
      <w:r>
        <w:t>talked</w:t>
      </w:r>
      <w:r w:rsidR="00FD4D57">
        <w:t xml:space="preserve"> </w:t>
      </w:r>
      <w:r>
        <w:t>about</w:t>
      </w:r>
      <w:r w:rsidR="00FD4D57">
        <w:t xml:space="preserve"> </w:t>
      </w:r>
      <w:r>
        <w:t>a</w:t>
      </w:r>
      <w:r w:rsidR="00FD4D57">
        <w:t xml:space="preserve"> </w:t>
      </w:r>
      <w:r>
        <w:t>one</w:t>
      </w:r>
      <w:r>
        <w:noBreakHyphen/>
        <w:t>dose</w:t>
      </w:r>
      <w:r w:rsidR="00FD4D57">
        <w:t xml:space="preserve"> </w:t>
      </w:r>
      <w:r>
        <w:t>summer,</w:t>
      </w:r>
      <w:r w:rsidR="00FD4D57">
        <w:t xml:space="preserve"> </w:t>
      </w:r>
      <w:r>
        <w:t>where</w:t>
      </w:r>
      <w:r w:rsidR="00FD4D57">
        <w:t xml:space="preserve"> </w:t>
      </w:r>
      <w:r>
        <w:t>75</w:t>
      </w:r>
      <w:r w:rsidR="00FD4D57">
        <w:t xml:space="preserve"> </w:t>
      </w:r>
      <w:r>
        <w:t>percent</w:t>
      </w:r>
      <w:r w:rsidR="00FD4D57">
        <w:t xml:space="preserve"> </w:t>
      </w:r>
      <w:r>
        <w:t>of</w:t>
      </w:r>
      <w:r w:rsidR="00FD4D57">
        <w:t xml:space="preserve"> </w:t>
      </w:r>
      <w:r>
        <w:t>residents</w:t>
      </w:r>
      <w:r w:rsidR="00FD4D57">
        <w:t xml:space="preserve"> </w:t>
      </w:r>
      <w:r>
        <w:t>across</w:t>
      </w:r>
      <w:r w:rsidR="00FD4D57">
        <w:t xml:space="preserve"> </w:t>
      </w:r>
      <w:r>
        <w:t>Canada</w:t>
      </w:r>
      <w:r w:rsidR="00FD4D57">
        <w:t xml:space="preserve"> </w:t>
      </w:r>
      <w:r>
        <w:t>getting</w:t>
      </w:r>
      <w:r w:rsidR="00FD4D57">
        <w:t xml:space="preserve"> </w:t>
      </w:r>
      <w:r>
        <w:t>their</w:t>
      </w:r>
      <w:r w:rsidR="00FD4D57">
        <w:t xml:space="preserve"> </w:t>
      </w:r>
      <w:r>
        <w:t>first</w:t>
      </w:r>
      <w:r w:rsidR="00FD4D57">
        <w:t xml:space="preserve"> </w:t>
      </w:r>
      <w:r>
        <w:t>dose</w:t>
      </w:r>
      <w:r w:rsidR="00FD4D57">
        <w:t xml:space="preserve"> </w:t>
      </w:r>
      <w:r>
        <w:t>means</w:t>
      </w:r>
      <w:r w:rsidR="00FD4D57">
        <w:t xml:space="preserve"> </w:t>
      </w:r>
      <w:r>
        <w:t>things</w:t>
      </w:r>
      <w:r w:rsidR="00FD4D57">
        <w:t xml:space="preserve"> </w:t>
      </w:r>
      <w:r>
        <w:t>may</w:t>
      </w:r>
      <w:r w:rsidR="00FD4D57">
        <w:t xml:space="preserve"> </w:t>
      </w:r>
      <w:r>
        <w:t>start</w:t>
      </w:r>
      <w:r w:rsidR="00FD4D57">
        <w:t xml:space="preserve"> </w:t>
      </w:r>
      <w:r>
        <w:t>to</w:t>
      </w:r>
      <w:r w:rsidR="00FD4D57">
        <w:t xml:space="preserve"> </w:t>
      </w:r>
      <w:r>
        <w:t>return</w:t>
      </w:r>
      <w:r w:rsidR="00FD4D57">
        <w:t xml:space="preserve"> </w:t>
      </w:r>
      <w:r>
        <w:t>to</w:t>
      </w:r>
      <w:r w:rsidR="00FD4D57">
        <w:t xml:space="preserve"> </w:t>
      </w:r>
      <w:r>
        <w:t>normal.</w:t>
      </w:r>
      <w:r w:rsidR="00FD4D57">
        <w:t xml:space="preserve"> </w:t>
      </w:r>
      <w:r>
        <w:t>We</w:t>
      </w:r>
      <w:r w:rsidR="00FD4D57">
        <w:t xml:space="preserve"> </w:t>
      </w:r>
      <w:r>
        <w:t>all</w:t>
      </w:r>
      <w:r w:rsidR="00FD4D57">
        <w:t xml:space="preserve"> </w:t>
      </w:r>
      <w:r>
        <w:t>want</w:t>
      </w:r>
      <w:r w:rsidR="00FD4D57">
        <w:t xml:space="preserve"> </w:t>
      </w:r>
      <w:r>
        <w:t>that,</w:t>
      </w:r>
      <w:r w:rsidR="00FD4D57">
        <w:t xml:space="preserve"> </w:t>
      </w:r>
      <w:r>
        <w:t>Mr.</w:t>
      </w:r>
      <w:r w:rsidR="00FD4D57">
        <w:t xml:space="preserve"> </w:t>
      </w:r>
      <w:r>
        <w:t>Speaker.</w:t>
      </w:r>
      <w:r w:rsidR="00FD4D57">
        <w:t xml:space="preserve"> </w:t>
      </w:r>
      <w:r>
        <w:t>So</w:t>
      </w:r>
      <w:r w:rsidR="00FD4D57">
        <w:t xml:space="preserve"> </w:t>
      </w:r>
      <w:r>
        <w:t>let</w:t>
      </w:r>
      <w:r w:rsidR="00FD4D57">
        <w:t xml:space="preserve"> </w:t>
      </w:r>
      <w:r>
        <w:t>us</w:t>
      </w:r>
      <w:r w:rsidR="00FD4D57">
        <w:t xml:space="preserve"> </w:t>
      </w:r>
      <w:r>
        <w:t>keep</w:t>
      </w:r>
      <w:r w:rsidR="00FD4D57">
        <w:t xml:space="preserve"> </w:t>
      </w:r>
      <w:r>
        <w:t>doing</w:t>
      </w:r>
      <w:r w:rsidR="00FD4D57">
        <w:t xml:space="preserve"> </w:t>
      </w:r>
      <w:r>
        <w:t>our</w:t>
      </w:r>
      <w:r w:rsidR="00FD4D57">
        <w:t xml:space="preserve"> </w:t>
      </w:r>
      <w:r>
        <w:t>part.</w:t>
      </w:r>
    </w:p>
    <w:p w14:paraId="1802C564" w14:textId="77777777" w:rsidR="00FD4D57" w:rsidRDefault="00FD4D57" w:rsidP="004B65F9"/>
    <w:p w14:paraId="63F4C738" w14:textId="79324021" w:rsidR="00FD4D57" w:rsidRDefault="004B65F9" w:rsidP="004B65F9">
      <w:r>
        <w:t>Mr.</w:t>
      </w:r>
      <w:r w:rsidR="00FD4D57">
        <w:t xml:space="preserve"> </w:t>
      </w:r>
      <w:r>
        <w:t>Speaker,</w:t>
      </w:r>
      <w:r w:rsidR="00FD4D57">
        <w:t xml:space="preserve"> </w:t>
      </w:r>
      <w:r>
        <w:t>the</w:t>
      </w:r>
      <w:r w:rsidR="00FD4D57">
        <w:t xml:space="preserve"> </w:t>
      </w:r>
      <w:r>
        <w:t>Government</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is</w:t>
      </w:r>
      <w:r w:rsidR="00FD4D57">
        <w:t xml:space="preserve"> </w:t>
      </w:r>
      <w:r>
        <w:t>ready</w:t>
      </w:r>
      <w:r w:rsidR="00FD4D57">
        <w:t xml:space="preserve"> </w:t>
      </w:r>
      <w:r>
        <w:t>to</w:t>
      </w:r>
      <w:r w:rsidR="00FD4D57">
        <w:t xml:space="preserve"> </w:t>
      </w:r>
      <w:r>
        <w:t>turn</w:t>
      </w:r>
      <w:r w:rsidR="00FD4D57">
        <w:t xml:space="preserve"> </w:t>
      </w:r>
      <w:r>
        <w:t>its</w:t>
      </w:r>
      <w:r w:rsidR="00FD4D57">
        <w:t xml:space="preserve"> </w:t>
      </w:r>
      <w:r>
        <w:t>attention</w:t>
      </w:r>
      <w:r w:rsidR="00FD4D57">
        <w:t xml:space="preserve"> </w:t>
      </w:r>
      <w:r>
        <w:t>to</w:t>
      </w:r>
      <w:r w:rsidR="00FD4D57">
        <w:t xml:space="preserve"> </w:t>
      </w:r>
      <w:r>
        <w:t>the</w:t>
      </w:r>
      <w:r w:rsidR="00FD4D57">
        <w:t xml:space="preserve"> </w:t>
      </w:r>
      <w:r>
        <w:t>economic</w:t>
      </w:r>
      <w:r w:rsidR="00FD4D57">
        <w:t xml:space="preserve"> </w:t>
      </w:r>
      <w:r>
        <w:t>and</w:t>
      </w:r>
      <w:r w:rsidR="00FD4D57">
        <w:t xml:space="preserve"> </w:t>
      </w:r>
      <w:r>
        <w:t>social</w:t>
      </w:r>
      <w:r w:rsidR="00FD4D57">
        <w:t xml:space="preserve"> </w:t>
      </w:r>
      <w:r>
        <w:t>recovery</w:t>
      </w:r>
      <w:r w:rsidR="00FD4D57">
        <w:t xml:space="preserve"> </w:t>
      </w:r>
      <w:r>
        <w:t>of</w:t>
      </w:r>
      <w:r w:rsidR="00FD4D57">
        <w:t xml:space="preserve"> </w:t>
      </w:r>
      <w:r>
        <w:t>our</w:t>
      </w:r>
      <w:r w:rsidR="00FD4D57">
        <w:t xml:space="preserve"> </w:t>
      </w:r>
      <w:r>
        <w:t>great</w:t>
      </w:r>
      <w:r w:rsidR="00FD4D57">
        <w:t xml:space="preserve"> </w:t>
      </w:r>
      <w:r>
        <w:t>territory.</w:t>
      </w:r>
      <w:r w:rsidR="00FD4D57">
        <w:t xml:space="preserve"> </w:t>
      </w:r>
      <w:r>
        <w:t>The</w:t>
      </w:r>
      <w:r w:rsidR="00FD4D57">
        <w:t xml:space="preserve"> </w:t>
      </w:r>
      <w:r>
        <w:t>pandemic</w:t>
      </w:r>
      <w:r w:rsidR="00FD4D57">
        <w:t xml:space="preserve"> </w:t>
      </w:r>
      <w:r>
        <w:t>has</w:t>
      </w:r>
      <w:r w:rsidR="00FD4D57">
        <w:t xml:space="preserve"> </w:t>
      </w:r>
      <w:r>
        <w:t>brought</w:t>
      </w:r>
      <w:r w:rsidR="00FD4D57">
        <w:t xml:space="preserve"> </w:t>
      </w:r>
      <w:r>
        <w:t>into</w:t>
      </w:r>
      <w:r w:rsidR="00FD4D57">
        <w:t xml:space="preserve"> </w:t>
      </w:r>
      <w:r>
        <w:t>sharper</w:t>
      </w:r>
      <w:r w:rsidR="00FD4D57">
        <w:t xml:space="preserve"> </w:t>
      </w:r>
      <w:r>
        <w:t>focus</w:t>
      </w:r>
      <w:r w:rsidR="00FD4D57">
        <w:t xml:space="preserve"> </w:t>
      </w:r>
      <w:r>
        <w:t>the</w:t>
      </w:r>
      <w:r w:rsidR="00FD4D57">
        <w:t xml:space="preserve"> </w:t>
      </w:r>
      <w:r>
        <w:t>urgent</w:t>
      </w:r>
      <w:r w:rsidR="00FD4D57">
        <w:t xml:space="preserve"> </w:t>
      </w:r>
      <w:r>
        <w:t>need</w:t>
      </w:r>
      <w:r w:rsidR="00FD4D57">
        <w:t xml:space="preserve"> </w:t>
      </w:r>
      <w:r>
        <w:t>to</w:t>
      </w:r>
      <w:r w:rsidR="00FD4D57">
        <w:t xml:space="preserve"> </w:t>
      </w:r>
      <w:r>
        <w:t>act</w:t>
      </w:r>
      <w:r w:rsidR="00FD4D57">
        <w:t xml:space="preserve"> </w:t>
      </w:r>
      <w:r>
        <w:t>on</w:t>
      </w:r>
      <w:r w:rsidR="00FD4D57">
        <w:t xml:space="preserve"> </w:t>
      </w:r>
      <w:r>
        <w:t>social</w:t>
      </w:r>
      <w:r w:rsidR="00FD4D57">
        <w:t xml:space="preserve"> </w:t>
      </w:r>
      <w:r>
        <w:t>and</w:t>
      </w:r>
      <w:r w:rsidR="00FD4D57">
        <w:t xml:space="preserve"> </w:t>
      </w:r>
      <w:r>
        <w:t>economic</w:t>
      </w:r>
      <w:r w:rsidR="00FD4D57">
        <w:t xml:space="preserve"> </w:t>
      </w:r>
      <w:r>
        <w:t>development.</w:t>
      </w:r>
      <w:r w:rsidR="00FD4D57">
        <w:t xml:space="preserve"> </w:t>
      </w:r>
      <w:r>
        <w:t>Like</w:t>
      </w:r>
      <w:r w:rsidR="00FD4D57">
        <w:t xml:space="preserve"> </w:t>
      </w:r>
      <w:r>
        <w:t>every</w:t>
      </w:r>
      <w:r w:rsidR="00FD4D57">
        <w:t xml:space="preserve"> </w:t>
      </w:r>
      <w:r>
        <w:t>other</w:t>
      </w:r>
      <w:r w:rsidR="00FD4D57">
        <w:t xml:space="preserve"> </w:t>
      </w:r>
      <w:r>
        <w:t>jurisdiction,</w:t>
      </w:r>
      <w:r w:rsidR="00FD4D57">
        <w:t xml:space="preserve"> </w:t>
      </w:r>
      <w:r>
        <w:t>residents</w:t>
      </w:r>
      <w:r w:rsidR="00FD4D57">
        <w:t xml:space="preserve"> </w:t>
      </w:r>
      <w:r>
        <w:t>and</w:t>
      </w:r>
      <w:r w:rsidR="00FD4D57">
        <w:t xml:space="preserve"> </w:t>
      </w:r>
      <w:r>
        <w:t>businesses</w:t>
      </w:r>
      <w:r w:rsidR="00FD4D57">
        <w:t xml:space="preserve"> </w:t>
      </w:r>
      <w:r>
        <w:t>were</w:t>
      </w:r>
      <w:r w:rsidR="00FD4D57">
        <w:t xml:space="preserve"> </w:t>
      </w:r>
      <w:r>
        <w:t>asked</w:t>
      </w:r>
      <w:r w:rsidR="00FD4D57">
        <w:t xml:space="preserve"> </w:t>
      </w:r>
      <w:r>
        <w:t>to</w:t>
      </w:r>
      <w:r w:rsidR="00FD4D57">
        <w:t xml:space="preserve"> </w:t>
      </w:r>
      <w:r>
        <w:t>make</w:t>
      </w:r>
      <w:r w:rsidR="00FD4D57">
        <w:t xml:space="preserve"> </w:t>
      </w:r>
      <w:r>
        <w:t>great</w:t>
      </w:r>
      <w:r w:rsidR="00FD4D57">
        <w:t xml:space="preserve"> </w:t>
      </w:r>
      <w:r>
        <w:t>sacrifices</w:t>
      </w:r>
      <w:r w:rsidR="00FD4D57">
        <w:t xml:space="preserve"> </w:t>
      </w:r>
      <w:r>
        <w:t>to</w:t>
      </w:r>
      <w:r w:rsidR="00FD4D57">
        <w:t xml:space="preserve"> </w:t>
      </w:r>
      <w:r>
        <w:t>help</w:t>
      </w:r>
      <w:r w:rsidR="00FD4D57">
        <w:t xml:space="preserve"> </w:t>
      </w:r>
      <w:r>
        <w:t>protect</w:t>
      </w:r>
      <w:r w:rsidR="00FD4D57">
        <w:t xml:space="preserve"> </w:t>
      </w:r>
      <w:r>
        <w:t>the</w:t>
      </w:r>
      <w:r w:rsidR="00FD4D57">
        <w:t xml:space="preserve"> </w:t>
      </w:r>
      <w:r>
        <w:t>NWT</w:t>
      </w:r>
      <w:r w:rsidR="00FD4D57">
        <w:t xml:space="preserve"> </w:t>
      </w:r>
      <w:r>
        <w:t>from</w:t>
      </w:r>
      <w:r w:rsidR="00FD4D57">
        <w:t xml:space="preserve"> </w:t>
      </w:r>
      <w:r>
        <w:t>COVID</w:t>
      </w:r>
      <w:r>
        <w:noBreakHyphen/>
        <w:t>19.</w:t>
      </w:r>
      <w:r w:rsidR="00FD4D57">
        <w:t xml:space="preserve"> </w:t>
      </w:r>
      <w:r>
        <w:t>While</w:t>
      </w:r>
      <w:r w:rsidR="00FD4D57">
        <w:t xml:space="preserve"> </w:t>
      </w:r>
      <w:r>
        <w:t>we</w:t>
      </w:r>
      <w:r w:rsidR="00FD4D57">
        <w:t xml:space="preserve"> </w:t>
      </w:r>
      <w:r>
        <w:t>have</w:t>
      </w:r>
      <w:r w:rsidR="00FD4D57">
        <w:t xml:space="preserve"> </w:t>
      </w:r>
      <w:r>
        <w:t>largely</w:t>
      </w:r>
      <w:r w:rsidR="00FD4D57">
        <w:t xml:space="preserve"> </w:t>
      </w:r>
      <w:r>
        <w:t>escaped</w:t>
      </w:r>
      <w:r w:rsidR="00FD4D57">
        <w:t xml:space="preserve"> </w:t>
      </w:r>
      <w:r>
        <w:t>the</w:t>
      </w:r>
      <w:r w:rsidR="00FD4D57">
        <w:t xml:space="preserve"> </w:t>
      </w:r>
      <w:r>
        <w:t>worst</w:t>
      </w:r>
      <w:r w:rsidR="00FD4D57">
        <w:t xml:space="preserve"> </w:t>
      </w:r>
      <w:r>
        <w:t>of</w:t>
      </w:r>
      <w:r w:rsidR="00FD4D57">
        <w:t xml:space="preserve"> </w:t>
      </w:r>
      <w:r>
        <w:t>the</w:t>
      </w:r>
      <w:r w:rsidR="00FD4D57">
        <w:t xml:space="preserve"> </w:t>
      </w:r>
      <w:r>
        <w:t>health</w:t>
      </w:r>
      <w:r w:rsidR="00FD4D57">
        <w:t xml:space="preserve"> </w:t>
      </w:r>
      <w:r>
        <w:t>impacts,</w:t>
      </w:r>
      <w:r w:rsidR="00FD4D57">
        <w:t xml:space="preserve"> </w:t>
      </w:r>
      <w:r>
        <w:t>residents</w:t>
      </w:r>
      <w:r w:rsidR="00FD4D57">
        <w:t xml:space="preserve"> </w:t>
      </w:r>
      <w:r>
        <w:t>did</w:t>
      </w:r>
      <w:r w:rsidR="00FD4D57">
        <w:t xml:space="preserve"> </w:t>
      </w:r>
      <w:r>
        <w:t>suffer</w:t>
      </w:r>
      <w:r w:rsidR="00FD4D57">
        <w:t xml:space="preserve"> </w:t>
      </w:r>
      <w:r>
        <w:t>economic,</w:t>
      </w:r>
      <w:r w:rsidR="00FD4D57">
        <w:t xml:space="preserve"> </w:t>
      </w:r>
      <w:r>
        <w:t>financial,</w:t>
      </w:r>
      <w:r w:rsidR="00FD4D57">
        <w:t xml:space="preserve"> </w:t>
      </w:r>
      <w:r>
        <w:t>and</w:t>
      </w:r>
      <w:r w:rsidR="00FD4D57">
        <w:t xml:space="preserve"> </w:t>
      </w:r>
      <w:r>
        <w:t>social</w:t>
      </w:r>
      <w:r w:rsidR="00FD4D57">
        <w:t xml:space="preserve"> </w:t>
      </w:r>
      <w:r>
        <w:t>losses,</w:t>
      </w:r>
      <w:r w:rsidR="00FD4D57">
        <w:t xml:space="preserve"> </w:t>
      </w:r>
      <w:r>
        <w:t>and</w:t>
      </w:r>
      <w:r w:rsidR="00FD4D57">
        <w:t xml:space="preserve"> </w:t>
      </w:r>
      <w:r>
        <w:t>the</w:t>
      </w:r>
      <w:r w:rsidR="00FD4D57">
        <w:t xml:space="preserve"> </w:t>
      </w:r>
      <w:r>
        <w:t>Government</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is</w:t>
      </w:r>
      <w:r w:rsidR="00FD4D57">
        <w:t xml:space="preserve"> </w:t>
      </w:r>
      <w:r>
        <w:t>committed</w:t>
      </w:r>
      <w:r w:rsidR="00FD4D57">
        <w:t xml:space="preserve"> </w:t>
      </w:r>
      <w:r>
        <w:t>to</w:t>
      </w:r>
      <w:r w:rsidR="00FD4D57">
        <w:t xml:space="preserve"> </w:t>
      </w:r>
      <w:r>
        <w:t>helping</w:t>
      </w:r>
      <w:r w:rsidR="00FD4D57">
        <w:t xml:space="preserve"> </w:t>
      </w:r>
      <w:r>
        <w:t>the</w:t>
      </w:r>
      <w:r w:rsidR="00FD4D57">
        <w:t xml:space="preserve"> </w:t>
      </w:r>
      <w:r>
        <w:t>Territory</w:t>
      </w:r>
      <w:r w:rsidR="00FD4D57">
        <w:t xml:space="preserve"> </w:t>
      </w:r>
      <w:r>
        <w:t>recover</w:t>
      </w:r>
      <w:r w:rsidR="00FD4D57">
        <w:t xml:space="preserve"> </w:t>
      </w:r>
      <w:r>
        <w:t>and</w:t>
      </w:r>
      <w:r w:rsidR="00FD4D57">
        <w:t xml:space="preserve"> </w:t>
      </w:r>
      <w:r>
        <w:t>come</w:t>
      </w:r>
      <w:r w:rsidR="00FD4D57">
        <w:t xml:space="preserve"> </w:t>
      </w:r>
      <w:r>
        <w:t>back</w:t>
      </w:r>
      <w:r w:rsidR="00FD4D57">
        <w:t xml:space="preserve"> </w:t>
      </w:r>
      <w:r>
        <w:t>stronger</w:t>
      </w:r>
      <w:r w:rsidR="00FD4D57">
        <w:t xml:space="preserve"> </w:t>
      </w:r>
      <w:r>
        <w:t>than</w:t>
      </w:r>
      <w:r w:rsidR="00FD4D57">
        <w:t xml:space="preserve"> </w:t>
      </w:r>
      <w:r>
        <w:t>before.</w:t>
      </w:r>
    </w:p>
    <w:p w14:paraId="450EF6C1" w14:textId="77777777" w:rsidR="00FD4D57" w:rsidRDefault="00FD4D57" w:rsidP="004B65F9"/>
    <w:p w14:paraId="7893BFE1" w14:textId="4922F7F1" w:rsidR="004B65F9" w:rsidRDefault="004B65F9" w:rsidP="004B65F9">
      <w:r>
        <w:t>The</w:t>
      </w:r>
      <w:r w:rsidR="00FD4D57">
        <w:t xml:space="preserve"> </w:t>
      </w:r>
      <w:r>
        <w:t>majority</w:t>
      </w:r>
      <w:r w:rsidR="00FD4D57">
        <w:t xml:space="preserve"> </w:t>
      </w:r>
      <w:r>
        <w:t>of</w:t>
      </w:r>
      <w:r w:rsidR="00FD4D57">
        <w:t xml:space="preserve"> </w:t>
      </w:r>
      <w:r>
        <w:t>our</w:t>
      </w:r>
      <w:r w:rsidR="00FD4D57">
        <w:t xml:space="preserve"> </w:t>
      </w:r>
      <w:r>
        <w:t>economic</w:t>
      </w:r>
      <w:r w:rsidR="00FD4D57">
        <w:t xml:space="preserve"> </w:t>
      </w:r>
      <w:r>
        <w:t>and</w:t>
      </w:r>
      <w:r w:rsidR="00FD4D57">
        <w:t xml:space="preserve"> </w:t>
      </w:r>
      <w:r>
        <w:t>social</w:t>
      </w:r>
      <w:r w:rsidR="00FD4D57">
        <w:t xml:space="preserve"> </w:t>
      </w:r>
      <w:r>
        <w:t>challenges</w:t>
      </w:r>
      <w:r w:rsidR="00FD4D57">
        <w:t xml:space="preserve"> </w:t>
      </w:r>
      <w:r>
        <w:t>are</w:t>
      </w:r>
      <w:r w:rsidR="00FD4D57">
        <w:t xml:space="preserve"> </w:t>
      </w:r>
      <w:r>
        <w:t>not</w:t>
      </w:r>
      <w:r w:rsidR="00FD4D57">
        <w:t xml:space="preserve"> </w:t>
      </w:r>
      <w:r>
        <w:t>new,</w:t>
      </w:r>
      <w:r w:rsidR="00FD4D57">
        <w:t xml:space="preserve"> </w:t>
      </w:r>
      <w:r>
        <w:t>though.</w:t>
      </w:r>
      <w:r w:rsidR="00FD4D57">
        <w:t xml:space="preserve"> </w:t>
      </w:r>
      <w:r>
        <w:t>Many</w:t>
      </w:r>
      <w:r w:rsidR="00FD4D57">
        <w:t xml:space="preserve"> </w:t>
      </w:r>
      <w:r>
        <w:t>of</w:t>
      </w:r>
      <w:r w:rsidR="00FD4D57">
        <w:t xml:space="preserve"> </w:t>
      </w:r>
      <w:r>
        <w:t>the</w:t>
      </w:r>
      <w:r w:rsidR="00FD4D57">
        <w:t xml:space="preserve"> </w:t>
      </w:r>
      <w:r>
        <w:t>efforts</w:t>
      </w:r>
      <w:r w:rsidR="00FD4D57">
        <w:t xml:space="preserve"> </w:t>
      </w:r>
      <w:r>
        <w:t>of</w:t>
      </w:r>
      <w:r w:rsidR="00FD4D57">
        <w:t xml:space="preserve"> </w:t>
      </w:r>
      <w:r>
        <w:t>the</w:t>
      </w:r>
      <w:r w:rsidR="00FD4D57">
        <w:t xml:space="preserve"> </w:t>
      </w:r>
      <w:r>
        <w:t>pandemic</w:t>
      </w:r>
      <w:r w:rsidR="00FD4D57">
        <w:t xml:space="preserve"> </w:t>
      </w:r>
      <w:r>
        <w:t>were</w:t>
      </w:r>
      <w:r w:rsidR="00FD4D57">
        <w:t xml:space="preserve"> </w:t>
      </w:r>
      <w:r>
        <w:t>a</w:t>
      </w:r>
      <w:r w:rsidR="00FD4D57">
        <w:t xml:space="preserve"> </w:t>
      </w:r>
      <w:r>
        <w:t>result</w:t>
      </w:r>
      <w:r w:rsidR="00FD4D57">
        <w:t xml:space="preserve"> </w:t>
      </w:r>
      <w:r>
        <w:t>of</w:t>
      </w:r>
      <w:r w:rsidR="00FD4D57">
        <w:t xml:space="preserve"> </w:t>
      </w:r>
      <w:r>
        <w:t>social</w:t>
      </w:r>
      <w:r w:rsidR="00FD4D57">
        <w:t xml:space="preserve"> </w:t>
      </w:r>
      <w:r>
        <w:t>and</w:t>
      </w:r>
      <w:r w:rsidR="00FD4D57">
        <w:t xml:space="preserve"> </w:t>
      </w:r>
      <w:r>
        <w:t>economic</w:t>
      </w:r>
      <w:r w:rsidR="00FD4D57">
        <w:t xml:space="preserve"> </w:t>
      </w:r>
      <w:r>
        <w:t>gaps</w:t>
      </w:r>
      <w:r w:rsidR="00FD4D57">
        <w:t xml:space="preserve"> </w:t>
      </w:r>
      <w:r>
        <w:t>and</w:t>
      </w:r>
      <w:r w:rsidR="00FD4D57">
        <w:t xml:space="preserve"> </w:t>
      </w:r>
      <w:r>
        <w:t>challenges</w:t>
      </w:r>
      <w:r w:rsidR="00FD4D57">
        <w:t xml:space="preserve"> </w:t>
      </w:r>
      <w:r>
        <w:t>that</w:t>
      </w:r>
      <w:r w:rsidR="00FD4D57">
        <w:t xml:space="preserve"> </w:t>
      </w:r>
      <w:r>
        <w:t>existed</w:t>
      </w:r>
      <w:r w:rsidR="00FD4D57">
        <w:t xml:space="preserve"> </w:t>
      </w:r>
      <w:r>
        <w:t>before</w:t>
      </w:r>
      <w:r w:rsidR="00FD4D57">
        <w:t xml:space="preserve"> </w:t>
      </w:r>
      <w:r>
        <w:t>the</w:t>
      </w:r>
      <w:r w:rsidR="00FD4D57">
        <w:t xml:space="preserve"> </w:t>
      </w:r>
      <w:r>
        <w:t>pandemic</w:t>
      </w:r>
      <w:r w:rsidR="00FD4D57">
        <w:t xml:space="preserve"> </w:t>
      </w:r>
      <w:r>
        <w:t>and</w:t>
      </w:r>
      <w:r w:rsidR="00FD4D57">
        <w:t xml:space="preserve"> </w:t>
      </w:r>
      <w:r>
        <w:t>which</w:t>
      </w:r>
      <w:r w:rsidR="00FD4D57">
        <w:t xml:space="preserve"> </w:t>
      </w:r>
      <w:r>
        <w:t>the</w:t>
      </w:r>
      <w:r w:rsidR="00FD4D57">
        <w:t xml:space="preserve"> </w:t>
      </w:r>
      <w:r>
        <w:t>Government</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businesses,</w:t>
      </w:r>
      <w:r w:rsidR="00FD4D57">
        <w:t xml:space="preserve"> </w:t>
      </w:r>
      <w:r>
        <w:t>and</w:t>
      </w:r>
      <w:r w:rsidR="00FD4D57">
        <w:t xml:space="preserve"> </w:t>
      </w:r>
      <w:r>
        <w:t>communities</w:t>
      </w:r>
      <w:r w:rsidR="00FD4D57">
        <w:t xml:space="preserve"> </w:t>
      </w:r>
      <w:r>
        <w:t>were</w:t>
      </w:r>
      <w:r w:rsidR="00FD4D57">
        <w:t xml:space="preserve"> </w:t>
      </w:r>
      <w:r>
        <w:t>already</w:t>
      </w:r>
      <w:r w:rsidR="00FD4D57">
        <w:t xml:space="preserve"> </w:t>
      </w:r>
      <w:r>
        <w:t>working</w:t>
      </w:r>
      <w:r w:rsidR="00FD4D57">
        <w:t xml:space="preserve"> </w:t>
      </w:r>
      <w:r>
        <w:t>to</w:t>
      </w:r>
      <w:r w:rsidR="00FD4D57">
        <w:t xml:space="preserve"> </w:t>
      </w:r>
      <w:r>
        <w:t>address.</w:t>
      </w:r>
      <w:r w:rsidR="00FD4D57">
        <w:t xml:space="preserve"> </w:t>
      </w:r>
      <w:r>
        <w:t>Continuing</w:t>
      </w:r>
      <w:r w:rsidR="00FD4D57">
        <w:t xml:space="preserve"> </w:t>
      </w:r>
      <w:r>
        <w:t>that</w:t>
      </w:r>
      <w:r w:rsidR="00FD4D57">
        <w:t xml:space="preserve"> </w:t>
      </w:r>
      <w:r>
        <w:t>work</w:t>
      </w:r>
      <w:r w:rsidR="00FD4D57">
        <w:t xml:space="preserve"> </w:t>
      </w:r>
      <w:r>
        <w:t>and</w:t>
      </w:r>
      <w:r w:rsidR="00FD4D57">
        <w:t xml:space="preserve"> </w:t>
      </w:r>
      <w:r>
        <w:t>accelerating</w:t>
      </w:r>
      <w:r w:rsidR="00FD4D57">
        <w:t xml:space="preserve"> </w:t>
      </w:r>
      <w:r>
        <w:t>where</w:t>
      </w:r>
      <w:r w:rsidR="00FD4D57">
        <w:t xml:space="preserve"> </w:t>
      </w:r>
      <w:r>
        <w:t>it</w:t>
      </w:r>
      <w:r w:rsidR="00FD4D57">
        <w:t xml:space="preserve"> </w:t>
      </w:r>
      <w:r>
        <w:t>makes</w:t>
      </w:r>
      <w:r w:rsidR="00FD4D57">
        <w:t xml:space="preserve"> </w:t>
      </w:r>
      <w:r>
        <w:t>sense</w:t>
      </w:r>
      <w:r w:rsidR="00FD4D57">
        <w:t xml:space="preserve"> </w:t>
      </w:r>
      <w:r>
        <w:t>is</w:t>
      </w:r>
      <w:r w:rsidR="00FD4D57">
        <w:t xml:space="preserve"> </w:t>
      </w:r>
      <w:r>
        <w:t>going</w:t>
      </w:r>
      <w:r w:rsidR="00FD4D57">
        <w:t xml:space="preserve"> </w:t>
      </w:r>
      <w:r>
        <w:t>to</w:t>
      </w:r>
      <w:r w:rsidR="00FD4D57">
        <w:t xml:space="preserve"> </w:t>
      </w:r>
      <w:r>
        <w:t>be</w:t>
      </w:r>
      <w:r w:rsidR="00FD4D57">
        <w:t xml:space="preserve"> </w:t>
      </w:r>
      <w:r>
        <w:t>a</w:t>
      </w:r>
      <w:r w:rsidR="00FD4D57">
        <w:t xml:space="preserve"> </w:t>
      </w:r>
      <w:r>
        <w:t>key</w:t>
      </w:r>
      <w:r w:rsidR="00FD4D57">
        <w:t xml:space="preserve"> </w:t>
      </w:r>
      <w:r>
        <w:t>part</w:t>
      </w:r>
      <w:r w:rsidR="00FD4D57">
        <w:t xml:space="preserve"> </w:t>
      </w:r>
      <w:r>
        <w:t>of</w:t>
      </w:r>
      <w:r w:rsidR="00FD4D57">
        <w:t xml:space="preserve"> </w:t>
      </w:r>
      <w:r>
        <w:t>how</w:t>
      </w:r>
      <w:r w:rsidR="00FD4D57">
        <w:t xml:space="preserve"> </w:t>
      </w:r>
      <w:r>
        <w:t>the</w:t>
      </w:r>
      <w:r w:rsidR="00FD4D57">
        <w:t xml:space="preserve"> </w:t>
      </w:r>
      <w:r>
        <w:t>Government</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helps</w:t>
      </w:r>
      <w:r w:rsidR="00FD4D57">
        <w:t xml:space="preserve"> </w:t>
      </w:r>
      <w:r>
        <w:t>to</w:t>
      </w:r>
      <w:r w:rsidR="00FD4D57">
        <w:t xml:space="preserve"> </w:t>
      </w:r>
      <w:r>
        <w:t>promote</w:t>
      </w:r>
      <w:r w:rsidR="00FD4D57">
        <w:t xml:space="preserve"> </w:t>
      </w:r>
      <w:r>
        <w:t>recovery.</w:t>
      </w:r>
    </w:p>
    <w:p w14:paraId="70386AF6" w14:textId="77777777" w:rsidR="00FD4D57" w:rsidRDefault="00FD4D57" w:rsidP="004B65F9"/>
    <w:p w14:paraId="5735012A" w14:textId="36FBEA5A" w:rsidR="004B65F9" w:rsidRDefault="004B65F9" w:rsidP="004B65F9">
      <w:r>
        <w:t>Mr.</w:t>
      </w:r>
      <w:r w:rsidR="00FD4D57">
        <w:t xml:space="preserve"> </w:t>
      </w:r>
      <w:r>
        <w:t>Speaker,</w:t>
      </w:r>
      <w:r w:rsidR="00FD4D57">
        <w:t xml:space="preserve"> </w:t>
      </w:r>
      <w:r>
        <w:t>we're</w:t>
      </w:r>
      <w:r w:rsidR="00FD4D57">
        <w:t xml:space="preserve"> </w:t>
      </w:r>
      <w:r>
        <w:t>committed</w:t>
      </w:r>
      <w:r w:rsidR="00FD4D57">
        <w:t xml:space="preserve"> </w:t>
      </w:r>
      <w:r>
        <w:t>to</w:t>
      </w:r>
      <w:r w:rsidR="00FD4D57">
        <w:t xml:space="preserve"> </w:t>
      </w:r>
      <w:r>
        <w:t>working</w:t>
      </w:r>
      <w:r w:rsidR="00FD4D57">
        <w:t xml:space="preserve"> </w:t>
      </w:r>
      <w:r>
        <w:t>on</w:t>
      </w:r>
      <w:r w:rsidR="00FD4D57">
        <w:t xml:space="preserve"> </w:t>
      </w:r>
      <w:r>
        <w:t>the</w:t>
      </w:r>
      <w:r w:rsidR="00FD4D57">
        <w:t xml:space="preserve"> </w:t>
      </w:r>
      <w:r>
        <w:t>social</w:t>
      </w:r>
      <w:r w:rsidR="00FD4D57">
        <w:t xml:space="preserve"> </w:t>
      </w:r>
      <w:r>
        <w:t>and</w:t>
      </w:r>
      <w:r w:rsidR="00FD4D57">
        <w:t xml:space="preserve"> </w:t>
      </w:r>
      <w:r>
        <w:t>economic</w:t>
      </w:r>
      <w:r w:rsidR="00FD4D57">
        <w:t xml:space="preserve"> </w:t>
      </w:r>
      <w:r>
        <w:t>recovery</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so</w:t>
      </w:r>
      <w:r w:rsidR="00FD4D57">
        <w:t xml:space="preserve"> </w:t>
      </w:r>
      <w:r>
        <w:t>we</w:t>
      </w:r>
      <w:r w:rsidR="00FD4D57">
        <w:t xml:space="preserve"> </w:t>
      </w:r>
      <w:r>
        <w:t>can</w:t>
      </w:r>
      <w:r w:rsidR="00FD4D57">
        <w:t xml:space="preserve"> </w:t>
      </w:r>
      <w:r>
        <w:t>emerge</w:t>
      </w:r>
      <w:r w:rsidR="00FD4D57">
        <w:t xml:space="preserve"> </w:t>
      </w:r>
      <w:r>
        <w:t>stronger,</w:t>
      </w:r>
      <w:r w:rsidR="00FD4D57">
        <w:t xml:space="preserve"> </w:t>
      </w:r>
      <w:r>
        <w:t>and</w:t>
      </w:r>
      <w:r w:rsidR="00FD4D57">
        <w:t xml:space="preserve"> </w:t>
      </w:r>
      <w:r>
        <w:t>we</w:t>
      </w:r>
      <w:r w:rsidR="00FD4D57">
        <w:t xml:space="preserve"> </w:t>
      </w:r>
      <w:r>
        <w:t>have</w:t>
      </w:r>
      <w:r w:rsidR="00FD4D57">
        <w:t xml:space="preserve"> </w:t>
      </w:r>
      <w:r>
        <w:t>been</w:t>
      </w:r>
      <w:r w:rsidR="00FD4D57">
        <w:t xml:space="preserve"> </w:t>
      </w:r>
      <w:r>
        <w:t>engaging</w:t>
      </w:r>
      <w:r w:rsidR="00FD4D57">
        <w:t xml:space="preserve"> </w:t>
      </w:r>
      <w:r>
        <w:t>with</w:t>
      </w:r>
      <w:r w:rsidR="00FD4D57">
        <w:t xml:space="preserve"> </w:t>
      </w:r>
      <w:r>
        <w:t>multiple</w:t>
      </w:r>
      <w:r w:rsidR="00FD4D57">
        <w:t xml:space="preserve"> </w:t>
      </w:r>
      <w:r>
        <w:t>sectors</w:t>
      </w:r>
      <w:r w:rsidR="00FD4D57">
        <w:t xml:space="preserve"> </w:t>
      </w:r>
      <w:r>
        <w:t>on</w:t>
      </w:r>
      <w:r w:rsidR="00FD4D57">
        <w:t xml:space="preserve"> </w:t>
      </w:r>
      <w:r>
        <w:t>a</w:t>
      </w:r>
      <w:r w:rsidR="00FD4D57">
        <w:t xml:space="preserve"> </w:t>
      </w:r>
      <w:r>
        <w:t>plan.</w:t>
      </w:r>
      <w:r w:rsidR="00FD4D57">
        <w:t xml:space="preserve"> </w:t>
      </w:r>
      <w:r>
        <w:t>We'll</w:t>
      </w:r>
      <w:r w:rsidR="00FD4D57">
        <w:t xml:space="preserve"> </w:t>
      </w:r>
      <w:r>
        <w:t>be</w:t>
      </w:r>
      <w:r w:rsidR="00FD4D57">
        <w:t xml:space="preserve"> </w:t>
      </w:r>
      <w:r>
        <w:t>tabling</w:t>
      </w:r>
      <w:r w:rsidR="00FD4D57">
        <w:t xml:space="preserve"> </w:t>
      </w:r>
      <w:r>
        <w:t>this</w:t>
      </w:r>
      <w:r w:rsidR="00FD4D57">
        <w:t xml:space="preserve"> </w:t>
      </w:r>
      <w:r>
        <w:t>plan</w:t>
      </w:r>
      <w:r w:rsidR="00FD4D57">
        <w:t xml:space="preserve"> </w:t>
      </w:r>
      <w:r>
        <w:t>later</w:t>
      </w:r>
      <w:r w:rsidR="00FD4D57">
        <w:t xml:space="preserve"> </w:t>
      </w:r>
      <w:r>
        <w:t>in</w:t>
      </w:r>
      <w:r w:rsidR="00FD4D57">
        <w:t xml:space="preserve"> </w:t>
      </w:r>
      <w:r>
        <w:t>this</w:t>
      </w:r>
      <w:r w:rsidR="00FD4D57">
        <w:t xml:space="preserve"> </w:t>
      </w:r>
      <w:r>
        <w:t>sitting</w:t>
      </w:r>
      <w:r w:rsidR="00FD4D57">
        <w:t xml:space="preserve"> </w:t>
      </w:r>
      <w:r>
        <w:t>and</w:t>
      </w:r>
      <w:r w:rsidR="00FD4D57">
        <w:t xml:space="preserve"> </w:t>
      </w:r>
      <w:r>
        <w:t>will</w:t>
      </w:r>
      <w:r w:rsidR="00FD4D57">
        <w:t xml:space="preserve"> </w:t>
      </w:r>
      <w:r>
        <w:t>continue</w:t>
      </w:r>
      <w:r w:rsidR="00FD4D57">
        <w:t xml:space="preserve"> </w:t>
      </w:r>
      <w:r>
        <w:t>the</w:t>
      </w:r>
      <w:r w:rsidR="00FD4D57">
        <w:t xml:space="preserve"> </w:t>
      </w:r>
      <w:r>
        <w:t>discussion</w:t>
      </w:r>
      <w:r w:rsidR="00FD4D57">
        <w:t xml:space="preserve"> </w:t>
      </w:r>
      <w:r>
        <w:t>about</w:t>
      </w:r>
      <w:r w:rsidR="00FD4D57">
        <w:t xml:space="preserve"> </w:t>
      </w:r>
      <w:r>
        <w:t>how</w:t>
      </w:r>
      <w:r w:rsidR="00FD4D57">
        <w:t xml:space="preserve"> </w:t>
      </w:r>
      <w:r>
        <w:t>we</w:t>
      </w:r>
      <w:r w:rsidR="00FD4D57">
        <w:t xml:space="preserve"> </w:t>
      </w:r>
      <w:r>
        <w:t>will</w:t>
      </w:r>
      <w:r w:rsidR="00FD4D57">
        <w:t xml:space="preserve"> </w:t>
      </w:r>
      <w:r>
        <w:t>work</w:t>
      </w:r>
      <w:r w:rsidR="00FD4D57">
        <w:t xml:space="preserve"> </w:t>
      </w:r>
      <w:r>
        <w:t>together</w:t>
      </w:r>
      <w:r w:rsidR="00FD4D57">
        <w:t xml:space="preserve"> </w:t>
      </w:r>
      <w:r>
        <w:t>as</w:t>
      </w:r>
      <w:r w:rsidR="00FD4D57">
        <w:t xml:space="preserve"> </w:t>
      </w:r>
      <w:r>
        <w:t>a</w:t>
      </w:r>
      <w:r w:rsidR="00FD4D57">
        <w:t xml:space="preserve"> </w:t>
      </w:r>
      <w:r>
        <w:t>territory</w:t>
      </w:r>
      <w:r w:rsidR="00FD4D57">
        <w:t xml:space="preserve"> </w:t>
      </w:r>
      <w:r>
        <w:t>to</w:t>
      </w:r>
      <w:r w:rsidR="00FD4D57">
        <w:t xml:space="preserve"> </w:t>
      </w:r>
      <w:r>
        <w:t>promote</w:t>
      </w:r>
      <w:r w:rsidR="00FD4D57">
        <w:t xml:space="preserve"> </w:t>
      </w:r>
      <w:r>
        <w:t>recovery</w:t>
      </w:r>
      <w:r w:rsidR="00FD4D57">
        <w:t xml:space="preserve"> </w:t>
      </w:r>
      <w:r>
        <w:t>over</w:t>
      </w:r>
      <w:r w:rsidR="00FD4D57">
        <w:t xml:space="preserve"> </w:t>
      </w:r>
      <w:r>
        <w:t>the</w:t>
      </w:r>
      <w:r w:rsidR="00FD4D57">
        <w:t xml:space="preserve"> </w:t>
      </w:r>
      <w:r>
        <w:t>coming</w:t>
      </w:r>
      <w:r w:rsidR="00FD4D57">
        <w:t xml:space="preserve"> </w:t>
      </w:r>
      <w:r>
        <w:t>months</w:t>
      </w:r>
      <w:r w:rsidR="00FD4D57">
        <w:t xml:space="preserve"> </w:t>
      </w:r>
      <w:r>
        <w:t>and</w:t>
      </w:r>
      <w:r w:rsidR="00FD4D57">
        <w:t xml:space="preserve"> </w:t>
      </w:r>
      <w:r>
        <w:t>years.</w:t>
      </w:r>
    </w:p>
    <w:p w14:paraId="3ABAFFE0" w14:textId="77777777" w:rsidR="00FD4D57" w:rsidRDefault="00FD4D57" w:rsidP="004B65F9"/>
    <w:p w14:paraId="277A8DCA" w14:textId="0A1C3680" w:rsidR="004B65F9" w:rsidRDefault="004B65F9" w:rsidP="004B65F9">
      <w:r>
        <w:t>Mr.</w:t>
      </w:r>
      <w:r w:rsidR="00FD4D57">
        <w:t xml:space="preserve"> </w:t>
      </w:r>
      <w:r>
        <w:t>Speaker,</w:t>
      </w:r>
      <w:r w:rsidR="00FD4D57">
        <w:t xml:space="preserve"> </w:t>
      </w:r>
      <w:r>
        <w:t>the</w:t>
      </w:r>
      <w:r w:rsidR="00FD4D57">
        <w:t xml:space="preserve"> </w:t>
      </w:r>
      <w:r>
        <w:t>partnerships</w:t>
      </w:r>
      <w:r w:rsidR="00FD4D57">
        <w:t xml:space="preserve"> </w:t>
      </w:r>
      <w:r>
        <w:t>we</w:t>
      </w:r>
      <w:r w:rsidR="00FD4D57">
        <w:t xml:space="preserve"> </w:t>
      </w:r>
      <w:r>
        <w:t>have</w:t>
      </w:r>
      <w:r w:rsidR="00FD4D57">
        <w:t xml:space="preserve"> </w:t>
      </w:r>
      <w:r>
        <w:t>forged</w:t>
      </w:r>
      <w:r w:rsidR="00FD4D57">
        <w:t xml:space="preserve"> </w:t>
      </w:r>
      <w:r>
        <w:t>during</w:t>
      </w:r>
      <w:r w:rsidR="00FD4D57">
        <w:t xml:space="preserve"> </w:t>
      </w:r>
      <w:r>
        <w:t>this</w:t>
      </w:r>
      <w:r w:rsidR="00FD4D57">
        <w:t xml:space="preserve"> </w:t>
      </w:r>
      <w:r>
        <w:t>pandemic</w:t>
      </w:r>
      <w:r w:rsidR="00FD4D57">
        <w:t xml:space="preserve"> </w:t>
      </w:r>
      <w:r>
        <w:t>have</w:t>
      </w:r>
      <w:r w:rsidR="00FD4D57">
        <w:t xml:space="preserve"> </w:t>
      </w:r>
      <w:r>
        <w:t>shown</w:t>
      </w:r>
      <w:r w:rsidR="00FD4D57">
        <w:t xml:space="preserve"> </w:t>
      </w:r>
      <w:r>
        <w:t>us</w:t>
      </w:r>
      <w:r w:rsidR="00FD4D57">
        <w:t xml:space="preserve"> </w:t>
      </w:r>
      <w:r>
        <w:t>the</w:t>
      </w:r>
      <w:r w:rsidR="00FD4D57">
        <w:t xml:space="preserve"> </w:t>
      </w:r>
      <w:r>
        <w:t>importance</w:t>
      </w:r>
      <w:r w:rsidR="00FD4D57">
        <w:t xml:space="preserve"> </w:t>
      </w:r>
      <w:r>
        <w:t>of</w:t>
      </w:r>
      <w:r w:rsidR="00FD4D57">
        <w:t xml:space="preserve"> </w:t>
      </w:r>
      <w:r>
        <w:t>collaboration</w:t>
      </w:r>
      <w:r w:rsidR="00FD4D57">
        <w:t xml:space="preserve"> </w:t>
      </w:r>
      <w:r>
        <w:t>and</w:t>
      </w:r>
      <w:r w:rsidR="00FD4D57">
        <w:t xml:space="preserve"> </w:t>
      </w:r>
      <w:r>
        <w:t>community</w:t>
      </w:r>
      <w:r w:rsidR="00FD4D57">
        <w:t xml:space="preserve"> </w:t>
      </w:r>
      <w:r>
        <w:t>in</w:t>
      </w:r>
      <w:r w:rsidR="00FD4D57">
        <w:t xml:space="preserve"> </w:t>
      </w:r>
      <w:r>
        <w:t>a</w:t>
      </w:r>
      <w:r w:rsidR="00FD4D57">
        <w:t xml:space="preserve"> </w:t>
      </w:r>
      <w:r>
        <w:t>time</w:t>
      </w:r>
      <w:r w:rsidR="00FD4D57">
        <w:t xml:space="preserve"> </w:t>
      </w:r>
      <w:r>
        <w:t>of</w:t>
      </w:r>
      <w:r w:rsidR="00FD4D57">
        <w:t xml:space="preserve"> </w:t>
      </w:r>
      <w:r>
        <w:t>crisis.</w:t>
      </w:r>
      <w:r w:rsidR="00FD4D57">
        <w:t xml:space="preserve"> </w:t>
      </w:r>
      <w:r>
        <w:t>Our</w:t>
      </w:r>
      <w:r w:rsidR="00FD4D57">
        <w:t xml:space="preserve"> </w:t>
      </w:r>
      <w:r>
        <w:t>success</w:t>
      </w:r>
      <w:r w:rsidR="00FD4D57">
        <w:t xml:space="preserve"> </w:t>
      </w:r>
      <w:r>
        <w:t>depends</w:t>
      </w:r>
      <w:r w:rsidR="00FD4D57">
        <w:t xml:space="preserve"> </w:t>
      </w:r>
      <w:r>
        <w:t>on</w:t>
      </w:r>
      <w:r w:rsidR="00FD4D57">
        <w:t xml:space="preserve"> </w:t>
      </w:r>
      <w:r>
        <w:t>partnerships</w:t>
      </w:r>
      <w:r w:rsidR="00FD4D57">
        <w:t xml:space="preserve"> </w:t>
      </w:r>
      <w:r>
        <w:t>with</w:t>
      </w:r>
      <w:r w:rsidR="00FD4D57">
        <w:t xml:space="preserve"> </w:t>
      </w:r>
      <w:r>
        <w:t>all</w:t>
      </w:r>
      <w:r w:rsidR="00FD4D57">
        <w:t xml:space="preserve"> </w:t>
      </w:r>
      <w:r>
        <w:t>levels</w:t>
      </w:r>
      <w:r w:rsidR="00FD4D57">
        <w:t xml:space="preserve"> </w:t>
      </w:r>
      <w:r>
        <w:t>of</w:t>
      </w:r>
      <w:r w:rsidR="00FD4D57">
        <w:t xml:space="preserve"> </w:t>
      </w:r>
      <w:r>
        <w:t>government</w:t>
      </w:r>
      <w:r w:rsidR="00FD4D57">
        <w:t xml:space="preserve"> </w:t>
      </w:r>
      <w:r>
        <w:t>and</w:t>
      </w:r>
      <w:r w:rsidR="00FD4D57">
        <w:t xml:space="preserve"> </w:t>
      </w:r>
      <w:r>
        <w:t>working</w:t>
      </w:r>
      <w:r w:rsidR="00FD4D57">
        <w:t xml:space="preserve"> </w:t>
      </w:r>
      <w:r>
        <w:t>closely</w:t>
      </w:r>
      <w:r w:rsidR="00FD4D57">
        <w:t xml:space="preserve"> </w:t>
      </w:r>
      <w:r>
        <w:t>with</w:t>
      </w:r>
      <w:r w:rsidR="00FD4D57">
        <w:t xml:space="preserve"> </w:t>
      </w:r>
      <w:r>
        <w:t>all</w:t>
      </w:r>
      <w:r w:rsidR="00FD4D57">
        <w:t xml:space="preserve"> </w:t>
      </w:r>
      <w:r>
        <w:t>stakeholders.</w:t>
      </w:r>
      <w:r w:rsidR="00FD4D57">
        <w:t xml:space="preserve"> </w:t>
      </w:r>
      <w:r>
        <w:t>The</w:t>
      </w:r>
      <w:r w:rsidR="00FD4D57">
        <w:t xml:space="preserve"> </w:t>
      </w:r>
      <w:r>
        <w:t>support</w:t>
      </w:r>
      <w:r w:rsidR="00FD4D57">
        <w:t xml:space="preserve"> </w:t>
      </w:r>
      <w:r>
        <w:t>of</w:t>
      </w:r>
      <w:r w:rsidR="00FD4D57">
        <w:t xml:space="preserve"> </w:t>
      </w:r>
      <w:r>
        <w:t>Indigenous</w:t>
      </w:r>
      <w:r w:rsidR="00FD4D57">
        <w:t xml:space="preserve"> </w:t>
      </w:r>
      <w:r>
        <w:t>and</w:t>
      </w:r>
      <w:r w:rsidR="00FD4D57">
        <w:t xml:space="preserve"> </w:t>
      </w:r>
      <w:r>
        <w:t>municipal</w:t>
      </w:r>
      <w:r w:rsidR="00FD4D57">
        <w:t xml:space="preserve"> </w:t>
      </w:r>
      <w:r>
        <w:t>governments,</w:t>
      </w:r>
      <w:r w:rsidR="00FD4D57">
        <w:t xml:space="preserve"> </w:t>
      </w:r>
      <w:r>
        <w:t>residents,</w:t>
      </w:r>
      <w:r w:rsidR="00FD4D57">
        <w:t xml:space="preserve"> </w:t>
      </w:r>
      <w:r>
        <w:t>and</w:t>
      </w:r>
      <w:r w:rsidR="00FD4D57">
        <w:t xml:space="preserve"> </w:t>
      </w:r>
      <w:r>
        <w:t>businesses</w:t>
      </w:r>
      <w:r w:rsidR="00FD4D57">
        <w:t xml:space="preserve"> </w:t>
      </w:r>
      <w:r>
        <w:t>has</w:t>
      </w:r>
      <w:r w:rsidR="00FD4D57">
        <w:t xml:space="preserve"> </w:t>
      </w:r>
      <w:r>
        <w:t>kept</w:t>
      </w:r>
      <w:r w:rsidR="00FD4D57">
        <w:t xml:space="preserve"> </w:t>
      </w:r>
      <w:r>
        <w:t>the</w:t>
      </w:r>
      <w:r w:rsidR="00FD4D57">
        <w:t xml:space="preserve"> </w:t>
      </w:r>
      <w:r>
        <w:t>people</w:t>
      </w:r>
      <w:r w:rsidR="00FD4D57">
        <w:t xml:space="preserve"> </w:t>
      </w:r>
      <w:r>
        <w:t>of</w:t>
      </w:r>
      <w:r w:rsidR="00FD4D57">
        <w:t xml:space="preserve"> </w:t>
      </w:r>
      <w:r>
        <w:t>the</w:t>
      </w:r>
      <w:r w:rsidR="00FD4D57">
        <w:t xml:space="preserve"> </w:t>
      </w:r>
      <w:r>
        <w:t>NWT</w:t>
      </w:r>
      <w:r w:rsidR="00FD4D57">
        <w:t xml:space="preserve"> </w:t>
      </w:r>
      <w:r>
        <w:t>largely</w:t>
      </w:r>
      <w:r w:rsidR="00FD4D57">
        <w:t xml:space="preserve"> </w:t>
      </w:r>
      <w:r>
        <w:t>safe</w:t>
      </w:r>
      <w:r w:rsidR="00FD4D57">
        <w:t xml:space="preserve"> </w:t>
      </w:r>
      <w:r>
        <w:t>from</w:t>
      </w:r>
      <w:r w:rsidR="00FD4D57">
        <w:t xml:space="preserve"> </w:t>
      </w:r>
      <w:r>
        <w:t>the</w:t>
      </w:r>
      <w:r w:rsidR="00FD4D57">
        <w:t xml:space="preserve"> </w:t>
      </w:r>
      <w:r>
        <w:t>waves</w:t>
      </w:r>
      <w:r w:rsidR="00FD4D57">
        <w:t xml:space="preserve"> </w:t>
      </w:r>
      <w:r>
        <w:t>of</w:t>
      </w:r>
      <w:r w:rsidR="00FD4D57">
        <w:t xml:space="preserve"> </w:t>
      </w:r>
      <w:r>
        <w:t>the</w:t>
      </w:r>
      <w:r w:rsidR="00FD4D57">
        <w:t xml:space="preserve"> </w:t>
      </w:r>
      <w:r>
        <w:t>virus</w:t>
      </w:r>
      <w:r w:rsidR="00FD4D57">
        <w:t xml:space="preserve"> </w:t>
      </w:r>
      <w:r>
        <w:t>that</w:t>
      </w:r>
      <w:r w:rsidR="00FD4D57">
        <w:t xml:space="preserve"> </w:t>
      </w:r>
      <w:r>
        <w:t>continues</w:t>
      </w:r>
      <w:r w:rsidR="00FD4D57">
        <w:t xml:space="preserve"> </w:t>
      </w:r>
      <w:r>
        <w:t>to</w:t>
      </w:r>
      <w:r w:rsidR="00FD4D57">
        <w:t xml:space="preserve"> </w:t>
      </w:r>
      <w:r>
        <w:t>affect</w:t>
      </w:r>
      <w:r w:rsidR="00FD4D57">
        <w:t xml:space="preserve"> </w:t>
      </w:r>
      <w:r>
        <w:t>other</w:t>
      </w:r>
      <w:r w:rsidR="00FD4D57">
        <w:t xml:space="preserve"> </w:t>
      </w:r>
      <w:r>
        <w:t>parts</w:t>
      </w:r>
      <w:r w:rsidR="00FD4D57">
        <w:t xml:space="preserve"> </w:t>
      </w:r>
      <w:r>
        <w:t>of</w:t>
      </w:r>
      <w:r w:rsidR="00FD4D57">
        <w:t xml:space="preserve"> </w:t>
      </w:r>
      <w:r>
        <w:t>the</w:t>
      </w:r>
      <w:r w:rsidR="00FD4D57">
        <w:t xml:space="preserve"> </w:t>
      </w:r>
      <w:r>
        <w:t>country</w:t>
      </w:r>
      <w:r w:rsidR="00FD4D57">
        <w:t xml:space="preserve"> </w:t>
      </w:r>
      <w:r>
        <w:t>and</w:t>
      </w:r>
      <w:r w:rsidR="00FD4D57">
        <w:t xml:space="preserve"> </w:t>
      </w:r>
      <w:r>
        <w:t>the</w:t>
      </w:r>
      <w:r w:rsidR="00FD4D57">
        <w:t xml:space="preserve"> </w:t>
      </w:r>
      <w:r>
        <w:t>world.</w:t>
      </w:r>
      <w:r w:rsidR="00FD4D57">
        <w:t xml:space="preserve"> </w:t>
      </w:r>
    </w:p>
    <w:p w14:paraId="48512387" w14:textId="77777777" w:rsidR="00FD4D57" w:rsidRDefault="00FD4D57" w:rsidP="004B65F9"/>
    <w:p w14:paraId="239E3695" w14:textId="1590B186" w:rsidR="004B65F9" w:rsidRDefault="004B65F9" w:rsidP="004B65F9">
      <w:r>
        <w:t>Mr.</w:t>
      </w:r>
      <w:r w:rsidR="00FD4D57">
        <w:t xml:space="preserve"> </w:t>
      </w:r>
      <w:r>
        <w:t>Speaker,</w:t>
      </w:r>
      <w:r w:rsidR="00FD4D57">
        <w:t xml:space="preserve"> </w:t>
      </w:r>
      <w:r>
        <w:t>we</w:t>
      </w:r>
      <w:r w:rsidR="00FD4D57">
        <w:t xml:space="preserve"> </w:t>
      </w:r>
      <w:r>
        <w:t>are</w:t>
      </w:r>
      <w:r w:rsidR="00FD4D57">
        <w:t xml:space="preserve"> </w:t>
      </w:r>
      <w:r>
        <w:t>fortunate,</w:t>
      </w:r>
      <w:r w:rsidR="00FD4D57">
        <w:t xml:space="preserve"> </w:t>
      </w:r>
      <w:r>
        <w:t>fortunate</w:t>
      </w:r>
      <w:r w:rsidR="00FD4D57">
        <w:t xml:space="preserve"> </w:t>
      </w:r>
      <w:r>
        <w:t>to</w:t>
      </w:r>
      <w:r w:rsidR="00FD4D57">
        <w:t xml:space="preserve"> </w:t>
      </w:r>
      <w:r>
        <w:t>have</w:t>
      </w:r>
      <w:r w:rsidR="00FD4D57">
        <w:t xml:space="preserve"> </w:t>
      </w:r>
      <w:r>
        <w:t>not</w:t>
      </w:r>
      <w:r w:rsidR="00FD4D57">
        <w:t xml:space="preserve"> </w:t>
      </w:r>
      <w:r>
        <w:t>experienced</w:t>
      </w:r>
      <w:r w:rsidR="00FD4D57">
        <w:t xml:space="preserve"> </w:t>
      </w:r>
      <w:r>
        <w:t>the</w:t>
      </w:r>
      <w:r w:rsidR="00FD4D57">
        <w:t xml:space="preserve"> </w:t>
      </w:r>
      <w:r>
        <w:t>same</w:t>
      </w:r>
      <w:r w:rsidR="00FD4D57">
        <w:t xml:space="preserve"> </w:t>
      </w:r>
      <w:r>
        <w:t>level</w:t>
      </w:r>
      <w:r w:rsidR="00FD4D57">
        <w:t xml:space="preserve"> </w:t>
      </w:r>
      <w:r>
        <w:t>of</w:t>
      </w:r>
      <w:r w:rsidR="00FD4D57">
        <w:t xml:space="preserve"> </w:t>
      </w:r>
      <w:r>
        <w:t>health</w:t>
      </w:r>
      <w:r w:rsidR="00FD4D57">
        <w:t xml:space="preserve"> </w:t>
      </w:r>
      <w:r>
        <w:t>impacts</w:t>
      </w:r>
      <w:r w:rsidR="00FD4D57">
        <w:t xml:space="preserve"> </w:t>
      </w:r>
      <w:r>
        <w:t>we</w:t>
      </w:r>
      <w:r w:rsidR="00FD4D57">
        <w:t xml:space="preserve"> </w:t>
      </w:r>
      <w:r>
        <w:t>see</w:t>
      </w:r>
      <w:r w:rsidR="00FD4D57">
        <w:t xml:space="preserve"> </w:t>
      </w:r>
      <w:r>
        <w:t>elsewhere.</w:t>
      </w:r>
      <w:r w:rsidR="00FD4D57">
        <w:t xml:space="preserve"> </w:t>
      </w:r>
      <w:r>
        <w:t>With</w:t>
      </w:r>
      <w:r w:rsidR="00FD4D57">
        <w:t xml:space="preserve"> </w:t>
      </w:r>
      <w:r>
        <w:t>the</w:t>
      </w:r>
      <w:r w:rsidR="00FD4D57">
        <w:t xml:space="preserve"> </w:t>
      </w:r>
      <w:r>
        <w:t>guidance</w:t>
      </w:r>
      <w:r w:rsidR="00FD4D57">
        <w:t xml:space="preserve"> </w:t>
      </w:r>
      <w:r>
        <w:t>of</w:t>
      </w:r>
      <w:r w:rsidR="00FD4D57">
        <w:t xml:space="preserve"> </w:t>
      </w:r>
      <w:r>
        <w:t>the</w:t>
      </w:r>
      <w:r w:rsidR="00FD4D57">
        <w:t xml:space="preserve"> </w:t>
      </w:r>
      <w:r>
        <w:t>Office</w:t>
      </w:r>
      <w:r w:rsidR="00FD4D57">
        <w:t xml:space="preserve"> </w:t>
      </w:r>
      <w:r>
        <w:t>of</w:t>
      </w:r>
      <w:r w:rsidR="00FD4D57">
        <w:t xml:space="preserve"> </w:t>
      </w:r>
      <w:r>
        <w:t>the</w:t>
      </w:r>
      <w:r w:rsidR="00FD4D57">
        <w:t xml:space="preserve"> </w:t>
      </w:r>
      <w:r>
        <w:t>Chief</w:t>
      </w:r>
      <w:r w:rsidR="00FD4D57">
        <w:t xml:space="preserve"> </w:t>
      </w:r>
      <w:r>
        <w:t>Public</w:t>
      </w:r>
      <w:r w:rsidR="00FD4D57">
        <w:t xml:space="preserve"> </w:t>
      </w:r>
      <w:r>
        <w:t>Health</w:t>
      </w:r>
      <w:r w:rsidR="00FD4D57">
        <w:t xml:space="preserve"> </w:t>
      </w:r>
      <w:r>
        <w:t>Officer,</w:t>
      </w:r>
      <w:r w:rsidR="00FD4D57">
        <w:t xml:space="preserve"> </w:t>
      </w:r>
      <w:r>
        <w:t>we</w:t>
      </w:r>
      <w:r w:rsidR="00FD4D57">
        <w:t xml:space="preserve"> </w:t>
      </w:r>
      <w:r>
        <w:t>have</w:t>
      </w:r>
      <w:r w:rsidR="00FD4D57">
        <w:t xml:space="preserve"> </w:t>
      </w:r>
      <w:r>
        <w:t>been</w:t>
      </w:r>
      <w:r w:rsidR="00FD4D57">
        <w:t xml:space="preserve"> </w:t>
      </w:r>
      <w:r>
        <w:t>able</w:t>
      </w:r>
      <w:r w:rsidR="00FD4D57">
        <w:t xml:space="preserve"> </w:t>
      </w:r>
      <w:r>
        <w:t>to</w:t>
      </w:r>
      <w:r w:rsidR="00FD4D57">
        <w:t xml:space="preserve"> </w:t>
      </w:r>
      <w:r>
        <w:t>keep</w:t>
      </w:r>
      <w:r w:rsidR="00FD4D57">
        <w:t xml:space="preserve"> </w:t>
      </w:r>
      <w:r>
        <w:t>many</w:t>
      </w:r>
      <w:r w:rsidR="00FD4D57">
        <w:t xml:space="preserve"> </w:t>
      </w:r>
      <w:r>
        <w:t>businesses</w:t>
      </w:r>
      <w:r w:rsidR="00FD4D57">
        <w:t xml:space="preserve"> </w:t>
      </w:r>
      <w:r>
        <w:t>open</w:t>
      </w:r>
      <w:r w:rsidR="00FD4D57">
        <w:t xml:space="preserve"> </w:t>
      </w:r>
      <w:r>
        <w:t>while</w:t>
      </w:r>
      <w:r w:rsidR="00FD4D57">
        <w:t xml:space="preserve"> </w:t>
      </w:r>
      <w:r>
        <w:t>still</w:t>
      </w:r>
      <w:r w:rsidR="00FD4D57">
        <w:t xml:space="preserve"> </w:t>
      </w:r>
      <w:r>
        <w:t>protecting</w:t>
      </w:r>
      <w:r w:rsidR="00FD4D57">
        <w:t xml:space="preserve"> </w:t>
      </w:r>
      <w:r>
        <w:t>NWT</w:t>
      </w:r>
      <w:r w:rsidR="00FD4D57">
        <w:t xml:space="preserve"> </w:t>
      </w:r>
      <w:r>
        <w:t>residents.</w:t>
      </w:r>
      <w:r w:rsidR="00FD4D57">
        <w:t xml:space="preserve"> </w:t>
      </w:r>
      <w:r>
        <w:t>At</w:t>
      </w:r>
      <w:r w:rsidR="00FD4D57">
        <w:t xml:space="preserve"> </w:t>
      </w:r>
      <w:r>
        <w:t>the</w:t>
      </w:r>
      <w:r w:rsidR="00FD4D57">
        <w:t xml:space="preserve"> </w:t>
      </w:r>
      <w:r>
        <w:t>same</w:t>
      </w:r>
      <w:r w:rsidR="00FD4D57">
        <w:t xml:space="preserve"> </w:t>
      </w:r>
      <w:r>
        <w:t>time,</w:t>
      </w:r>
      <w:r w:rsidR="00FD4D57">
        <w:t xml:space="preserve"> </w:t>
      </w:r>
      <w:r>
        <w:t>we</w:t>
      </w:r>
      <w:r w:rsidR="00FD4D57">
        <w:t xml:space="preserve"> </w:t>
      </w:r>
      <w:r>
        <w:t>know</w:t>
      </w:r>
      <w:r w:rsidR="00FD4D57">
        <w:t xml:space="preserve"> </w:t>
      </w:r>
      <w:r>
        <w:t>that</w:t>
      </w:r>
      <w:r w:rsidR="00FD4D57">
        <w:t xml:space="preserve"> </w:t>
      </w:r>
      <w:r>
        <w:t>some</w:t>
      </w:r>
      <w:r w:rsidR="00FD4D57">
        <w:t xml:space="preserve"> </w:t>
      </w:r>
      <w:r>
        <w:t>areas</w:t>
      </w:r>
      <w:r w:rsidR="00FD4D57">
        <w:t xml:space="preserve"> </w:t>
      </w:r>
      <w:r>
        <w:t>of</w:t>
      </w:r>
      <w:r w:rsidR="00FD4D57">
        <w:t xml:space="preserve"> </w:t>
      </w:r>
      <w:r>
        <w:t>our</w:t>
      </w:r>
      <w:r w:rsidR="00FD4D57">
        <w:t xml:space="preserve"> </w:t>
      </w:r>
      <w:r>
        <w:t>economy</w:t>
      </w:r>
      <w:r w:rsidR="00FD4D57">
        <w:t xml:space="preserve"> </w:t>
      </w:r>
      <w:r>
        <w:t>have</w:t>
      </w:r>
      <w:r w:rsidR="00FD4D57">
        <w:t xml:space="preserve"> </w:t>
      </w:r>
      <w:r>
        <w:t>been</w:t>
      </w:r>
      <w:r w:rsidR="00FD4D57">
        <w:t xml:space="preserve"> </w:t>
      </w:r>
      <w:r>
        <w:t>particularly</w:t>
      </w:r>
      <w:r w:rsidR="00FD4D57">
        <w:t xml:space="preserve"> </w:t>
      </w:r>
      <w:r>
        <w:t>hard</w:t>
      </w:r>
      <w:r w:rsidR="00FD4D57">
        <w:t xml:space="preserve"> </w:t>
      </w:r>
      <w:r>
        <w:t>hit</w:t>
      </w:r>
      <w:r w:rsidR="00FD4D57">
        <w:t xml:space="preserve"> </w:t>
      </w:r>
      <w:r>
        <w:t>and</w:t>
      </w:r>
      <w:r w:rsidR="00FD4D57">
        <w:t xml:space="preserve"> </w:t>
      </w:r>
      <w:r>
        <w:t>that</w:t>
      </w:r>
      <w:r w:rsidR="00FD4D57">
        <w:t xml:space="preserve"> </w:t>
      </w:r>
      <w:r>
        <w:t>many</w:t>
      </w:r>
      <w:r w:rsidR="00FD4D57">
        <w:t xml:space="preserve"> </w:t>
      </w:r>
      <w:r>
        <w:t>residents</w:t>
      </w:r>
      <w:r w:rsidR="00FD4D57">
        <w:t xml:space="preserve"> </w:t>
      </w:r>
      <w:r>
        <w:t>have</w:t>
      </w:r>
      <w:r w:rsidR="00FD4D57">
        <w:t xml:space="preserve"> </w:t>
      </w:r>
      <w:r>
        <w:t>been</w:t>
      </w:r>
      <w:r w:rsidR="00FD4D57">
        <w:t xml:space="preserve"> </w:t>
      </w:r>
      <w:r>
        <w:t>suffering.</w:t>
      </w:r>
    </w:p>
    <w:p w14:paraId="29941BD6" w14:textId="77777777" w:rsidR="00FD4D57" w:rsidRDefault="00FD4D57" w:rsidP="004B65F9"/>
    <w:p w14:paraId="07A0AE73" w14:textId="46E99D67" w:rsidR="004B65F9" w:rsidRDefault="004B65F9" w:rsidP="004B65F9">
      <w:r>
        <w:t>As</w:t>
      </w:r>
      <w:r w:rsidR="00FD4D57">
        <w:t xml:space="preserve"> </w:t>
      </w:r>
      <w:r>
        <w:t>we</w:t>
      </w:r>
      <w:r w:rsidR="00FD4D57">
        <w:t xml:space="preserve"> </w:t>
      </w:r>
      <w:r>
        <w:t>have</w:t>
      </w:r>
      <w:r w:rsidR="00FD4D57">
        <w:t xml:space="preserve"> </w:t>
      </w:r>
      <w:r>
        <w:t>responded</w:t>
      </w:r>
      <w:r w:rsidR="00FD4D57">
        <w:t xml:space="preserve"> </w:t>
      </w:r>
      <w:r>
        <w:t>to</w:t>
      </w:r>
      <w:r w:rsidR="00FD4D57">
        <w:t xml:space="preserve"> </w:t>
      </w:r>
      <w:r>
        <w:t>the</w:t>
      </w:r>
      <w:r w:rsidR="00FD4D57">
        <w:t xml:space="preserve"> </w:t>
      </w:r>
      <w:r>
        <w:t>pandemic,</w:t>
      </w:r>
      <w:r w:rsidR="00FD4D57">
        <w:t xml:space="preserve"> </w:t>
      </w:r>
      <w:r>
        <w:t>residents,</w:t>
      </w:r>
      <w:r w:rsidR="00FD4D57">
        <w:t xml:space="preserve"> </w:t>
      </w:r>
      <w:r>
        <w:t>communities,</w:t>
      </w:r>
      <w:r w:rsidR="00FD4D57">
        <w:t xml:space="preserve"> </w:t>
      </w:r>
      <w:r>
        <w:t>and</w:t>
      </w:r>
      <w:r w:rsidR="00FD4D57">
        <w:t xml:space="preserve"> </w:t>
      </w:r>
      <w:r>
        <w:t>businesses</w:t>
      </w:r>
      <w:r w:rsidR="00FD4D57">
        <w:t xml:space="preserve"> </w:t>
      </w:r>
      <w:r>
        <w:t>have</w:t>
      </w:r>
      <w:r w:rsidR="00FD4D57">
        <w:t xml:space="preserve"> </w:t>
      </w:r>
      <w:r>
        <w:t>been</w:t>
      </w:r>
      <w:r w:rsidR="00FD4D57">
        <w:t xml:space="preserve"> </w:t>
      </w:r>
      <w:r>
        <w:t>very</w:t>
      </w:r>
      <w:r w:rsidR="00FD4D57">
        <w:t xml:space="preserve"> </w:t>
      </w:r>
      <w:r>
        <w:t>open</w:t>
      </w:r>
      <w:r w:rsidR="00FD4D57">
        <w:t xml:space="preserve"> </w:t>
      </w:r>
      <w:r>
        <w:t>in</w:t>
      </w:r>
      <w:r w:rsidR="00FD4D57">
        <w:t xml:space="preserve"> </w:t>
      </w:r>
      <w:r>
        <w:t>identifying</w:t>
      </w:r>
      <w:r w:rsidR="00FD4D57">
        <w:t xml:space="preserve"> </w:t>
      </w:r>
      <w:r>
        <w:t>the</w:t>
      </w:r>
      <w:r w:rsidR="00FD4D57">
        <w:t xml:space="preserve"> </w:t>
      </w:r>
      <w:r>
        <w:t>impacts</w:t>
      </w:r>
      <w:r w:rsidR="00FD4D57">
        <w:t xml:space="preserve"> </w:t>
      </w:r>
      <w:r>
        <w:t>and</w:t>
      </w:r>
      <w:r w:rsidR="00FD4D57">
        <w:t xml:space="preserve"> </w:t>
      </w:r>
      <w:r>
        <w:t>actions</w:t>
      </w:r>
      <w:r w:rsidR="00FD4D57">
        <w:t xml:space="preserve"> </w:t>
      </w:r>
      <w:r>
        <w:t>most</w:t>
      </w:r>
      <w:r w:rsidR="00FD4D57">
        <w:t xml:space="preserve"> </w:t>
      </w:r>
      <w:r>
        <w:t>needed</w:t>
      </w:r>
      <w:r w:rsidR="00FD4D57">
        <w:t xml:space="preserve"> </w:t>
      </w:r>
      <w:r>
        <w:t>to</w:t>
      </w:r>
      <w:r w:rsidR="00FD4D57">
        <w:t xml:space="preserve"> </w:t>
      </w:r>
      <w:r>
        <w:t>position</w:t>
      </w:r>
      <w:r w:rsidR="00FD4D57">
        <w:t xml:space="preserve"> </w:t>
      </w:r>
      <w:r>
        <w:t>ourselves</w:t>
      </w:r>
      <w:r w:rsidR="00FD4D57">
        <w:t xml:space="preserve"> </w:t>
      </w:r>
      <w:r>
        <w:t>to</w:t>
      </w:r>
      <w:r w:rsidR="00FD4D57">
        <w:t xml:space="preserve"> </w:t>
      </w:r>
      <w:r>
        <w:t>seize</w:t>
      </w:r>
      <w:r w:rsidR="00FD4D57">
        <w:t xml:space="preserve"> </w:t>
      </w:r>
      <w:r>
        <w:t>the</w:t>
      </w:r>
      <w:r w:rsidR="00FD4D57">
        <w:t xml:space="preserve"> </w:t>
      </w:r>
      <w:r>
        <w:t>opportunities</w:t>
      </w:r>
      <w:r w:rsidR="00FD4D57">
        <w:t xml:space="preserve"> </w:t>
      </w:r>
      <w:r>
        <w:t>that</w:t>
      </w:r>
      <w:r w:rsidR="00FD4D57">
        <w:t xml:space="preserve"> </w:t>
      </w:r>
      <w:r>
        <w:t>the</w:t>
      </w:r>
      <w:r w:rsidR="00FD4D57">
        <w:t xml:space="preserve"> </w:t>
      </w:r>
      <w:r>
        <w:t>post</w:t>
      </w:r>
      <w:r w:rsidR="00FD4D57">
        <w:t xml:space="preserve"> </w:t>
      </w:r>
      <w:r>
        <w:t>pandemic</w:t>
      </w:r>
      <w:r w:rsidR="00FD4D57">
        <w:t xml:space="preserve"> </w:t>
      </w:r>
      <w:r>
        <w:t>expansion</w:t>
      </w:r>
      <w:r w:rsidR="00FD4D57">
        <w:t xml:space="preserve"> </w:t>
      </w:r>
      <w:r>
        <w:t>will</w:t>
      </w:r>
      <w:r w:rsidR="00FD4D57">
        <w:t xml:space="preserve"> </w:t>
      </w:r>
      <w:r>
        <w:t>offer.</w:t>
      </w:r>
      <w:r w:rsidR="00FD4D57">
        <w:t xml:space="preserve"> </w:t>
      </w:r>
      <w:r>
        <w:t>By</w:t>
      </w:r>
      <w:r w:rsidR="00FD4D57">
        <w:t xml:space="preserve"> </w:t>
      </w:r>
      <w:r>
        <w:t>working</w:t>
      </w:r>
      <w:r w:rsidR="00FD4D57">
        <w:t xml:space="preserve"> </w:t>
      </w:r>
      <w:r>
        <w:t>closely</w:t>
      </w:r>
      <w:r w:rsidR="00FD4D57">
        <w:t xml:space="preserve"> </w:t>
      </w:r>
      <w:r>
        <w:t>with</w:t>
      </w:r>
      <w:r w:rsidR="00FD4D57">
        <w:t xml:space="preserve"> </w:t>
      </w:r>
      <w:r>
        <w:t>stakeholders</w:t>
      </w:r>
      <w:r w:rsidR="00FD4D57">
        <w:t xml:space="preserve"> </w:t>
      </w:r>
      <w:r>
        <w:t>to</w:t>
      </w:r>
      <w:r w:rsidR="00FD4D57">
        <w:t xml:space="preserve"> </w:t>
      </w:r>
      <w:r>
        <w:t>implement</w:t>
      </w:r>
      <w:r w:rsidR="00FD4D57">
        <w:t xml:space="preserve"> </w:t>
      </w:r>
      <w:r>
        <w:t>our</w:t>
      </w:r>
      <w:r w:rsidR="00FD4D57">
        <w:t xml:space="preserve"> </w:t>
      </w:r>
      <w:r>
        <w:t>mandate</w:t>
      </w:r>
      <w:r w:rsidR="00FD4D57">
        <w:t xml:space="preserve"> </w:t>
      </w:r>
      <w:r>
        <w:t>and</w:t>
      </w:r>
      <w:r w:rsidR="00FD4D57">
        <w:t xml:space="preserve"> </w:t>
      </w:r>
      <w:r>
        <w:t>the</w:t>
      </w:r>
      <w:r w:rsidR="00FD4D57">
        <w:t xml:space="preserve"> </w:t>
      </w:r>
      <w:r>
        <w:t>Emerging</w:t>
      </w:r>
      <w:r w:rsidR="00FD4D57">
        <w:t xml:space="preserve"> </w:t>
      </w:r>
      <w:r>
        <w:t>Stronger</w:t>
      </w:r>
      <w:r w:rsidR="00FD4D57">
        <w:t xml:space="preserve"> </w:t>
      </w:r>
      <w:r>
        <w:t>Plan,</w:t>
      </w:r>
      <w:r w:rsidR="00FD4D57">
        <w:t xml:space="preserve"> </w:t>
      </w:r>
      <w:r>
        <w:t>we</w:t>
      </w:r>
      <w:r w:rsidR="00FD4D57">
        <w:t xml:space="preserve"> </w:t>
      </w:r>
      <w:r>
        <w:t>have</w:t>
      </w:r>
      <w:r w:rsidR="00FD4D57">
        <w:t xml:space="preserve"> </w:t>
      </w:r>
      <w:r>
        <w:t>the</w:t>
      </w:r>
      <w:r w:rsidR="00FD4D57">
        <w:t xml:space="preserve"> </w:t>
      </w:r>
      <w:r>
        <w:t>opportunity</w:t>
      </w:r>
      <w:r w:rsidR="00FD4D57">
        <w:t xml:space="preserve"> </w:t>
      </w:r>
      <w:r>
        <w:t>to</w:t>
      </w:r>
      <w:r w:rsidR="00FD4D57">
        <w:t xml:space="preserve"> </w:t>
      </w:r>
      <w:r>
        <w:t>set</w:t>
      </w:r>
      <w:r w:rsidR="00FD4D57">
        <w:t xml:space="preserve"> </w:t>
      </w:r>
      <w:r>
        <w:t>the</w:t>
      </w:r>
      <w:r w:rsidR="00FD4D57">
        <w:t xml:space="preserve"> </w:t>
      </w:r>
      <w:r>
        <w:t>NWT</w:t>
      </w:r>
      <w:r w:rsidR="00FD4D57">
        <w:t xml:space="preserve"> </w:t>
      </w:r>
      <w:r>
        <w:t>up</w:t>
      </w:r>
      <w:r w:rsidR="00FD4D57">
        <w:t xml:space="preserve"> </w:t>
      </w:r>
      <w:r>
        <w:t>to</w:t>
      </w:r>
      <w:r w:rsidR="00FD4D57">
        <w:t xml:space="preserve"> </w:t>
      </w:r>
      <w:r>
        <w:t>be</w:t>
      </w:r>
      <w:r w:rsidR="00FD4D57">
        <w:t xml:space="preserve"> </w:t>
      </w:r>
      <w:r>
        <w:t>in</w:t>
      </w:r>
      <w:r w:rsidR="00FD4D57">
        <w:t xml:space="preserve"> </w:t>
      </w:r>
      <w:r>
        <w:t>a</w:t>
      </w:r>
      <w:r w:rsidR="00FD4D57">
        <w:t xml:space="preserve"> </w:t>
      </w:r>
      <w:r>
        <w:t>position</w:t>
      </w:r>
      <w:r w:rsidR="00FD4D57">
        <w:t xml:space="preserve"> </w:t>
      </w:r>
      <w:r>
        <w:t>to</w:t>
      </w:r>
      <w:r w:rsidR="00FD4D57">
        <w:t xml:space="preserve"> </w:t>
      </w:r>
      <w:r>
        <w:t>thrive.</w:t>
      </w:r>
      <w:r w:rsidR="00FD4D57">
        <w:t xml:space="preserve"> </w:t>
      </w:r>
      <w:r>
        <w:t>This</w:t>
      </w:r>
      <w:r w:rsidR="00FD4D57">
        <w:t xml:space="preserve"> </w:t>
      </w:r>
      <w:r>
        <w:t>includes</w:t>
      </w:r>
      <w:r w:rsidR="00FD4D57">
        <w:t xml:space="preserve"> </w:t>
      </w:r>
      <w:r>
        <w:t>continuing</w:t>
      </w:r>
      <w:r w:rsidR="00FD4D57">
        <w:t xml:space="preserve"> </w:t>
      </w:r>
      <w:r>
        <w:t>to</w:t>
      </w:r>
      <w:r w:rsidR="00FD4D57">
        <w:t xml:space="preserve"> </w:t>
      </w:r>
      <w:r>
        <w:t>build</w:t>
      </w:r>
      <w:r w:rsidR="00FD4D57">
        <w:t xml:space="preserve"> </w:t>
      </w:r>
      <w:r>
        <w:t>on</w:t>
      </w:r>
      <w:r w:rsidR="00FD4D57">
        <w:t xml:space="preserve"> </w:t>
      </w:r>
      <w:r>
        <w:t>our</w:t>
      </w:r>
      <w:r w:rsidR="00FD4D57">
        <w:t xml:space="preserve"> </w:t>
      </w:r>
      <w:r>
        <w:t>strong</w:t>
      </w:r>
      <w:r w:rsidR="00FD4D57">
        <w:t xml:space="preserve"> </w:t>
      </w:r>
      <w:r>
        <w:t>relationship</w:t>
      </w:r>
      <w:r w:rsidR="00FD4D57">
        <w:t xml:space="preserve"> </w:t>
      </w:r>
      <w:r>
        <w:t>with</w:t>
      </w:r>
      <w:r w:rsidR="00FD4D57">
        <w:t xml:space="preserve"> </w:t>
      </w:r>
      <w:r>
        <w:t>the</w:t>
      </w:r>
      <w:r w:rsidR="00FD4D57">
        <w:t xml:space="preserve"> </w:t>
      </w:r>
      <w:r w:rsidR="00F56C5E">
        <w:t>f</w:t>
      </w:r>
      <w:r>
        <w:t>ederal</w:t>
      </w:r>
      <w:r w:rsidR="00FD4D57">
        <w:t xml:space="preserve"> </w:t>
      </w:r>
      <w:r w:rsidR="00F56C5E">
        <w:t>g</w:t>
      </w:r>
      <w:r>
        <w:t>overnment.</w:t>
      </w:r>
    </w:p>
    <w:p w14:paraId="46A30268" w14:textId="77777777" w:rsidR="00FD4D57" w:rsidRDefault="00FD4D57" w:rsidP="004B65F9"/>
    <w:p w14:paraId="3A512DB8" w14:textId="6BDE5ACD" w:rsidR="004B65F9" w:rsidRDefault="004B65F9" w:rsidP="004B65F9">
      <w:r>
        <w:t>Mr.</w:t>
      </w:r>
      <w:r w:rsidR="00FD4D57">
        <w:t xml:space="preserve"> </w:t>
      </w:r>
      <w:r>
        <w:t>Speaker,</w:t>
      </w:r>
      <w:r w:rsidR="00FD4D57">
        <w:t xml:space="preserve"> </w:t>
      </w:r>
      <w:r>
        <w:t>Canada</w:t>
      </w:r>
      <w:r w:rsidR="00FD4D57">
        <w:t xml:space="preserve"> </w:t>
      </w:r>
      <w:r>
        <w:t>understands</w:t>
      </w:r>
      <w:r w:rsidR="00FD4D57">
        <w:t xml:space="preserve"> </w:t>
      </w:r>
      <w:r>
        <w:t>the</w:t>
      </w:r>
      <w:r w:rsidR="00FD4D57">
        <w:t xml:space="preserve"> </w:t>
      </w:r>
      <w:r>
        <w:t>impact</w:t>
      </w:r>
      <w:r w:rsidR="00FD4D57">
        <w:t xml:space="preserve"> </w:t>
      </w:r>
      <w:r>
        <w:t>the</w:t>
      </w:r>
      <w:r w:rsidR="00FD4D57">
        <w:t xml:space="preserve"> </w:t>
      </w:r>
      <w:r>
        <w:t>pandemic</w:t>
      </w:r>
      <w:r w:rsidR="00FD4D57">
        <w:t xml:space="preserve"> </w:t>
      </w:r>
      <w:r>
        <w:t>has</w:t>
      </w:r>
      <w:r w:rsidR="00FD4D57">
        <w:t xml:space="preserve"> </w:t>
      </w:r>
      <w:r>
        <w:t>had</w:t>
      </w:r>
      <w:r w:rsidR="00FD4D57">
        <w:t xml:space="preserve"> </w:t>
      </w:r>
      <w:r>
        <w:t>on</w:t>
      </w:r>
      <w:r w:rsidR="00FD4D57">
        <w:t xml:space="preserve"> </w:t>
      </w:r>
      <w:r>
        <w:t>the</w:t>
      </w:r>
      <w:r w:rsidR="00FD4D57">
        <w:t xml:space="preserve"> </w:t>
      </w:r>
      <w:r>
        <w:t>North.</w:t>
      </w:r>
      <w:r w:rsidR="00FD4D57">
        <w:t xml:space="preserve"> </w:t>
      </w:r>
      <w:r>
        <w:t>Covid</w:t>
      </w:r>
      <w:r>
        <w:noBreakHyphen/>
        <w:t>19</w:t>
      </w:r>
      <w:r w:rsidR="00FD4D57">
        <w:t xml:space="preserve"> </w:t>
      </w:r>
      <w:r>
        <w:t>has</w:t>
      </w:r>
      <w:r w:rsidR="00FD4D57">
        <w:t xml:space="preserve"> </w:t>
      </w:r>
      <w:r>
        <w:t>laid</w:t>
      </w:r>
      <w:r w:rsidR="00FD4D57">
        <w:t xml:space="preserve"> </w:t>
      </w:r>
      <w:r>
        <w:t>bare</w:t>
      </w:r>
      <w:r w:rsidR="00FD4D57">
        <w:t xml:space="preserve"> </w:t>
      </w:r>
      <w:r>
        <w:t>the</w:t>
      </w:r>
      <w:r w:rsidR="00FD4D57">
        <w:t xml:space="preserve"> </w:t>
      </w:r>
      <w:r>
        <w:t>gaps</w:t>
      </w:r>
      <w:r w:rsidR="00FD4D57">
        <w:t xml:space="preserve"> </w:t>
      </w:r>
      <w:r>
        <w:t>in</w:t>
      </w:r>
      <w:r w:rsidR="00FD4D57">
        <w:t xml:space="preserve"> </w:t>
      </w:r>
      <w:r>
        <w:t>our</w:t>
      </w:r>
      <w:r w:rsidR="00FD4D57">
        <w:t xml:space="preserve"> </w:t>
      </w:r>
      <w:r>
        <w:t>society,</w:t>
      </w:r>
      <w:r w:rsidR="00FD4D57">
        <w:t xml:space="preserve"> </w:t>
      </w:r>
      <w:r>
        <w:t>and</w:t>
      </w:r>
      <w:r w:rsidR="00FD4D57">
        <w:t xml:space="preserve"> </w:t>
      </w:r>
      <w:r>
        <w:t>the</w:t>
      </w:r>
      <w:r w:rsidR="00FD4D57">
        <w:t xml:space="preserve"> </w:t>
      </w:r>
      <w:r>
        <w:t>federal</w:t>
      </w:r>
      <w:r w:rsidR="00FD4D57">
        <w:t xml:space="preserve"> </w:t>
      </w:r>
      <w:r>
        <w:t>budget</w:t>
      </w:r>
      <w:r w:rsidR="00FD4D57">
        <w:t xml:space="preserve"> </w:t>
      </w:r>
      <w:r>
        <w:t>released</w:t>
      </w:r>
      <w:r w:rsidR="00FD4D57">
        <w:t xml:space="preserve"> </w:t>
      </w:r>
      <w:r>
        <w:t>in</w:t>
      </w:r>
      <w:r w:rsidR="00FD4D57">
        <w:t xml:space="preserve"> </w:t>
      </w:r>
      <w:r>
        <w:t>April</w:t>
      </w:r>
      <w:r w:rsidR="00FD4D57">
        <w:t xml:space="preserve"> </w:t>
      </w:r>
      <w:r>
        <w:t>addresses</w:t>
      </w:r>
      <w:r w:rsidR="00FD4D57">
        <w:t xml:space="preserve"> </w:t>
      </w:r>
      <w:r>
        <w:t>several</w:t>
      </w:r>
      <w:r w:rsidR="00FD4D57">
        <w:t xml:space="preserve"> </w:t>
      </w:r>
      <w:r>
        <w:t>shared</w:t>
      </w:r>
      <w:r w:rsidR="00FD4D57">
        <w:t xml:space="preserve"> </w:t>
      </w:r>
      <w:r>
        <w:t>priorities</w:t>
      </w:r>
      <w:r w:rsidR="00FD4D57">
        <w:t xml:space="preserve"> </w:t>
      </w:r>
      <w:r>
        <w:t>and</w:t>
      </w:r>
      <w:r w:rsidR="00FD4D57">
        <w:t xml:space="preserve"> </w:t>
      </w:r>
      <w:r>
        <w:t>reflects</w:t>
      </w:r>
      <w:r w:rsidR="00FD4D57">
        <w:t xml:space="preserve"> </w:t>
      </w:r>
      <w:r>
        <w:t>that</w:t>
      </w:r>
      <w:r w:rsidR="00FD4D57">
        <w:t xml:space="preserve"> </w:t>
      </w:r>
      <w:r>
        <w:t>they</w:t>
      </w:r>
      <w:r w:rsidR="00FD4D57">
        <w:t xml:space="preserve"> </w:t>
      </w:r>
      <w:r>
        <w:t>are</w:t>
      </w:r>
      <w:r w:rsidR="00FD4D57">
        <w:t xml:space="preserve"> </w:t>
      </w:r>
      <w:r>
        <w:t>listening</w:t>
      </w:r>
      <w:r w:rsidR="00FD4D57">
        <w:t xml:space="preserve"> </w:t>
      </w:r>
      <w:r>
        <w:t>to</w:t>
      </w:r>
      <w:r w:rsidR="00FD4D57">
        <w:t xml:space="preserve"> </w:t>
      </w:r>
      <w:r>
        <w:t>what</w:t>
      </w:r>
      <w:r w:rsidR="00FD4D57">
        <w:t xml:space="preserve"> </w:t>
      </w:r>
      <w:r>
        <w:t>our</w:t>
      </w:r>
      <w:r w:rsidR="00FD4D57">
        <w:t xml:space="preserve"> </w:t>
      </w:r>
      <w:r>
        <w:t>needs</w:t>
      </w:r>
      <w:r w:rsidR="00FD4D57">
        <w:t xml:space="preserve"> </w:t>
      </w:r>
      <w:r>
        <w:t>are.</w:t>
      </w:r>
      <w:r w:rsidR="00FD4D57">
        <w:t xml:space="preserve"> </w:t>
      </w:r>
    </w:p>
    <w:p w14:paraId="783E97E1" w14:textId="77777777" w:rsidR="00FD4D57" w:rsidRDefault="00FD4D57" w:rsidP="004B65F9"/>
    <w:p w14:paraId="5753D1AC" w14:textId="5749FEB2" w:rsidR="004B65F9" w:rsidRDefault="004B65F9" w:rsidP="004B65F9">
      <w:r>
        <w:t>Investments</w:t>
      </w:r>
      <w:r w:rsidR="00FD4D57">
        <w:t xml:space="preserve"> </w:t>
      </w:r>
      <w:r>
        <w:t>in</w:t>
      </w:r>
      <w:r w:rsidR="00FD4D57">
        <w:t xml:space="preserve"> </w:t>
      </w:r>
      <w:r>
        <w:t>housing,</w:t>
      </w:r>
      <w:r w:rsidR="00FD4D57">
        <w:t xml:space="preserve"> </w:t>
      </w:r>
      <w:r>
        <w:t>child</w:t>
      </w:r>
      <w:r w:rsidR="00FD4D57">
        <w:t xml:space="preserve"> </w:t>
      </w:r>
      <w:r>
        <w:t>care,</w:t>
      </w:r>
      <w:r w:rsidR="00FD4D57">
        <w:t xml:space="preserve"> </w:t>
      </w:r>
      <w:r>
        <w:t>climate</w:t>
      </w:r>
      <w:r w:rsidR="00FD4D57">
        <w:t xml:space="preserve"> </w:t>
      </w:r>
      <w:r>
        <w:t>change,</w:t>
      </w:r>
      <w:r w:rsidR="00FD4D57">
        <w:t xml:space="preserve"> </w:t>
      </w:r>
      <w:r>
        <w:t>the</w:t>
      </w:r>
      <w:r w:rsidR="00FD4D57">
        <w:t xml:space="preserve"> </w:t>
      </w:r>
      <w:r>
        <w:t>green</w:t>
      </w:r>
      <w:r w:rsidR="00FD4D57">
        <w:t xml:space="preserve"> </w:t>
      </w:r>
      <w:r>
        <w:t>economy,</w:t>
      </w:r>
      <w:r w:rsidR="00FD4D57">
        <w:t xml:space="preserve"> </w:t>
      </w:r>
      <w:r>
        <w:t>and</w:t>
      </w:r>
      <w:r w:rsidR="00FD4D57">
        <w:t xml:space="preserve"> </w:t>
      </w:r>
      <w:r>
        <w:t>job</w:t>
      </w:r>
      <w:r w:rsidR="00FD4D57">
        <w:t xml:space="preserve"> </w:t>
      </w:r>
      <w:r>
        <w:t>creation</w:t>
      </w:r>
      <w:r w:rsidR="00FD4D57">
        <w:t xml:space="preserve"> </w:t>
      </w:r>
      <w:r>
        <w:t>are</w:t>
      </w:r>
      <w:r w:rsidR="00FD4D57">
        <w:t xml:space="preserve"> </w:t>
      </w:r>
      <w:r>
        <w:t>examples</w:t>
      </w:r>
      <w:r w:rsidR="00FD4D57">
        <w:t xml:space="preserve"> </w:t>
      </w:r>
      <w:r>
        <w:t>of</w:t>
      </w:r>
      <w:r w:rsidR="00FD4D57">
        <w:t xml:space="preserve"> </w:t>
      </w:r>
      <w:r>
        <w:t>their</w:t>
      </w:r>
      <w:r w:rsidR="00FD4D57">
        <w:t xml:space="preserve"> </w:t>
      </w:r>
      <w:r>
        <w:t>commitment</w:t>
      </w:r>
      <w:r w:rsidR="00FD4D57">
        <w:t xml:space="preserve"> </w:t>
      </w:r>
      <w:r>
        <w:t>to</w:t>
      </w:r>
      <w:r w:rsidR="00FD4D57">
        <w:t xml:space="preserve"> </w:t>
      </w:r>
      <w:r>
        <w:t>closing</w:t>
      </w:r>
      <w:r w:rsidR="00FD4D57">
        <w:t xml:space="preserve"> </w:t>
      </w:r>
      <w:r>
        <w:t>these</w:t>
      </w:r>
      <w:r w:rsidR="00FD4D57">
        <w:t xml:space="preserve"> </w:t>
      </w:r>
      <w:r>
        <w:t>gaps</w:t>
      </w:r>
      <w:r w:rsidR="00FD4D57">
        <w:t xml:space="preserve"> </w:t>
      </w:r>
      <w:r>
        <w:t>and</w:t>
      </w:r>
      <w:r w:rsidR="00FD4D57">
        <w:t xml:space="preserve"> </w:t>
      </w:r>
      <w:r>
        <w:t>ensuring</w:t>
      </w:r>
      <w:r w:rsidR="00FD4D57">
        <w:t xml:space="preserve"> </w:t>
      </w:r>
      <w:r>
        <w:t>a</w:t>
      </w:r>
      <w:r w:rsidR="00FD4D57">
        <w:t xml:space="preserve"> </w:t>
      </w:r>
      <w:r>
        <w:t>prosperous</w:t>
      </w:r>
      <w:r w:rsidR="00FD4D57">
        <w:t xml:space="preserve"> </w:t>
      </w:r>
      <w:r>
        <w:t>Northwest</w:t>
      </w:r>
      <w:r w:rsidR="00FD4D57">
        <w:t xml:space="preserve"> </w:t>
      </w:r>
      <w:r>
        <w:t>Territories</w:t>
      </w:r>
      <w:r w:rsidR="00FD4D57">
        <w:t xml:space="preserve"> </w:t>
      </w:r>
      <w:r>
        <w:t>for</w:t>
      </w:r>
      <w:r w:rsidR="00FD4D57">
        <w:t xml:space="preserve"> </w:t>
      </w:r>
      <w:r>
        <w:t>generations</w:t>
      </w:r>
      <w:r w:rsidR="00FD4D57">
        <w:t xml:space="preserve"> </w:t>
      </w:r>
      <w:r>
        <w:t>to</w:t>
      </w:r>
      <w:r w:rsidR="00FD4D57">
        <w:t xml:space="preserve"> </w:t>
      </w:r>
      <w:r>
        <w:t>come.</w:t>
      </w:r>
    </w:p>
    <w:p w14:paraId="32E46E6F" w14:textId="77777777" w:rsidR="00FD4D57" w:rsidRDefault="00FD4D57" w:rsidP="004B65F9"/>
    <w:p w14:paraId="459F878E" w14:textId="5E61F78F" w:rsidR="004B65F9" w:rsidRDefault="004B65F9" w:rsidP="004B65F9">
      <w:r>
        <w:lastRenderedPageBreak/>
        <w:t>Canada's</w:t>
      </w:r>
      <w:r w:rsidR="00FD4D57">
        <w:t xml:space="preserve"> </w:t>
      </w:r>
      <w:r>
        <w:t>commitment</w:t>
      </w:r>
      <w:r w:rsidR="00FD4D57">
        <w:t xml:space="preserve"> </w:t>
      </w:r>
      <w:r>
        <w:t>to</w:t>
      </w:r>
      <w:r w:rsidR="00FD4D57">
        <w:t xml:space="preserve"> </w:t>
      </w:r>
      <w:r>
        <w:t>ensuring</w:t>
      </w:r>
      <w:r w:rsidR="00FD4D57">
        <w:t xml:space="preserve"> </w:t>
      </w:r>
      <w:r>
        <w:t>people</w:t>
      </w:r>
      <w:r w:rsidR="00FD4D57">
        <w:t xml:space="preserve"> </w:t>
      </w:r>
      <w:r>
        <w:t>are</w:t>
      </w:r>
      <w:r w:rsidR="00FD4D57">
        <w:t xml:space="preserve"> </w:t>
      </w:r>
      <w:r>
        <w:t>not</w:t>
      </w:r>
      <w:r w:rsidR="00FD4D57">
        <w:t xml:space="preserve"> </w:t>
      </w:r>
      <w:r>
        <w:t>left</w:t>
      </w:r>
      <w:r w:rsidR="00FD4D57">
        <w:t xml:space="preserve"> </w:t>
      </w:r>
      <w:r>
        <w:t>behind</w:t>
      </w:r>
      <w:r w:rsidR="00FD4D57">
        <w:t xml:space="preserve"> </w:t>
      </w:r>
      <w:r>
        <w:t>as</w:t>
      </w:r>
      <w:r w:rsidR="00FD4D57">
        <w:t xml:space="preserve"> </w:t>
      </w:r>
      <w:r>
        <w:t>we</w:t>
      </w:r>
      <w:r w:rsidR="00FD4D57">
        <w:t xml:space="preserve"> </w:t>
      </w:r>
      <w:r>
        <w:t>move</w:t>
      </w:r>
      <w:r w:rsidR="00FD4D57">
        <w:t xml:space="preserve"> </w:t>
      </w:r>
      <w:r>
        <w:t>forward</w:t>
      </w:r>
      <w:r w:rsidR="00FD4D57">
        <w:t xml:space="preserve"> </w:t>
      </w:r>
      <w:r>
        <w:t>aligns</w:t>
      </w:r>
      <w:r w:rsidR="00FD4D57">
        <w:t xml:space="preserve"> </w:t>
      </w:r>
      <w:r>
        <w:t>with</w:t>
      </w:r>
      <w:r w:rsidR="00FD4D57">
        <w:t xml:space="preserve"> </w:t>
      </w:r>
      <w:r>
        <w:t>our</w:t>
      </w:r>
      <w:r w:rsidR="00FD4D57">
        <w:t xml:space="preserve"> </w:t>
      </w:r>
      <w:r>
        <w:t>own</w:t>
      </w:r>
      <w:r w:rsidR="00FD4D57">
        <w:t xml:space="preserve"> </w:t>
      </w:r>
      <w:r>
        <w:t>efforts</w:t>
      </w:r>
      <w:r w:rsidR="00FD4D57">
        <w:t xml:space="preserve"> </w:t>
      </w:r>
      <w:r>
        <w:t>to</w:t>
      </w:r>
      <w:r w:rsidR="00FD4D57">
        <w:t xml:space="preserve"> </w:t>
      </w:r>
      <w:r>
        <w:t>create</w:t>
      </w:r>
      <w:r w:rsidR="00FD4D57">
        <w:t xml:space="preserve"> </w:t>
      </w:r>
      <w:r>
        <w:t>a</w:t>
      </w:r>
      <w:r w:rsidR="00FD4D57">
        <w:t xml:space="preserve"> </w:t>
      </w:r>
      <w:r>
        <w:t>better</w:t>
      </w:r>
      <w:r w:rsidR="00FD4D57">
        <w:t xml:space="preserve"> </w:t>
      </w:r>
      <w:r>
        <w:t>future</w:t>
      </w:r>
      <w:r w:rsidR="00FD4D57">
        <w:t xml:space="preserve"> </w:t>
      </w:r>
      <w:r>
        <w:t>for</w:t>
      </w:r>
      <w:r w:rsidR="00FD4D57">
        <w:t xml:space="preserve"> </w:t>
      </w:r>
      <w:r>
        <w:t>our</w:t>
      </w:r>
      <w:r w:rsidR="00FD4D57">
        <w:t xml:space="preserve"> </w:t>
      </w:r>
      <w:r>
        <w:t>territory</w:t>
      </w:r>
      <w:r w:rsidR="00FD4D57">
        <w:t xml:space="preserve"> </w:t>
      </w:r>
      <w:r>
        <w:t>and</w:t>
      </w:r>
      <w:r w:rsidR="00FD4D57">
        <w:t xml:space="preserve"> </w:t>
      </w:r>
      <w:r>
        <w:t>its</w:t>
      </w:r>
      <w:r w:rsidR="00FD4D57">
        <w:t xml:space="preserve"> </w:t>
      </w:r>
      <w:r>
        <w:t>residents.</w:t>
      </w:r>
    </w:p>
    <w:p w14:paraId="02991D3C" w14:textId="77777777" w:rsidR="00FD4D57" w:rsidRDefault="00FD4D57" w:rsidP="004B65F9"/>
    <w:p w14:paraId="142024C9" w14:textId="06BB4AA7" w:rsidR="004B65F9" w:rsidRDefault="004B65F9" w:rsidP="004B65F9">
      <w:r>
        <w:t>Mr.</w:t>
      </w:r>
      <w:r w:rsidR="00FD4D57">
        <w:t xml:space="preserve"> </w:t>
      </w:r>
      <w:r>
        <w:t>Speaker,</w:t>
      </w:r>
      <w:r w:rsidR="00FD4D57">
        <w:t xml:space="preserve"> </w:t>
      </w:r>
      <w:r>
        <w:t>Canada</w:t>
      </w:r>
      <w:r w:rsidR="00FD4D57">
        <w:t xml:space="preserve"> </w:t>
      </w:r>
      <w:r>
        <w:t>is</w:t>
      </w:r>
      <w:r w:rsidR="00FD4D57">
        <w:t xml:space="preserve"> </w:t>
      </w:r>
      <w:r>
        <w:t>investing</w:t>
      </w:r>
      <w:r w:rsidR="00FD4D57">
        <w:t xml:space="preserve"> </w:t>
      </w:r>
      <w:r>
        <w:t>in</w:t>
      </w:r>
      <w:r w:rsidR="00FD4D57">
        <w:t xml:space="preserve"> </w:t>
      </w:r>
      <w:r>
        <w:t>areas</w:t>
      </w:r>
      <w:r w:rsidR="00FD4D57">
        <w:t xml:space="preserve"> </w:t>
      </w:r>
      <w:r>
        <w:t>that</w:t>
      </w:r>
      <w:r w:rsidR="00FD4D57">
        <w:t xml:space="preserve"> </w:t>
      </w:r>
      <w:r>
        <w:t>are</w:t>
      </w:r>
      <w:r w:rsidR="00FD4D57">
        <w:t xml:space="preserve"> </w:t>
      </w:r>
      <w:r>
        <w:t>important</w:t>
      </w:r>
      <w:r w:rsidR="00FD4D57">
        <w:t xml:space="preserve"> </w:t>
      </w:r>
      <w:r>
        <w:t>to</w:t>
      </w:r>
      <w:r w:rsidR="00FD4D57">
        <w:t xml:space="preserve"> </w:t>
      </w:r>
      <w:r>
        <w:t>our</w:t>
      </w:r>
      <w:r w:rsidR="00FD4D57">
        <w:t xml:space="preserve"> </w:t>
      </w:r>
      <w:r>
        <w:t>future</w:t>
      </w:r>
      <w:r w:rsidR="00FD4D57">
        <w:t xml:space="preserve"> </w:t>
      </w:r>
      <w:r>
        <w:t>and</w:t>
      </w:r>
      <w:r w:rsidR="00FD4D57">
        <w:t xml:space="preserve"> </w:t>
      </w:r>
      <w:r>
        <w:t>will</w:t>
      </w:r>
      <w:r w:rsidR="00FD4D57">
        <w:t xml:space="preserve"> </w:t>
      </w:r>
      <w:r>
        <w:t>benefit</w:t>
      </w:r>
      <w:r w:rsidR="00FD4D57">
        <w:t xml:space="preserve"> </w:t>
      </w:r>
      <w:r>
        <w:t>our</w:t>
      </w:r>
      <w:r w:rsidR="00FD4D57">
        <w:t xml:space="preserve"> </w:t>
      </w:r>
      <w:r>
        <w:t>efforts</w:t>
      </w:r>
      <w:r w:rsidR="00FD4D57">
        <w:t xml:space="preserve"> </w:t>
      </w:r>
      <w:r>
        <w:t>to</w:t>
      </w:r>
      <w:r w:rsidR="00FD4D57">
        <w:t xml:space="preserve"> </w:t>
      </w:r>
      <w:r>
        <w:t>meet</w:t>
      </w:r>
      <w:r w:rsidR="00FD4D57">
        <w:t xml:space="preserve"> </w:t>
      </w:r>
      <w:r>
        <w:t>the</w:t>
      </w:r>
      <w:r w:rsidR="00FD4D57">
        <w:t xml:space="preserve"> </w:t>
      </w:r>
      <w:r>
        <w:t>commitments</w:t>
      </w:r>
      <w:r w:rsidR="00FD4D57">
        <w:t xml:space="preserve"> </w:t>
      </w:r>
      <w:r>
        <w:t>outlined</w:t>
      </w:r>
      <w:r w:rsidR="00FD4D57">
        <w:t xml:space="preserve"> </w:t>
      </w:r>
      <w:r>
        <w:t>in</w:t>
      </w:r>
      <w:r w:rsidR="00FD4D57">
        <w:t xml:space="preserve"> </w:t>
      </w:r>
      <w:r>
        <w:t>our</w:t>
      </w:r>
      <w:r w:rsidR="00FD4D57">
        <w:t xml:space="preserve"> </w:t>
      </w:r>
      <w:r>
        <w:t>mandate.</w:t>
      </w:r>
    </w:p>
    <w:p w14:paraId="617AD120" w14:textId="77777777" w:rsidR="00FD4D57" w:rsidRDefault="00FD4D57" w:rsidP="004B65F9"/>
    <w:p w14:paraId="302FF076" w14:textId="0012B052" w:rsidR="004B65F9" w:rsidRDefault="004B65F9" w:rsidP="004B65F9">
      <w:r>
        <w:t>Mr.</w:t>
      </w:r>
      <w:r w:rsidR="00FD4D57">
        <w:t xml:space="preserve"> </w:t>
      </w:r>
      <w:r>
        <w:t>Speaker,</w:t>
      </w:r>
      <w:r w:rsidR="00FD4D57">
        <w:t xml:space="preserve"> </w:t>
      </w:r>
      <w:r>
        <w:t>in</w:t>
      </w:r>
      <w:r w:rsidR="00FD4D57">
        <w:t xml:space="preserve"> </w:t>
      </w:r>
      <w:r>
        <w:t>the</w:t>
      </w:r>
      <w:r w:rsidR="00FD4D57">
        <w:t xml:space="preserve"> </w:t>
      </w:r>
      <w:r>
        <w:t>federal</w:t>
      </w:r>
      <w:r w:rsidR="00FD4D57">
        <w:t xml:space="preserve"> </w:t>
      </w:r>
      <w:r>
        <w:t>budget,</w:t>
      </w:r>
      <w:r w:rsidR="00FD4D57">
        <w:t xml:space="preserve"> </w:t>
      </w:r>
      <w:r>
        <w:t>we</w:t>
      </w:r>
      <w:r w:rsidR="00FD4D57">
        <w:t xml:space="preserve"> </w:t>
      </w:r>
      <w:r>
        <w:t>were</w:t>
      </w:r>
      <w:r w:rsidR="00FD4D57">
        <w:t xml:space="preserve"> </w:t>
      </w:r>
      <w:r>
        <w:t>heard.</w:t>
      </w:r>
      <w:r w:rsidR="00FD4D57">
        <w:t xml:space="preserve"> </w:t>
      </w:r>
      <w:r>
        <w:t>Our</w:t>
      </w:r>
      <w:r w:rsidR="00FD4D57">
        <w:t xml:space="preserve"> </w:t>
      </w:r>
      <w:r>
        <w:t>government</w:t>
      </w:r>
      <w:r w:rsidR="00FD4D57">
        <w:t xml:space="preserve"> </w:t>
      </w:r>
      <w:r>
        <w:t>had</w:t>
      </w:r>
      <w:r w:rsidR="00FD4D57">
        <w:t xml:space="preserve"> </w:t>
      </w:r>
      <w:r>
        <w:t>identified</w:t>
      </w:r>
      <w:r w:rsidR="00FD4D57">
        <w:t xml:space="preserve"> </w:t>
      </w:r>
      <w:r>
        <w:t>a</w:t>
      </w:r>
      <w:r w:rsidR="00FD4D57">
        <w:t xml:space="preserve"> </w:t>
      </w:r>
      <w:r>
        <w:t>number</w:t>
      </w:r>
      <w:r w:rsidR="00FD4D57">
        <w:t xml:space="preserve"> </w:t>
      </w:r>
      <w:r>
        <w:t>of</w:t>
      </w:r>
      <w:r w:rsidR="00FD4D57">
        <w:t xml:space="preserve"> </w:t>
      </w:r>
      <w:r>
        <w:t>areas</w:t>
      </w:r>
      <w:r w:rsidR="00FD4D57">
        <w:t xml:space="preserve"> </w:t>
      </w:r>
      <w:r>
        <w:t>for</w:t>
      </w:r>
      <w:r w:rsidR="00FD4D57">
        <w:t xml:space="preserve"> </w:t>
      </w:r>
      <w:r>
        <w:t>potential</w:t>
      </w:r>
      <w:r w:rsidR="00FD4D57">
        <w:t xml:space="preserve"> </w:t>
      </w:r>
      <w:r>
        <w:t>funding,</w:t>
      </w:r>
      <w:r w:rsidR="00FD4D57">
        <w:t xml:space="preserve"> </w:t>
      </w:r>
      <w:r>
        <w:t>including</w:t>
      </w:r>
      <w:r w:rsidR="00FD4D57">
        <w:t xml:space="preserve"> </w:t>
      </w:r>
      <w:r>
        <w:t>infrastructure,</w:t>
      </w:r>
      <w:r w:rsidR="00FD4D57">
        <w:t xml:space="preserve"> </w:t>
      </w:r>
      <w:r>
        <w:t>housing,</w:t>
      </w:r>
      <w:r w:rsidR="00FD4D57">
        <w:t xml:space="preserve"> </w:t>
      </w:r>
      <w:r>
        <w:t>connectivity,</w:t>
      </w:r>
      <w:r w:rsidR="00FD4D57">
        <w:t xml:space="preserve"> </w:t>
      </w:r>
      <w:r>
        <w:t>health,</w:t>
      </w:r>
      <w:r w:rsidR="00FD4D57">
        <w:t xml:space="preserve"> </w:t>
      </w:r>
      <w:r>
        <w:t>postsecondary</w:t>
      </w:r>
      <w:r w:rsidR="00FD4D57">
        <w:t xml:space="preserve"> </w:t>
      </w:r>
      <w:r>
        <w:t>education,</w:t>
      </w:r>
      <w:r w:rsidR="00FD4D57">
        <w:t xml:space="preserve"> </w:t>
      </w:r>
      <w:r>
        <w:t>climate</w:t>
      </w:r>
      <w:r w:rsidR="00FD4D57">
        <w:t xml:space="preserve"> </w:t>
      </w:r>
      <w:r>
        <w:t>change,</w:t>
      </w:r>
      <w:r w:rsidR="00FD4D57">
        <w:t xml:space="preserve"> </w:t>
      </w:r>
      <w:r>
        <w:t>and</w:t>
      </w:r>
      <w:r w:rsidR="00FD4D57">
        <w:t xml:space="preserve"> </w:t>
      </w:r>
      <w:r>
        <w:t>early</w:t>
      </w:r>
      <w:r w:rsidR="00FD4D57">
        <w:t xml:space="preserve"> </w:t>
      </w:r>
      <w:r>
        <w:t>childhood</w:t>
      </w:r>
      <w:r w:rsidR="00FD4D57">
        <w:t xml:space="preserve"> </w:t>
      </w:r>
      <w:r>
        <w:t>education.</w:t>
      </w:r>
      <w:r w:rsidR="00FD4D57">
        <w:t xml:space="preserve"> </w:t>
      </w:r>
      <w:r>
        <w:t>Working</w:t>
      </w:r>
      <w:r w:rsidR="00FD4D57">
        <w:t xml:space="preserve"> </w:t>
      </w:r>
      <w:r>
        <w:t>closely</w:t>
      </w:r>
      <w:r w:rsidR="00FD4D57">
        <w:t xml:space="preserve"> </w:t>
      </w:r>
      <w:r>
        <w:t>with</w:t>
      </w:r>
      <w:r w:rsidR="00FD4D57">
        <w:t xml:space="preserve"> </w:t>
      </w:r>
      <w:r>
        <w:t>Canada</w:t>
      </w:r>
      <w:r w:rsidR="00FD4D57">
        <w:t xml:space="preserve"> </w:t>
      </w:r>
      <w:r>
        <w:t>and</w:t>
      </w:r>
      <w:r w:rsidR="00FD4D57">
        <w:t xml:space="preserve"> </w:t>
      </w:r>
      <w:r>
        <w:t>continuing</w:t>
      </w:r>
      <w:r w:rsidR="00FD4D57">
        <w:t xml:space="preserve"> </w:t>
      </w:r>
      <w:r>
        <w:t>to</w:t>
      </w:r>
      <w:r w:rsidR="00FD4D57">
        <w:t xml:space="preserve"> </w:t>
      </w:r>
      <w:r>
        <w:t>strengthen</w:t>
      </w:r>
      <w:r w:rsidR="00FD4D57">
        <w:t xml:space="preserve"> </w:t>
      </w:r>
      <w:r>
        <w:t>an</w:t>
      </w:r>
      <w:r w:rsidR="00FD4D57">
        <w:t xml:space="preserve"> </w:t>
      </w:r>
      <w:r>
        <w:t>already</w:t>
      </w:r>
      <w:r w:rsidR="00FD4D57">
        <w:t xml:space="preserve"> </w:t>
      </w:r>
      <w:r>
        <w:t>positive</w:t>
      </w:r>
      <w:r w:rsidR="00FD4D57">
        <w:t xml:space="preserve"> </w:t>
      </w:r>
      <w:r>
        <w:t>relationship</w:t>
      </w:r>
      <w:r w:rsidR="00FD4D57">
        <w:t xml:space="preserve"> </w:t>
      </w:r>
      <w:r>
        <w:t>will</w:t>
      </w:r>
      <w:r w:rsidR="00FD4D57">
        <w:t xml:space="preserve"> </w:t>
      </w:r>
      <w:r>
        <w:t>help</w:t>
      </w:r>
      <w:r w:rsidR="00FD4D57">
        <w:t xml:space="preserve"> </w:t>
      </w:r>
      <w:r>
        <w:t>support</w:t>
      </w:r>
      <w:r w:rsidR="00FD4D57">
        <w:t xml:space="preserve"> </w:t>
      </w:r>
      <w:r>
        <w:t>our</w:t>
      </w:r>
      <w:r w:rsidR="00FD4D57">
        <w:t xml:space="preserve"> </w:t>
      </w:r>
      <w:r>
        <w:t>goal</w:t>
      </w:r>
      <w:r w:rsidR="00FD4D57">
        <w:t xml:space="preserve"> </w:t>
      </w:r>
      <w:r>
        <w:t>of</w:t>
      </w:r>
      <w:r w:rsidR="00FD4D57">
        <w:t xml:space="preserve"> </w:t>
      </w:r>
      <w:r>
        <w:t>social</w:t>
      </w:r>
      <w:r w:rsidR="00FD4D57">
        <w:t xml:space="preserve"> </w:t>
      </w:r>
      <w:r>
        <w:t>and</w:t>
      </w:r>
      <w:r w:rsidR="00FD4D57">
        <w:t xml:space="preserve"> </w:t>
      </w:r>
      <w:r>
        <w:t>economic</w:t>
      </w:r>
      <w:r w:rsidR="00FD4D57">
        <w:t xml:space="preserve"> </w:t>
      </w:r>
      <w:r>
        <w:t>recovery.</w:t>
      </w:r>
      <w:r w:rsidR="00FD4D57">
        <w:t xml:space="preserve"> </w:t>
      </w:r>
    </w:p>
    <w:p w14:paraId="36CE8DBA" w14:textId="2734B236" w:rsidR="00FD4D57" w:rsidRDefault="004B65F9" w:rsidP="004B65F9">
      <w:r>
        <w:t>Mr.</w:t>
      </w:r>
      <w:r w:rsidR="00FD4D57">
        <w:t xml:space="preserve"> </w:t>
      </w:r>
      <w:r>
        <w:t>Speaker,</w:t>
      </w:r>
      <w:r w:rsidR="00FD4D57">
        <w:t xml:space="preserve"> </w:t>
      </w:r>
      <w:r>
        <w:t>I</w:t>
      </w:r>
      <w:r w:rsidR="00FD4D57">
        <w:t xml:space="preserve"> </w:t>
      </w:r>
      <w:r>
        <w:t>am</w:t>
      </w:r>
      <w:r w:rsidR="00FD4D57">
        <w:t xml:space="preserve"> </w:t>
      </w:r>
      <w:r>
        <w:t>optimistic</w:t>
      </w:r>
      <w:r w:rsidR="00FD4D57">
        <w:t xml:space="preserve"> </w:t>
      </w:r>
      <w:r>
        <w:t>that</w:t>
      </w:r>
      <w:r w:rsidR="00FD4D57">
        <w:t xml:space="preserve"> </w:t>
      </w:r>
      <w:r>
        <w:t>we</w:t>
      </w:r>
      <w:r w:rsidR="00FD4D57">
        <w:t xml:space="preserve"> </w:t>
      </w:r>
      <w:r>
        <w:t>share</w:t>
      </w:r>
      <w:r w:rsidR="00FD4D57">
        <w:t xml:space="preserve"> </w:t>
      </w:r>
      <w:r>
        <w:t>common</w:t>
      </w:r>
      <w:r w:rsidR="00FD4D57">
        <w:t xml:space="preserve"> </w:t>
      </w:r>
      <w:r>
        <w:t>goals</w:t>
      </w:r>
      <w:r w:rsidR="00FD4D57">
        <w:t xml:space="preserve"> </w:t>
      </w:r>
      <w:r>
        <w:t>between</w:t>
      </w:r>
      <w:r w:rsidR="00FD4D57">
        <w:t xml:space="preserve"> </w:t>
      </w:r>
      <w:r>
        <w:t>our</w:t>
      </w:r>
      <w:r w:rsidR="00FD4D57">
        <w:t xml:space="preserve"> </w:t>
      </w:r>
      <w:r>
        <w:t>governments,</w:t>
      </w:r>
      <w:r w:rsidR="00FD4D57">
        <w:t xml:space="preserve"> </w:t>
      </w:r>
      <w:r>
        <w:t>and</w:t>
      </w:r>
      <w:r w:rsidR="00FD4D57">
        <w:t xml:space="preserve"> </w:t>
      </w:r>
      <w:r>
        <w:t>I</w:t>
      </w:r>
      <w:r w:rsidR="00FD4D57">
        <w:t xml:space="preserve"> </w:t>
      </w:r>
      <w:r>
        <w:t>look</w:t>
      </w:r>
      <w:r w:rsidR="00FD4D57">
        <w:t xml:space="preserve"> </w:t>
      </w:r>
      <w:r>
        <w:t>forward</w:t>
      </w:r>
      <w:r w:rsidR="00FD4D57">
        <w:t xml:space="preserve"> </w:t>
      </w:r>
      <w:r>
        <w:t>to</w:t>
      </w:r>
      <w:r w:rsidR="00FD4D57">
        <w:t xml:space="preserve"> </w:t>
      </w:r>
      <w:r>
        <w:t>learning</w:t>
      </w:r>
      <w:r w:rsidR="00FD4D57">
        <w:t xml:space="preserve"> </w:t>
      </w:r>
      <w:r>
        <w:t>more</w:t>
      </w:r>
      <w:r w:rsidR="00FD4D57">
        <w:t xml:space="preserve"> </w:t>
      </w:r>
      <w:r>
        <w:t>about</w:t>
      </w:r>
      <w:r w:rsidR="00FD4D57">
        <w:t xml:space="preserve"> </w:t>
      </w:r>
      <w:r>
        <w:t>how</w:t>
      </w:r>
      <w:r w:rsidR="00FD4D57">
        <w:t xml:space="preserve"> </w:t>
      </w:r>
      <w:r>
        <w:t>we</w:t>
      </w:r>
      <w:r w:rsidR="00FD4D57">
        <w:t xml:space="preserve"> </w:t>
      </w:r>
      <w:r>
        <w:t>will</w:t>
      </w:r>
      <w:r w:rsidR="00FD4D57">
        <w:t xml:space="preserve"> </w:t>
      </w:r>
      <w:r>
        <w:t>benefit</w:t>
      </w:r>
      <w:r w:rsidR="00FD4D57">
        <w:t xml:space="preserve"> </w:t>
      </w:r>
      <w:r>
        <w:t>from</w:t>
      </w:r>
      <w:r w:rsidR="00FD4D57">
        <w:t xml:space="preserve"> </w:t>
      </w:r>
      <w:r>
        <w:t>the</w:t>
      </w:r>
      <w:r w:rsidR="00FD4D57">
        <w:t xml:space="preserve"> </w:t>
      </w:r>
      <w:r>
        <w:t>commitments</w:t>
      </w:r>
      <w:r w:rsidR="00FD4D57">
        <w:t xml:space="preserve"> </w:t>
      </w:r>
      <w:r>
        <w:t>made</w:t>
      </w:r>
      <w:r w:rsidR="00FD4D57">
        <w:t xml:space="preserve"> </w:t>
      </w:r>
      <w:r>
        <w:t>by</w:t>
      </w:r>
      <w:r w:rsidR="00FD4D57">
        <w:t xml:space="preserve"> </w:t>
      </w:r>
      <w:r>
        <w:t>Canada</w:t>
      </w:r>
      <w:r w:rsidR="00FD4D57">
        <w:t xml:space="preserve"> </w:t>
      </w:r>
      <w:r>
        <w:t>in</w:t>
      </w:r>
      <w:r w:rsidR="00FD4D57">
        <w:t xml:space="preserve"> </w:t>
      </w:r>
      <w:r>
        <w:t>the</w:t>
      </w:r>
      <w:r w:rsidR="00FD4D57">
        <w:t xml:space="preserve"> </w:t>
      </w:r>
      <w:r>
        <w:t>coming</w:t>
      </w:r>
      <w:r w:rsidR="00FD4D57">
        <w:t xml:space="preserve"> </w:t>
      </w:r>
      <w:r>
        <w:t>months.</w:t>
      </w:r>
    </w:p>
    <w:p w14:paraId="3A28B69C" w14:textId="2BA58C06" w:rsidR="004B65F9" w:rsidRDefault="004B65F9" w:rsidP="004B65F9"/>
    <w:p w14:paraId="6EC39737" w14:textId="2590EFCF" w:rsidR="00FD4D57" w:rsidRDefault="004B65F9" w:rsidP="004B65F9">
      <w:r>
        <w:t>We</w:t>
      </w:r>
      <w:r w:rsidR="00FD4D57">
        <w:t xml:space="preserve"> </w:t>
      </w:r>
      <w:r>
        <w:t>have</w:t>
      </w:r>
      <w:r w:rsidR="00FD4D57">
        <w:t xml:space="preserve"> </w:t>
      </w:r>
      <w:r>
        <w:t>faced</w:t>
      </w:r>
      <w:r w:rsidR="00FD4D57">
        <w:t xml:space="preserve"> </w:t>
      </w:r>
      <w:r>
        <w:t>one</w:t>
      </w:r>
      <w:r w:rsidR="00FD4D57">
        <w:t xml:space="preserve"> </w:t>
      </w:r>
      <w:r>
        <w:t>of</w:t>
      </w:r>
      <w:r w:rsidR="00FD4D57">
        <w:t xml:space="preserve"> </w:t>
      </w:r>
      <w:r>
        <w:t>the</w:t>
      </w:r>
      <w:r w:rsidR="00FD4D57">
        <w:t xml:space="preserve"> </w:t>
      </w:r>
      <w:r>
        <w:t>most</w:t>
      </w:r>
      <w:r w:rsidR="00FD4D57">
        <w:t xml:space="preserve"> </w:t>
      </w:r>
      <w:r>
        <w:t>difficult</w:t>
      </w:r>
      <w:r w:rsidR="00FD4D57">
        <w:t xml:space="preserve"> </w:t>
      </w:r>
      <w:r>
        <w:t>challenges</w:t>
      </w:r>
      <w:r w:rsidR="00FD4D57">
        <w:t xml:space="preserve"> </w:t>
      </w:r>
      <w:r>
        <w:t>our</w:t>
      </w:r>
      <w:r w:rsidR="00FD4D57">
        <w:t xml:space="preserve"> </w:t>
      </w:r>
      <w:r>
        <w:t>society</w:t>
      </w:r>
      <w:r w:rsidR="00FD4D57">
        <w:t xml:space="preserve"> </w:t>
      </w:r>
      <w:r>
        <w:t>has</w:t>
      </w:r>
      <w:r w:rsidR="00FD4D57">
        <w:t xml:space="preserve"> </w:t>
      </w:r>
      <w:r>
        <w:t>faced</w:t>
      </w:r>
      <w:r w:rsidR="00FD4D57">
        <w:t xml:space="preserve"> </w:t>
      </w:r>
      <w:r>
        <w:t>in</w:t>
      </w:r>
      <w:r w:rsidR="00FD4D57">
        <w:t xml:space="preserve"> </w:t>
      </w:r>
      <w:r>
        <w:t>the</w:t>
      </w:r>
      <w:r w:rsidR="00FD4D57">
        <w:t xml:space="preserve"> </w:t>
      </w:r>
      <w:r>
        <w:t>last</w:t>
      </w:r>
      <w:r w:rsidR="00FD4D57">
        <w:t xml:space="preserve"> </w:t>
      </w:r>
      <w:r>
        <w:t>century.</w:t>
      </w:r>
      <w:r w:rsidR="00FD4D57">
        <w:t xml:space="preserve"> </w:t>
      </w:r>
      <w:r>
        <w:t>It</w:t>
      </w:r>
      <w:r w:rsidR="00FD4D57">
        <w:t xml:space="preserve"> </w:t>
      </w:r>
      <w:r>
        <w:t>has</w:t>
      </w:r>
      <w:r w:rsidR="00FD4D57">
        <w:t xml:space="preserve"> </w:t>
      </w:r>
      <w:r>
        <w:t>not</w:t>
      </w:r>
      <w:r w:rsidR="00FD4D57">
        <w:t xml:space="preserve"> </w:t>
      </w:r>
      <w:r>
        <w:t>been</w:t>
      </w:r>
      <w:r w:rsidR="00FD4D57">
        <w:t xml:space="preserve"> </w:t>
      </w:r>
      <w:r>
        <w:t>easy,</w:t>
      </w:r>
      <w:r w:rsidR="00FD4D57">
        <w:t xml:space="preserve"> </w:t>
      </w:r>
      <w:r>
        <w:t>but</w:t>
      </w:r>
      <w:r w:rsidR="00FD4D57">
        <w:t xml:space="preserve"> </w:t>
      </w:r>
      <w:r>
        <w:t>I</w:t>
      </w:r>
      <w:r w:rsidR="00FD4D57">
        <w:t xml:space="preserve"> </w:t>
      </w:r>
      <w:r>
        <w:t>am</w:t>
      </w:r>
      <w:r w:rsidR="00FD4D57">
        <w:t xml:space="preserve"> </w:t>
      </w:r>
      <w:r>
        <w:t>confident</w:t>
      </w:r>
      <w:r w:rsidR="00FD4D57">
        <w:t xml:space="preserve"> </w:t>
      </w:r>
      <w:r>
        <w:t>that</w:t>
      </w:r>
      <w:r w:rsidR="00FD4D57">
        <w:t xml:space="preserve"> </w:t>
      </w:r>
      <w:r>
        <w:t>in</w:t>
      </w:r>
      <w:r w:rsidR="00FD4D57">
        <w:t xml:space="preserve"> </w:t>
      </w:r>
      <w:r>
        <w:t>the</w:t>
      </w:r>
      <w:r w:rsidR="00FD4D57">
        <w:t xml:space="preserve"> </w:t>
      </w:r>
      <w:r>
        <w:t>coming</w:t>
      </w:r>
      <w:r w:rsidR="00FD4D57">
        <w:t xml:space="preserve"> </w:t>
      </w:r>
      <w:r>
        <w:t>months,</w:t>
      </w:r>
      <w:r w:rsidR="00FD4D57">
        <w:t xml:space="preserve"> </w:t>
      </w:r>
      <w:r>
        <w:t>by</w:t>
      </w:r>
      <w:r w:rsidR="00FD4D57">
        <w:t xml:space="preserve"> </w:t>
      </w:r>
      <w:r>
        <w:t>working</w:t>
      </w:r>
      <w:r w:rsidR="00FD4D57">
        <w:t xml:space="preserve"> </w:t>
      </w:r>
      <w:r>
        <w:t>together,</w:t>
      </w:r>
      <w:r w:rsidR="00FD4D57">
        <w:t xml:space="preserve"> </w:t>
      </w:r>
      <w:r>
        <w:t>we</w:t>
      </w:r>
      <w:r w:rsidR="00FD4D57">
        <w:t xml:space="preserve"> </w:t>
      </w:r>
      <w:r>
        <w:t>will</w:t>
      </w:r>
      <w:r w:rsidR="00FD4D57">
        <w:t xml:space="preserve"> </w:t>
      </w:r>
      <w:r>
        <w:t>begin</w:t>
      </w:r>
      <w:r w:rsidR="00FD4D57">
        <w:t xml:space="preserve"> </w:t>
      </w:r>
      <w:r>
        <w:t>to</w:t>
      </w:r>
      <w:r w:rsidR="00FD4D57">
        <w:t xml:space="preserve"> </w:t>
      </w:r>
      <w:r>
        <w:t>emerge</w:t>
      </w:r>
      <w:r w:rsidR="00FD4D57">
        <w:t xml:space="preserve"> </w:t>
      </w:r>
      <w:r>
        <w:t>from</w:t>
      </w:r>
      <w:r w:rsidR="00FD4D57">
        <w:t xml:space="preserve"> </w:t>
      </w:r>
      <w:r>
        <w:t>the</w:t>
      </w:r>
      <w:r w:rsidR="00FD4D57">
        <w:t xml:space="preserve"> </w:t>
      </w:r>
      <w:r>
        <w:t>pandemic</w:t>
      </w:r>
      <w:r w:rsidR="00FD4D57">
        <w:t xml:space="preserve"> </w:t>
      </w:r>
      <w:r>
        <w:t>and</w:t>
      </w:r>
      <w:r w:rsidR="00FD4D57">
        <w:t xml:space="preserve"> </w:t>
      </w:r>
      <w:r>
        <w:t>return</w:t>
      </w:r>
      <w:r w:rsidR="00FD4D57">
        <w:t xml:space="preserve"> </w:t>
      </w:r>
      <w:r>
        <w:t>to</w:t>
      </w:r>
      <w:r w:rsidR="00FD4D57">
        <w:t xml:space="preserve"> </w:t>
      </w:r>
      <w:r>
        <w:t>the</w:t>
      </w:r>
      <w:r w:rsidR="00FD4D57">
        <w:t xml:space="preserve"> </w:t>
      </w:r>
      <w:r>
        <w:t>things</w:t>
      </w:r>
      <w:r w:rsidR="00FD4D57">
        <w:t xml:space="preserve"> </w:t>
      </w:r>
      <w:r>
        <w:t>that</w:t>
      </w:r>
      <w:r w:rsidR="00FD4D57">
        <w:t xml:space="preserve"> </w:t>
      </w:r>
      <w:r>
        <w:t>we</w:t>
      </w:r>
      <w:r w:rsidR="00FD4D57">
        <w:t xml:space="preserve"> </w:t>
      </w:r>
      <w:r>
        <w:t>love.</w:t>
      </w:r>
      <w:r w:rsidR="00FD4D57">
        <w:t xml:space="preserve"> </w:t>
      </w:r>
    </w:p>
    <w:p w14:paraId="1D6E3008" w14:textId="77777777" w:rsidR="00FD4D57" w:rsidRDefault="00FD4D57" w:rsidP="004B65F9"/>
    <w:p w14:paraId="46F24D0C" w14:textId="73A7CCFA" w:rsidR="004B65F9" w:rsidRDefault="004B65F9" w:rsidP="004B65F9">
      <w:r>
        <w:t>Since</w:t>
      </w:r>
      <w:r w:rsidR="00FD4D57">
        <w:t xml:space="preserve"> </w:t>
      </w:r>
      <w:r>
        <w:t>the</w:t>
      </w:r>
      <w:r w:rsidR="00FD4D57">
        <w:t xml:space="preserve"> </w:t>
      </w:r>
      <w:r>
        <w:t>beginning</w:t>
      </w:r>
      <w:r w:rsidR="00FD4D57">
        <w:t xml:space="preserve"> </w:t>
      </w:r>
      <w:r>
        <w:t>of</w:t>
      </w:r>
      <w:r w:rsidR="00FD4D57">
        <w:t xml:space="preserve"> </w:t>
      </w:r>
      <w:r>
        <w:t>the</w:t>
      </w:r>
      <w:r w:rsidR="00FD4D57">
        <w:t xml:space="preserve"> </w:t>
      </w:r>
      <w:r>
        <w:t>pandemic,</w:t>
      </w:r>
      <w:r w:rsidR="00FD4D57">
        <w:t xml:space="preserve"> </w:t>
      </w:r>
      <w:r>
        <w:t>the</w:t>
      </w:r>
      <w:r w:rsidR="00FD4D57">
        <w:t xml:space="preserve"> </w:t>
      </w:r>
      <w:r>
        <w:t>Government</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has</w:t>
      </w:r>
      <w:r w:rsidR="00FD4D57">
        <w:t xml:space="preserve"> </w:t>
      </w:r>
      <w:r>
        <w:t>been</w:t>
      </w:r>
      <w:r w:rsidR="00FD4D57">
        <w:t xml:space="preserve"> </w:t>
      </w:r>
      <w:r>
        <w:t>committed</w:t>
      </w:r>
      <w:r w:rsidR="00FD4D57">
        <w:t xml:space="preserve"> </w:t>
      </w:r>
      <w:r>
        <w:t>to</w:t>
      </w:r>
      <w:r w:rsidR="00FD4D57">
        <w:t xml:space="preserve"> </w:t>
      </w:r>
      <w:r>
        <w:t>protecting</w:t>
      </w:r>
      <w:r w:rsidR="00FD4D57">
        <w:t xml:space="preserve"> </w:t>
      </w:r>
      <w:r>
        <w:t>the</w:t>
      </w:r>
      <w:r w:rsidR="00FD4D57">
        <w:t xml:space="preserve"> </w:t>
      </w:r>
      <w:r>
        <w:t>health</w:t>
      </w:r>
      <w:r w:rsidR="00FD4D57">
        <w:t xml:space="preserve"> </w:t>
      </w:r>
      <w:r>
        <w:t>and</w:t>
      </w:r>
      <w:r w:rsidR="00FD4D57">
        <w:t xml:space="preserve"> </w:t>
      </w:r>
      <w:r>
        <w:t>well</w:t>
      </w:r>
      <w:r>
        <w:noBreakHyphen/>
        <w:t>being</w:t>
      </w:r>
      <w:r w:rsidR="00FD4D57">
        <w:t xml:space="preserve"> </w:t>
      </w:r>
      <w:r>
        <w:t>of</w:t>
      </w:r>
      <w:r w:rsidR="00FD4D57">
        <w:t xml:space="preserve"> </w:t>
      </w:r>
      <w:r>
        <w:t>residents,</w:t>
      </w:r>
      <w:r w:rsidR="00FD4D57">
        <w:t xml:space="preserve"> </w:t>
      </w:r>
      <w:r>
        <w:t>and</w:t>
      </w:r>
      <w:r w:rsidR="00FD4D57">
        <w:t xml:space="preserve"> </w:t>
      </w:r>
      <w:r>
        <w:t>to</w:t>
      </w:r>
      <w:r w:rsidR="00FD4D57">
        <w:t xml:space="preserve"> </w:t>
      </w:r>
      <w:r>
        <w:t>this</w:t>
      </w:r>
      <w:r w:rsidR="00FD4D57">
        <w:t xml:space="preserve"> </w:t>
      </w:r>
      <w:r>
        <w:t>point,</w:t>
      </w:r>
      <w:r w:rsidR="00FD4D57">
        <w:t xml:space="preserve"> </w:t>
      </w:r>
      <w:r>
        <w:t>we</w:t>
      </w:r>
      <w:r w:rsidR="00FD4D57">
        <w:t xml:space="preserve"> </w:t>
      </w:r>
      <w:r>
        <w:t>have</w:t>
      </w:r>
      <w:r w:rsidR="00FD4D57">
        <w:t xml:space="preserve"> </w:t>
      </w:r>
      <w:r>
        <w:t>been</w:t>
      </w:r>
      <w:r w:rsidR="00FD4D57">
        <w:t xml:space="preserve"> </w:t>
      </w:r>
      <w:r>
        <w:t>successful.</w:t>
      </w:r>
    </w:p>
    <w:p w14:paraId="4670460E" w14:textId="77777777" w:rsidR="00FD4D57" w:rsidRDefault="00FD4D57" w:rsidP="004B65F9"/>
    <w:p w14:paraId="58829F0C" w14:textId="265A3F67" w:rsidR="004B65F9" w:rsidRDefault="004B65F9" w:rsidP="004B65F9">
      <w:r>
        <w:t>Mr.</w:t>
      </w:r>
      <w:r w:rsidR="00FD4D57">
        <w:t xml:space="preserve"> </w:t>
      </w:r>
      <w:r>
        <w:t>Speaker,</w:t>
      </w:r>
      <w:r w:rsidR="00FD4D57">
        <w:t xml:space="preserve"> </w:t>
      </w:r>
      <w:r>
        <w:t>we</w:t>
      </w:r>
      <w:r w:rsidR="00FD4D57">
        <w:t xml:space="preserve"> </w:t>
      </w:r>
      <w:r>
        <w:t>are</w:t>
      </w:r>
      <w:r w:rsidR="00FD4D57">
        <w:t xml:space="preserve"> </w:t>
      </w:r>
      <w:r>
        <w:t>also</w:t>
      </w:r>
      <w:r w:rsidR="00FD4D57">
        <w:t xml:space="preserve"> </w:t>
      </w:r>
      <w:r>
        <w:t>committed</w:t>
      </w:r>
      <w:r w:rsidR="00FD4D57">
        <w:t xml:space="preserve"> </w:t>
      </w:r>
      <w:r>
        <w:t>to</w:t>
      </w:r>
      <w:r w:rsidR="00FD4D57">
        <w:t xml:space="preserve"> </w:t>
      </w:r>
      <w:r>
        <w:t>ensuring</w:t>
      </w:r>
      <w:r w:rsidR="00FD4D57">
        <w:t xml:space="preserve"> </w:t>
      </w:r>
      <w:r>
        <w:t>a</w:t>
      </w:r>
      <w:r w:rsidR="00FD4D57">
        <w:t xml:space="preserve"> </w:t>
      </w:r>
      <w:r>
        <w:t>social</w:t>
      </w:r>
      <w:r w:rsidR="00FD4D57">
        <w:t xml:space="preserve"> </w:t>
      </w:r>
      <w:r>
        <w:t>and</w:t>
      </w:r>
      <w:r w:rsidR="00FD4D57">
        <w:t xml:space="preserve"> </w:t>
      </w:r>
      <w:r>
        <w:t>economic</w:t>
      </w:r>
      <w:r w:rsidR="00FD4D57">
        <w:t xml:space="preserve"> </w:t>
      </w:r>
      <w:r>
        <w:t>recovery</w:t>
      </w:r>
      <w:r w:rsidR="00FD4D57">
        <w:t xml:space="preserve"> </w:t>
      </w:r>
      <w:r>
        <w:t>that</w:t>
      </w:r>
      <w:r w:rsidR="00FD4D57">
        <w:t xml:space="preserve"> </w:t>
      </w:r>
      <w:r>
        <w:t>will</w:t>
      </w:r>
      <w:r w:rsidR="00FD4D57">
        <w:t xml:space="preserve"> </w:t>
      </w:r>
      <w:r>
        <w:t>make</w:t>
      </w:r>
      <w:r w:rsidR="00FD4D57">
        <w:t xml:space="preserve"> </w:t>
      </w:r>
      <w:r>
        <w:t>the</w:t>
      </w:r>
      <w:r w:rsidR="00FD4D57">
        <w:t xml:space="preserve"> </w:t>
      </w:r>
      <w:r>
        <w:t>Northwest</w:t>
      </w:r>
      <w:r w:rsidR="00FD4D57">
        <w:t xml:space="preserve"> </w:t>
      </w:r>
      <w:r>
        <w:t>Territories</w:t>
      </w:r>
      <w:r w:rsidR="00FD4D57">
        <w:t xml:space="preserve"> </w:t>
      </w:r>
      <w:r>
        <w:t>stronger</w:t>
      </w:r>
      <w:r w:rsidR="00FD4D57">
        <w:t xml:space="preserve"> </w:t>
      </w:r>
      <w:r>
        <w:t>and</w:t>
      </w:r>
      <w:r w:rsidR="00FD4D57">
        <w:t xml:space="preserve"> </w:t>
      </w:r>
      <w:r>
        <w:t>support</w:t>
      </w:r>
      <w:r w:rsidR="00FD4D57">
        <w:t xml:space="preserve"> </w:t>
      </w:r>
      <w:r>
        <w:t>the</w:t>
      </w:r>
      <w:r w:rsidR="00FD4D57">
        <w:t xml:space="preserve"> </w:t>
      </w:r>
      <w:r>
        <w:t>success</w:t>
      </w:r>
      <w:r w:rsidR="00FD4D57">
        <w:t xml:space="preserve"> </w:t>
      </w:r>
      <w:r>
        <w:t>of</w:t>
      </w:r>
      <w:r w:rsidR="00FD4D57">
        <w:t xml:space="preserve"> </w:t>
      </w:r>
      <w:r>
        <w:t>residents</w:t>
      </w:r>
      <w:r w:rsidR="00FD4D57">
        <w:t xml:space="preserve"> </w:t>
      </w:r>
      <w:r>
        <w:t>now</w:t>
      </w:r>
      <w:r w:rsidR="00FD4D57">
        <w:t xml:space="preserve"> </w:t>
      </w:r>
      <w:r>
        <w:t>and</w:t>
      </w:r>
      <w:r w:rsidR="00FD4D57">
        <w:t xml:space="preserve"> </w:t>
      </w:r>
      <w:r>
        <w:t>into</w:t>
      </w:r>
      <w:r w:rsidR="00FD4D57">
        <w:t xml:space="preserve"> </w:t>
      </w:r>
      <w:r>
        <w:t>the</w:t>
      </w:r>
      <w:r w:rsidR="00FD4D57">
        <w:t xml:space="preserve"> </w:t>
      </w:r>
      <w:r>
        <w:t>future.</w:t>
      </w:r>
      <w:r w:rsidR="00FD4D57">
        <w:t xml:space="preserve"> </w:t>
      </w:r>
      <w:r>
        <w:br/>
        <w:t>If</w:t>
      </w:r>
      <w:r w:rsidR="00FD4D57">
        <w:t xml:space="preserve"> </w:t>
      </w:r>
      <w:r>
        <w:t>we</w:t>
      </w:r>
      <w:r w:rsidR="00FD4D57">
        <w:t xml:space="preserve"> </w:t>
      </w:r>
      <w:r>
        <w:t>have</w:t>
      </w:r>
      <w:r w:rsidR="00FD4D57">
        <w:t xml:space="preserve"> </w:t>
      </w:r>
      <w:r>
        <w:t>learned</w:t>
      </w:r>
      <w:r w:rsidR="00FD4D57">
        <w:t xml:space="preserve"> </w:t>
      </w:r>
      <w:r>
        <w:t>anything</w:t>
      </w:r>
      <w:r w:rsidR="00FD4D57">
        <w:t xml:space="preserve"> </w:t>
      </w:r>
      <w:r>
        <w:t>in</w:t>
      </w:r>
      <w:r w:rsidR="00FD4D57">
        <w:t xml:space="preserve"> </w:t>
      </w:r>
      <w:r>
        <w:t>this</w:t>
      </w:r>
      <w:r w:rsidR="00FD4D57">
        <w:t xml:space="preserve"> </w:t>
      </w:r>
      <w:r>
        <w:t>pandemic,</w:t>
      </w:r>
      <w:r w:rsidR="00FD4D57">
        <w:t xml:space="preserve"> </w:t>
      </w:r>
      <w:r>
        <w:t>it</w:t>
      </w:r>
      <w:r w:rsidR="00FD4D57">
        <w:t xml:space="preserve"> </w:t>
      </w:r>
      <w:r>
        <w:t>is</w:t>
      </w:r>
      <w:r w:rsidR="00FD4D57">
        <w:t xml:space="preserve"> </w:t>
      </w:r>
      <w:r>
        <w:t>the</w:t>
      </w:r>
      <w:r w:rsidR="00FD4D57">
        <w:t xml:space="preserve"> </w:t>
      </w:r>
      <w:r>
        <w:t>importance</w:t>
      </w:r>
      <w:r w:rsidR="00FD4D57">
        <w:t xml:space="preserve"> </w:t>
      </w:r>
      <w:r>
        <w:t>of</w:t>
      </w:r>
      <w:r w:rsidR="00FD4D57">
        <w:t xml:space="preserve"> </w:t>
      </w:r>
      <w:r>
        <w:t>strong</w:t>
      </w:r>
      <w:r w:rsidR="00FD4D57">
        <w:t xml:space="preserve"> </w:t>
      </w:r>
      <w:r>
        <w:t>and</w:t>
      </w:r>
      <w:r w:rsidR="00FD4D57">
        <w:t xml:space="preserve"> </w:t>
      </w:r>
      <w:r>
        <w:t>collaborative</w:t>
      </w:r>
      <w:r w:rsidR="00FD4D57">
        <w:t xml:space="preserve"> </w:t>
      </w:r>
      <w:r>
        <w:t>relationships</w:t>
      </w:r>
      <w:r w:rsidR="00FD4D57">
        <w:t xml:space="preserve"> </w:t>
      </w:r>
      <w:r>
        <w:t>built</w:t>
      </w:r>
      <w:r w:rsidR="00FD4D57">
        <w:t xml:space="preserve"> </w:t>
      </w:r>
      <w:r>
        <w:t>on</w:t>
      </w:r>
      <w:r w:rsidR="00FD4D57">
        <w:t xml:space="preserve"> </w:t>
      </w:r>
      <w:r>
        <w:t>mutual</w:t>
      </w:r>
      <w:r w:rsidR="00FD4D57">
        <w:t xml:space="preserve"> </w:t>
      </w:r>
      <w:r>
        <w:t>respect,</w:t>
      </w:r>
      <w:r w:rsidR="00FD4D57">
        <w:t xml:space="preserve"> </w:t>
      </w:r>
      <w:r>
        <w:t>trust,</w:t>
      </w:r>
      <w:r w:rsidR="00FD4D57">
        <w:t xml:space="preserve"> </w:t>
      </w:r>
      <w:r>
        <w:t>and</w:t>
      </w:r>
      <w:r w:rsidR="00FD4D57">
        <w:t xml:space="preserve"> </w:t>
      </w:r>
      <w:r>
        <w:t>understanding.</w:t>
      </w:r>
      <w:r w:rsidR="00FD4D57">
        <w:t xml:space="preserve"> </w:t>
      </w:r>
      <w:r>
        <w:t>We</w:t>
      </w:r>
      <w:r w:rsidR="00FD4D57">
        <w:t xml:space="preserve"> </w:t>
      </w:r>
      <w:r>
        <w:t>have</w:t>
      </w:r>
      <w:r w:rsidR="00FD4D57">
        <w:t xml:space="preserve"> </w:t>
      </w:r>
      <w:r w:rsidR="00F56C5E">
        <w:t>learned</w:t>
      </w:r>
      <w:r w:rsidR="00FD4D57">
        <w:t xml:space="preserve"> </w:t>
      </w:r>
      <w:r>
        <w:t>the</w:t>
      </w:r>
      <w:r w:rsidR="00FD4D57">
        <w:t xml:space="preserve"> </w:t>
      </w:r>
      <w:r>
        <w:t>sense</w:t>
      </w:r>
      <w:r w:rsidR="00FD4D57">
        <w:t xml:space="preserve"> </w:t>
      </w:r>
      <w:r>
        <w:t>of</w:t>
      </w:r>
      <w:r w:rsidR="00FD4D57">
        <w:t xml:space="preserve"> </w:t>
      </w:r>
      <w:r>
        <w:t>community.</w:t>
      </w:r>
    </w:p>
    <w:p w14:paraId="139B930F" w14:textId="77777777" w:rsidR="00FD4D57" w:rsidRDefault="00FD4D57" w:rsidP="004B65F9"/>
    <w:p w14:paraId="2D6C5F23" w14:textId="242735CC" w:rsidR="004B65F9" w:rsidRDefault="004B65F9" w:rsidP="004B65F9">
      <w:r>
        <w:t>Mr.</w:t>
      </w:r>
      <w:r w:rsidR="00FD4D57">
        <w:t xml:space="preserve"> </w:t>
      </w:r>
      <w:r>
        <w:t>Speaker,</w:t>
      </w:r>
      <w:r w:rsidR="00FD4D57">
        <w:t xml:space="preserve"> </w:t>
      </w:r>
      <w:r>
        <w:t>as</w:t>
      </w:r>
      <w:r w:rsidR="00FD4D57">
        <w:t xml:space="preserve"> </w:t>
      </w:r>
      <w:r>
        <w:t>we</w:t>
      </w:r>
      <w:r w:rsidR="00FD4D57">
        <w:t xml:space="preserve"> </w:t>
      </w:r>
      <w:r>
        <w:t>go</w:t>
      </w:r>
      <w:r w:rsidR="00FD4D57">
        <w:t xml:space="preserve"> </w:t>
      </w:r>
      <w:r>
        <w:t>forward,</w:t>
      </w:r>
      <w:r w:rsidR="00FD4D57">
        <w:t xml:space="preserve"> </w:t>
      </w:r>
      <w:r>
        <w:t>we</w:t>
      </w:r>
      <w:r w:rsidR="00FD4D57">
        <w:t xml:space="preserve"> </w:t>
      </w:r>
      <w:r>
        <w:t>will</w:t>
      </w:r>
      <w:r w:rsidR="00FD4D57">
        <w:t xml:space="preserve"> </w:t>
      </w:r>
      <w:r>
        <w:t>continue</w:t>
      </w:r>
      <w:r w:rsidR="00FD4D57">
        <w:t xml:space="preserve"> </w:t>
      </w:r>
      <w:r>
        <w:t>to</w:t>
      </w:r>
      <w:r w:rsidR="00FD4D57">
        <w:t xml:space="preserve"> </w:t>
      </w:r>
      <w:r>
        <w:t>work</w:t>
      </w:r>
      <w:r w:rsidR="00FD4D57">
        <w:t xml:space="preserve"> </w:t>
      </w:r>
      <w:r>
        <w:t>with</w:t>
      </w:r>
      <w:r w:rsidR="00FD4D57">
        <w:t xml:space="preserve"> </w:t>
      </w:r>
      <w:r>
        <w:t>Indigenous</w:t>
      </w:r>
      <w:r w:rsidR="00FD4D57">
        <w:t xml:space="preserve"> </w:t>
      </w:r>
      <w:r>
        <w:t>leaders,</w:t>
      </w:r>
      <w:r w:rsidR="00FD4D57">
        <w:t xml:space="preserve"> </w:t>
      </w:r>
      <w:r>
        <w:t>community</w:t>
      </w:r>
      <w:r w:rsidR="00FD4D57">
        <w:t xml:space="preserve"> </w:t>
      </w:r>
      <w:r>
        <w:t>governments,</w:t>
      </w:r>
      <w:r w:rsidR="00FD4D57">
        <w:t xml:space="preserve"> </w:t>
      </w:r>
      <w:r>
        <w:t>the</w:t>
      </w:r>
      <w:r w:rsidR="00FD4D57">
        <w:t xml:space="preserve"> </w:t>
      </w:r>
      <w:r>
        <w:t>federal</w:t>
      </w:r>
      <w:r w:rsidR="00FD4D57">
        <w:t xml:space="preserve"> </w:t>
      </w:r>
      <w:r>
        <w:t>government,</w:t>
      </w:r>
      <w:r w:rsidR="00FD4D57">
        <w:t xml:space="preserve"> </w:t>
      </w:r>
      <w:r>
        <w:t>stakeholder</w:t>
      </w:r>
      <w:r w:rsidR="00FD4D57">
        <w:t xml:space="preserve"> </w:t>
      </w:r>
      <w:r>
        <w:t>groups,</w:t>
      </w:r>
      <w:r w:rsidR="00FD4D57">
        <w:t xml:space="preserve"> </w:t>
      </w:r>
      <w:r>
        <w:t>the</w:t>
      </w:r>
      <w:r w:rsidR="00FD4D57">
        <w:t xml:space="preserve"> </w:t>
      </w:r>
      <w:r>
        <w:t>business</w:t>
      </w:r>
      <w:r w:rsidR="00FD4D57">
        <w:t xml:space="preserve"> </w:t>
      </w:r>
      <w:r>
        <w:t>community,</w:t>
      </w:r>
      <w:r w:rsidR="00FD4D57">
        <w:t xml:space="preserve"> </w:t>
      </w:r>
      <w:r>
        <w:t>and</w:t>
      </w:r>
      <w:r w:rsidR="00FD4D57">
        <w:t xml:space="preserve"> </w:t>
      </w:r>
      <w:r>
        <w:t>residents</w:t>
      </w:r>
      <w:r w:rsidR="00FD4D57">
        <w:t xml:space="preserve"> </w:t>
      </w:r>
      <w:r>
        <w:t>to</w:t>
      </w:r>
      <w:r w:rsidR="00FD4D57">
        <w:t xml:space="preserve"> </w:t>
      </w:r>
      <w:r>
        <w:t>ensure</w:t>
      </w:r>
      <w:r w:rsidR="00FD4D57">
        <w:t xml:space="preserve"> </w:t>
      </w:r>
      <w:r>
        <w:t>a</w:t>
      </w:r>
      <w:r w:rsidR="00FD4D57">
        <w:t xml:space="preserve"> </w:t>
      </w:r>
      <w:r>
        <w:t>holistic</w:t>
      </w:r>
      <w:r w:rsidR="00FD4D57">
        <w:t xml:space="preserve"> </w:t>
      </w:r>
      <w:r>
        <w:t>approach</w:t>
      </w:r>
      <w:r w:rsidR="00FD4D57">
        <w:t xml:space="preserve"> </w:t>
      </w:r>
      <w:r>
        <w:t>to</w:t>
      </w:r>
      <w:r w:rsidR="00FD4D57">
        <w:t xml:space="preserve"> </w:t>
      </w:r>
      <w:r>
        <w:t>our</w:t>
      </w:r>
      <w:r w:rsidR="00FD4D57">
        <w:t xml:space="preserve"> </w:t>
      </w:r>
      <w:r>
        <w:t>collective</w:t>
      </w:r>
      <w:r w:rsidR="00FD4D57">
        <w:t xml:space="preserve"> </w:t>
      </w:r>
      <w:r>
        <w:t>efforts</w:t>
      </w:r>
      <w:r w:rsidR="00FD4D57">
        <w:t xml:space="preserve"> </w:t>
      </w:r>
      <w:r>
        <w:t>to</w:t>
      </w:r>
      <w:r w:rsidR="00FD4D57">
        <w:t xml:space="preserve"> </w:t>
      </w:r>
      <w:r>
        <w:t>emerge</w:t>
      </w:r>
      <w:r w:rsidR="00FD4D57">
        <w:t xml:space="preserve"> </w:t>
      </w:r>
      <w:r>
        <w:t>from</w:t>
      </w:r>
      <w:r w:rsidR="00FD4D57">
        <w:t xml:space="preserve"> </w:t>
      </w:r>
      <w:r>
        <w:t>this</w:t>
      </w:r>
      <w:r w:rsidR="00FD4D57">
        <w:t xml:space="preserve"> </w:t>
      </w:r>
      <w:r>
        <w:t>pandemic</w:t>
      </w:r>
      <w:r w:rsidR="00FD4D57">
        <w:t xml:space="preserve"> </w:t>
      </w:r>
      <w:r>
        <w:t>a</w:t>
      </w:r>
      <w:r w:rsidR="00FD4D57">
        <w:t xml:space="preserve"> </w:t>
      </w:r>
      <w:r>
        <w:t>stronger</w:t>
      </w:r>
      <w:r w:rsidR="00FD4D57">
        <w:t xml:space="preserve"> </w:t>
      </w:r>
      <w:r>
        <w:t>Northwest</w:t>
      </w:r>
      <w:r w:rsidR="00FD4D57">
        <w:t xml:space="preserve"> </w:t>
      </w:r>
      <w:r>
        <w:t>Territories.</w:t>
      </w:r>
      <w:r w:rsidR="00FD4D57">
        <w:t xml:space="preserve"> </w:t>
      </w:r>
      <w:r>
        <w:t>Thank</w:t>
      </w:r>
      <w:r w:rsidR="00FD4D57">
        <w:t xml:space="preserve"> </w:t>
      </w:r>
      <w:r>
        <w:t>you,</w:t>
      </w:r>
      <w:r w:rsidR="00FD4D57">
        <w:t xml:space="preserve"> </w:t>
      </w:r>
      <w:r>
        <w:t>Mr.</w:t>
      </w:r>
      <w:r w:rsidR="00FD4D57">
        <w:t xml:space="preserve"> </w:t>
      </w:r>
      <w:r>
        <w:t>Speaker.</w:t>
      </w:r>
    </w:p>
    <w:p w14:paraId="0D7F6A9D" w14:textId="77777777" w:rsidR="00BE3EA8" w:rsidRDefault="00BE3EA8" w:rsidP="004B65F9"/>
    <w:p w14:paraId="318A8F31" w14:textId="4792C091" w:rsidR="004B65F9" w:rsidRDefault="004B65F9" w:rsidP="004B65F9">
      <w:r w:rsidRPr="00D102E5">
        <w:rPr>
          <w:b/>
        </w:rPr>
        <w:t>MR.</w:t>
      </w:r>
      <w:r w:rsidR="00FD4D57">
        <w:rPr>
          <w:b/>
        </w:rPr>
        <w:t xml:space="preserve"> </w:t>
      </w:r>
      <w:r w:rsidRPr="00D102E5">
        <w:rPr>
          <w:b/>
        </w:rPr>
        <w:t>SPEAKER:</w:t>
      </w:r>
      <w:r w:rsidR="00FD4D57">
        <w:rPr>
          <w:b/>
        </w:rPr>
        <w:t xml:space="preserve"> </w:t>
      </w:r>
      <w:r>
        <w:t>Thank</w:t>
      </w:r>
      <w:r w:rsidR="00FD4D57">
        <w:t xml:space="preserve"> </w:t>
      </w:r>
      <w:r>
        <w:t>you,</w:t>
      </w:r>
      <w:r w:rsidR="00FD4D57">
        <w:t xml:space="preserve"> </w:t>
      </w:r>
      <w:r>
        <w:t>Madam</w:t>
      </w:r>
      <w:r w:rsidR="00FD4D57">
        <w:t xml:space="preserve"> </w:t>
      </w:r>
      <w:r>
        <w:t>Premier.</w:t>
      </w:r>
      <w:r w:rsidR="00FD4D57">
        <w:t xml:space="preserve"> </w:t>
      </w:r>
    </w:p>
    <w:p w14:paraId="0EA1C33E" w14:textId="77777777" w:rsidR="00216AD5" w:rsidRDefault="004B65F9" w:rsidP="00216AD5">
      <w:r>
        <w:t>Ministers'</w:t>
      </w:r>
      <w:r w:rsidR="00FD4D57">
        <w:t xml:space="preserve"> </w:t>
      </w:r>
      <w:r>
        <w:t>statements.</w:t>
      </w:r>
      <w:r w:rsidR="00FD4D57">
        <w:t xml:space="preserve"> </w:t>
      </w:r>
      <w:r>
        <w:t>Member</w:t>
      </w:r>
      <w:r w:rsidR="00F56C5E">
        <w:t>s'</w:t>
      </w:r>
      <w:r w:rsidR="00FD4D57">
        <w:t xml:space="preserve"> </w:t>
      </w:r>
      <w:r>
        <w:t>statements.</w:t>
      </w:r>
      <w:r w:rsidR="00FD4D57">
        <w:t xml:space="preserve"> </w:t>
      </w:r>
      <w:r>
        <w:t>Member</w:t>
      </w:r>
      <w:r w:rsidR="00FD4D57">
        <w:t xml:space="preserve"> </w:t>
      </w:r>
      <w:r>
        <w:t>for</w:t>
      </w:r>
      <w:r w:rsidR="00FD4D57">
        <w:t xml:space="preserve"> </w:t>
      </w:r>
      <w:r>
        <w:t>Hay</w:t>
      </w:r>
      <w:r w:rsidR="00FD4D57">
        <w:t xml:space="preserve"> </w:t>
      </w:r>
      <w:r>
        <w:t>River</w:t>
      </w:r>
      <w:r w:rsidR="00FD4D57">
        <w:t xml:space="preserve"> </w:t>
      </w:r>
      <w:r>
        <w:t>South.</w:t>
      </w:r>
    </w:p>
    <w:p w14:paraId="07D53BCA" w14:textId="21BA998F" w:rsidR="00F56C5E" w:rsidRDefault="00F56C5E" w:rsidP="00216AD5">
      <w:pPr>
        <w:pStyle w:val="Heading1"/>
      </w:pPr>
      <w:r>
        <w:t>Members'</w:t>
      </w:r>
      <w:r w:rsidR="00FD4D57">
        <w:t xml:space="preserve"> </w:t>
      </w:r>
      <w:r>
        <w:t>Statements</w:t>
      </w:r>
    </w:p>
    <w:p w14:paraId="08895E90" w14:textId="4088ED5F" w:rsidR="00F56C5E" w:rsidRPr="00F56C5E" w:rsidRDefault="00F56C5E" w:rsidP="005B5695">
      <w:pPr>
        <w:pStyle w:val="Heading2"/>
      </w:pPr>
      <w:r>
        <w:t>Member's</w:t>
      </w:r>
      <w:r w:rsidR="00FD4D57">
        <w:t xml:space="preserve"> </w:t>
      </w:r>
      <w:r w:rsidR="00216AD5">
        <w:t>S</w:t>
      </w:r>
      <w:r>
        <w:t>tatement</w:t>
      </w:r>
      <w:r w:rsidR="00FD4D57">
        <w:t xml:space="preserve"> </w:t>
      </w:r>
      <w:r>
        <w:t>on</w:t>
      </w:r>
      <w:r>
        <w:br/>
        <w:t>Flooding</w:t>
      </w:r>
    </w:p>
    <w:p w14:paraId="554383EB" w14:textId="3CB351D6" w:rsidR="004B65F9" w:rsidRDefault="004B65F9" w:rsidP="004B65F9">
      <w:r w:rsidRPr="005B5695">
        <w:rPr>
          <w:b/>
        </w:rPr>
        <w:t>MR.</w:t>
      </w:r>
      <w:r w:rsidR="00FD4D57">
        <w:rPr>
          <w:b/>
        </w:rPr>
        <w:t xml:space="preserve"> </w:t>
      </w:r>
      <w:r w:rsidR="00F56C5E">
        <w:rPr>
          <w:b/>
        </w:rPr>
        <w:t>ROCKY</w:t>
      </w:r>
      <w:r w:rsidR="00FD4D57">
        <w:rPr>
          <w:b/>
        </w:rPr>
        <w:t xml:space="preserve"> </w:t>
      </w:r>
      <w:r w:rsidRPr="005B5695">
        <w:rPr>
          <w:b/>
        </w:rPr>
        <w:t>SIMPSON:</w:t>
      </w:r>
      <w:r w:rsidR="00FD4D57">
        <w:t xml:space="preserve"> </w:t>
      </w:r>
      <w:r>
        <w:t>Thank</w:t>
      </w:r>
      <w:r w:rsidR="00FD4D57">
        <w:t xml:space="preserve"> </w:t>
      </w:r>
      <w:r>
        <w:t>you,</w:t>
      </w:r>
      <w:r w:rsidR="00FD4D57">
        <w:t xml:space="preserve"> </w:t>
      </w:r>
      <w:r>
        <w:t>Mr.</w:t>
      </w:r>
      <w:r w:rsidR="00FD4D57">
        <w:t xml:space="preserve"> </w:t>
      </w:r>
      <w:r>
        <w:t>Speaker.</w:t>
      </w:r>
      <w:r w:rsidR="00FD4D57">
        <w:t xml:space="preserve"> </w:t>
      </w:r>
    </w:p>
    <w:p w14:paraId="1A289FBF" w14:textId="0E4840D0" w:rsidR="004B65F9" w:rsidRDefault="004B65F9" w:rsidP="004B65F9">
      <w:r>
        <w:t>Mr.</w:t>
      </w:r>
      <w:r w:rsidR="00FD4D57">
        <w:t xml:space="preserve"> </w:t>
      </w:r>
      <w:r>
        <w:t>Speaker,</w:t>
      </w:r>
      <w:r w:rsidR="00FD4D57">
        <w:t xml:space="preserve"> </w:t>
      </w:r>
      <w:r>
        <w:t>the</w:t>
      </w:r>
      <w:r w:rsidR="00FD4D57">
        <w:t xml:space="preserve"> </w:t>
      </w:r>
      <w:r>
        <w:t>potential</w:t>
      </w:r>
      <w:r w:rsidR="00FD4D57">
        <w:t xml:space="preserve"> </w:t>
      </w:r>
      <w:r>
        <w:t>for</w:t>
      </w:r>
      <w:r w:rsidR="00FD4D57">
        <w:t xml:space="preserve"> </w:t>
      </w:r>
      <w:r>
        <w:t>spring</w:t>
      </w:r>
      <w:r w:rsidR="00FD4D57">
        <w:t xml:space="preserve"> </w:t>
      </w:r>
      <w:r>
        <w:t>flooding</w:t>
      </w:r>
      <w:r w:rsidR="00FD4D57">
        <w:t xml:space="preserve"> </w:t>
      </w:r>
      <w:r>
        <w:t>for</w:t>
      </w:r>
      <w:r w:rsidR="00FD4D57">
        <w:t xml:space="preserve"> </w:t>
      </w:r>
      <w:r>
        <w:t>communities</w:t>
      </w:r>
      <w:r w:rsidR="00FD4D57">
        <w:t xml:space="preserve"> </w:t>
      </w:r>
      <w:r>
        <w:t>situated</w:t>
      </w:r>
      <w:r w:rsidR="00FD4D57">
        <w:t xml:space="preserve"> </w:t>
      </w:r>
      <w:r>
        <w:t>along</w:t>
      </w:r>
      <w:r w:rsidR="00FD4D57">
        <w:t xml:space="preserve"> </w:t>
      </w:r>
      <w:r>
        <w:t>our</w:t>
      </w:r>
      <w:r w:rsidR="00FD4D57">
        <w:t xml:space="preserve"> </w:t>
      </w:r>
      <w:r>
        <w:t>rivers</w:t>
      </w:r>
      <w:r w:rsidR="00FD4D57">
        <w:t xml:space="preserve"> </w:t>
      </w:r>
      <w:r>
        <w:t>is</w:t>
      </w:r>
      <w:r w:rsidR="00FD4D57">
        <w:t xml:space="preserve"> </w:t>
      </w:r>
      <w:r>
        <w:t>a</w:t>
      </w:r>
      <w:r w:rsidR="00FD4D57">
        <w:t xml:space="preserve"> </w:t>
      </w:r>
      <w:r>
        <w:t>reality.</w:t>
      </w:r>
      <w:r w:rsidR="00FD4D57">
        <w:t xml:space="preserve"> </w:t>
      </w:r>
      <w:r>
        <w:t>For</w:t>
      </w:r>
      <w:r w:rsidR="00FD4D57">
        <w:t xml:space="preserve"> </w:t>
      </w:r>
      <w:r>
        <w:t>the</w:t>
      </w:r>
      <w:r w:rsidR="00FD4D57">
        <w:t xml:space="preserve"> </w:t>
      </w:r>
      <w:r>
        <w:t>community</w:t>
      </w:r>
      <w:r w:rsidR="00FD4D57">
        <w:t xml:space="preserve"> </w:t>
      </w:r>
      <w:r>
        <w:t>of</w:t>
      </w:r>
      <w:r w:rsidR="00FD4D57">
        <w:t xml:space="preserve"> </w:t>
      </w:r>
      <w:r>
        <w:t>Hay</w:t>
      </w:r>
      <w:r w:rsidR="00FD4D57">
        <w:t xml:space="preserve"> </w:t>
      </w:r>
      <w:r>
        <w:t>River,</w:t>
      </w:r>
      <w:r w:rsidR="00FD4D57">
        <w:t xml:space="preserve"> </w:t>
      </w:r>
      <w:r>
        <w:t>it</w:t>
      </w:r>
      <w:r w:rsidR="00FD4D57">
        <w:t xml:space="preserve"> </w:t>
      </w:r>
      <w:r>
        <w:t>is</w:t>
      </w:r>
      <w:r w:rsidR="00FD4D57">
        <w:t xml:space="preserve"> </w:t>
      </w:r>
      <w:r>
        <w:t>an</w:t>
      </w:r>
      <w:r w:rsidR="00FD4D57">
        <w:t xml:space="preserve"> </w:t>
      </w:r>
      <w:r>
        <w:t>annual</w:t>
      </w:r>
      <w:r w:rsidR="00FD4D57">
        <w:t xml:space="preserve"> </w:t>
      </w:r>
      <w:r>
        <w:t>event</w:t>
      </w:r>
      <w:r w:rsidR="00FD4D57">
        <w:t xml:space="preserve"> </w:t>
      </w:r>
      <w:r>
        <w:t>that</w:t>
      </w:r>
      <w:r w:rsidR="00FD4D57">
        <w:t xml:space="preserve"> </w:t>
      </w:r>
      <w:r>
        <w:t>must</w:t>
      </w:r>
      <w:r w:rsidR="00FD4D57">
        <w:t xml:space="preserve"> </w:t>
      </w:r>
      <w:r>
        <w:t>be</w:t>
      </w:r>
      <w:r w:rsidR="00FD4D57">
        <w:t xml:space="preserve"> </w:t>
      </w:r>
      <w:r>
        <w:t>prepared</w:t>
      </w:r>
      <w:r w:rsidR="00FD4D57">
        <w:t xml:space="preserve"> </w:t>
      </w:r>
      <w:r>
        <w:t>for.</w:t>
      </w:r>
    </w:p>
    <w:p w14:paraId="13ADDC7D" w14:textId="77777777" w:rsidR="00FD4D57" w:rsidRDefault="00FD4D57" w:rsidP="004B65F9"/>
    <w:p w14:paraId="736CAF31" w14:textId="03AD6A83" w:rsidR="00FD4D57" w:rsidRDefault="004B65F9" w:rsidP="004B65F9">
      <w:r>
        <w:t>Mr.</w:t>
      </w:r>
      <w:r w:rsidR="00FD4D57">
        <w:t xml:space="preserve"> </w:t>
      </w:r>
      <w:r>
        <w:t>Speaker,</w:t>
      </w:r>
      <w:r w:rsidR="00FD4D57">
        <w:t xml:space="preserve"> </w:t>
      </w:r>
      <w:r>
        <w:t>today</w:t>
      </w:r>
      <w:r w:rsidR="00FD4D57">
        <w:t xml:space="preserve"> </w:t>
      </w:r>
      <w:r>
        <w:t>I</w:t>
      </w:r>
      <w:r w:rsidR="00FD4D57">
        <w:t xml:space="preserve"> </w:t>
      </w:r>
      <w:r>
        <w:t>would</w:t>
      </w:r>
      <w:r w:rsidR="00FD4D57">
        <w:t xml:space="preserve"> </w:t>
      </w:r>
      <w:r>
        <w:t>like</w:t>
      </w:r>
      <w:r w:rsidR="00FD4D57">
        <w:t xml:space="preserve"> </w:t>
      </w:r>
      <w:r>
        <w:t>to</w:t>
      </w:r>
      <w:r w:rsidR="00FD4D57">
        <w:t xml:space="preserve"> </w:t>
      </w:r>
      <w:r>
        <w:t>recognize</w:t>
      </w:r>
      <w:r w:rsidR="00FD4D57">
        <w:t xml:space="preserve"> </w:t>
      </w:r>
      <w:r>
        <w:t>and</w:t>
      </w:r>
      <w:r w:rsidR="00FD4D57">
        <w:t xml:space="preserve"> </w:t>
      </w:r>
      <w:r>
        <w:t>thank</w:t>
      </w:r>
      <w:r w:rsidR="00FD4D57">
        <w:t xml:space="preserve"> </w:t>
      </w:r>
      <w:r>
        <w:t>the</w:t>
      </w:r>
      <w:r w:rsidR="00FD4D57">
        <w:t xml:space="preserve"> </w:t>
      </w:r>
      <w:r>
        <w:t>Town</w:t>
      </w:r>
      <w:r w:rsidR="00FD4D57">
        <w:t xml:space="preserve"> </w:t>
      </w:r>
      <w:r>
        <w:t>of</w:t>
      </w:r>
      <w:r w:rsidR="00FD4D57">
        <w:t xml:space="preserve"> </w:t>
      </w:r>
      <w:r>
        <w:t>Hay</w:t>
      </w:r>
      <w:r w:rsidR="00FD4D57">
        <w:t xml:space="preserve"> </w:t>
      </w:r>
      <w:r>
        <w:t>River,</w:t>
      </w:r>
      <w:r w:rsidR="00FD4D57">
        <w:t xml:space="preserve"> mayor </w:t>
      </w:r>
      <w:r>
        <w:t>and</w:t>
      </w:r>
      <w:r w:rsidR="00FD4D57">
        <w:t xml:space="preserve"> council</w:t>
      </w:r>
      <w:r>
        <w:t>,</w:t>
      </w:r>
      <w:r w:rsidR="00FD4D57">
        <w:t xml:space="preserve"> staff</w:t>
      </w:r>
      <w:r>
        <w:t>,</w:t>
      </w:r>
      <w:r w:rsidR="00FD4D57">
        <w:t xml:space="preserve"> </w:t>
      </w:r>
      <w:r>
        <w:t>along</w:t>
      </w:r>
      <w:r w:rsidR="00FD4D57">
        <w:t xml:space="preserve"> </w:t>
      </w:r>
      <w:r>
        <w:t>with</w:t>
      </w:r>
      <w:r w:rsidR="00FD4D57">
        <w:t xml:space="preserve"> </w:t>
      </w:r>
      <w:r>
        <w:t>the</w:t>
      </w:r>
      <w:r w:rsidR="00FD4D57">
        <w:t xml:space="preserve"> </w:t>
      </w:r>
      <w:r>
        <w:t>Hay</w:t>
      </w:r>
      <w:r w:rsidR="00FD4D57">
        <w:t xml:space="preserve"> </w:t>
      </w:r>
      <w:r>
        <w:t>River</w:t>
      </w:r>
      <w:r w:rsidR="00FD4D57">
        <w:t xml:space="preserve"> </w:t>
      </w:r>
      <w:r>
        <w:t>Community</w:t>
      </w:r>
      <w:r w:rsidR="00FD4D57">
        <w:t xml:space="preserve"> </w:t>
      </w:r>
      <w:r>
        <w:t>Emergency</w:t>
      </w:r>
      <w:r w:rsidR="00FD4D57">
        <w:t xml:space="preserve"> </w:t>
      </w:r>
      <w:r>
        <w:t>Management</w:t>
      </w:r>
      <w:r w:rsidR="00FD4D57">
        <w:t xml:space="preserve"> </w:t>
      </w:r>
      <w:r>
        <w:t>Committee</w:t>
      </w:r>
      <w:r w:rsidR="00FD4D57">
        <w:t xml:space="preserve"> </w:t>
      </w:r>
      <w:r>
        <w:t>and</w:t>
      </w:r>
      <w:r w:rsidR="00FD4D57">
        <w:t xml:space="preserve"> </w:t>
      </w:r>
      <w:r>
        <w:t>volunteers</w:t>
      </w:r>
      <w:r w:rsidR="00FD4D57">
        <w:t xml:space="preserve"> </w:t>
      </w:r>
      <w:r>
        <w:t>for</w:t>
      </w:r>
      <w:r w:rsidR="00FD4D57">
        <w:t xml:space="preserve"> </w:t>
      </w:r>
      <w:r>
        <w:t>the</w:t>
      </w:r>
      <w:r w:rsidR="00FD4D57">
        <w:t xml:space="preserve"> </w:t>
      </w:r>
      <w:r>
        <w:t>great</w:t>
      </w:r>
      <w:r w:rsidR="00FD4D57">
        <w:t xml:space="preserve"> </w:t>
      </w:r>
      <w:r>
        <w:t>work</w:t>
      </w:r>
      <w:r w:rsidR="00FD4D57">
        <w:t xml:space="preserve"> </w:t>
      </w:r>
      <w:r>
        <w:t>they</w:t>
      </w:r>
      <w:r w:rsidR="00FD4D57">
        <w:t xml:space="preserve"> </w:t>
      </w:r>
      <w:r>
        <w:t>did</w:t>
      </w:r>
      <w:r w:rsidR="00FD4D57">
        <w:t xml:space="preserve"> </w:t>
      </w:r>
      <w:r>
        <w:t>to</w:t>
      </w:r>
      <w:r w:rsidR="00FD4D57">
        <w:t xml:space="preserve"> </w:t>
      </w:r>
      <w:r>
        <w:t>plan,</w:t>
      </w:r>
      <w:r w:rsidR="00FD4D57">
        <w:t xml:space="preserve"> </w:t>
      </w:r>
      <w:r>
        <w:t>coordinate,</w:t>
      </w:r>
      <w:r w:rsidR="00FD4D57">
        <w:t xml:space="preserve"> </w:t>
      </w:r>
      <w:r>
        <w:t>and</w:t>
      </w:r>
      <w:r w:rsidR="00FD4D57">
        <w:t xml:space="preserve"> </w:t>
      </w:r>
      <w:r>
        <w:t>carry</w:t>
      </w:r>
      <w:r w:rsidR="00FD4D57">
        <w:t xml:space="preserve"> </w:t>
      </w:r>
      <w:r>
        <w:t>out</w:t>
      </w:r>
      <w:r w:rsidR="00FD4D57">
        <w:t xml:space="preserve"> </w:t>
      </w:r>
      <w:r>
        <w:t>activities</w:t>
      </w:r>
      <w:r w:rsidR="00FD4D57">
        <w:t xml:space="preserve"> </w:t>
      </w:r>
      <w:r>
        <w:t>to</w:t>
      </w:r>
      <w:r w:rsidR="00FD4D57">
        <w:t xml:space="preserve"> </w:t>
      </w:r>
      <w:r>
        <w:t>respond</w:t>
      </w:r>
      <w:r w:rsidR="00FD4D57">
        <w:t xml:space="preserve"> </w:t>
      </w:r>
      <w:r>
        <w:t>to</w:t>
      </w:r>
      <w:r w:rsidR="00FD4D57">
        <w:t xml:space="preserve"> </w:t>
      </w:r>
      <w:r>
        <w:t>potential</w:t>
      </w:r>
      <w:r w:rsidR="00FD4D57">
        <w:t xml:space="preserve"> </w:t>
      </w:r>
      <w:r>
        <w:t>spring</w:t>
      </w:r>
      <w:r w:rsidR="00FD4D57">
        <w:t xml:space="preserve"> </w:t>
      </w:r>
      <w:r>
        <w:t>flooding.</w:t>
      </w:r>
      <w:r w:rsidR="00FD4D57">
        <w:t xml:space="preserve"> </w:t>
      </w:r>
      <w:r>
        <w:t>The</w:t>
      </w:r>
      <w:r w:rsidR="00FD4D57">
        <w:t xml:space="preserve"> </w:t>
      </w:r>
      <w:r>
        <w:t>committee,</w:t>
      </w:r>
      <w:r w:rsidR="00FD4D57">
        <w:t xml:space="preserve"> </w:t>
      </w:r>
      <w:r>
        <w:t>under</w:t>
      </w:r>
      <w:r w:rsidR="00FD4D57">
        <w:t xml:space="preserve"> </w:t>
      </w:r>
      <w:r>
        <w:t>the</w:t>
      </w:r>
      <w:r w:rsidR="00FD4D57">
        <w:t xml:space="preserve"> </w:t>
      </w:r>
      <w:r>
        <w:t>supervision</w:t>
      </w:r>
      <w:r w:rsidR="00FD4D57">
        <w:t xml:space="preserve"> </w:t>
      </w:r>
      <w:r>
        <w:t>of</w:t>
      </w:r>
      <w:r w:rsidR="00FD4D57">
        <w:t xml:space="preserve"> </w:t>
      </w:r>
      <w:r>
        <w:t>Ross</w:t>
      </w:r>
      <w:r w:rsidR="00FD4D57">
        <w:t xml:space="preserve"> </w:t>
      </w:r>
      <w:r>
        <w:t>Potter,</w:t>
      </w:r>
      <w:r w:rsidR="00FD4D57">
        <w:t xml:space="preserve"> </w:t>
      </w:r>
      <w:r>
        <w:t>Director</w:t>
      </w:r>
      <w:r w:rsidR="00FD4D57">
        <w:t xml:space="preserve"> </w:t>
      </w:r>
      <w:r>
        <w:t>of</w:t>
      </w:r>
      <w:r w:rsidR="00FD4D57">
        <w:t xml:space="preserve"> </w:t>
      </w:r>
      <w:r>
        <w:t>Protective</w:t>
      </w:r>
      <w:r w:rsidR="00FD4D57">
        <w:t xml:space="preserve"> </w:t>
      </w:r>
      <w:r>
        <w:t>Services,</w:t>
      </w:r>
      <w:r w:rsidR="00FD4D57">
        <w:t xml:space="preserve"> </w:t>
      </w:r>
      <w:r>
        <w:t>makes</w:t>
      </w:r>
      <w:r w:rsidR="00FD4D57">
        <w:t xml:space="preserve"> </w:t>
      </w:r>
      <w:r>
        <w:t>the</w:t>
      </w:r>
      <w:r w:rsidR="00FD4D57">
        <w:t xml:space="preserve"> </w:t>
      </w:r>
      <w:r>
        <w:t>whole</w:t>
      </w:r>
      <w:r w:rsidR="00FD4D57">
        <w:t xml:space="preserve"> </w:t>
      </w:r>
      <w:r>
        <w:t>process</w:t>
      </w:r>
      <w:r w:rsidR="00FD4D57">
        <w:t xml:space="preserve"> </w:t>
      </w:r>
      <w:r>
        <w:t>appear</w:t>
      </w:r>
      <w:r w:rsidR="00FD4D57">
        <w:t xml:space="preserve"> </w:t>
      </w:r>
      <w:r>
        <w:t>effortless;</w:t>
      </w:r>
      <w:r w:rsidR="00FD4D57">
        <w:t xml:space="preserve"> </w:t>
      </w:r>
      <w:r>
        <w:t>however,</w:t>
      </w:r>
      <w:r w:rsidR="00FD4D57">
        <w:t xml:space="preserve"> </w:t>
      </w:r>
      <w:r>
        <w:t>we</w:t>
      </w:r>
      <w:r w:rsidR="00FD4D57">
        <w:t xml:space="preserve"> </w:t>
      </w:r>
      <w:r>
        <w:t>all</w:t>
      </w:r>
      <w:r w:rsidR="00FD4D57">
        <w:t xml:space="preserve"> </w:t>
      </w:r>
      <w:r>
        <w:t>know</w:t>
      </w:r>
      <w:r w:rsidR="00FD4D57">
        <w:t xml:space="preserve"> </w:t>
      </w:r>
      <w:r>
        <w:t>that</w:t>
      </w:r>
      <w:r w:rsidR="00FD4D57">
        <w:t xml:space="preserve"> </w:t>
      </w:r>
      <w:r>
        <w:t>it</w:t>
      </w:r>
      <w:r w:rsidR="00FD4D57">
        <w:t xml:space="preserve"> </w:t>
      </w:r>
      <w:r>
        <w:t>is</w:t>
      </w:r>
      <w:r w:rsidR="00FD4D57">
        <w:t xml:space="preserve"> </w:t>
      </w:r>
      <w:r>
        <w:t>not</w:t>
      </w:r>
      <w:r w:rsidR="00FD4D57">
        <w:t xml:space="preserve"> </w:t>
      </w:r>
      <w:r>
        <w:t>as</w:t>
      </w:r>
      <w:r w:rsidR="00FD4D57">
        <w:t xml:space="preserve"> </w:t>
      </w:r>
      <w:r>
        <w:t>easy</w:t>
      </w:r>
      <w:r w:rsidR="00FD4D57">
        <w:t xml:space="preserve"> </w:t>
      </w:r>
      <w:r>
        <w:t>as</w:t>
      </w:r>
      <w:r w:rsidR="00FD4D57">
        <w:t xml:space="preserve"> </w:t>
      </w:r>
      <w:r>
        <w:t>that,</w:t>
      </w:r>
      <w:r w:rsidR="00FD4D57">
        <w:t xml:space="preserve"> </w:t>
      </w:r>
      <w:r>
        <w:t>and</w:t>
      </w:r>
      <w:r w:rsidR="00FD4D57">
        <w:t xml:space="preserve"> </w:t>
      </w:r>
      <w:r>
        <w:t>for</w:t>
      </w:r>
      <w:r w:rsidR="00FD4D57">
        <w:t xml:space="preserve"> </w:t>
      </w:r>
      <w:r>
        <w:t>that,</w:t>
      </w:r>
      <w:r w:rsidR="00FD4D57">
        <w:t xml:space="preserve"> </w:t>
      </w:r>
      <w:r>
        <w:t>I</w:t>
      </w:r>
      <w:r w:rsidR="00FD4D57">
        <w:t xml:space="preserve"> </w:t>
      </w:r>
      <w:r>
        <w:t>commend</w:t>
      </w:r>
      <w:r w:rsidR="00FD4D57">
        <w:t xml:space="preserve"> </w:t>
      </w:r>
      <w:r>
        <w:t>Ross</w:t>
      </w:r>
      <w:r w:rsidR="00FD4D57">
        <w:t xml:space="preserve"> </w:t>
      </w:r>
      <w:r>
        <w:t>and</w:t>
      </w:r>
      <w:r w:rsidR="00FD4D57">
        <w:t xml:space="preserve"> </w:t>
      </w:r>
      <w:r>
        <w:t>his</w:t>
      </w:r>
      <w:r w:rsidR="00FD4D57">
        <w:t xml:space="preserve"> </w:t>
      </w:r>
      <w:r>
        <w:t>team</w:t>
      </w:r>
      <w:r w:rsidR="00FD4D57">
        <w:t xml:space="preserve"> </w:t>
      </w:r>
      <w:r>
        <w:t>for</w:t>
      </w:r>
      <w:r w:rsidR="00FD4D57">
        <w:t xml:space="preserve"> </w:t>
      </w:r>
      <w:r>
        <w:t>their</w:t>
      </w:r>
      <w:r w:rsidR="00FD4D57">
        <w:t xml:space="preserve"> </w:t>
      </w:r>
      <w:r>
        <w:t>dedication</w:t>
      </w:r>
      <w:r w:rsidR="00FD4D57">
        <w:t xml:space="preserve"> </w:t>
      </w:r>
      <w:r>
        <w:t>and</w:t>
      </w:r>
      <w:r w:rsidR="00FD4D57">
        <w:t xml:space="preserve"> </w:t>
      </w:r>
      <w:r>
        <w:t>the</w:t>
      </w:r>
      <w:r w:rsidR="00FD4D57">
        <w:t xml:space="preserve"> </w:t>
      </w:r>
      <w:r>
        <w:t>hard</w:t>
      </w:r>
      <w:r w:rsidR="00FD4D57">
        <w:t xml:space="preserve"> </w:t>
      </w:r>
      <w:r>
        <w:t>work</w:t>
      </w:r>
      <w:r w:rsidR="00FD4D57">
        <w:t xml:space="preserve"> </w:t>
      </w:r>
      <w:r>
        <w:t>that</w:t>
      </w:r>
      <w:r w:rsidR="00FD4D57">
        <w:t xml:space="preserve"> </w:t>
      </w:r>
      <w:r>
        <w:t>they</w:t>
      </w:r>
      <w:r w:rsidR="00FD4D57">
        <w:t xml:space="preserve"> </w:t>
      </w:r>
      <w:r>
        <w:t>do</w:t>
      </w:r>
      <w:r w:rsidR="00FD4D57">
        <w:t xml:space="preserve"> </w:t>
      </w:r>
      <w:r>
        <w:t>to</w:t>
      </w:r>
      <w:r w:rsidR="00FD4D57">
        <w:t xml:space="preserve"> </w:t>
      </w:r>
      <w:r>
        <w:t>keep</w:t>
      </w:r>
      <w:r w:rsidR="00FD4D57">
        <w:t xml:space="preserve"> </w:t>
      </w:r>
      <w:r>
        <w:t>the</w:t>
      </w:r>
      <w:r w:rsidR="00FD4D57">
        <w:t xml:space="preserve"> </w:t>
      </w:r>
      <w:r>
        <w:t>residents</w:t>
      </w:r>
      <w:r w:rsidR="00FD4D57">
        <w:t xml:space="preserve"> </w:t>
      </w:r>
      <w:r>
        <w:t>safe</w:t>
      </w:r>
      <w:r w:rsidR="00FD4D57">
        <w:t xml:space="preserve"> </w:t>
      </w:r>
      <w:r>
        <w:t>while</w:t>
      </w:r>
      <w:r w:rsidR="00FD4D57">
        <w:t xml:space="preserve"> </w:t>
      </w:r>
      <w:r>
        <w:t>protecting</w:t>
      </w:r>
      <w:r w:rsidR="00FD4D57">
        <w:t xml:space="preserve"> </w:t>
      </w:r>
      <w:r>
        <w:t>property</w:t>
      </w:r>
      <w:r w:rsidR="00FD4D57">
        <w:t xml:space="preserve"> </w:t>
      </w:r>
      <w:r>
        <w:t>and</w:t>
      </w:r>
      <w:r w:rsidR="00FD4D57">
        <w:t xml:space="preserve"> </w:t>
      </w:r>
      <w:r>
        <w:t>keeping</w:t>
      </w:r>
      <w:r w:rsidR="00FD4D57">
        <w:t xml:space="preserve"> </w:t>
      </w:r>
      <w:r>
        <w:t>us</w:t>
      </w:r>
      <w:r w:rsidR="00FD4D57">
        <w:t xml:space="preserve"> </w:t>
      </w:r>
      <w:r>
        <w:t>informed.</w:t>
      </w:r>
    </w:p>
    <w:p w14:paraId="63124DAA" w14:textId="77777777" w:rsidR="00FD4D57" w:rsidRDefault="00FD4D57" w:rsidP="004B65F9"/>
    <w:p w14:paraId="23851FE8" w14:textId="238BD4C5" w:rsidR="004B65F9" w:rsidRDefault="004B65F9" w:rsidP="004B65F9">
      <w:r>
        <w:t>Mr.</w:t>
      </w:r>
      <w:r w:rsidR="00FD4D57">
        <w:t xml:space="preserve"> </w:t>
      </w:r>
      <w:r>
        <w:t>Speaker,</w:t>
      </w:r>
      <w:r w:rsidR="00FD4D57">
        <w:t xml:space="preserve"> </w:t>
      </w:r>
      <w:r>
        <w:t>I</w:t>
      </w:r>
      <w:r w:rsidR="00FD4D57">
        <w:t xml:space="preserve"> </w:t>
      </w:r>
      <w:r>
        <w:t>would</w:t>
      </w:r>
      <w:r w:rsidR="00FD4D57">
        <w:t xml:space="preserve"> </w:t>
      </w:r>
      <w:r>
        <w:t>also</w:t>
      </w:r>
      <w:r w:rsidR="00FD4D57">
        <w:t xml:space="preserve"> </w:t>
      </w:r>
      <w:r>
        <w:t>like</w:t>
      </w:r>
      <w:r w:rsidR="00FD4D57">
        <w:t xml:space="preserve"> </w:t>
      </w:r>
      <w:r>
        <w:t>to</w:t>
      </w:r>
      <w:r w:rsidR="00FD4D57">
        <w:t xml:space="preserve"> </w:t>
      </w:r>
      <w:r>
        <w:t>recognize</w:t>
      </w:r>
      <w:r w:rsidR="00FD4D57">
        <w:t xml:space="preserve"> </w:t>
      </w:r>
      <w:r>
        <w:t>and</w:t>
      </w:r>
      <w:r w:rsidR="00FD4D57">
        <w:t xml:space="preserve"> </w:t>
      </w:r>
      <w:r>
        <w:t>acknowledge</w:t>
      </w:r>
      <w:r w:rsidR="00FD4D57">
        <w:t xml:space="preserve"> </w:t>
      </w:r>
      <w:r>
        <w:t>the</w:t>
      </w:r>
      <w:r w:rsidR="00FD4D57">
        <w:t xml:space="preserve"> </w:t>
      </w:r>
      <w:r>
        <w:t>residents</w:t>
      </w:r>
      <w:r w:rsidR="00FD4D57">
        <w:t xml:space="preserve"> </w:t>
      </w:r>
      <w:r>
        <w:t>of</w:t>
      </w:r>
      <w:r w:rsidR="00FD4D57">
        <w:t xml:space="preserve"> </w:t>
      </w:r>
      <w:r>
        <w:t>Vale</w:t>
      </w:r>
      <w:r w:rsidR="00FD4D57">
        <w:t xml:space="preserve"> </w:t>
      </w:r>
      <w:r>
        <w:t>Island</w:t>
      </w:r>
      <w:r w:rsidR="00FD4D57">
        <w:t xml:space="preserve"> </w:t>
      </w:r>
      <w:r>
        <w:t>for</w:t>
      </w:r>
      <w:r w:rsidR="00FD4D57">
        <w:t xml:space="preserve"> </w:t>
      </w:r>
      <w:r>
        <w:t>the</w:t>
      </w:r>
      <w:r w:rsidR="00FD4D57">
        <w:t xml:space="preserve"> </w:t>
      </w:r>
      <w:r>
        <w:t>preparation</w:t>
      </w:r>
      <w:r w:rsidR="00FD4D57">
        <w:t xml:space="preserve"> </w:t>
      </w:r>
      <w:r>
        <w:t>each</w:t>
      </w:r>
      <w:r w:rsidR="00FD4D57">
        <w:t xml:space="preserve"> </w:t>
      </w:r>
      <w:r>
        <w:t>made</w:t>
      </w:r>
      <w:r w:rsidR="00FD4D57">
        <w:t xml:space="preserve"> </w:t>
      </w:r>
      <w:r>
        <w:t>in</w:t>
      </w:r>
      <w:r w:rsidR="00FD4D57">
        <w:t xml:space="preserve"> </w:t>
      </w:r>
      <w:r>
        <w:t>the</w:t>
      </w:r>
      <w:r w:rsidR="00FD4D57">
        <w:t xml:space="preserve"> </w:t>
      </w:r>
      <w:r>
        <w:t>event</w:t>
      </w:r>
      <w:r w:rsidR="00FD4D57">
        <w:t xml:space="preserve"> </w:t>
      </w:r>
      <w:r>
        <w:t>evacuation</w:t>
      </w:r>
      <w:r w:rsidR="00FD4D57">
        <w:t xml:space="preserve"> </w:t>
      </w:r>
      <w:r>
        <w:t>was</w:t>
      </w:r>
      <w:r w:rsidR="00FD4D57">
        <w:t xml:space="preserve"> </w:t>
      </w:r>
      <w:r>
        <w:t>required,</w:t>
      </w:r>
      <w:r w:rsidR="00FD4D57">
        <w:t xml:space="preserve"> </w:t>
      </w:r>
      <w:r>
        <w:t>and</w:t>
      </w:r>
      <w:r w:rsidR="00FD4D57">
        <w:t xml:space="preserve"> </w:t>
      </w:r>
      <w:r>
        <w:t>this</w:t>
      </w:r>
      <w:r w:rsidR="00FD4D57">
        <w:t xml:space="preserve"> </w:t>
      </w:r>
      <w:r>
        <w:t>year</w:t>
      </w:r>
      <w:r w:rsidR="00FD4D57">
        <w:t xml:space="preserve"> </w:t>
      </w:r>
      <w:r>
        <w:t>a</w:t>
      </w:r>
      <w:r w:rsidR="00FD4D57">
        <w:t xml:space="preserve"> </w:t>
      </w:r>
      <w:r>
        <w:t>temporary</w:t>
      </w:r>
      <w:r w:rsidR="00FD4D57">
        <w:t xml:space="preserve"> </w:t>
      </w:r>
      <w:r>
        <w:t>evacuation</w:t>
      </w:r>
      <w:r w:rsidR="00FD4D57">
        <w:t xml:space="preserve"> </w:t>
      </w:r>
      <w:r>
        <w:t>was</w:t>
      </w:r>
      <w:r w:rsidR="00FD4D57">
        <w:t xml:space="preserve"> </w:t>
      </w:r>
      <w:r>
        <w:t>required,</w:t>
      </w:r>
      <w:r w:rsidR="00FD4D57">
        <w:t xml:space="preserve"> </w:t>
      </w:r>
      <w:r>
        <w:t>which</w:t>
      </w:r>
      <w:r w:rsidR="00FD4D57">
        <w:t xml:space="preserve"> </w:t>
      </w:r>
      <w:r>
        <w:t>I</w:t>
      </w:r>
      <w:r w:rsidR="00FD4D57">
        <w:t xml:space="preserve"> </w:t>
      </w:r>
      <w:r>
        <w:t>am</w:t>
      </w:r>
      <w:r w:rsidR="00FD4D57">
        <w:t xml:space="preserve"> </w:t>
      </w:r>
      <w:r>
        <w:t>pleased</w:t>
      </w:r>
      <w:r w:rsidR="00FD4D57">
        <w:t xml:space="preserve"> </w:t>
      </w:r>
      <w:r>
        <w:t>to</w:t>
      </w:r>
      <w:r w:rsidR="00FD4D57">
        <w:t xml:space="preserve"> </w:t>
      </w:r>
      <w:r>
        <w:t>say</w:t>
      </w:r>
      <w:r w:rsidR="00FD4D57">
        <w:t xml:space="preserve"> </w:t>
      </w:r>
      <w:r>
        <w:t>went</w:t>
      </w:r>
      <w:r w:rsidR="00FD4D57">
        <w:t xml:space="preserve"> </w:t>
      </w:r>
      <w:r>
        <w:t>smoothly.</w:t>
      </w:r>
      <w:r w:rsidR="00FD4D57">
        <w:t xml:space="preserve"> </w:t>
      </w:r>
      <w:r>
        <w:t>It</w:t>
      </w:r>
      <w:r w:rsidR="00FD4D57">
        <w:t xml:space="preserve"> </w:t>
      </w:r>
      <w:r>
        <w:t>is</w:t>
      </w:r>
      <w:r w:rsidR="00FD4D57">
        <w:t xml:space="preserve"> </w:t>
      </w:r>
      <w:r>
        <w:t>always</w:t>
      </w:r>
      <w:r w:rsidR="00FD4D57">
        <w:t xml:space="preserve"> </w:t>
      </w:r>
      <w:r>
        <w:t>difficult</w:t>
      </w:r>
      <w:r w:rsidR="00FD4D57">
        <w:t xml:space="preserve"> </w:t>
      </w:r>
      <w:r>
        <w:t>to</w:t>
      </w:r>
      <w:r w:rsidR="00FD4D57">
        <w:t xml:space="preserve"> </w:t>
      </w:r>
      <w:r>
        <w:t>leave</w:t>
      </w:r>
      <w:r w:rsidR="00FD4D57">
        <w:t xml:space="preserve"> </w:t>
      </w:r>
      <w:r>
        <w:t>your</w:t>
      </w:r>
      <w:r w:rsidR="00FD4D57">
        <w:t xml:space="preserve"> </w:t>
      </w:r>
      <w:r>
        <w:t>home</w:t>
      </w:r>
      <w:r w:rsidR="00FD4D57">
        <w:t xml:space="preserve"> </w:t>
      </w:r>
      <w:r>
        <w:t>not</w:t>
      </w:r>
      <w:r w:rsidR="00FD4D57">
        <w:t xml:space="preserve"> </w:t>
      </w:r>
      <w:r>
        <w:t>knowing</w:t>
      </w:r>
      <w:r w:rsidR="00FD4D57">
        <w:t xml:space="preserve"> </w:t>
      </w:r>
      <w:r>
        <w:t>whether</w:t>
      </w:r>
      <w:r w:rsidR="00FD4D57">
        <w:t xml:space="preserve"> </w:t>
      </w:r>
      <w:r>
        <w:t>or</w:t>
      </w:r>
      <w:r w:rsidR="00FD4D57">
        <w:t xml:space="preserve"> </w:t>
      </w:r>
      <w:r>
        <w:t>not</w:t>
      </w:r>
      <w:r w:rsidR="00FD4D57">
        <w:t xml:space="preserve"> </w:t>
      </w:r>
      <w:r>
        <w:t>you</w:t>
      </w:r>
      <w:r w:rsidR="00FD4D57">
        <w:t xml:space="preserve"> </w:t>
      </w:r>
      <w:r>
        <w:t>will</w:t>
      </w:r>
      <w:r w:rsidR="00FD4D57">
        <w:t xml:space="preserve"> </w:t>
      </w:r>
      <w:r>
        <w:t>have</w:t>
      </w:r>
      <w:r w:rsidR="00FD4D57">
        <w:t xml:space="preserve"> </w:t>
      </w:r>
      <w:r>
        <w:t>a</w:t>
      </w:r>
      <w:r w:rsidR="00FD4D57">
        <w:t xml:space="preserve"> </w:t>
      </w:r>
      <w:r>
        <w:t>home</w:t>
      </w:r>
      <w:r w:rsidR="00FD4D57">
        <w:t xml:space="preserve"> </w:t>
      </w:r>
      <w:r>
        <w:t>to</w:t>
      </w:r>
      <w:r w:rsidR="00FD4D57">
        <w:t xml:space="preserve"> </w:t>
      </w:r>
      <w:r>
        <w:t>come</w:t>
      </w:r>
      <w:r w:rsidR="00FD4D57">
        <w:t xml:space="preserve"> </w:t>
      </w:r>
      <w:r>
        <w:t>back</w:t>
      </w:r>
      <w:r w:rsidR="00FD4D57">
        <w:t xml:space="preserve"> </w:t>
      </w:r>
      <w:r>
        <w:t>to.</w:t>
      </w:r>
      <w:r w:rsidR="00FD4D57">
        <w:t xml:space="preserve"> </w:t>
      </w:r>
      <w:r>
        <w:t>The</w:t>
      </w:r>
      <w:r w:rsidR="00FD4D57">
        <w:t xml:space="preserve"> </w:t>
      </w:r>
      <w:r>
        <w:t>residents</w:t>
      </w:r>
      <w:r w:rsidR="00FD4D57">
        <w:t xml:space="preserve"> </w:t>
      </w:r>
      <w:r>
        <w:t>of</w:t>
      </w:r>
      <w:r w:rsidR="00FD4D57">
        <w:t xml:space="preserve"> </w:t>
      </w:r>
      <w:r>
        <w:t>Vale</w:t>
      </w:r>
      <w:r w:rsidR="00FD4D57">
        <w:t xml:space="preserve"> </w:t>
      </w:r>
      <w:r>
        <w:t>Island</w:t>
      </w:r>
      <w:r w:rsidR="00FD4D57">
        <w:t xml:space="preserve"> </w:t>
      </w:r>
      <w:r>
        <w:t>looked</w:t>
      </w:r>
      <w:r w:rsidR="00FD4D57">
        <w:t xml:space="preserve"> </w:t>
      </w:r>
      <w:r>
        <w:t>to</w:t>
      </w:r>
      <w:r w:rsidR="00FD4D57">
        <w:t xml:space="preserve"> </w:t>
      </w:r>
      <w:r>
        <w:t>friends,</w:t>
      </w:r>
      <w:r w:rsidR="00FD4D57">
        <w:t xml:space="preserve"> </w:t>
      </w:r>
      <w:r>
        <w:t>relatives,</w:t>
      </w:r>
      <w:r w:rsidR="00FD4D57">
        <w:t xml:space="preserve"> </w:t>
      </w:r>
      <w:r>
        <w:t>and</w:t>
      </w:r>
      <w:r w:rsidR="00FD4D57">
        <w:t xml:space="preserve"> </w:t>
      </w:r>
      <w:r>
        <w:t>businesses</w:t>
      </w:r>
      <w:r w:rsidR="00FD4D57">
        <w:t xml:space="preserve"> </w:t>
      </w:r>
      <w:r>
        <w:t>for</w:t>
      </w:r>
      <w:r w:rsidR="00FD4D57">
        <w:t xml:space="preserve"> </w:t>
      </w:r>
      <w:r>
        <w:t>support,</w:t>
      </w:r>
      <w:r w:rsidR="00FD4D57">
        <w:t xml:space="preserve"> </w:t>
      </w:r>
      <w:r>
        <w:t>whether</w:t>
      </w:r>
      <w:r w:rsidR="00FD4D57">
        <w:t xml:space="preserve"> </w:t>
      </w:r>
      <w:r>
        <w:t>it</w:t>
      </w:r>
      <w:r w:rsidR="00FD4D57">
        <w:t xml:space="preserve"> </w:t>
      </w:r>
      <w:r>
        <w:t>was</w:t>
      </w:r>
      <w:r w:rsidR="00FD4D57">
        <w:t xml:space="preserve"> </w:t>
      </w:r>
      <w:r>
        <w:t>for</w:t>
      </w:r>
      <w:r w:rsidR="00FD4D57">
        <w:t xml:space="preserve"> </w:t>
      </w:r>
      <w:r>
        <w:t>temporary</w:t>
      </w:r>
      <w:r w:rsidR="00FD4D57">
        <w:t xml:space="preserve"> </w:t>
      </w:r>
      <w:r>
        <w:t>shelter,</w:t>
      </w:r>
      <w:r w:rsidR="00FD4D57">
        <w:t xml:space="preserve"> </w:t>
      </w:r>
      <w:r>
        <w:t>a</w:t>
      </w:r>
      <w:r w:rsidR="00FD4D57">
        <w:t xml:space="preserve"> </w:t>
      </w:r>
      <w:r>
        <w:t>place</w:t>
      </w:r>
      <w:r w:rsidR="00FD4D57">
        <w:t xml:space="preserve"> </w:t>
      </w:r>
      <w:r>
        <w:t>to</w:t>
      </w:r>
      <w:r w:rsidR="00FD4D57">
        <w:t xml:space="preserve"> </w:t>
      </w:r>
      <w:r>
        <w:t>set</w:t>
      </w:r>
      <w:r>
        <w:noBreakHyphen/>
        <w:t>up</w:t>
      </w:r>
      <w:r w:rsidR="00FD4D57">
        <w:t xml:space="preserve"> </w:t>
      </w:r>
      <w:r>
        <w:t>an</w:t>
      </w:r>
      <w:r w:rsidR="00FD4D57">
        <w:t xml:space="preserve"> </w:t>
      </w:r>
      <w:r>
        <w:t>RV,</w:t>
      </w:r>
      <w:r w:rsidR="00FD4D57">
        <w:t xml:space="preserve"> </w:t>
      </w:r>
      <w:r>
        <w:t>or</w:t>
      </w:r>
      <w:r w:rsidR="00FD4D57">
        <w:t xml:space="preserve"> </w:t>
      </w:r>
      <w:r>
        <w:t>somewhere</w:t>
      </w:r>
      <w:r w:rsidR="00FD4D57">
        <w:t xml:space="preserve"> </w:t>
      </w:r>
      <w:r>
        <w:t>to</w:t>
      </w:r>
      <w:r w:rsidR="00FD4D57">
        <w:t xml:space="preserve"> </w:t>
      </w:r>
      <w:r>
        <w:t>drop</w:t>
      </w:r>
      <w:r w:rsidR="00FD4D57">
        <w:t xml:space="preserve"> </w:t>
      </w:r>
      <w:r>
        <w:t>of</w:t>
      </w:r>
      <w:r w:rsidR="00FD4D57">
        <w:t xml:space="preserve"> </w:t>
      </w:r>
      <w:r>
        <w:t>their</w:t>
      </w:r>
      <w:r w:rsidR="00FD4D57">
        <w:t xml:space="preserve"> </w:t>
      </w:r>
      <w:r>
        <w:t>pets</w:t>
      </w:r>
      <w:r w:rsidR="00FD4D57">
        <w:t xml:space="preserve"> </w:t>
      </w:r>
      <w:r>
        <w:t>while</w:t>
      </w:r>
      <w:r w:rsidR="00FD4D57">
        <w:t xml:space="preserve"> </w:t>
      </w:r>
      <w:r>
        <w:t>they</w:t>
      </w:r>
      <w:r w:rsidR="00FD4D57">
        <w:t xml:space="preserve"> </w:t>
      </w:r>
      <w:r>
        <w:t>manage</w:t>
      </w:r>
      <w:r w:rsidR="00FD4D57">
        <w:t xml:space="preserve"> </w:t>
      </w:r>
      <w:r>
        <w:t>the</w:t>
      </w:r>
      <w:r w:rsidR="00FD4D57">
        <w:t xml:space="preserve"> </w:t>
      </w:r>
      <w:r>
        <w:t>stress</w:t>
      </w:r>
      <w:r w:rsidR="00FD4D57">
        <w:t xml:space="preserve"> </w:t>
      </w:r>
      <w:r>
        <w:t>of</w:t>
      </w:r>
      <w:r w:rsidR="00FD4D57">
        <w:t xml:space="preserve"> </w:t>
      </w:r>
      <w:r>
        <w:t>the</w:t>
      </w:r>
      <w:r w:rsidR="00FD4D57">
        <w:t xml:space="preserve"> </w:t>
      </w:r>
      <w:r>
        <w:t>situation.</w:t>
      </w:r>
    </w:p>
    <w:p w14:paraId="1A2757F1" w14:textId="77777777" w:rsidR="00FD4D57" w:rsidRDefault="00FD4D57" w:rsidP="004B65F9"/>
    <w:p w14:paraId="54354DBE" w14:textId="58A8106D" w:rsidR="004B65F9" w:rsidRDefault="004B65F9" w:rsidP="004B65F9">
      <w:r>
        <w:t>Mr.</w:t>
      </w:r>
      <w:r w:rsidR="00FD4D57">
        <w:t xml:space="preserve"> </w:t>
      </w:r>
      <w:r>
        <w:t>Speaker,</w:t>
      </w:r>
      <w:r w:rsidR="00FD4D57">
        <w:t xml:space="preserve"> </w:t>
      </w:r>
      <w:r>
        <w:t>it</w:t>
      </w:r>
      <w:r w:rsidR="00FD4D57">
        <w:t xml:space="preserve"> </w:t>
      </w:r>
      <w:r>
        <w:t>takes</w:t>
      </w:r>
      <w:r w:rsidR="00FD4D57">
        <w:t xml:space="preserve"> </w:t>
      </w:r>
      <w:r>
        <w:t>a</w:t>
      </w:r>
      <w:r w:rsidR="00FD4D57">
        <w:t xml:space="preserve"> </w:t>
      </w:r>
      <w:r>
        <w:t>compassionate</w:t>
      </w:r>
      <w:r w:rsidR="00FD4D57">
        <w:t xml:space="preserve"> </w:t>
      </w:r>
      <w:r>
        <w:t>and</w:t>
      </w:r>
      <w:r w:rsidR="00FD4D57">
        <w:t xml:space="preserve"> </w:t>
      </w:r>
      <w:r>
        <w:t>well</w:t>
      </w:r>
      <w:r>
        <w:noBreakHyphen/>
        <w:t>organized</w:t>
      </w:r>
      <w:r w:rsidR="00FD4D57">
        <w:t xml:space="preserve"> </w:t>
      </w:r>
      <w:r>
        <w:t>community</w:t>
      </w:r>
      <w:r w:rsidR="00FD4D57">
        <w:t xml:space="preserve"> </w:t>
      </w:r>
      <w:r>
        <w:t>working</w:t>
      </w:r>
      <w:r w:rsidR="00FD4D57">
        <w:t xml:space="preserve"> </w:t>
      </w:r>
      <w:r>
        <w:t>together</w:t>
      </w:r>
      <w:r w:rsidR="00FD4D57">
        <w:t xml:space="preserve"> </w:t>
      </w:r>
      <w:r>
        <w:t>to</w:t>
      </w:r>
      <w:r w:rsidR="00FD4D57">
        <w:t xml:space="preserve"> </w:t>
      </w:r>
      <w:r>
        <w:t>ensure</w:t>
      </w:r>
      <w:r w:rsidR="00FD4D57">
        <w:t xml:space="preserve"> </w:t>
      </w:r>
      <w:r>
        <w:t>the</w:t>
      </w:r>
      <w:r w:rsidR="00FD4D57">
        <w:t xml:space="preserve"> </w:t>
      </w:r>
      <w:r>
        <w:t>safety</w:t>
      </w:r>
      <w:r w:rsidR="00FD4D57">
        <w:t xml:space="preserve"> </w:t>
      </w:r>
      <w:r>
        <w:t>of</w:t>
      </w:r>
      <w:r w:rsidR="00FD4D57">
        <w:t xml:space="preserve"> </w:t>
      </w:r>
      <w:r>
        <w:t>those</w:t>
      </w:r>
      <w:r w:rsidR="00FD4D57">
        <w:t xml:space="preserve"> </w:t>
      </w:r>
      <w:r>
        <w:t>that</w:t>
      </w:r>
      <w:r w:rsidR="00FD4D57">
        <w:t xml:space="preserve"> </w:t>
      </w:r>
      <w:r>
        <w:t>may</w:t>
      </w:r>
      <w:r w:rsidR="00FD4D57">
        <w:t xml:space="preserve"> </w:t>
      </w:r>
      <w:r>
        <w:t>be</w:t>
      </w:r>
      <w:r w:rsidR="00FD4D57">
        <w:t xml:space="preserve"> </w:t>
      </w:r>
      <w:r>
        <w:t>affected</w:t>
      </w:r>
      <w:r w:rsidR="00FD4D57">
        <w:t xml:space="preserve"> </w:t>
      </w:r>
      <w:r>
        <w:t>by</w:t>
      </w:r>
      <w:r w:rsidR="00FD4D57">
        <w:t xml:space="preserve"> </w:t>
      </w:r>
      <w:r>
        <w:t>any</w:t>
      </w:r>
      <w:r w:rsidR="00FD4D57">
        <w:t xml:space="preserve"> </w:t>
      </w:r>
      <w:r>
        <w:t>potential</w:t>
      </w:r>
      <w:r w:rsidR="00FD4D57">
        <w:t xml:space="preserve"> </w:t>
      </w:r>
      <w:r>
        <w:t>disaster.</w:t>
      </w:r>
      <w:r w:rsidR="00FD4D57">
        <w:t xml:space="preserve"> </w:t>
      </w:r>
      <w:r>
        <w:t>Hay</w:t>
      </w:r>
      <w:r w:rsidR="00FD4D57">
        <w:t xml:space="preserve"> </w:t>
      </w:r>
      <w:r>
        <w:t>River</w:t>
      </w:r>
      <w:r w:rsidR="00FD4D57">
        <w:t xml:space="preserve"> </w:t>
      </w:r>
      <w:r>
        <w:t>has</w:t>
      </w:r>
      <w:r w:rsidR="00FD4D57">
        <w:t xml:space="preserve"> </w:t>
      </w:r>
      <w:r>
        <w:t>proven</w:t>
      </w:r>
      <w:r w:rsidR="00FD4D57">
        <w:t xml:space="preserve"> </w:t>
      </w:r>
      <w:r>
        <w:t>time</w:t>
      </w:r>
      <w:r w:rsidR="00FD4D57">
        <w:t xml:space="preserve"> </w:t>
      </w:r>
      <w:r>
        <w:t>and</w:t>
      </w:r>
      <w:r w:rsidR="00FD4D57">
        <w:t xml:space="preserve"> </w:t>
      </w:r>
      <w:r>
        <w:t>time</w:t>
      </w:r>
      <w:r w:rsidR="00FD4D57">
        <w:t xml:space="preserve"> </w:t>
      </w:r>
      <w:r>
        <w:t>again</w:t>
      </w:r>
      <w:r w:rsidR="00FD4D57">
        <w:t xml:space="preserve"> </w:t>
      </w:r>
      <w:r>
        <w:t>it</w:t>
      </w:r>
      <w:r w:rsidR="00FD4D57">
        <w:t xml:space="preserve"> </w:t>
      </w:r>
      <w:r>
        <w:t>is</w:t>
      </w:r>
      <w:r w:rsidR="00FD4D57">
        <w:t xml:space="preserve"> </w:t>
      </w:r>
      <w:r>
        <w:t>that</w:t>
      </w:r>
      <w:r w:rsidR="00FD4D57">
        <w:t xml:space="preserve"> </w:t>
      </w:r>
      <w:r>
        <w:t>community,</w:t>
      </w:r>
      <w:r w:rsidR="00FD4D57">
        <w:t xml:space="preserve"> </w:t>
      </w:r>
      <w:r>
        <w:t>and</w:t>
      </w:r>
      <w:r w:rsidR="00FD4D57">
        <w:t xml:space="preserve"> </w:t>
      </w:r>
      <w:r>
        <w:t>for</w:t>
      </w:r>
      <w:r w:rsidR="00FD4D57">
        <w:t xml:space="preserve"> </w:t>
      </w:r>
      <w:r>
        <w:t>that,</w:t>
      </w:r>
      <w:r w:rsidR="00FD4D57">
        <w:t xml:space="preserve"> </w:t>
      </w:r>
      <w:r>
        <w:t>I</w:t>
      </w:r>
      <w:r w:rsidR="00FD4D57">
        <w:t xml:space="preserve"> </w:t>
      </w:r>
      <w:r>
        <w:t>again</w:t>
      </w:r>
      <w:r w:rsidR="00FD4D57">
        <w:t xml:space="preserve"> </w:t>
      </w:r>
      <w:r>
        <w:t>applaud</w:t>
      </w:r>
      <w:r w:rsidR="00FD4D57">
        <w:t xml:space="preserve"> </w:t>
      </w:r>
      <w:r>
        <w:t>the</w:t>
      </w:r>
      <w:r w:rsidR="00FD4D57">
        <w:t xml:space="preserve"> </w:t>
      </w:r>
      <w:r>
        <w:t>residents,</w:t>
      </w:r>
      <w:r w:rsidR="00FD4D57">
        <w:t xml:space="preserve"> </w:t>
      </w:r>
      <w:r>
        <w:t>businesses,</w:t>
      </w:r>
      <w:r w:rsidR="00FD4D57">
        <w:t xml:space="preserve"> </w:t>
      </w:r>
      <w:r>
        <w:t>town</w:t>
      </w:r>
      <w:r w:rsidR="00FD4D57">
        <w:t xml:space="preserve"> </w:t>
      </w:r>
      <w:r>
        <w:t>employees,</w:t>
      </w:r>
      <w:r w:rsidR="00FD4D57">
        <w:t xml:space="preserve"> </w:t>
      </w:r>
      <w:r>
        <w:t>volunteers,</w:t>
      </w:r>
      <w:r w:rsidR="00FD4D57">
        <w:t xml:space="preserve"> mayor </w:t>
      </w:r>
      <w:r>
        <w:t>and</w:t>
      </w:r>
      <w:r w:rsidR="00FD4D57">
        <w:t xml:space="preserve"> council</w:t>
      </w:r>
      <w:r>
        <w:t>,</w:t>
      </w:r>
      <w:r w:rsidR="00FD4D57">
        <w:t xml:space="preserve"> </w:t>
      </w:r>
      <w:r>
        <w:t>and</w:t>
      </w:r>
      <w:r w:rsidR="00FD4D57">
        <w:t xml:space="preserve"> </w:t>
      </w:r>
      <w:r>
        <w:t>all</w:t>
      </w:r>
      <w:r w:rsidR="00FD4D57">
        <w:t xml:space="preserve"> </w:t>
      </w:r>
      <w:r>
        <w:t>who</w:t>
      </w:r>
      <w:r w:rsidR="00FD4D57">
        <w:t xml:space="preserve"> </w:t>
      </w:r>
      <w:r>
        <w:t>worked</w:t>
      </w:r>
      <w:r w:rsidR="00FD4D57">
        <w:t xml:space="preserve"> </w:t>
      </w:r>
      <w:r>
        <w:t>to</w:t>
      </w:r>
      <w:r w:rsidR="00FD4D57">
        <w:t xml:space="preserve"> </w:t>
      </w:r>
      <w:r>
        <w:t>keep</w:t>
      </w:r>
      <w:r w:rsidR="00FD4D57">
        <w:t xml:space="preserve"> </w:t>
      </w:r>
      <w:r>
        <w:t>us</w:t>
      </w:r>
      <w:r w:rsidR="00FD4D57">
        <w:t xml:space="preserve"> </w:t>
      </w:r>
      <w:r>
        <w:t>informed</w:t>
      </w:r>
      <w:r w:rsidR="00FD4D57">
        <w:t xml:space="preserve"> </w:t>
      </w:r>
      <w:r>
        <w:t>and</w:t>
      </w:r>
      <w:r w:rsidR="00FD4D57">
        <w:t xml:space="preserve"> </w:t>
      </w:r>
      <w:r>
        <w:t>safe</w:t>
      </w:r>
      <w:r w:rsidR="00FD4D57">
        <w:t xml:space="preserve"> </w:t>
      </w:r>
      <w:r>
        <w:t>throughout</w:t>
      </w:r>
      <w:r w:rsidR="00FD4D57">
        <w:t xml:space="preserve"> </w:t>
      </w:r>
      <w:r>
        <w:t>spring</w:t>
      </w:r>
      <w:r w:rsidR="00FD4D57">
        <w:t xml:space="preserve"> </w:t>
      </w:r>
      <w:proofErr w:type="spellStart"/>
      <w:r>
        <w:t>breakup.Thank</w:t>
      </w:r>
      <w:proofErr w:type="spellEnd"/>
      <w:r w:rsidR="00FD4D57">
        <w:t xml:space="preserve"> </w:t>
      </w:r>
      <w:r>
        <w:t>you,</w:t>
      </w:r>
      <w:r w:rsidR="00FD4D57">
        <w:t xml:space="preserve"> </w:t>
      </w:r>
      <w:r>
        <w:t>Mr.</w:t>
      </w:r>
      <w:r w:rsidR="00FD4D57">
        <w:t xml:space="preserve"> </w:t>
      </w:r>
      <w:r>
        <w:t>Speaker.</w:t>
      </w:r>
    </w:p>
    <w:p w14:paraId="72606341" w14:textId="77777777" w:rsidR="00FD4D57" w:rsidRDefault="00FD4D57" w:rsidP="004B65F9"/>
    <w:p w14:paraId="5A5C8410" w14:textId="62AC00F9" w:rsidR="004B65F9" w:rsidRDefault="004B65F9" w:rsidP="004B65F9">
      <w:r w:rsidRPr="00D102E5">
        <w:rPr>
          <w:b/>
        </w:rPr>
        <w:t>MR.</w:t>
      </w:r>
      <w:r w:rsidR="00FD4D57">
        <w:rPr>
          <w:b/>
        </w:rPr>
        <w:t xml:space="preserve"> </w:t>
      </w:r>
      <w:r w:rsidRPr="00D102E5">
        <w:rPr>
          <w:b/>
        </w:rPr>
        <w:t>SPEAKER:</w:t>
      </w:r>
      <w:r w:rsidR="00FD4D57">
        <w:rPr>
          <w:b/>
        </w:rPr>
        <w:t xml:space="preserve"> </w:t>
      </w:r>
      <w:r>
        <w:t>Thank</w:t>
      </w:r>
      <w:r w:rsidR="00FD4D57">
        <w:t xml:space="preserve"> </w:t>
      </w:r>
      <w:r>
        <w:t>you,</w:t>
      </w:r>
      <w:r w:rsidR="00FD4D57">
        <w:t xml:space="preserve"> Member </w:t>
      </w:r>
      <w:r>
        <w:t>for</w:t>
      </w:r>
      <w:r w:rsidR="00FD4D57">
        <w:t xml:space="preserve"> </w:t>
      </w:r>
      <w:r>
        <w:t>Hay</w:t>
      </w:r>
      <w:r w:rsidR="00FD4D57">
        <w:t xml:space="preserve"> </w:t>
      </w:r>
      <w:r>
        <w:t>River</w:t>
      </w:r>
      <w:r w:rsidR="00FD4D57">
        <w:t xml:space="preserve"> </w:t>
      </w:r>
      <w:r>
        <w:t>South.</w:t>
      </w:r>
      <w:r w:rsidR="00FD4D57">
        <w:t xml:space="preserve"> </w:t>
      </w:r>
      <w:r>
        <w:t>Member</w:t>
      </w:r>
      <w:r w:rsidR="00FD4D57">
        <w:t xml:space="preserve"> </w:t>
      </w:r>
      <w:r>
        <w:t>statements.</w:t>
      </w:r>
      <w:r w:rsidR="00FD4D57">
        <w:t xml:space="preserve"> </w:t>
      </w:r>
      <w:r>
        <w:t>Member</w:t>
      </w:r>
      <w:r w:rsidR="00FD4D57">
        <w:t xml:space="preserve"> </w:t>
      </w:r>
      <w:r>
        <w:t>for</w:t>
      </w:r>
      <w:r w:rsidR="00FD4D57">
        <w:t xml:space="preserve"> </w:t>
      </w:r>
      <w:r>
        <w:t>Inuvik</w:t>
      </w:r>
      <w:r w:rsidR="00FD4D57">
        <w:t xml:space="preserve"> </w:t>
      </w:r>
      <w:r>
        <w:t>Twin</w:t>
      </w:r>
      <w:r w:rsidR="00FD4D57">
        <w:t xml:space="preserve"> </w:t>
      </w:r>
      <w:r>
        <w:t>Lakes.</w:t>
      </w:r>
      <w:r w:rsidR="00FD4D57">
        <w:t xml:space="preserve"> </w:t>
      </w:r>
      <w:r>
        <w:tab/>
      </w:r>
    </w:p>
    <w:p w14:paraId="63DE0011" w14:textId="0DDE8AD0" w:rsidR="00F56C5E" w:rsidRDefault="00F56C5E" w:rsidP="00FD4D57">
      <w:pPr>
        <w:pStyle w:val="Heading2"/>
      </w:pPr>
      <w:r>
        <w:t>Member's</w:t>
      </w:r>
      <w:r w:rsidR="00FD4D57">
        <w:t xml:space="preserve"> </w:t>
      </w:r>
      <w:r w:rsidR="00216AD5">
        <w:t>S</w:t>
      </w:r>
      <w:r>
        <w:t>tatement</w:t>
      </w:r>
      <w:r w:rsidR="00FD4D57">
        <w:t xml:space="preserve"> </w:t>
      </w:r>
      <w:r>
        <w:t>on</w:t>
      </w:r>
      <w:r>
        <w:br/>
      </w:r>
      <w:r w:rsidRPr="00F56C5E">
        <w:t>Closure</w:t>
      </w:r>
      <w:r w:rsidR="00FD4D57">
        <w:t xml:space="preserve"> </w:t>
      </w:r>
      <w:r w:rsidRPr="00F56C5E">
        <w:t>of</w:t>
      </w:r>
      <w:r w:rsidR="00FD4D57">
        <w:t xml:space="preserve"> </w:t>
      </w:r>
      <w:r w:rsidRPr="00F56C5E">
        <w:t>the</w:t>
      </w:r>
      <w:r w:rsidR="00FD4D57">
        <w:t xml:space="preserve"> </w:t>
      </w:r>
      <w:r w:rsidRPr="00F56C5E">
        <w:t>Inuvik</w:t>
      </w:r>
      <w:r w:rsidR="00FD4D57">
        <w:t xml:space="preserve"> </w:t>
      </w:r>
      <w:r w:rsidRPr="00F56C5E">
        <w:t>Homeless</w:t>
      </w:r>
      <w:r w:rsidR="00FD4D57">
        <w:t xml:space="preserve"> </w:t>
      </w:r>
      <w:r w:rsidRPr="00F56C5E">
        <w:t>Shelter</w:t>
      </w:r>
      <w:r w:rsidR="00FD4D57">
        <w:t xml:space="preserve"> </w:t>
      </w:r>
    </w:p>
    <w:p w14:paraId="2A434F87" w14:textId="1D24D5C1" w:rsidR="004B65F9" w:rsidRDefault="004B65F9" w:rsidP="004B65F9">
      <w:r w:rsidRPr="005B5695">
        <w:rPr>
          <w:b/>
        </w:rPr>
        <w:t>MS.</w:t>
      </w:r>
      <w:r w:rsidR="00FD4D57">
        <w:rPr>
          <w:b/>
        </w:rPr>
        <w:t xml:space="preserve"> </w:t>
      </w:r>
      <w:r w:rsidRPr="005B5695">
        <w:rPr>
          <w:b/>
        </w:rPr>
        <w:t>SEMMLER:</w:t>
      </w:r>
      <w:r w:rsidR="00FD4D57">
        <w:t xml:space="preserve"> </w:t>
      </w:r>
      <w:r>
        <w:t>Thank</w:t>
      </w:r>
      <w:r w:rsidR="00FD4D57">
        <w:t xml:space="preserve"> </w:t>
      </w:r>
      <w:r>
        <w:t>you,</w:t>
      </w:r>
      <w:r w:rsidR="00FD4D57">
        <w:t xml:space="preserve"> </w:t>
      </w:r>
      <w:r>
        <w:t>Mr.</w:t>
      </w:r>
      <w:r w:rsidR="00FD4D57">
        <w:t xml:space="preserve"> </w:t>
      </w:r>
      <w:r>
        <w:t>Speaker.</w:t>
      </w:r>
      <w:r w:rsidR="00FD4D57">
        <w:t xml:space="preserve"> </w:t>
      </w:r>
      <w:r>
        <w:t>In</w:t>
      </w:r>
      <w:r w:rsidR="00FD4D57">
        <w:t xml:space="preserve"> </w:t>
      </w:r>
      <w:r>
        <w:t>a</w:t>
      </w:r>
      <w:r w:rsidR="00FD4D57">
        <w:t xml:space="preserve"> </w:t>
      </w:r>
      <w:r>
        <w:t>previous</w:t>
      </w:r>
      <w:r w:rsidR="00FD4D57">
        <w:t xml:space="preserve"> </w:t>
      </w:r>
      <w:r>
        <w:t>members</w:t>
      </w:r>
      <w:r w:rsidR="00FD4D57">
        <w:t xml:space="preserve"> </w:t>
      </w:r>
      <w:r>
        <w:t>statement,</w:t>
      </w:r>
      <w:r w:rsidR="00FD4D57">
        <w:t xml:space="preserve"> </w:t>
      </w:r>
      <w:r>
        <w:t>I</w:t>
      </w:r>
      <w:r w:rsidR="00FD4D57">
        <w:t xml:space="preserve"> </w:t>
      </w:r>
      <w:r>
        <w:t>stated</w:t>
      </w:r>
      <w:r w:rsidR="00FD4D57">
        <w:t xml:space="preserve"> </w:t>
      </w:r>
      <w:r>
        <w:t>that</w:t>
      </w:r>
      <w:r w:rsidR="00FD4D57">
        <w:t xml:space="preserve"> </w:t>
      </w:r>
      <w:r>
        <w:t>housing</w:t>
      </w:r>
      <w:r w:rsidR="00FD4D57">
        <w:t xml:space="preserve"> </w:t>
      </w:r>
      <w:r>
        <w:t>is</w:t>
      </w:r>
      <w:r w:rsidR="00FD4D57">
        <w:t xml:space="preserve"> </w:t>
      </w:r>
      <w:r>
        <w:t>a</w:t>
      </w:r>
      <w:r w:rsidR="00FD4D57">
        <w:t xml:space="preserve"> </w:t>
      </w:r>
      <w:r>
        <w:t>basic</w:t>
      </w:r>
      <w:r w:rsidR="00FD4D57">
        <w:t xml:space="preserve"> </w:t>
      </w:r>
      <w:r>
        <w:t>necessity</w:t>
      </w:r>
      <w:r w:rsidR="00FD4D57">
        <w:t xml:space="preserve"> </w:t>
      </w:r>
      <w:r>
        <w:t>that</w:t>
      </w:r>
      <w:r w:rsidR="00FD4D57">
        <w:t xml:space="preserve"> </w:t>
      </w:r>
      <w:r>
        <w:t>everyone</w:t>
      </w:r>
      <w:r w:rsidR="00FD4D57">
        <w:t xml:space="preserve"> </w:t>
      </w:r>
      <w:r>
        <w:t>needs,</w:t>
      </w:r>
      <w:r w:rsidR="00FD4D57">
        <w:t xml:space="preserve"> </w:t>
      </w:r>
      <w:r>
        <w:t>especially</w:t>
      </w:r>
      <w:r w:rsidR="00FD4D57">
        <w:t xml:space="preserve"> </w:t>
      </w:r>
      <w:r>
        <w:t>here</w:t>
      </w:r>
      <w:r w:rsidR="00FD4D57">
        <w:t xml:space="preserve"> </w:t>
      </w:r>
      <w:r>
        <w:t>in</w:t>
      </w:r>
      <w:r w:rsidR="00FD4D57">
        <w:t xml:space="preserve"> </w:t>
      </w:r>
      <w:r>
        <w:t>the</w:t>
      </w:r>
      <w:r w:rsidR="00FD4D57">
        <w:t xml:space="preserve"> </w:t>
      </w:r>
      <w:r w:rsidR="00F56C5E">
        <w:t>North</w:t>
      </w:r>
      <w:r w:rsidR="00FD4D57">
        <w:t xml:space="preserve"> </w:t>
      </w:r>
      <w:r>
        <w:t>where</w:t>
      </w:r>
      <w:r w:rsidR="00FD4D57">
        <w:t xml:space="preserve"> </w:t>
      </w:r>
      <w:r>
        <w:t>the</w:t>
      </w:r>
      <w:r w:rsidR="00FD4D57">
        <w:t xml:space="preserve"> </w:t>
      </w:r>
      <w:r>
        <w:t>temperatures</w:t>
      </w:r>
      <w:r w:rsidR="00FD4D57">
        <w:t xml:space="preserve"> </w:t>
      </w:r>
      <w:r>
        <w:t>swing</w:t>
      </w:r>
      <w:r w:rsidR="00FD4D57">
        <w:t xml:space="preserve"> </w:t>
      </w:r>
      <w:r>
        <w:t>dramatically.</w:t>
      </w:r>
      <w:r w:rsidR="00FD4D57">
        <w:t xml:space="preserve"> </w:t>
      </w:r>
      <w:r>
        <w:t>And</w:t>
      </w:r>
      <w:r w:rsidR="00FD4D57">
        <w:t xml:space="preserve"> </w:t>
      </w:r>
      <w:r>
        <w:t>at</w:t>
      </w:r>
      <w:r w:rsidR="00FD4D57">
        <w:t xml:space="preserve"> </w:t>
      </w:r>
      <w:r>
        <w:t>home</w:t>
      </w:r>
      <w:r w:rsidR="00FD4D57">
        <w:t xml:space="preserve"> </w:t>
      </w:r>
      <w:r>
        <w:t>right</w:t>
      </w:r>
      <w:r w:rsidR="00FD4D57">
        <w:t xml:space="preserve"> </w:t>
      </w:r>
      <w:r>
        <w:t>now,</w:t>
      </w:r>
      <w:r w:rsidR="00FD4D57">
        <w:t xml:space="preserve"> </w:t>
      </w:r>
      <w:r>
        <w:t>currently,</w:t>
      </w:r>
      <w:r w:rsidR="00FD4D57">
        <w:t xml:space="preserve"> </w:t>
      </w:r>
      <w:r>
        <w:t>it's</w:t>
      </w:r>
      <w:r w:rsidR="00FD4D57">
        <w:t xml:space="preserve"> </w:t>
      </w:r>
      <w:r>
        <w:t>snowing.</w:t>
      </w:r>
      <w:r w:rsidR="00FD4D57">
        <w:t xml:space="preserve"> </w:t>
      </w:r>
    </w:p>
    <w:p w14:paraId="7AE5653A" w14:textId="77777777" w:rsidR="00FD4D57" w:rsidRDefault="004B65F9" w:rsidP="004B65F9">
      <w:r>
        <w:lastRenderedPageBreak/>
        <w:t>Mr.</w:t>
      </w:r>
      <w:r w:rsidR="00FD4D57">
        <w:t xml:space="preserve"> </w:t>
      </w:r>
      <w:r>
        <w:t>Speaker,</w:t>
      </w:r>
      <w:r w:rsidR="00FD4D57">
        <w:t xml:space="preserve"> </w:t>
      </w:r>
      <w:r>
        <w:t>I</w:t>
      </w:r>
      <w:r w:rsidR="00FD4D57">
        <w:t xml:space="preserve"> </w:t>
      </w:r>
      <w:r>
        <w:t>raised</w:t>
      </w:r>
      <w:r w:rsidR="00FD4D57">
        <w:t xml:space="preserve"> </w:t>
      </w:r>
      <w:r>
        <w:t>the</w:t>
      </w:r>
      <w:r w:rsidR="00FD4D57">
        <w:t xml:space="preserve"> </w:t>
      </w:r>
      <w:r>
        <w:t>issue</w:t>
      </w:r>
      <w:r w:rsidR="00FD4D57">
        <w:t xml:space="preserve"> </w:t>
      </w:r>
      <w:r>
        <w:t>on</w:t>
      </w:r>
      <w:r w:rsidR="00FD4D57">
        <w:t xml:space="preserve"> </w:t>
      </w:r>
      <w:r>
        <w:t>October</w:t>
      </w:r>
      <w:r w:rsidR="00FD4D57">
        <w:t xml:space="preserve"> </w:t>
      </w:r>
      <w:r>
        <w:t>28th,</w:t>
      </w:r>
      <w:r w:rsidR="00FD4D57">
        <w:t xml:space="preserve"> </w:t>
      </w:r>
      <w:r>
        <w:t>2020,</w:t>
      </w:r>
      <w:r w:rsidR="00FD4D57">
        <w:t xml:space="preserve"> </w:t>
      </w:r>
      <w:r>
        <w:t>regarding</w:t>
      </w:r>
      <w:r w:rsidR="00FD4D57">
        <w:t xml:space="preserve"> </w:t>
      </w:r>
      <w:r>
        <w:t>the</w:t>
      </w:r>
      <w:r w:rsidR="00FD4D57">
        <w:t xml:space="preserve"> </w:t>
      </w:r>
      <w:r>
        <w:t>struggles</w:t>
      </w:r>
      <w:r w:rsidR="00FD4D57">
        <w:t xml:space="preserve"> </w:t>
      </w:r>
      <w:r>
        <w:t>that</w:t>
      </w:r>
      <w:r w:rsidR="00FD4D57">
        <w:t xml:space="preserve"> </w:t>
      </w:r>
      <w:r>
        <w:t>the</w:t>
      </w:r>
      <w:r w:rsidR="00FD4D57">
        <w:t xml:space="preserve"> </w:t>
      </w:r>
      <w:r>
        <w:t>Inuvik</w:t>
      </w:r>
      <w:r w:rsidR="00FD4D57">
        <w:t xml:space="preserve"> </w:t>
      </w:r>
      <w:r>
        <w:t>Emergency</w:t>
      </w:r>
      <w:r w:rsidR="00FD4D57">
        <w:t xml:space="preserve"> </w:t>
      </w:r>
      <w:r>
        <w:t>Warming</w:t>
      </w:r>
      <w:r w:rsidR="00FD4D57">
        <w:t xml:space="preserve"> </w:t>
      </w:r>
      <w:r>
        <w:t>Shelters</w:t>
      </w:r>
      <w:r w:rsidR="00FD4D57">
        <w:t xml:space="preserve"> </w:t>
      </w:r>
      <w:r>
        <w:t>was</w:t>
      </w:r>
      <w:r w:rsidR="00FD4D57">
        <w:t xml:space="preserve"> </w:t>
      </w:r>
      <w:r>
        <w:t>having.</w:t>
      </w:r>
      <w:r w:rsidR="00FD4D57">
        <w:t xml:space="preserve"> </w:t>
      </w:r>
      <w:r>
        <w:t>At</w:t>
      </w:r>
      <w:r w:rsidR="00FD4D57">
        <w:t xml:space="preserve"> </w:t>
      </w:r>
      <w:r>
        <w:t>that</w:t>
      </w:r>
      <w:r w:rsidR="00FD4D57">
        <w:t xml:space="preserve"> </w:t>
      </w:r>
      <w:r>
        <w:t>time,</w:t>
      </w:r>
      <w:r w:rsidR="00FD4D57">
        <w:t xml:space="preserve"> </w:t>
      </w:r>
      <w:r>
        <w:t>the</w:t>
      </w:r>
      <w:r w:rsidR="00FD4D57">
        <w:t xml:space="preserve"> </w:t>
      </w:r>
      <w:r>
        <w:t>Minister</w:t>
      </w:r>
      <w:r w:rsidR="00FD4D57">
        <w:t xml:space="preserve"> </w:t>
      </w:r>
      <w:r>
        <w:t>stated</w:t>
      </w:r>
      <w:r w:rsidR="00FD4D57">
        <w:t xml:space="preserve"> </w:t>
      </w:r>
      <w:r>
        <w:t>her</w:t>
      </w:r>
      <w:r w:rsidR="00FD4D57">
        <w:t xml:space="preserve"> </w:t>
      </w:r>
      <w:r>
        <w:t>department</w:t>
      </w:r>
      <w:r w:rsidR="00FD4D57">
        <w:t xml:space="preserve"> </w:t>
      </w:r>
      <w:r>
        <w:t>was</w:t>
      </w:r>
      <w:r w:rsidR="00FD4D57">
        <w:t xml:space="preserve"> </w:t>
      </w:r>
      <w:r>
        <w:t>working</w:t>
      </w:r>
      <w:r w:rsidR="00FD4D57">
        <w:t xml:space="preserve"> </w:t>
      </w:r>
      <w:r>
        <w:t>on</w:t>
      </w:r>
      <w:r w:rsidR="00FD4D57">
        <w:t xml:space="preserve"> </w:t>
      </w:r>
      <w:r>
        <w:t>a</w:t>
      </w:r>
      <w:r w:rsidR="00FD4D57">
        <w:t xml:space="preserve"> </w:t>
      </w:r>
      <w:r>
        <w:t>homelessness</w:t>
      </w:r>
      <w:r w:rsidR="00FD4D57">
        <w:t xml:space="preserve"> </w:t>
      </w:r>
      <w:r>
        <w:t>strategy</w:t>
      </w:r>
      <w:r w:rsidR="00FD4D57">
        <w:t xml:space="preserve"> </w:t>
      </w:r>
      <w:r>
        <w:t>but</w:t>
      </w:r>
      <w:r w:rsidR="00FD4D57">
        <w:t xml:space="preserve"> </w:t>
      </w:r>
      <w:r>
        <w:t>the</w:t>
      </w:r>
      <w:r w:rsidR="00FD4D57">
        <w:t xml:space="preserve"> </w:t>
      </w:r>
      <w:r>
        <w:t>draft</w:t>
      </w:r>
      <w:r w:rsidR="00FD4D57">
        <w:t xml:space="preserve"> </w:t>
      </w:r>
      <w:r>
        <w:t>was</w:t>
      </w:r>
      <w:r w:rsidR="00FD4D57">
        <w:t xml:space="preserve"> </w:t>
      </w:r>
      <w:r>
        <w:t>still</w:t>
      </w:r>
      <w:r w:rsidR="00FD4D57">
        <w:t xml:space="preserve"> </w:t>
      </w:r>
      <w:r>
        <w:t>not</w:t>
      </w:r>
      <w:r w:rsidR="00FD4D57">
        <w:t xml:space="preserve"> </w:t>
      </w:r>
      <w:r>
        <w:t>complete.</w:t>
      </w:r>
    </w:p>
    <w:p w14:paraId="734EAF3A" w14:textId="4D6954EF" w:rsidR="004B65F9" w:rsidRDefault="004B65F9" w:rsidP="004B65F9"/>
    <w:p w14:paraId="2CA54553" w14:textId="2D3489B4" w:rsidR="004B65F9" w:rsidRDefault="004B65F9" w:rsidP="004B65F9">
      <w:r>
        <w:t>Mr.</w:t>
      </w:r>
      <w:r w:rsidR="00FD4D57">
        <w:t xml:space="preserve"> </w:t>
      </w:r>
      <w:r>
        <w:t>Speaker,</w:t>
      </w:r>
      <w:r w:rsidR="00FD4D57">
        <w:t xml:space="preserve"> </w:t>
      </w:r>
      <w:r>
        <w:t>the</w:t>
      </w:r>
      <w:r w:rsidR="00FD4D57">
        <w:t xml:space="preserve"> </w:t>
      </w:r>
      <w:r>
        <w:t>Minister</w:t>
      </w:r>
      <w:r w:rsidR="00FD4D57">
        <w:t xml:space="preserve"> </w:t>
      </w:r>
      <w:r>
        <w:t>also</w:t>
      </w:r>
      <w:r w:rsidR="00FD4D57">
        <w:t xml:space="preserve"> </w:t>
      </w:r>
      <w:r>
        <w:t>committed</w:t>
      </w:r>
      <w:r w:rsidR="00FD4D57">
        <w:t xml:space="preserve"> </w:t>
      </w:r>
      <w:r>
        <w:t>to</w:t>
      </w:r>
      <w:r w:rsidR="00FD4D57">
        <w:t xml:space="preserve"> </w:t>
      </w:r>
      <w:r>
        <w:t>sending</w:t>
      </w:r>
      <w:r w:rsidR="00FD4D57">
        <w:t xml:space="preserve"> </w:t>
      </w:r>
      <w:r>
        <w:t>in</w:t>
      </w:r>
      <w:r w:rsidR="00FD4D57">
        <w:t xml:space="preserve"> </w:t>
      </w:r>
      <w:r>
        <w:t>staff</w:t>
      </w:r>
      <w:r w:rsidR="00FD4D57">
        <w:t xml:space="preserve"> </w:t>
      </w:r>
      <w:r>
        <w:t>to</w:t>
      </w:r>
      <w:r w:rsidR="00FD4D57">
        <w:t xml:space="preserve"> </w:t>
      </w:r>
      <w:r>
        <w:t>assist</w:t>
      </w:r>
      <w:r w:rsidR="00FD4D57">
        <w:t xml:space="preserve"> </w:t>
      </w:r>
      <w:r>
        <w:t>with</w:t>
      </w:r>
      <w:r w:rsidR="00FD4D57">
        <w:t xml:space="preserve"> </w:t>
      </w:r>
      <w:r>
        <w:t>the</w:t>
      </w:r>
      <w:r w:rsidR="00FD4D57">
        <w:t xml:space="preserve"> </w:t>
      </w:r>
      <w:r>
        <w:t>operations</w:t>
      </w:r>
      <w:r w:rsidR="00FD4D57">
        <w:t xml:space="preserve"> </w:t>
      </w:r>
      <w:r>
        <w:t>and</w:t>
      </w:r>
      <w:r w:rsidR="00FD4D57">
        <w:t xml:space="preserve"> </w:t>
      </w:r>
      <w:r>
        <w:t>staff</w:t>
      </w:r>
      <w:r w:rsidR="00FD4D57">
        <w:t xml:space="preserve"> </w:t>
      </w:r>
      <w:r>
        <w:t>support.</w:t>
      </w:r>
      <w:r w:rsidR="00FD4D57">
        <w:t xml:space="preserve"> </w:t>
      </w:r>
      <w:r>
        <w:t>I</w:t>
      </w:r>
      <w:r w:rsidR="00FD4D57">
        <w:t xml:space="preserve"> </w:t>
      </w:r>
      <w:r>
        <w:t>know</w:t>
      </w:r>
      <w:r w:rsidR="00FD4D57">
        <w:t xml:space="preserve"> </w:t>
      </w:r>
      <w:r>
        <w:t>this</w:t>
      </w:r>
      <w:r w:rsidR="00FD4D57">
        <w:t xml:space="preserve"> </w:t>
      </w:r>
      <w:r>
        <w:t>happened,</w:t>
      </w:r>
      <w:r w:rsidR="00FD4D57">
        <w:t xml:space="preserve"> </w:t>
      </w:r>
      <w:r>
        <w:t>but</w:t>
      </w:r>
      <w:r w:rsidR="00FD4D57">
        <w:t xml:space="preserve"> </w:t>
      </w:r>
      <w:r>
        <w:t>from</w:t>
      </w:r>
      <w:r w:rsidR="00FD4D57">
        <w:t xml:space="preserve"> </w:t>
      </w:r>
      <w:r>
        <w:t>what</w:t>
      </w:r>
      <w:r w:rsidR="00FD4D57">
        <w:t xml:space="preserve"> </w:t>
      </w:r>
      <w:r>
        <w:t>I</w:t>
      </w:r>
      <w:r w:rsidR="00FD4D57">
        <w:t xml:space="preserve"> </w:t>
      </w:r>
      <w:r>
        <w:t>know,</w:t>
      </w:r>
      <w:r w:rsidR="00FD4D57">
        <w:t xml:space="preserve"> </w:t>
      </w:r>
      <w:r>
        <w:t>that</w:t>
      </w:r>
      <w:r w:rsidR="00FD4D57">
        <w:t xml:space="preserve"> </w:t>
      </w:r>
      <w:r>
        <w:t>they</w:t>
      </w:r>
      <w:r w:rsidR="00FD4D57">
        <w:t xml:space="preserve"> </w:t>
      </w:r>
      <w:r>
        <w:t>came,</w:t>
      </w:r>
      <w:r w:rsidR="00FD4D57">
        <w:t xml:space="preserve"> </w:t>
      </w:r>
      <w:r>
        <w:t>and</w:t>
      </w:r>
      <w:r w:rsidR="00FD4D57">
        <w:t xml:space="preserve"> </w:t>
      </w:r>
      <w:r>
        <w:t>they</w:t>
      </w:r>
      <w:r w:rsidR="00FD4D57">
        <w:t xml:space="preserve"> </w:t>
      </w:r>
      <w:r>
        <w:t>left</w:t>
      </w:r>
      <w:r w:rsidR="00FD4D57">
        <w:t xml:space="preserve"> </w:t>
      </w:r>
      <w:r>
        <w:t>back</w:t>
      </w:r>
      <w:r w:rsidR="00FD4D57">
        <w:t xml:space="preserve"> </w:t>
      </w:r>
      <w:r>
        <w:t>to</w:t>
      </w:r>
      <w:r w:rsidR="00FD4D57">
        <w:t xml:space="preserve"> </w:t>
      </w:r>
      <w:r>
        <w:t>Yellowknife.</w:t>
      </w:r>
      <w:r w:rsidR="00FD4D57">
        <w:t xml:space="preserve"> </w:t>
      </w:r>
      <w:r>
        <w:t>The</w:t>
      </w:r>
      <w:r w:rsidR="00FD4D57">
        <w:t xml:space="preserve"> </w:t>
      </w:r>
      <w:r>
        <w:t>Inuvik</w:t>
      </w:r>
      <w:r w:rsidR="00FD4D57">
        <w:t xml:space="preserve"> </w:t>
      </w:r>
      <w:r>
        <w:t>warming</w:t>
      </w:r>
      <w:r w:rsidR="00FD4D57">
        <w:t xml:space="preserve"> </w:t>
      </w:r>
      <w:r>
        <w:t>shelter</w:t>
      </w:r>
      <w:r w:rsidR="00FD4D57">
        <w:t xml:space="preserve"> </w:t>
      </w:r>
      <w:r>
        <w:t>continues</w:t>
      </w:r>
      <w:r w:rsidR="00FD4D57">
        <w:t xml:space="preserve"> </w:t>
      </w:r>
      <w:r>
        <w:t>to</w:t>
      </w:r>
      <w:r w:rsidR="00FD4D57">
        <w:t xml:space="preserve"> </w:t>
      </w:r>
      <w:r>
        <w:t>have</w:t>
      </w:r>
      <w:r w:rsidR="00FD4D57">
        <w:t xml:space="preserve"> </w:t>
      </w:r>
      <w:r>
        <w:t>its</w:t>
      </w:r>
      <w:r w:rsidR="00FD4D57">
        <w:t xml:space="preserve"> </w:t>
      </w:r>
      <w:r>
        <w:t>struggles</w:t>
      </w:r>
      <w:r w:rsidR="00FD4D57">
        <w:t xml:space="preserve"> </w:t>
      </w:r>
      <w:r>
        <w:t>to</w:t>
      </w:r>
      <w:r w:rsidR="00FD4D57">
        <w:t xml:space="preserve"> </w:t>
      </w:r>
      <w:r>
        <w:t>the</w:t>
      </w:r>
      <w:r w:rsidR="00FD4D57">
        <w:t xml:space="preserve"> </w:t>
      </w:r>
      <w:r>
        <w:t>point</w:t>
      </w:r>
      <w:r w:rsidR="00FD4D57">
        <w:t xml:space="preserve"> </w:t>
      </w:r>
      <w:r>
        <w:t>where</w:t>
      </w:r>
      <w:r w:rsidR="00FD4D57">
        <w:t xml:space="preserve"> </w:t>
      </w:r>
      <w:r>
        <w:t>the</w:t>
      </w:r>
      <w:r w:rsidR="00FD4D57">
        <w:t xml:space="preserve"> b</w:t>
      </w:r>
      <w:r>
        <w:t>oard</w:t>
      </w:r>
      <w:r w:rsidR="00FD4D57">
        <w:t xml:space="preserve"> </w:t>
      </w:r>
      <w:r>
        <w:t>closed</w:t>
      </w:r>
      <w:r w:rsidR="00FD4D57">
        <w:t xml:space="preserve"> </w:t>
      </w:r>
      <w:r>
        <w:t>the</w:t>
      </w:r>
      <w:r w:rsidR="00FD4D57">
        <w:t xml:space="preserve"> </w:t>
      </w:r>
      <w:r>
        <w:t>shelter</w:t>
      </w:r>
      <w:r w:rsidR="00FD4D57">
        <w:t xml:space="preserve"> </w:t>
      </w:r>
      <w:r>
        <w:t>again</w:t>
      </w:r>
      <w:r w:rsidR="00FD4D57">
        <w:t xml:space="preserve"> </w:t>
      </w:r>
      <w:r>
        <w:t>in</w:t>
      </w:r>
      <w:r w:rsidR="00FD4D57">
        <w:t xml:space="preserve"> </w:t>
      </w:r>
      <w:proofErr w:type="spellStart"/>
      <w:r>
        <w:t>mid</w:t>
      </w:r>
      <w:r w:rsidR="00FD4D57">
        <w:t xml:space="preserve"> </w:t>
      </w:r>
      <w:r>
        <w:t>May</w:t>
      </w:r>
      <w:proofErr w:type="spellEnd"/>
      <w:r>
        <w:t>.</w:t>
      </w:r>
    </w:p>
    <w:p w14:paraId="18EB7CC5" w14:textId="77777777" w:rsidR="00FD4D57" w:rsidRDefault="00FD4D57" w:rsidP="004B65F9"/>
    <w:p w14:paraId="5B61415D" w14:textId="53939262" w:rsidR="004B65F9" w:rsidRDefault="004B65F9" w:rsidP="004B65F9">
      <w:r>
        <w:t>Mr.</w:t>
      </w:r>
      <w:r w:rsidR="00FD4D57">
        <w:t xml:space="preserve"> </w:t>
      </w:r>
      <w:r>
        <w:t>Speaker,</w:t>
      </w:r>
      <w:r w:rsidR="00FD4D57">
        <w:t xml:space="preserve"> </w:t>
      </w:r>
      <w:r>
        <w:t>before</w:t>
      </w:r>
      <w:r w:rsidR="00FD4D57">
        <w:t xml:space="preserve"> </w:t>
      </w:r>
      <w:r>
        <w:t>the</w:t>
      </w:r>
      <w:r w:rsidR="00FD4D57">
        <w:t xml:space="preserve"> </w:t>
      </w:r>
      <w:r>
        <w:t>COVID</w:t>
      </w:r>
      <w:r w:rsidR="00FD4D57">
        <w:t xml:space="preserve"> </w:t>
      </w:r>
      <w:r>
        <w:t>pandemic,</w:t>
      </w:r>
      <w:r w:rsidR="00FD4D57">
        <w:t xml:space="preserve"> </w:t>
      </w:r>
      <w:r>
        <w:t>the</w:t>
      </w:r>
      <w:r w:rsidR="00FD4D57">
        <w:t xml:space="preserve"> </w:t>
      </w:r>
      <w:r>
        <w:t>shelter</w:t>
      </w:r>
      <w:r w:rsidR="00FD4D57">
        <w:t xml:space="preserve"> </w:t>
      </w:r>
      <w:r>
        <w:t>did</w:t>
      </w:r>
      <w:r w:rsidR="00FD4D57">
        <w:t xml:space="preserve"> </w:t>
      </w:r>
      <w:r>
        <w:t>normally</w:t>
      </w:r>
      <w:r w:rsidR="00FD4D57">
        <w:t xml:space="preserve"> </w:t>
      </w:r>
      <w:r>
        <w:t>close</w:t>
      </w:r>
      <w:r w:rsidR="00FD4D57">
        <w:t xml:space="preserve"> </w:t>
      </w:r>
      <w:r>
        <w:t>in</w:t>
      </w:r>
      <w:r w:rsidR="00FD4D57">
        <w:t xml:space="preserve"> </w:t>
      </w:r>
      <w:r>
        <w:t>the</w:t>
      </w:r>
      <w:r w:rsidR="00FD4D57">
        <w:t xml:space="preserve"> </w:t>
      </w:r>
      <w:r>
        <w:t>summer</w:t>
      </w:r>
      <w:r w:rsidR="00FD4D57">
        <w:t xml:space="preserve"> </w:t>
      </w:r>
      <w:r>
        <w:t>to</w:t>
      </w:r>
      <w:r w:rsidR="00FD4D57">
        <w:t xml:space="preserve"> </w:t>
      </w:r>
      <w:r>
        <w:t>overnight</w:t>
      </w:r>
      <w:r w:rsidR="00FD4D57">
        <w:t xml:space="preserve"> </w:t>
      </w:r>
      <w:r>
        <w:t>shelter,</w:t>
      </w:r>
      <w:r w:rsidR="00FD4D57">
        <w:t xml:space="preserve"> </w:t>
      </w:r>
      <w:r>
        <w:t>except</w:t>
      </w:r>
      <w:r w:rsidR="00FD4D57">
        <w:t xml:space="preserve"> </w:t>
      </w:r>
      <w:r>
        <w:t>for</w:t>
      </w:r>
      <w:r w:rsidR="00FD4D57">
        <w:t xml:space="preserve"> </w:t>
      </w:r>
      <w:r>
        <w:t>last</w:t>
      </w:r>
      <w:r w:rsidR="00FD4D57">
        <w:t xml:space="preserve"> </w:t>
      </w:r>
      <w:r>
        <w:t>year,</w:t>
      </w:r>
      <w:r w:rsidR="00FD4D57">
        <w:t xml:space="preserve"> </w:t>
      </w:r>
      <w:r>
        <w:t>due</w:t>
      </w:r>
      <w:r w:rsidR="00FD4D57">
        <w:t xml:space="preserve"> </w:t>
      </w:r>
      <w:r>
        <w:t>to</w:t>
      </w:r>
      <w:r w:rsidR="00FD4D57">
        <w:t xml:space="preserve"> </w:t>
      </w:r>
      <w:proofErr w:type="spellStart"/>
      <w:r>
        <w:t>Covid</w:t>
      </w:r>
      <w:proofErr w:type="spellEnd"/>
      <w:r>
        <w:t>.</w:t>
      </w:r>
      <w:r w:rsidR="00FD4D57">
        <w:t xml:space="preserve"> </w:t>
      </w:r>
      <w:r>
        <w:t>And,</w:t>
      </w:r>
      <w:r w:rsidR="00FD4D57">
        <w:t xml:space="preserve"> </w:t>
      </w:r>
      <w:r>
        <w:t>Mr.</w:t>
      </w:r>
      <w:r w:rsidR="00FD4D57">
        <w:t xml:space="preserve"> </w:t>
      </w:r>
      <w:r>
        <w:t>Speaker,</w:t>
      </w:r>
      <w:r w:rsidR="00FD4D57">
        <w:t xml:space="preserve"> </w:t>
      </w:r>
      <w:r>
        <w:t>I</w:t>
      </w:r>
      <w:r w:rsidR="00FD4D57">
        <w:t xml:space="preserve"> </w:t>
      </w:r>
      <w:r>
        <w:t>don't</w:t>
      </w:r>
      <w:r w:rsidR="00FD4D57">
        <w:t xml:space="preserve"> </w:t>
      </w:r>
      <w:r>
        <w:t>know</w:t>
      </w:r>
      <w:r w:rsidR="00FD4D57">
        <w:t xml:space="preserve"> </w:t>
      </w:r>
      <w:r>
        <w:t>why</w:t>
      </w:r>
      <w:r w:rsidR="00FD4D57">
        <w:t xml:space="preserve"> </w:t>
      </w:r>
      <w:r>
        <w:t>the</w:t>
      </w:r>
      <w:r w:rsidR="00FD4D57">
        <w:t xml:space="preserve"> </w:t>
      </w:r>
      <w:r>
        <w:t>GNWT</w:t>
      </w:r>
      <w:r w:rsidR="00FD4D57">
        <w:t xml:space="preserve"> </w:t>
      </w:r>
      <w:r>
        <w:t>is</w:t>
      </w:r>
      <w:r w:rsidR="00FD4D57">
        <w:t xml:space="preserve"> </w:t>
      </w:r>
      <w:r>
        <w:t>not</w:t>
      </w:r>
      <w:r w:rsidR="00FD4D57">
        <w:t xml:space="preserve"> </w:t>
      </w:r>
      <w:r>
        <w:t>supporting</w:t>
      </w:r>
      <w:r w:rsidR="00FD4D57">
        <w:t xml:space="preserve"> </w:t>
      </w:r>
      <w:r>
        <w:t>the</w:t>
      </w:r>
      <w:r w:rsidR="00FD4D57">
        <w:t xml:space="preserve"> </w:t>
      </w:r>
      <w:r>
        <w:t>emergency</w:t>
      </w:r>
      <w:r w:rsidR="00FD4D57">
        <w:t xml:space="preserve"> </w:t>
      </w:r>
      <w:r>
        <w:t>warming</w:t>
      </w:r>
      <w:r w:rsidR="00FD4D57">
        <w:t xml:space="preserve"> </w:t>
      </w:r>
      <w:r>
        <w:t>shelter</w:t>
      </w:r>
      <w:r w:rsidR="00FD4D57">
        <w:t xml:space="preserve"> </w:t>
      </w:r>
      <w:r>
        <w:t>board</w:t>
      </w:r>
      <w:r w:rsidR="00FD4D57">
        <w:t xml:space="preserve"> </w:t>
      </w:r>
      <w:r>
        <w:t>and</w:t>
      </w:r>
      <w:r w:rsidR="00FD4D57">
        <w:t xml:space="preserve"> </w:t>
      </w:r>
      <w:r>
        <w:t>staff</w:t>
      </w:r>
      <w:r w:rsidR="00FD4D57">
        <w:t xml:space="preserve"> </w:t>
      </w:r>
      <w:r>
        <w:t>this</w:t>
      </w:r>
      <w:r w:rsidR="00FD4D57">
        <w:t xml:space="preserve"> </w:t>
      </w:r>
      <w:r>
        <w:t>summer</w:t>
      </w:r>
      <w:r w:rsidR="00FD4D57">
        <w:t xml:space="preserve"> </w:t>
      </w:r>
      <w:r>
        <w:t>as</w:t>
      </w:r>
      <w:r w:rsidR="00FD4D57">
        <w:t xml:space="preserve"> </w:t>
      </w:r>
      <w:r>
        <w:t>we</w:t>
      </w:r>
      <w:r w:rsidR="00FD4D57">
        <w:t xml:space="preserve"> </w:t>
      </w:r>
      <w:r>
        <w:t>have</w:t>
      </w:r>
      <w:r w:rsidR="00FD4D57">
        <w:t xml:space="preserve"> </w:t>
      </w:r>
      <w:r>
        <w:t>not</w:t>
      </w:r>
      <w:r w:rsidR="00FD4D57">
        <w:t xml:space="preserve"> </w:t>
      </w:r>
      <w:r>
        <w:t>moved</w:t>
      </w:r>
      <w:r w:rsidR="00FD4D57">
        <w:t xml:space="preserve"> </w:t>
      </w:r>
      <w:r>
        <w:t>out</w:t>
      </w:r>
      <w:r w:rsidR="00FD4D57">
        <w:t xml:space="preserve"> </w:t>
      </w:r>
      <w:r>
        <w:t>of</w:t>
      </w:r>
      <w:r w:rsidR="00FD4D57">
        <w:t xml:space="preserve"> </w:t>
      </w:r>
      <w:r>
        <w:t>phase</w:t>
      </w:r>
      <w:r w:rsidR="00FD4D57">
        <w:t xml:space="preserve"> </w:t>
      </w:r>
      <w:r>
        <w:t>two</w:t>
      </w:r>
      <w:r w:rsidR="00FD4D57">
        <w:t xml:space="preserve"> </w:t>
      </w:r>
      <w:r>
        <w:t>of</w:t>
      </w:r>
      <w:r w:rsidR="00FD4D57">
        <w:t xml:space="preserve"> </w:t>
      </w:r>
      <w:r>
        <w:t>the</w:t>
      </w:r>
      <w:r w:rsidR="00FD4D57">
        <w:t xml:space="preserve"> </w:t>
      </w:r>
      <w:r>
        <w:t>emerging</w:t>
      </w:r>
      <w:r w:rsidR="00FD4D57">
        <w:t xml:space="preserve"> </w:t>
      </w:r>
      <w:r>
        <w:t>wisely</w:t>
      </w:r>
      <w:r w:rsidR="00FD4D57">
        <w:t xml:space="preserve"> </w:t>
      </w:r>
      <w:r>
        <w:t>plan.</w:t>
      </w:r>
      <w:r w:rsidR="00FD4D57">
        <w:t xml:space="preserve"> </w:t>
      </w:r>
      <w:r>
        <w:t>At</w:t>
      </w:r>
      <w:r w:rsidR="00FD4D57">
        <w:t xml:space="preserve"> </w:t>
      </w:r>
      <w:r>
        <w:t>this</w:t>
      </w:r>
      <w:r w:rsidR="00FD4D57">
        <w:t xml:space="preserve"> </w:t>
      </w:r>
      <w:r>
        <w:t>point,</w:t>
      </w:r>
      <w:r w:rsidR="00FD4D57">
        <w:t xml:space="preserve"> </w:t>
      </w:r>
      <w:r>
        <w:t>it</w:t>
      </w:r>
      <w:r w:rsidR="00FD4D57">
        <w:t xml:space="preserve"> </w:t>
      </w:r>
      <w:r>
        <w:t>feels</w:t>
      </w:r>
      <w:r w:rsidR="00FD4D57">
        <w:t xml:space="preserve"> </w:t>
      </w:r>
      <w:r>
        <w:t>like</w:t>
      </w:r>
      <w:r w:rsidR="00FD4D57">
        <w:t xml:space="preserve"> </w:t>
      </w:r>
      <w:r>
        <w:t>we're</w:t>
      </w:r>
      <w:r w:rsidR="00FD4D57">
        <w:t xml:space="preserve"> </w:t>
      </w:r>
      <w:r>
        <w:t>going</w:t>
      </w:r>
      <w:r w:rsidR="00FD4D57">
        <w:t xml:space="preserve"> </w:t>
      </w:r>
      <w:r>
        <w:t>to</w:t>
      </w:r>
      <w:r w:rsidR="00FD4D57">
        <w:t xml:space="preserve"> </w:t>
      </w:r>
      <w:r>
        <w:t>be</w:t>
      </w:r>
      <w:r w:rsidR="00FD4D57">
        <w:t xml:space="preserve"> </w:t>
      </w:r>
      <w:r>
        <w:t>in</w:t>
      </w:r>
      <w:r w:rsidR="00FD4D57">
        <w:t xml:space="preserve"> </w:t>
      </w:r>
      <w:r>
        <w:t>the</w:t>
      </w:r>
      <w:r w:rsidR="00FD4D57">
        <w:t xml:space="preserve"> </w:t>
      </w:r>
      <w:r>
        <w:t>phase</w:t>
      </w:r>
      <w:r w:rsidR="00FD4D57">
        <w:t xml:space="preserve"> </w:t>
      </w:r>
      <w:r>
        <w:t>for</w:t>
      </w:r>
      <w:r w:rsidR="00FD4D57">
        <w:t xml:space="preserve"> </w:t>
      </w:r>
      <w:r>
        <w:t>eternity.</w:t>
      </w:r>
      <w:r w:rsidR="00FD4D57">
        <w:t xml:space="preserve"> </w:t>
      </w:r>
    </w:p>
    <w:p w14:paraId="5F63AB31" w14:textId="77777777" w:rsidR="00FD4D57" w:rsidRDefault="00FD4D57" w:rsidP="004B65F9"/>
    <w:p w14:paraId="7082DAA0" w14:textId="352D77F7" w:rsidR="00F5132A" w:rsidRDefault="004B65F9" w:rsidP="004B65F9">
      <w:r>
        <w:t>Mr.</w:t>
      </w:r>
      <w:r w:rsidR="00FD4D57">
        <w:t xml:space="preserve"> </w:t>
      </w:r>
      <w:r>
        <w:t>Speaker,</w:t>
      </w:r>
      <w:r w:rsidR="00FD4D57">
        <w:t xml:space="preserve"> </w:t>
      </w:r>
      <w:r>
        <w:t>you</w:t>
      </w:r>
      <w:r w:rsidR="00FD4D57">
        <w:t xml:space="preserve"> </w:t>
      </w:r>
      <w:r>
        <w:t>know</w:t>
      </w:r>
      <w:r w:rsidR="00FD4D57">
        <w:t xml:space="preserve"> </w:t>
      </w:r>
      <w:r>
        <w:t>as</w:t>
      </w:r>
      <w:r w:rsidR="00FD4D57">
        <w:t xml:space="preserve"> </w:t>
      </w:r>
      <w:r>
        <w:t>well</w:t>
      </w:r>
      <w:r w:rsidR="00FD4D57">
        <w:t xml:space="preserve"> </w:t>
      </w:r>
      <w:r>
        <w:t>as</w:t>
      </w:r>
      <w:r w:rsidR="00FD4D57">
        <w:t xml:space="preserve"> </w:t>
      </w:r>
      <w:r>
        <w:t>I</w:t>
      </w:r>
      <w:r w:rsidR="00FD4D57">
        <w:t xml:space="preserve"> </w:t>
      </w:r>
      <w:r>
        <w:t>the</w:t>
      </w:r>
      <w:r w:rsidR="00FD4D57">
        <w:t xml:space="preserve"> </w:t>
      </w:r>
      <w:r>
        <w:t>nights</w:t>
      </w:r>
      <w:r w:rsidR="00FD4D57">
        <w:t xml:space="preserve"> </w:t>
      </w:r>
      <w:r>
        <w:t>in</w:t>
      </w:r>
      <w:r w:rsidR="00FD4D57">
        <w:t xml:space="preserve"> </w:t>
      </w:r>
      <w:r>
        <w:t>Inuvik</w:t>
      </w:r>
      <w:r w:rsidR="00FD4D57">
        <w:t xml:space="preserve"> </w:t>
      </w:r>
      <w:r>
        <w:t>continue</w:t>
      </w:r>
      <w:r w:rsidR="00FD4D57">
        <w:t xml:space="preserve"> </w:t>
      </w:r>
      <w:r>
        <w:t>to</w:t>
      </w:r>
      <w:r w:rsidR="00FD4D57">
        <w:t xml:space="preserve"> </w:t>
      </w:r>
      <w:r>
        <w:t>get</w:t>
      </w:r>
      <w:r w:rsidR="00FD4D57">
        <w:t xml:space="preserve"> </w:t>
      </w:r>
      <w:r>
        <w:t>below</w:t>
      </w:r>
      <w:r w:rsidR="00FD4D57">
        <w:t xml:space="preserve"> </w:t>
      </w:r>
      <w:r>
        <w:t>minus</w:t>
      </w:r>
      <w:r w:rsidR="00FD4D57">
        <w:t xml:space="preserve"> </w:t>
      </w:r>
      <w:r>
        <w:t>zero.</w:t>
      </w:r>
      <w:r w:rsidR="00FD4D57">
        <w:t xml:space="preserve"> </w:t>
      </w:r>
      <w:r>
        <w:t>Where</w:t>
      </w:r>
      <w:r w:rsidR="00FD4D57">
        <w:t xml:space="preserve"> </w:t>
      </w:r>
      <w:r>
        <w:t>are</w:t>
      </w:r>
      <w:r w:rsidR="00FD4D57">
        <w:t xml:space="preserve"> </w:t>
      </w:r>
      <w:r>
        <w:t>they</w:t>
      </w:r>
      <w:r w:rsidR="00FD4D57">
        <w:t xml:space="preserve"> </w:t>
      </w:r>
      <w:r>
        <w:t>supposed</w:t>
      </w:r>
      <w:r w:rsidR="00FD4D57">
        <w:t xml:space="preserve"> </w:t>
      </w:r>
      <w:r>
        <w:t>to</w:t>
      </w:r>
      <w:r w:rsidR="00FD4D57">
        <w:t xml:space="preserve"> </w:t>
      </w:r>
      <w:r>
        <w:t>stay?</w:t>
      </w:r>
      <w:r w:rsidR="00FD4D57">
        <w:t xml:space="preserve"> </w:t>
      </w:r>
      <w:r>
        <w:t>Last</w:t>
      </w:r>
      <w:r w:rsidR="00FD4D57">
        <w:t xml:space="preserve"> </w:t>
      </w:r>
      <w:r>
        <w:t>year</w:t>
      </w:r>
      <w:r w:rsidR="00FD4D57">
        <w:t xml:space="preserve"> </w:t>
      </w:r>
      <w:r>
        <w:t>the</w:t>
      </w:r>
      <w:r w:rsidR="00FD4D57">
        <w:t xml:space="preserve"> </w:t>
      </w:r>
      <w:r w:rsidR="00F56C5E">
        <w:t>town</w:t>
      </w:r>
      <w:r w:rsidR="00FD4D57">
        <w:t xml:space="preserve"> </w:t>
      </w:r>
      <w:r>
        <w:t>passed</w:t>
      </w:r>
      <w:r w:rsidR="00FD4D57">
        <w:t xml:space="preserve"> </w:t>
      </w:r>
      <w:r>
        <w:t>a</w:t>
      </w:r>
      <w:r w:rsidR="00FD4D57">
        <w:t xml:space="preserve"> </w:t>
      </w:r>
      <w:r>
        <w:t>bylaw</w:t>
      </w:r>
      <w:r w:rsidR="00FD4D57">
        <w:t xml:space="preserve"> </w:t>
      </w:r>
      <w:r>
        <w:t>about</w:t>
      </w:r>
      <w:r w:rsidR="00FD4D57">
        <w:t xml:space="preserve"> </w:t>
      </w:r>
      <w:r>
        <w:t>no</w:t>
      </w:r>
      <w:r w:rsidR="00FD4D57">
        <w:t xml:space="preserve"> </w:t>
      </w:r>
      <w:r>
        <w:t>loitering,</w:t>
      </w:r>
      <w:r w:rsidR="00FD4D57">
        <w:t xml:space="preserve"> </w:t>
      </w:r>
      <w:r>
        <w:t>no</w:t>
      </w:r>
      <w:r w:rsidR="00FD4D57">
        <w:t xml:space="preserve"> </w:t>
      </w:r>
      <w:r>
        <w:t>urinating</w:t>
      </w:r>
      <w:r w:rsidR="00FD4D57">
        <w:t xml:space="preserve"> </w:t>
      </w:r>
      <w:r>
        <w:t>on</w:t>
      </w:r>
      <w:r w:rsidR="00FD4D57">
        <w:t xml:space="preserve"> </w:t>
      </w:r>
      <w:r>
        <w:t>public</w:t>
      </w:r>
      <w:r w:rsidR="00FD4D57">
        <w:t xml:space="preserve"> </w:t>
      </w:r>
      <w:r>
        <w:t>streets</w:t>
      </w:r>
      <w:r w:rsidR="00FD4D57">
        <w:t xml:space="preserve"> </w:t>
      </w:r>
      <w:r>
        <w:t>in</w:t>
      </w:r>
      <w:r w:rsidR="00FD4D57">
        <w:t xml:space="preserve"> </w:t>
      </w:r>
      <w:r>
        <w:t>Inuvik.</w:t>
      </w:r>
      <w:r w:rsidR="00FD4D57">
        <w:t xml:space="preserve"> </w:t>
      </w:r>
      <w:r>
        <w:t>So</w:t>
      </w:r>
      <w:r w:rsidR="00FD4D57">
        <w:t xml:space="preserve"> </w:t>
      </w:r>
      <w:r>
        <w:t>now</w:t>
      </w:r>
      <w:r w:rsidR="00FD4D57">
        <w:t xml:space="preserve"> </w:t>
      </w:r>
      <w:r>
        <w:t>with</w:t>
      </w:r>
      <w:r w:rsidR="00FD4D57">
        <w:t xml:space="preserve"> </w:t>
      </w:r>
      <w:r>
        <w:t>the</w:t>
      </w:r>
      <w:r w:rsidR="00FD4D57">
        <w:t xml:space="preserve"> </w:t>
      </w:r>
      <w:r>
        <w:t>facility</w:t>
      </w:r>
      <w:r w:rsidR="00FD4D57">
        <w:t xml:space="preserve"> </w:t>
      </w:r>
      <w:r>
        <w:t>closed,</w:t>
      </w:r>
      <w:r w:rsidR="00FD4D57">
        <w:t xml:space="preserve"> </w:t>
      </w:r>
      <w:r>
        <w:t>down</w:t>
      </w:r>
      <w:r w:rsidR="00FD4D57">
        <w:t xml:space="preserve"> </w:t>
      </w:r>
      <w:r>
        <w:t>for</w:t>
      </w:r>
      <w:r w:rsidR="00FD4D57">
        <w:t xml:space="preserve"> </w:t>
      </w:r>
      <w:r>
        <w:t>the</w:t>
      </w:r>
      <w:r w:rsidR="00FD4D57">
        <w:t xml:space="preserve"> </w:t>
      </w:r>
      <w:r>
        <w:t>summer,</w:t>
      </w:r>
      <w:r w:rsidR="00FD4D57">
        <w:t xml:space="preserve"> </w:t>
      </w:r>
      <w:r>
        <w:t>where</w:t>
      </w:r>
      <w:r w:rsidR="00FD4D57">
        <w:t xml:space="preserve"> </w:t>
      </w:r>
      <w:r>
        <w:t>are</w:t>
      </w:r>
      <w:r w:rsidR="00FD4D57">
        <w:t xml:space="preserve"> </w:t>
      </w:r>
      <w:r>
        <w:t>we</w:t>
      </w:r>
      <w:r w:rsidR="00FD4D57">
        <w:t xml:space="preserve"> </w:t>
      </w:r>
      <w:r>
        <w:t>like,</w:t>
      </w:r>
      <w:r w:rsidR="00FD4D57">
        <w:t xml:space="preserve"> </w:t>
      </w:r>
      <w:r>
        <w:t>we're</w:t>
      </w:r>
      <w:r w:rsidR="00FD4D57">
        <w:t xml:space="preserve"> </w:t>
      </w:r>
      <w:r>
        <w:t>forcing</w:t>
      </w:r>
      <w:r w:rsidR="00FD4D57">
        <w:t xml:space="preserve"> </w:t>
      </w:r>
      <w:r>
        <w:t>them</w:t>
      </w:r>
      <w:r w:rsidR="00FD4D57">
        <w:t xml:space="preserve"> </w:t>
      </w:r>
      <w:r>
        <w:t>to</w:t>
      </w:r>
      <w:r w:rsidR="00FD4D57">
        <w:t xml:space="preserve"> </w:t>
      </w:r>
      <w:r>
        <w:t>break</w:t>
      </w:r>
      <w:r w:rsidR="00FD4D57">
        <w:t xml:space="preserve"> </w:t>
      </w:r>
      <w:r>
        <w:t>the</w:t>
      </w:r>
      <w:r w:rsidR="00FD4D57">
        <w:t xml:space="preserve"> </w:t>
      </w:r>
      <w:r>
        <w:t>law.</w:t>
      </w:r>
      <w:r w:rsidR="00FD4D57">
        <w:t xml:space="preserve"> </w:t>
      </w:r>
      <w:r>
        <w:t>Where</w:t>
      </w:r>
      <w:r w:rsidR="00FD4D57">
        <w:t xml:space="preserve"> </w:t>
      </w:r>
      <w:r>
        <w:t>are</w:t>
      </w:r>
      <w:r w:rsidR="00FD4D57">
        <w:t xml:space="preserve"> </w:t>
      </w:r>
      <w:r>
        <w:t>they</w:t>
      </w:r>
      <w:r w:rsidR="00FD4D57">
        <w:t xml:space="preserve"> </w:t>
      </w:r>
      <w:r>
        <w:t>supposed</w:t>
      </w:r>
      <w:r w:rsidR="00FD4D57">
        <w:t xml:space="preserve"> </w:t>
      </w:r>
      <w:r>
        <w:t>to</w:t>
      </w:r>
      <w:r w:rsidR="00FD4D57">
        <w:t xml:space="preserve"> </w:t>
      </w:r>
      <w:r>
        <w:t>use</w:t>
      </w:r>
      <w:r w:rsidR="00FD4D57">
        <w:t xml:space="preserve"> </w:t>
      </w:r>
      <w:r>
        <w:t>the</w:t>
      </w:r>
      <w:r w:rsidR="00FD4D57">
        <w:t xml:space="preserve"> </w:t>
      </w:r>
      <w:r>
        <w:t>washroom</w:t>
      </w:r>
      <w:r w:rsidR="00FD4D57">
        <w:t xml:space="preserve"> </w:t>
      </w:r>
      <w:r>
        <w:t>when</w:t>
      </w:r>
      <w:r w:rsidR="00FD4D57">
        <w:t xml:space="preserve"> </w:t>
      </w:r>
      <w:r>
        <w:t>there</w:t>
      </w:r>
      <w:r w:rsidR="00FD4D57">
        <w:t xml:space="preserve"> </w:t>
      </w:r>
      <w:r>
        <w:t>are</w:t>
      </w:r>
      <w:r w:rsidR="00FD4D57">
        <w:t xml:space="preserve"> </w:t>
      </w:r>
      <w:r>
        <w:t>no</w:t>
      </w:r>
      <w:r w:rsidR="00FD4D57">
        <w:t xml:space="preserve"> </w:t>
      </w:r>
      <w:r>
        <w:t>public</w:t>
      </w:r>
      <w:r w:rsidR="00FD4D57">
        <w:t xml:space="preserve"> </w:t>
      </w:r>
      <w:r>
        <w:t>washrooms</w:t>
      </w:r>
      <w:r w:rsidR="00FD4D57">
        <w:t xml:space="preserve"> </w:t>
      </w:r>
      <w:r>
        <w:t>available?</w:t>
      </w:r>
      <w:r w:rsidR="00FD4D57">
        <w:t xml:space="preserve"> </w:t>
      </w:r>
      <w:r>
        <w:t>Where</w:t>
      </w:r>
      <w:r w:rsidR="00FD4D57">
        <w:t xml:space="preserve"> </w:t>
      </w:r>
      <w:r>
        <w:t>can</w:t>
      </w:r>
      <w:r w:rsidR="00FD4D57">
        <w:t xml:space="preserve"> </w:t>
      </w:r>
      <w:r>
        <w:t>they</w:t>
      </w:r>
      <w:r w:rsidR="00FD4D57">
        <w:t xml:space="preserve"> </w:t>
      </w:r>
      <w:r>
        <w:t>get</w:t>
      </w:r>
      <w:r w:rsidR="00FD4D57">
        <w:t xml:space="preserve"> </w:t>
      </w:r>
      <w:r>
        <w:t>a</w:t>
      </w:r>
      <w:r w:rsidR="00FD4D57">
        <w:t xml:space="preserve"> </w:t>
      </w:r>
      <w:r>
        <w:t>meal</w:t>
      </w:r>
      <w:r w:rsidR="00FD4D57">
        <w:t xml:space="preserve"> </w:t>
      </w:r>
      <w:r>
        <w:t>and</w:t>
      </w:r>
      <w:r w:rsidR="00FD4D57">
        <w:t xml:space="preserve"> </w:t>
      </w:r>
      <w:r>
        <w:t>something</w:t>
      </w:r>
      <w:r w:rsidR="00FD4D57">
        <w:t xml:space="preserve"> </w:t>
      </w:r>
      <w:r>
        <w:t>to</w:t>
      </w:r>
      <w:r w:rsidR="00FD4D57">
        <w:t xml:space="preserve"> </w:t>
      </w:r>
      <w:r>
        <w:t>drink?</w:t>
      </w:r>
      <w:r w:rsidR="00FD4D57">
        <w:t xml:space="preserve"> </w:t>
      </w:r>
    </w:p>
    <w:p w14:paraId="09458771" w14:textId="77777777" w:rsidR="00F5132A" w:rsidRDefault="00F5132A" w:rsidP="004B65F9"/>
    <w:p w14:paraId="326EEBFB" w14:textId="77777777" w:rsidR="00F5132A" w:rsidRDefault="004B65F9" w:rsidP="004B65F9">
      <w:r>
        <w:t>It's</w:t>
      </w:r>
      <w:r w:rsidR="00FD4D57">
        <w:t xml:space="preserve"> </w:t>
      </w:r>
      <w:r>
        <w:t>time</w:t>
      </w:r>
      <w:r w:rsidR="00FD4D57">
        <w:t xml:space="preserve"> </w:t>
      </w:r>
      <w:r>
        <w:t>the</w:t>
      </w:r>
      <w:r w:rsidR="00FD4D57">
        <w:t xml:space="preserve"> </w:t>
      </w:r>
      <w:r>
        <w:t>Minister</w:t>
      </w:r>
      <w:r w:rsidR="00FD4D57">
        <w:t xml:space="preserve"> </w:t>
      </w:r>
      <w:r>
        <w:t>who</w:t>
      </w:r>
      <w:r w:rsidR="00FD4D57">
        <w:t xml:space="preserve"> </w:t>
      </w:r>
      <w:r>
        <w:t>is</w:t>
      </w:r>
      <w:r w:rsidR="00FD4D57">
        <w:t xml:space="preserve"> </w:t>
      </w:r>
      <w:r>
        <w:t>responsible</w:t>
      </w:r>
      <w:r w:rsidR="00FD4D57">
        <w:t xml:space="preserve"> </w:t>
      </w:r>
      <w:r>
        <w:t>for</w:t>
      </w:r>
      <w:r w:rsidR="00FD4D57">
        <w:t xml:space="preserve"> </w:t>
      </w:r>
      <w:r w:rsidR="00F56C5E">
        <w:t>Homelessness</w:t>
      </w:r>
      <w:r>
        <w:t>,</w:t>
      </w:r>
      <w:r w:rsidR="00FD4D57">
        <w:t xml:space="preserve"> </w:t>
      </w:r>
      <w:r>
        <w:t>who</w:t>
      </w:r>
      <w:r w:rsidR="00FD4D57">
        <w:t xml:space="preserve"> </w:t>
      </w:r>
      <w:r>
        <w:t>is</w:t>
      </w:r>
      <w:r w:rsidR="00FD4D57">
        <w:t xml:space="preserve"> </w:t>
      </w:r>
      <w:r>
        <w:t>also</w:t>
      </w:r>
      <w:r w:rsidR="00FD4D57">
        <w:t xml:space="preserve"> </w:t>
      </w:r>
      <w:r>
        <w:t>the</w:t>
      </w:r>
      <w:r w:rsidR="00FD4D57">
        <w:t xml:space="preserve"> </w:t>
      </w:r>
      <w:r>
        <w:t>Minister</w:t>
      </w:r>
      <w:r w:rsidR="00FD4D57">
        <w:t xml:space="preserve"> </w:t>
      </w:r>
      <w:r>
        <w:t>of</w:t>
      </w:r>
      <w:r w:rsidR="00FD4D57">
        <w:t xml:space="preserve"> </w:t>
      </w:r>
      <w:r>
        <w:t>Housing,</w:t>
      </w:r>
      <w:r w:rsidR="00FD4D57">
        <w:t xml:space="preserve"> </w:t>
      </w:r>
      <w:r>
        <w:t>work</w:t>
      </w:r>
      <w:r w:rsidR="00FD4D57">
        <w:t xml:space="preserve"> </w:t>
      </w:r>
      <w:r>
        <w:t>with</w:t>
      </w:r>
      <w:r w:rsidR="00FD4D57">
        <w:t xml:space="preserve"> </w:t>
      </w:r>
      <w:r>
        <w:t>the</w:t>
      </w:r>
      <w:r w:rsidR="00FD4D57">
        <w:t xml:space="preserve"> </w:t>
      </w:r>
      <w:r w:rsidR="00F56C5E">
        <w:t>Minister</w:t>
      </w:r>
      <w:r w:rsidR="00FD4D57">
        <w:t xml:space="preserve"> </w:t>
      </w:r>
      <w:r>
        <w:t>of</w:t>
      </w:r>
      <w:r w:rsidR="00FD4D57">
        <w:t xml:space="preserve"> </w:t>
      </w:r>
      <w:r w:rsidR="00F56C5E">
        <w:t>Health</w:t>
      </w:r>
      <w:r w:rsidR="00FD4D57">
        <w:t xml:space="preserve"> </w:t>
      </w:r>
      <w:r>
        <w:t>and</w:t>
      </w:r>
      <w:r w:rsidR="00FD4D57">
        <w:t xml:space="preserve"> </w:t>
      </w:r>
      <w:r w:rsidR="00F56C5E">
        <w:t>Social</w:t>
      </w:r>
      <w:r w:rsidR="00FD4D57">
        <w:t xml:space="preserve"> </w:t>
      </w:r>
      <w:r w:rsidR="00F56C5E">
        <w:t>Services</w:t>
      </w:r>
      <w:r>
        <w:t>,</w:t>
      </w:r>
      <w:r w:rsidR="00FD4D57">
        <w:t xml:space="preserve"> </w:t>
      </w:r>
      <w:r>
        <w:t>step</w:t>
      </w:r>
      <w:r w:rsidR="00FD4D57">
        <w:t xml:space="preserve"> </w:t>
      </w:r>
      <w:r>
        <w:t>up</w:t>
      </w:r>
      <w:r w:rsidR="00FD4D57">
        <w:t xml:space="preserve"> </w:t>
      </w:r>
      <w:r>
        <w:t>and</w:t>
      </w:r>
      <w:r w:rsidR="00FD4D57">
        <w:t xml:space="preserve"> </w:t>
      </w:r>
      <w:r>
        <w:t>begin</w:t>
      </w:r>
      <w:r w:rsidR="00FD4D57">
        <w:t xml:space="preserve"> </w:t>
      </w:r>
      <w:r>
        <w:t>a</w:t>
      </w:r>
      <w:r w:rsidR="00FD4D57">
        <w:t xml:space="preserve"> </w:t>
      </w:r>
      <w:r>
        <w:t>long</w:t>
      </w:r>
      <w:r>
        <w:noBreakHyphen/>
        <w:t>term</w:t>
      </w:r>
      <w:r w:rsidR="00FD4D57">
        <w:t xml:space="preserve"> </w:t>
      </w:r>
      <w:r>
        <w:t>plan</w:t>
      </w:r>
      <w:r w:rsidR="00FD4D57">
        <w:t xml:space="preserve"> </w:t>
      </w:r>
      <w:r>
        <w:t>for</w:t>
      </w:r>
      <w:r w:rsidR="00FD4D57">
        <w:t xml:space="preserve"> </w:t>
      </w:r>
      <w:r>
        <w:t>housing</w:t>
      </w:r>
      <w:r w:rsidR="00FD4D57">
        <w:t xml:space="preserve"> </w:t>
      </w:r>
      <w:r>
        <w:t>and</w:t>
      </w:r>
      <w:r w:rsidR="00FD4D57">
        <w:t xml:space="preserve"> </w:t>
      </w:r>
      <w:r>
        <w:t>really,</w:t>
      </w:r>
      <w:r w:rsidR="00FD4D57">
        <w:t xml:space="preserve"> </w:t>
      </w:r>
      <w:r>
        <w:t>truly</w:t>
      </w:r>
      <w:r w:rsidR="00FD4D57">
        <w:t xml:space="preserve"> </w:t>
      </w:r>
      <w:r>
        <w:t>assisting</w:t>
      </w:r>
      <w:r w:rsidR="00FD4D57">
        <w:t xml:space="preserve"> </w:t>
      </w:r>
      <w:r>
        <w:t>our</w:t>
      </w:r>
      <w:r w:rsidR="00FD4D57">
        <w:t xml:space="preserve"> </w:t>
      </w:r>
      <w:r>
        <w:t>residents</w:t>
      </w:r>
      <w:r w:rsidR="00FD4D57">
        <w:t xml:space="preserve"> </w:t>
      </w:r>
      <w:r>
        <w:t>with</w:t>
      </w:r>
      <w:r w:rsidR="00FD4D57">
        <w:t xml:space="preserve"> </w:t>
      </w:r>
      <w:r>
        <w:t>addictions</w:t>
      </w:r>
      <w:r w:rsidR="00FD4D57">
        <w:t xml:space="preserve"> </w:t>
      </w:r>
      <w:r>
        <w:t>and</w:t>
      </w:r>
      <w:r w:rsidR="00FD4D57">
        <w:t xml:space="preserve"> </w:t>
      </w:r>
      <w:r>
        <w:t>providing</w:t>
      </w:r>
      <w:r w:rsidR="00FD4D57">
        <w:t xml:space="preserve"> </w:t>
      </w:r>
      <w:r>
        <w:t>a</w:t>
      </w:r>
      <w:r w:rsidR="00FD4D57">
        <w:t xml:space="preserve"> </w:t>
      </w:r>
      <w:r>
        <w:t>place</w:t>
      </w:r>
      <w:r w:rsidR="00FD4D57">
        <w:t xml:space="preserve"> </w:t>
      </w:r>
      <w:r>
        <w:t>to</w:t>
      </w:r>
      <w:r w:rsidR="00FD4D57">
        <w:t xml:space="preserve"> </w:t>
      </w:r>
      <w:r>
        <w:t>sleep</w:t>
      </w:r>
      <w:r w:rsidR="00FD4D57">
        <w:t xml:space="preserve"> </w:t>
      </w:r>
      <w:r>
        <w:t>365</w:t>
      </w:r>
      <w:r w:rsidR="00FD4D57">
        <w:t xml:space="preserve"> </w:t>
      </w:r>
      <w:r>
        <w:t>days</w:t>
      </w:r>
      <w:r w:rsidR="00FD4D57">
        <w:t xml:space="preserve"> </w:t>
      </w:r>
      <w:r>
        <w:t>a</w:t>
      </w:r>
      <w:r w:rsidR="00FD4D57">
        <w:t xml:space="preserve"> </w:t>
      </w:r>
      <w:r>
        <w:t>year.</w:t>
      </w:r>
      <w:r w:rsidR="00FD4D57">
        <w:t xml:space="preserve"> </w:t>
      </w:r>
    </w:p>
    <w:p w14:paraId="49666F96" w14:textId="77777777" w:rsidR="00F5132A" w:rsidRDefault="00F5132A" w:rsidP="004B65F9"/>
    <w:p w14:paraId="49E0C15E" w14:textId="2C601B1E" w:rsidR="00F5132A" w:rsidRDefault="004B65F9" w:rsidP="004B65F9">
      <w:r>
        <w:t>Mr.</w:t>
      </w:r>
      <w:r w:rsidR="00FD4D57">
        <w:t xml:space="preserve"> </w:t>
      </w:r>
      <w:r>
        <w:t>Speaker,</w:t>
      </w:r>
      <w:r w:rsidR="00FD4D57">
        <w:t xml:space="preserve"> </w:t>
      </w:r>
      <w:r>
        <w:t>it</w:t>
      </w:r>
      <w:r w:rsidR="00FD4D57">
        <w:t xml:space="preserve"> </w:t>
      </w:r>
      <w:r>
        <w:t>is</w:t>
      </w:r>
      <w:r w:rsidR="00FD4D57">
        <w:t xml:space="preserve"> </w:t>
      </w:r>
      <w:r>
        <w:t>vital</w:t>
      </w:r>
      <w:r w:rsidR="00FD4D57">
        <w:t xml:space="preserve"> </w:t>
      </w:r>
      <w:r>
        <w:t>to</w:t>
      </w:r>
      <w:r w:rsidR="00FD4D57">
        <w:t xml:space="preserve"> </w:t>
      </w:r>
      <w:r>
        <w:t>have</w:t>
      </w:r>
      <w:r w:rsidR="00FD4D57">
        <w:t xml:space="preserve"> </w:t>
      </w:r>
      <w:r>
        <w:t>dedicated</w:t>
      </w:r>
      <w:r w:rsidR="00FD4D57">
        <w:t xml:space="preserve"> </w:t>
      </w:r>
      <w:r>
        <w:t>staff</w:t>
      </w:r>
      <w:r w:rsidR="00FD4D57">
        <w:t xml:space="preserve"> </w:t>
      </w:r>
      <w:r>
        <w:t>to</w:t>
      </w:r>
      <w:r w:rsidR="00FD4D57">
        <w:t xml:space="preserve"> </w:t>
      </w:r>
      <w:r>
        <w:t>support</w:t>
      </w:r>
      <w:r w:rsidR="00FD4D57">
        <w:t xml:space="preserve"> </w:t>
      </w:r>
      <w:r>
        <w:t>and</w:t>
      </w:r>
      <w:r w:rsidR="00FD4D57">
        <w:t xml:space="preserve"> </w:t>
      </w:r>
      <w:r>
        <w:t>fund</w:t>
      </w:r>
      <w:r w:rsidR="00FD4D57">
        <w:t xml:space="preserve"> </w:t>
      </w:r>
      <w:r>
        <w:t>these</w:t>
      </w:r>
      <w:r w:rsidR="00FD4D57">
        <w:t xml:space="preserve"> </w:t>
      </w:r>
      <w:r>
        <w:t>NGOs</w:t>
      </w:r>
      <w:r w:rsidR="00FD4D57">
        <w:t xml:space="preserve"> </w:t>
      </w:r>
      <w:r>
        <w:t>and</w:t>
      </w:r>
      <w:r w:rsidR="00FD4D57">
        <w:t xml:space="preserve"> </w:t>
      </w:r>
      <w:r>
        <w:t>volunteer</w:t>
      </w:r>
      <w:r w:rsidR="00FD4D57">
        <w:t xml:space="preserve"> </w:t>
      </w:r>
      <w:r>
        <w:t>boards</w:t>
      </w:r>
      <w:r w:rsidR="00FD4D57">
        <w:t xml:space="preserve"> </w:t>
      </w:r>
      <w:r>
        <w:t>that</w:t>
      </w:r>
      <w:r w:rsidR="00FD4D57">
        <w:t xml:space="preserve"> </w:t>
      </w:r>
      <w:r>
        <w:t>are</w:t>
      </w:r>
      <w:r w:rsidR="00FD4D57">
        <w:t xml:space="preserve"> </w:t>
      </w:r>
      <w:r>
        <w:t>doing</w:t>
      </w:r>
      <w:r w:rsidR="00FD4D57">
        <w:t xml:space="preserve"> </w:t>
      </w:r>
      <w:r>
        <w:t>the</w:t>
      </w:r>
      <w:r w:rsidR="00FD4D57">
        <w:t xml:space="preserve"> </w:t>
      </w:r>
      <w:r>
        <w:t>work</w:t>
      </w:r>
      <w:r w:rsidR="00FD4D57">
        <w:t xml:space="preserve"> </w:t>
      </w:r>
      <w:r>
        <w:t>in</w:t>
      </w:r>
      <w:r w:rsidR="00FD4D57">
        <w:t xml:space="preserve"> </w:t>
      </w:r>
      <w:r>
        <w:t>each</w:t>
      </w:r>
      <w:r w:rsidR="00FD4D57">
        <w:t xml:space="preserve"> </w:t>
      </w:r>
      <w:r>
        <w:t>community</w:t>
      </w:r>
      <w:r w:rsidR="00FD4D57">
        <w:t xml:space="preserve"> </w:t>
      </w:r>
      <w:r>
        <w:t>that</w:t>
      </w:r>
      <w:r w:rsidR="00FD4D57">
        <w:t xml:space="preserve"> </w:t>
      </w:r>
      <w:r>
        <w:t>has</w:t>
      </w:r>
      <w:r w:rsidR="00FD4D57">
        <w:t xml:space="preserve"> </w:t>
      </w:r>
      <w:r>
        <w:t>a</w:t>
      </w:r>
      <w:r w:rsidR="00FD4D57">
        <w:t xml:space="preserve"> </w:t>
      </w:r>
      <w:r>
        <w:t>shelter.</w:t>
      </w:r>
      <w:r w:rsidR="00FD4D57">
        <w:t xml:space="preserve"> </w:t>
      </w:r>
      <w:r>
        <w:t>Thank</w:t>
      </w:r>
      <w:r w:rsidR="00FD4D57">
        <w:t xml:space="preserve"> </w:t>
      </w:r>
      <w:r>
        <w:t>you,</w:t>
      </w:r>
      <w:r w:rsidR="00FD4D57">
        <w:t xml:space="preserve"> </w:t>
      </w:r>
      <w:r>
        <w:t>Mr.</w:t>
      </w:r>
      <w:r w:rsidR="00FD4D57">
        <w:t xml:space="preserve"> </w:t>
      </w:r>
      <w:r>
        <w:t>Speaker.</w:t>
      </w:r>
      <w:r w:rsidR="00FD4D57">
        <w:t xml:space="preserve"> </w:t>
      </w:r>
      <w:r>
        <w:t>I</w:t>
      </w:r>
      <w:r w:rsidR="00FD4D57">
        <w:t xml:space="preserve"> </w:t>
      </w:r>
      <w:r>
        <w:t>will</w:t>
      </w:r>
      <w:r w:rsidR="00FD4D57">
        <w:t xml:space="preserve"> </w:t>
      </w:r>
      <w:r>
        <w:t>have</w:t>
      </w:r>
      <w:r w:rsidR="00FD4D57">
        <w:t xml:space="preserve"> </w:t>
      </w:r>
      <w:r>
        <w:t>questions</w:t>
      </w:r>
      <w:r w:rsidR="00FD4D57">
        <w:t xml:space="preserve"> </w:t>
      </w:r>
      <w:r>
        <w:t>for</w:t>
      </w:r>
      <w:r w:rsidR="00FD4D57">
        <w:t xml:space="preserve"> </w:t>
      </w:r>
      <w:r>
        <w:t>the</w:t>
      </w:r>
      <w:r w:rsidR="00FD4D57">
        <w:t xml:space="preserve"> </w:t>
      </w:r>
      <w:r w:rsidR="00F56C5E">
        <w:t>Minister</w:t>
      </w:r>
      <w:r w:rsidR="00FD4D57">
        <w:t xml:space="preserve"> </w:t>
      </w:r>
      <w:r>
        <w:t>responsible</w:t>
      </w:r>
      <w:r w:rsidR="00FD4D57">
        <w:t xml:space="preserve"> </w:t>
      </w:r>
      <w:r>
        <w:t>for</w:t>
      </w:r>
      <w:r w:rsidR="00FD4D57">
        <w:t xml:space="preserve"> </w:t>
      </w:r>
      <w:r w:rsidR="00F56C5E">
        <w:t>Homelessness</w:t>
      </w:r>
      <w:r>
        <w:t>.</w:t>
      </w:r>
    </w:p>
    <w:p w14:paraId="2D914D37" w14:textId="7DFD264F" w:rsidR="004B65F9" w:rsidRDefault="004B65F9" w:rsidP="004B65F9"/>
    <w:p w14:paraId="2FC6D839" w14:textId="4FB86D6C" w:rsidR="00F56C5E" w:rsidRDefault="004B65F9" w:rsidP="004B65F9">
      <w:r w:rsidRPr="00D102E5">
        <w:rPr>
          <w:b/>
        </w:rPr>
        <w:t>MR.</w:t>
      </w:r>
      <w:r w:rsidR="00FD4D57">
        <w:rPr>
          <w:b/>
        </w:rPr>
        <w:t xml:space="preserve"> </w:t>
      </w:r>
      <w:r w:rsidRPr="00D102E5">
        <w:rPr>
          <w:b/>
        </w:rPr>
        <w:t>SPEAKER:</w:t>
      </w:r>
      <w:r w:rsidR="00FD4D57">
        <w:rPr>
          <w:b/>
        </w:rPr>
        <w:t xml:space="preserve"> </w:t>
      </w:r>
      <w:r>
        <w:t>Thank</w:t>
      </w:r>
      <w:r w:rsidR="00FD4D57">
        <w:t xml:space="preserve"> </w:t>
      </w:r>
      <w:r>
        <w:t>you,</w:t>
      </w:r>
      <w:r w:rsidR="00FD4D57">
        <w:t xml:space="preserve"> </w:t>
      </w:r>
      <w:r w:rsidR="00F5132A">
        <w:t xml:space="preserve">Member </w:t>
      </w:r>
      <w:r>
        <w:t>for</w:t>
      </w:r>
      <w:r w:rsidR="00FD4D57">
        <w:t xml:space="preserve"> </w:t>
      </w:r>
      <w:r>
        <w:t>Inuvik</w:t>
      </w:r>
      <w:r w:rsidR="00FD4D57">
        <w:t xml:space="preserve"> </w:t>
      </w:r>
      <w:r>
        <w:t>Twin</w:t>
      </w:r>
      <w:r w:rsidR="00FD4D57">
        <w:t xml:space="preserve"> </w:t>
      </w:r>
      <w:r>
        <w:t>Lakes.</w:t>
      </w:r>
      <w:r w:rsidR="00FD4D57">
        <w:t xml:space="preserve"> </w:t>
      </w:r>
      <w:r>
        <w:t>Members</w:t>
      </w:r>
      <w:r w:rsidR="00FD4D57">
        <w:t xml:space="preserve"> </w:t>
      </w:r>
      <w:r>
        <w:t>statements,</w:t>
      </w:r>
      <w:r w:rsidR="00FD4D57">
        <w:t xml:space="preserve"> </w:t>
      </w:r>
      <w:r>
        <w:t>Member</w:t>
      </w:r>
      <w:r w:rsidR="00FD4D57">
        <w:t xml:space="preserve"> </w:t>
      </w:r>
      <w:r>
        <w:t>for</w:t>
      </w:r>
      <w:r w:rsidR="00FD4D57">
        <w:t xml:space="preserve"> </w:t>
      </w:r>
      <w:proofErr w:type="spellStart"/>
      <w:r>
        <w:t>Thebacha</w:t>
      </w:r>
      <w:proofErr w:type="spellEnd"/>
      <w:r>
        <w:t>.</w:t>
      </w:r>
    </w:p>
    <w:p w14:paraId="272D4979" w14:textId="55F2B050" w:rsidR="00F56C5E" w:rsidRPr="00F56C5E" w:rsidRDefault="00F56C5E" w:rsidP="005B5695">
      <w:pPr>
        <w:pStyle w:val="Heading2"/>
      </w:pPr>
      <w:r>
        <w:t>Member's</w:t>
      </w:r>
      <w:r w:rsidR="00FD4D57">
        <w:t xml:space="preserve"> </w:t>
      </w:r>
      <w:r>
        <w:t>Statement</w:t>
      </w:r>
      <w:r w:rsidR="00FD4D57">
        <w:t xml:space="preserve"> </w:t>
      </w:r>
      <w:r>
        <w:t>on</w:t>
      </w:r>
      <w:r>
        <w:br/>
      </w:r>
      <w:r w:rsidRPr="00F56C5E">
        <w:rPr>
          <w:color w:val="000000"/>
          <w:sz w:val="20"/>
          <w:szCs w:val="20"/>
        </w:rPr>
        <w:t>Human</w:t>
      </w:r>
      <w:r w:rsidR="00FD4D57">
        <w:rPr>
          <w:color w:val="000000"/>
          <w:sz w:val="20"/>
          <w:szCs w:val="20"/>
        </w:rPr>
        <w:t xml:space="preserve"> </w:t>
      </w:r>
      <w:r w:rsidRPr="00F56C5E">
        <w:rPr>
          <w:color w:val="000000"/>
          <w:sz w:val="20"/>
          <w:szCs w:val="20"/>
        </w:rPr>
        <w:t>Resources</w:t>
      </w:r>
      <w:r w:rsidR="00FD4D57">
        <w:rPr>
          <w:color w:val="000000"/>
          <w:sz w:val="20"/>
          <w:szCs w:val="20"/>
        </w:rPr>
        <w:t xml:space="preserve"> </w:t>
      </w:r>
    </w:p>
    <w:p w14:paraId="135C17E5" w14:textId="5A62CB79" w:rsidR="004B65F9" w:rsidRDefault="00FD4D57" w:rsidP="004B65F9">
      <w:r>
        <w:t xml:space="preserve"> </w:t>
      </w:r>
    </w:p>
    <w:p w14:paraId="50A8A2F2" w14:textId="0BE1DB95" w:rsidR="004B65F9" w:rsidRDefault="004B65F9" w:rsidP="004B65F9">
      <w:r w:rsidRPr="005B5695">
        <w:rPr>
          <w:b/>
        </w:rPr>
        <w:t>MS.</w:t>
      </w:r>
      <w:r w:rsidR="00FD4D57">
        <w:rPr>
          <w:b/>
        </w:rPr>
        <w:t xml:space="preserve"> </w:t>
      </w:r>
      <w:r w:rsidRPr="005B5695">
        <w:rPr>
          <w:b/>
        </w:rPr>
        <w:t>MARTSELOS:</w:t>
      </w:r>
      <w:r w:rsidR="00FD4D57">
        <w:t xml:space="preserve"> </w:t>
      </w:r>
      <w:r>
        <w:t>Thank</w:t>
      </w:r>
      <w:r w:rsidR="00FD4D57">
        <w:t xml:space="preserve"> </w:t>
      </w:r>
      <w:r>
        <w:t>you,</w:t>
      </w:r>
      <w:r w:rsidR="00FD4D57">
        <w:t xml:space="preserve"> </w:t>
      </w:r>
      <w:r>
        <w:t>Mr.</w:t>
      </w:r>
      <w:r w:rsidR="00FD4D57">
        <w:t xml:space="preserve"> </w:t>
      </w:r>
      <w:r>
        <w:t>Speaker.</w:t>
      </w:r>
      <w:r w:rsidR="00FD4D57">
        <w:t xml:space="preserve"> </w:t>
      </w:r>
      <w:r>
        <w:t>I</w:t>
      </w:r>
      <w:r w:rsidR="00FD4D57">
        <w:t xml:space="preserve"> </w:t>
      </w:r>
      <w:r>
        <w:t>have</w:t>
      </w:r>
      <w:r w:rsidR="00FD4D57">
        <w:t xml:space="preserve"> </w:t>
      </w:r>
      <w:r>
        <w:t>made</w:t>
      </w:r>
      <w:r w:rsidR="00FD4D57">
        <w:t xml:space="preserve"> </w:t>
      </w:r>
      <w:r>
        <w:t>several</w:t>
      </w:r>
      <w:r w:rsidR="00FD4D57">
        <w:t xml:space="preserve"> </w:t>
      </w:r>
      <w:r>
        <w:t>statements</w:t>
      </w:r>
      <w:r w:rsidR="00FD4D57">
        <w:t xml:space="preserve"> </w:t>
      </w:r>
      <w:r>
        <w:t>in</w:t>
      </w:r>
      <w:r w:rsidR="00FD4D57">
        <w:t xml:space="preserve"> </w:t>
      </w:r>
      <w:r>
        <w:t>this</w:t>
      </w:r>
      <w:r w:rsidR="00FD4D57">
        <w:t xml:space="preserve"> </w:t>
      </w:r>
      <w:r>
        <w:t>House</w:t>
      </w:r>
      <w:r w:rsidR="00FD4D57">
        <w:t xml:space="preserve"> </w:t>
      </w:r>
      <w:r>
        <w:t>about</w:t>
      </w:r>
      <w:r w:rsidR="00FD4D57">
        <w:t xml:space="preserve"> </w:t>
      </w:r>
      <w:r>
        <w:t>the</w:t>
      </w:r>
      <w:r w:rsidR="00FD4D57">
        <w:t xml:space="preserve"> </w:t>
      </w:r>
      <w:r>
        <w:t>Affirmative</w:t>
      </w:r>
      <w:r w:rsidR="00FD4D57">
        <w:t xml:space="preserve"> </w:t>
      </w:r>
      <w:r>
        <w:t>Action</w:t>
      </w:r>
      <w:r w:rsidR="00FD4D57">
        <w:t xml:space="preserve"> </w:t>
      </w:r>
      <w:r>
        <w:t>Policy</w:t>
      </w:r>
      <w:r w:rsidR="00FD4D57">
        <w:t xml:space="preserve"> </w:t>
      </w:r>
      <w:r>
        <w:t>and</w:t>
      </w:r>
      <w:r w:rsidR="00FD4D57">
        <w:t xml:space="preserve"> </w:t>
      </w:r>
      <w:r>
        <w:t>how</w:t>
      </w:r>
      <w:r w:rsidR="00FD4D57">
        <w:t xml:space="preserve"> </w:t>
      </w:r>
      <w:r>
        <w:t>it</w:t>
      </w:r>
      <w:r w:rsidR="00FD4D57">
        <w:t xml:space="preserve"> </w:t>
      </w:r>
      <w:r>
        <w:t>is</w:t>
      </w:r>
      <w:r w:rsidR="00FD4D57">
        <w:t xml:space="preserve"> </w:t>
      </w:r>
      <w:r>
        <w:t>not</w:t>
      </w:r>
      <w:r w:rsidR="00FD4D57">
        <w:t xml:space="preserve"> </w:t>
      </w:r>
      <w:r>
        <w:t>working</w:t>
      </w:r>
      <w:r w:rsidR="00FD4D57">
        <w:t xml:space="preserve"> </w:t>
      </w:r>
      <w:r>
        <w:t>as</w:t>
      </w:r>
      <w:r w:rsidR="00FD4D57">
        <w:t xml:space="preserve"> </w:t>
      </w:r>
      <w:r>
        <w:t>it</w:t>
      </w:r>
      <w:r w:rsidR="00FD4D57">
        <w:t xml:space="preserve"> </w:t>
      </w:r>
      <w:r>
        <w:t>should</w:t>
      </w:r>
      <w:r w:rsidR="00FD4D57">
        <w:t xml:space="preserve"> </w:t>
      </w:r>
      <w:r>
        <w:t>to</w:t>
      </w:r>
      <w:r w:rsidR="00FD4D57">
        <w:t xml:space="preserve"> </w:t>
      </w:r>
      <w:r>
        <w:t>help</w:t>
      </w:r>
      <w:r w:rsidR="00FD4D57">
        <w:t xml:space="preserve"> </w:t>
      </w:r>
      <w:r>
        <w:t>Indigenous</w:t>
      </w:r>
      <w:r w:rsidR="00FD4D57">
        <w:t xml:space="preserve"> </w:t>
      </w:r>
      <w:r>
        <w:t>people</w:t>
      </w:r>
      <w:r w:rsidR="00FD4D57">
        <w:t xml:space="preserve"> </w:t>
      </w:r>
      <w:r>
        <w:t>be</w:t>
      </w:r>
      <w:r w:rsidR="00FD4D57">
        <w:t xml:space="preserve"> </w:t>
      </w:r>
      <w:r>
        <w:t>employed</w:t>
      </w:r>
      <w:r w:rsidR="00FD4D57">
        <w:t xml:space="preserve"> </w:t>
      </w:r>
      <w:r>
        <w:t>by</w:t>
      </w:r>
      <w:r w:rsidR="00FD4D57">
        <w:t xml:space="preserve"> </w:t>
      </w:r>
      <w:r>
        <w:t>the</w:t>
      </w:r>
      <w:r w:rsidR="00FD4D57">
        <w:t xml:space="preserve"> </w:t>
      </w:r>
      <w:r>
        <w:t>Government</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Lately,</w:t>
      </w:r>
      <w:r w:rsidR="00FD4D57">
        <w:t xml:space="preserve"> </w:t>
      </w:r>
      <w:r>
        <w:t>however,</w:t>
      </w:r>
      <w:r w:rsidR="00FD4D57">
        <w:t xml:space="preserve"> </w:t>
      </w:r>
      <w:r>
        <w:t>I've</w:t>
      </w:r>
      <w:r w:rsidR="00FD4D57">
        <w:t xml:space="preserve"> </w:t>
      </w:r>
      <w:r>
        <w:t>realized</w:t>
      </w:r>
      <w:r w:rsidR="00FD4D57">
        <w:t xml:space="preserve"> </w:t>
      </w:r>
      <w:r>
        <w:t>the</w:t>
      </w:r>
      <w:r w:rsidR="00FD4D57">
        <w:t xml:space="preserve"> </w:t>
      </w:r>
      <w:r>
        <w:t>issues</w:t>
      </w:r>
      <w:r w:rsidR="00FD4D57">
        <w:t xml:space="preserve"> </w:t>
      </w:r>
      <w:r>
        <w:t>within</w:t>
      </w:r>
      <w:r w:rsidR="00FD4D57">
        <w:t xml:space="preserve"> </w:t>
      </w:r>
      <w:r>
        <w:t>the</w:t>
      </w:r>
      <w:r w:rsidR="00FD4D57">
        <w:t xml:space="preserve"> </w:t>
      </w:r>
      <w:r>
        <w:t>Human</w:t>
      </w:r>
      <w:r w:rsidR="00FD4D57">
        <w:t xml:space="preserve"> </w:t>
      </w:r>
      <w:r>
        <w:t>Resources</w:t>
      </w:r>
      <w:r w:rsidR="00FD4D57">
        <w:t xml:space="preserve"> </w:t>
      </w:r>
      <w:r>
        <w:t>Department</w:t>
      </w:r>
      <w:r w:rsidR="00FD4D57">
        <w:t xml:space="preserve"> </w:t>
      </w:r>
      <w:r>
        <w:t>go</w:t>
      </w:r>
      <w:r w:rsidR="00FD4D57">
        <w:t xml:space="preserve"> </w:t>
      </w:r>
      <w:r>
        <w:t>much</w:t>
      </w:r>
      <w:r w:rsidR="00FD4D57">
        <w:t xml:space="preserve"> </w:t>
      </w:r>
      <w:r>
        <w:t>deeper</w:t>
      </w:r>
      <w:r w:rsidR="00FD4D57">
        <w:t xml:space="preserve"> </w:t>
      </w:r>
      <w:r>
        <w:t>than</w:t>
      </w:r>
      <w:r w:rsidR="00FD4D57">
        <w:t xml:space="preserve"> </w:t>
      </w:r>
      <w:r>
        <w:t>just</w:t>
      </w:r>
      <w:r w:rsidR="00FD4D57">
        <w:t xml:space="preserve"> </w:t>
      </w:r>
      <w:r>
        <w:t>the</w:t>
      </w:r>
      <w:r w:rsidR="00FD4D57">
        <w:t xml:space="preserve"> </w:t>
      </w:r>
      <w:r>
        <w:t>Affirmative</w:t>
      </w:r>
      <w:r w:rsidR="00FD4D57">
        <w:t xml:space="preserve"> </w:t>
      </w:r>
      <w:r>
        <w:t>Action</w:t>
      </w:r>
      <w:r w:rsidR="00FD4D57">
        <w:t xml:space="preserve"> </w:t>
      </w:r>
      <w:r>
        <w:t>Policy.</w:t>
      </w:r>
      <w:r w:rsidR="00FD4D57">
        <w:t xml:space="preserve"> </w:t>
      </w:r>
      <w:r>
        <w:t>I'm</w:t>
      </w:r>
      <w:r w:rsidR="00FD4D57">
        <w:t xml:space="preserve"> </w:t>
      </w:r>
      <w:r>
        <w:t>seeing</w:t>
      </w:r>
      <w:r w:rsidR="00FD4D57">
        <w:t xml:space="preserve"> </w:t>
      </w:r>
      <w:r>
        <w:t>now</w:t>
      </w:r>
      <w:r w:rsidR="00FD4D57">
        <w:t xml:space="preserve"> </w:t>
      </w:r>
      <w:r>
        <w:t>that</w:t>
      </w:r>
      <w:r w:rsidR="00FD4D57">
        <w:t xml:space="preserve"> </w:t>
      </w:r>
      <w:r>
        <w:t>there</w:t>
      </w:r>
      <w:r w:rsidR="00FD4D57">
        <w:t xml:space="preserve"> </w:t>
      </w:r>
      <w:r>
        <w:t>are</w:t>
      </w:r>
      <w:r w:rsidR="00FD4D57">
        <w:t xml:space="preserve"> </w:t>
      </w:r>
      <w:r>
        <w:t>several</w:t>
      </w:r>
      <w:r w:rsidR="00FD4D57">
        <w:t xml:space="preserve"> </w:t>
      </w:r>
      <w:r>
        <w:t>structural</w:t>
      </w:r>
      <w:r w:rsidR="00FD4D57">
        <w:t xml:space="preserve"> </w:t>
      </w:r>
      <w:r>
        <w:t>issues</w:t>
      </w:r>
      <w:r w:rsidR="00FD4D57">
        <w:t xml:space="preserve"> </w:t>
      </w:r>
      <w:r>
        <w:t>around</w:t>
      </w:r>
      <w:r w:rsidR="00FD4D57">
        <w:t xml:space="preserve"> </w:t>
      </w:r>
      <w:r>
        <w:t>hiring</w:t>
      </w:r>
      <w:r w:rsidR="00FD4D57">
        <w:t xml:space="preserve"> </w:t>
      </w:r>
      <w:r>
        <w:t>in</w:t>
      </w:r>
      <w:r w:rsidR="00FD4D57">
        <w:t xml:space="preserve"> </w:t>
      </w:r>
      <w:r>
        <w:t>general</w:t>
      </w:r>
      <w:r w:rsidR="00FD4D57">
        <w:t xml:space="preserve"> </w:t>
      </w:r>
      <w:r>
        <w:t>that</w:t>
      </w:r>
      <w:r w:rsidR="00FD4D57">
        <w:t xml:space="preserve"> </w:t>
      </w:r>
      <w:r>
        <w:t>is</w:t>
      </w:r>
      <w:r w:rsidR="00FD4D57">
        <w:t xml:space="preserve"> </w:t>
      </w:r>
      <w:r>
        <w:t>impeding</w:t>
      </w:r>
      <w:r w:rsidR="00FD4D57">
        <w:t xml:space="preserve"> </w:t>
      </w:r>
      <w:r>
        <w:t>all</w:t>
      </w:r>
      <w:r w:rsidR="00FD4D57">
        <w:t xml:space="preserve"> </w:t>
      </w:r>
      <w:r>
        <w:t>people</w:t>
      </w:r>
      <w:r w:rsidR="00FD4D57">
        <w:t xml:space="preserve"> </w:t>
      </w:r>
      <w:r>
        <w:t>from</w:t>
      </w:r>
      <w:r w:rsidR="00FD4D57">
        <w:t xml:space="preserve"> </w:t>
      </w:r>
      <w:r>
        <w:t>attaining</w:t>
      </w:r>
      <w:r w:rsidR="00FD4D57">
        <w:t xml:space="preserve"> </w:t>
      </w:r>
      <w:r>
        <w:t>employment</w:t>
      </w:r>
      <w:r w:rsidR="00FD4D57">
        <w:t xml:space="preserve"> </w:t>
      </w:r>
      <w:r>
        <w:t>with</w:t>
      </w:r>
      <w:r w:rsidR="00FD4D57">
        <w:t xml:space="preserve"> </w:t>
      </w:r>
      <w:r>
        <w:t>the</w:t>
      </w:r>
      <w:r w:rsidR="00FD4D57">
        <w:t xml:space="preserve"> </w:t>
      </w:r>
      <w:r>
        <w:t>Government</w:t>
      </w:r>
      <w:r w:rsidR="00FD4D57">
        <w:t xml:space="preserve"> </w:t>
      </w:r>
      <w:r>
        <w:t>of</w:t>
      </w:r>
      <w:r w:rsidR="00FD4D57">
        <w:t xml:space="preserve"> </w:t>
      </w:r>
      <w:r>
        <w:t>the</w:t>
      </w:r>
      <w:r w:rsidR="00FD4D57">
        <w:t xml:space="preserve"> </w:t>
      </w:r>
      <w:r>
        <w:t>Northwest</w:t>
      </w:r>
      <w:r w:rsidR="00FD4D57">
        <w:t xml:space="preserve"> </w:t>
      </w:r>
      <w:r>
        <w:t>Territories.</w:t>
      </w:r>
    </w:p>
    <w:p w14:paraId="639F8036" w14:textId="77777777" w:rsidR="00F5132A" w:rsidRDefault="00F5132A" w:rsidP="004B65F9"/>
    <w:p w14:paraId="707FFE0B" w14:textId="7727C0D4" w:rsidR="004B65F9" w:rsidRDefault="004B65F9" w:rsidP="004B65F9">
      <w:r>
        <w:t>Mr.</w:t>
      </w:r>
      <w:r w:rsidR="00FD4D57">
        <w:t xml:space="preserve"> </w:t>
      </w:r>
      <w:r>
        <w:t>Speaker,</w:t>
      </w:r>
      <w:r w:rsidR="00FD4D57">
        <w:t xml:space="preserve"> </w:t>
      </w:r>
      <w:r>
        <w:t>last</w:t>
      </w:r>
      <w:r w:rsidR="00FD4D57">
        <w:t xml:space="preserve"> </w:t>
      </w:r>
      <w:r>
        <w:t>week</w:t>
      </w:r>
      <w:r w:rsidR="00FD4D57">
        <w:t xml:space="preserve"> </w:t>
      </w:r>
      <w:r>
        <w:t>I</w:t>
      </w:r>
      <w:r w:rsidR="00FD4D57">
        <w:t xml:space="preserve"> </w:t>
      </w:r>
      <w:r>
        <w:t>heard</w:t>
      </w:r>
      <w:r w:rsidR="00FD4D57">
        <w:t xml:space="preserve"> </w:t>
      </w:r>
      <w:r>
        <w:t>from</w:t>
      </w:r>
      <w:r w:rsidR="00FD4D57">
        <w:t xml:space="preserve"> </w:t>
      </w:r>
      <w:r>
        <w:t>many</w:t>
      </w:r>
      <w:r w:rsidR="00FD4D57">
        <w:t xml:space="preserve"> </w:t>
      </w:r>
      <w:r>
        <w:t>constituents</w:t>
      </w:r>
      <w:r w:rsidR="00FD4D57">
        <w:t xml:space="preserve"> </w:t>
      </w:r>
      <w:r>
        <w:t>with</w:t>
      </w:r>
      <w:r w:rsidR="00FD4D57">
        <w:t xml:space="preserve"> </w:t>
      </w:r>
      <w:r>
        <w:t>concerns</w:t>
      </w:r>
      <w:r w:rsidR="00FD4D57">
        <w:t xml:space="preserve"> </w:t>
      </w:r>
      <w:r>
        <w:t>around</w:t>
      </w:r>
      <w:r w:rsidR="00FD4D57">
        <w:t xml:space="preserve"> </w:t>
      </w:r>
      <w:r>
        <w:t>employment</w:t>
      </w:r>
      <w:r w:rsidR="00FD4D57">
        <w:t xml:space="preserve"> </w:t>
      </w:r>
      <w:r>
        <w:t>hiring</w:t>
      </w:r>
      <w:r w:rsidR="00FD4D57">
        <w:t xml:space="preserve"> </w:t>
      </w:r>
      <w:r>
        <w:t>within</w:t>
      </w:r>
      <w:r w:rsidR="00FD4D57">
        <w:t xml:space="preserve"> </w:t>
      </w:r>
      <w:r>
        <w:t>the</w:t>
      </w:r>
      <w:r w:rsidR="00FD4D57">
        <w:t xml:space="preserve"> </w:t>
      </w:r>
      <w:r>
        <w:t>Government</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It</w:t>
      </w:r>
      <w:r w:rsidR="00FD4D57">
        <w:t xml:space="preserve"> </w:t>
      </w:r>
      <w:r>
        <w:t>seems</w:t>
      </w:r>
      <w:r w:rsidR="00FD4D57">
        <w:t xml:space="preserve"> </w:t>
      </w:r>
      <w:r>
        <w:t>more</w:t>
      </w:r>
      <w:r w:rsidR="00FD4D57">
        <w:t xml:space="preserve"> </w:t>
      </w:r>
      <w:r>
        <w:t>and</w:t>
      </w:r>
      <w:r w:rsidR="00FD4D57">
        <w:t xml:space="preserve"> </w:t>
      </w:r>
      <w:r>
        <w:t>more</w:t>
      </w:r>
      <w:r w:rsidR="00FD4D57">
        <w:t xml:space="preserve"> </w:t>
      </w:r>
      <w:r>
        <w:t>that</w:t>
      </w:r>
      <w:r w:rsidR="00FD4D57">
        <w:t xml:space="preserve"> </w:t>
      </w:r>
      <w:r>
        <w:t>barriers</w:t>
      </w:r>
      <w:r w:rsidR="00FD4D57">
        <w:t xml:space="preserve"> </w:t>
      </w:r>
      <w:r>
        <w:t>are</w:t>
      </w:r>
      <w:r w:rsidR="00FD4D57">
        <w:t xml:space="preserve"> </w:t>
      </w:r>
      <w:r>
        <w:t>being</w:t>
      </w:r>
      <w:r w:rsidR="00FD4D57">
        <w:t xml:space="preserve"> </w:t>
      </w:r>
      <w:r>
        <w:t>put</w:t>
      </w:r>
      <w:r w:rsidR="00FD4D57">
        <w:t xml:space="preserve"> </w:t>
      </w:r>
      <w:r>
        <w:t>in</w:t>
      </w:r>
      <w:r w:rsidR="00FD4D57">
        <w:t xml:space="preserve"> </w:t>
      </w:r>
      <w:r>
        <w:t>place</w:t>
      </w:r>
      <w:r w:rsidR="00FD4D57">
        <w:t xml:space="preserve"> </w:t>
      </w:r>
      <w:r>
        <w:t>not</w:t>
      </w:r>
      <w:r w:rsidR="00FD4D57">
        <w:t xml:space="preserve"> </w:t>
      </w:r>
      <w:r>
        <w:t>only</w:t>
      </w:r>
      <w:r w:rsidR="00FD4D57">
        <w:t xml:space="preserve"> </w:t>
      </w:r>
      <w:r>
        <w:t>for</w:t>
      </w:r>
      <w:r w:rsidR="00FD4D57">
        <w:t xml:space="preserve"> </w:t>
      </w:r>
      <w:r>
        <w:t>Priority</w:t>
      </w:r>
      <w:r w:rsidR="00FD4D57">
        <w:t xml:space="preserve"> </w:t>
      </w:r>
      <w:r>
        <w:t>One</w:t>
      </w:r>
      <w:r w:rsidR="00FD4D57">
        <w:t xml:space="preserve"> </w:t>
      </w:r>
      <w:r>
        <w:t>individuals</w:t>
      </w:r>
      <w:r w:rsidR="00FD4D57">
        <w:t xml:space="preserve"> </w:t>
      </w:r>
      <w:r>
        <w:t>but</w:t>
      </w:r>
      <w:r w:rsidR="00FD4D57">
        <w:t xml:space="preserve"> </w:t>
      </w:r>
      <w:r>
        <w:t>for</w:t>
      </w:r>
      <w:r w:rsidR="00FD4D57">
        <w:t xml:space="preserve"> </w:t>
      </w:r>
      <w:r>
        <w:t>all</w:t>
      </w:r>
      <w:r w:rsidR="00FD4D57">
        <w:t xml:space="preserve"> </w:t>
      </w:r>
      <w:r>
        <w:t>applicants</w:t>
      </w:r>
      <w:r w:rsidR="00FD4D57">
        <w:t xml:space="preserve"> </w:t>
      </w:r>
      <w:r>
        <w:t>to</w:t>
      </w:r>
      <w:r w:rsidR="00FD4D57">
        <w:t xml:space="preserve"> </w:t>
      </w:r>
      <w:r>
        <w:t>the</w:t>
      </w:r>
      <w:r w:rsidR="00FD4D57">
        <w:t xml:space="preserve"> </w:t>
      </w:r>
      <w:r>
        <w:t>Government</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positions.</w:t>
      </w:r>
      <w:r w:rsidR="00FD4D57">
        <w:t xml:space="preserve"> </w:t>
      </w:r>
      <w:r>
        <w:t>For</w:t>
      </w:r>
      <w:r w:rsidR="00FD4D57">
        <w:t xml:space="preserve"> </w:t>
      </w:r>
      <w:r>
        <w:t>example,</w:t>
      </w:r>
      <w:r w:rsidR="00FD4D57">
        <w:t xml:space="preserve"> </w:t>
      </w:r>
      <w:r>
        <w:t>two</w:t>
      </w:r>
      <w:r w:rsidR="00FD4D57">
        <w:t xml:space="preserve"> </w:t>
      </w:r>
      <w:r>
        <w:t>people</w:t>
      </w:r>
      <w:r w:rsidR="00FD4D57">
        <w:t xml:space="preserve"> </w:t>
      </w:r>
      <w:r>
        <w:t>spoke</w:t>
      </w:r>
      <w:r w:rsidR="00FD4D57">
        <w:t xml:space="preserve"> </w:t>
      </w:r>
      <w:r>
        <w:t>about</w:t>
      </w:r>
      <w:r w:rsidR="00FD4D57">
        <w:t xml:space="preserve"> </w:t>
      </w:r>
      <w:r>
        <w:t>two</w:t>
      </w:r>
      <w:r w:rsidR="00FD4D57">
        <w:t xml:space="preserve"> </w:t>
      </w:r>
      <w:r>
        <w:t>different</w:t>
      </w:r>
      <w:r w:rsidR="00FD4D57">
        <w:t xml:space="preserve"> </w:t>
      </w:r>
      <w:r>
        <w:t>issues,</w:t>
      </w:r>
      <w:r w:rsidR="00FD4D57">
        <w:t xml:space="preserve"> </w:t>
      </w:r>
      <w:r>
        <w:t>and</w:t>
      </w:r>
      <w:r w:rsidR="00FD4D57">
        <w:t xml:space="preserve"> </w:t>
      </w:r>
      <w:r>
        <w:t>both</w:t>
      </w:r>
      <w:r w:rsidR="00FD4D57">
        <w:t xml:space="preserve"> </w:t>
      </w:r>
      <w:r>
        <w:t>situations</w:t>
      </w:r>
      <w:r w:rsidR="00FD4D57">
        <w:t xml:space="preserve"> </w:t>
      </w:r>
      <w:r>
        <w:t>were</w:t>
      </w:r>
      <w:r w:rsidR="00FD4D57">
        <w:t xml:space="preserve"> </w:t>
      </w:r>
      <w:r>
        <w:t>identical.</w:t>
      </w:r>
      <w:r w:rsidR="00FD4D57">
        <w:t xml:space="preserve"> </w:t>
      </w:r>
      <w:r>
        <w:t>The</w:t>
      </w:r>
      <w:r w:rsidR="00FD4D57">
        <w:t xml:space="preserve"> </w:t>
      </w:r>
      <w:r w:rsidR="00F56C5E">
        <w:t>government</w:t>
      </w:r>
      <w:r w:rsidR="00FD4D57">
        <w:t xml:space="preserve"> </w:t>
      </w:r>
      <w:r>
        <w:t>put</w:t>
      </w:r>
      <w:r w:rsidR="00FD4D57">
        <w:t xml:space="preserve"> </w:t>
      </w:r>
      <w:r>
        <w:t>out</w:t>
      </w:r>
      <w:r w:rsidR="00FD4D57">
        <w:t xml:space="preserve"> </w:t>
      </w:r>
      <w:r>
        <w:t>a</w:t>
      </w:r>
      <w:r w:rsidR="00FD4D57">
        <w:t xml:space="preserve"> </w:t>
      </w:r>
      <w:r>
        <w:t>job</w:t>
      </w:r>
      <w:r w:rsidR="00FD4D57">
        <w:t xml:space="preserve"> </w:t>
      </w:r>
      <w:r>
        <w:t>description,</w:t>
      </w:r>
      <w:r w:rsidR="00FD4D57">
        <w:t xml:space="preserve"> </w:t>
      </w:r>
      <w:r>
        <w:t>the</w:t>
      </w:r>
      <w:r w:rsidR="00FD4D57">
        <w:t xml:space="preserve"> </w:t>
      </w:r>
      <w:r>
        <w:t>constituents</w:t>
      </w:r>
      <w:r w:rsidR="00FD4D57">
        <w:t xml:space="preserve"> </w:t>
      </w:r>
      <w:r>
        <w:t>applied,</w:t>
      </w:r>
      <w:r w:rsidR="00FD4D57">
        <w:t xml:space="preserve"> </w:t>
      </w:r>
      <w:r>
        <w:t>some</w:t>
      </w:r>
      <w:r w:rsidR="00FD4D57">
        <w:t xml:space="preserve"> </w:t>
      </w:r>
      <w:r>
        <w:t>time</w:t>
      </w:r>
      <w:r w:rsidR="00FD4D57">
        <w:t xml:space="preserve"> </w:t>
      </w:r>
      <w:r>
        <w:t>passed,</w:t>
      </w:r>
      <w:r w:rsidR="00FD4D57">
        <w:t xml:space="preserve"> </w:t>
      </w:r>
      <w:r>
        <w:t>and</w:t>
      </w:r>
      <w:r w:rsidR="00FD4D57">
        <w:t xml:space="preserve"> </w:t>
      </w:r>
      <w:r>
        <w:t>the</w:t>
      </w:r>
      <w:r w:rsidR="00FD4D57">
        <w:t xml:space="preserve"> </w:t>
      </w:r>
      <w:r>
        <w:t>job</w:t>
      </w:r>
      <w:r w:rsidR="00FD4D57">
        <w:t xml:space="preserve"> </w:t>
      </w:r>
      <w:r>
        <w:t>was</w:t>
      </w:r>
      <w:r w:rsidR="00FD4D57">
        <w:t xml:space="preserve"> </w:t>
      </w:r>
      <w:r>
        <w:t>suddenly</w:t>
      </w:r>
      <w:r w:rsidR="00FD4D57">
        <w:t xml:space="preserve"> </w:t>
      </w:r>
      <w:r>
        <w:t>cancelled.</w:t>
      </w:r>
      <w:r w:rsidR="00FD4D57">
        <w:t xml:space="preserve"> </w:t>
      </w:r>
      <w:r>
        <w:t>The</w:t>
      </w:r>
      <w:r w:rsidR="00FD4D57">
        <w:t xml:space="preserve"> </w:t>
      </w:r>
      <w:r>
        <w:t>person</w:t>
      </w:r>
      <w:r w:rsidR="00FD4D57">
        <w:t xml:space="preserve"> </w:t>
      </w:r>
      <w:r>
        <w:t>called</w:t>
      </w:r>
      <w:r w:rsidR="00FD4D57">
        <w:t xml:space="preserve"> </w:t>
      </w:r>
      <w:r w:rsidR="00F5132A">
        <w:t xml:space="preserve">human resources </w:t>
      </w:r>
      <w:r>
        <w:t>and</w:t>
      </w:r>
      <w:r w:rsidR="00FD4D57">
        <w:t xml:space="preserve"> </w:t>
      </w:r>
      <w:r>
        <w:t>was</w:t>
      </w:r>
      <w:r w:rsidR="00FD4D57">
        <w:t xml:space="preserve"> </w:t>
      </w:r>
      <w:r>
        <w:t>told</w:t>
      </w:r>
      <w:r w:rsidR="00FD4D57">
        <w:t xml:space="preserve"> </w:t>
      </w:r>
      <w:r>
        <w:t>no</w:t>
      </w:r>
      <w:r w:rsidR="00FD4D57">
        <w:t xml:space="preserve"> </w:t>
      </w:r>
      <w:r>
        <w:t>one</w:t>
      </w:r>
      <w:r w:rsidR="00FD4D57">
        <w:t xml:space="preserve"> </w:t>
      </w:r>
      <w:r>
        <w:t>with</w:t>
      </w:r>
      <w:r w:rsidR="00FD4D57">
        <w:t xml:space="preserve"> </w:t>
      </w:r>
      <w:r>
        <w:t>proper</w:t>
      </w:r>
      <w:r w:rsidR="00FD4D57">
        <w:t xml:space="preserve"> </w:t>
      </w:r>
      <w:r>
        <w:t>qualifications</w:t>
      </w:r>
      <w:r w:rsidR="00FD4D57">
        <w:t xml:space="preserve"> </w:t>
      </w:r>
      <w:r>
        <w:t>had</w:t>
      </w:r>
      <w:r w:rsidR="00FD4D57">
        <w:t xml:space="preserve"> </w:t>
      </w:r>
      <w:r>
        <w:t>applied,</w:t>
      </w:r>
      <w:r w:rsidR="00FD4D57">
        <w:t xml:space="preserve"> </w:t>
      </w:r>
      <w:r>
        <w:t>thus</w:t>
      </w:r>
      <w:r w:rsidR="00FD4D57">
        <w:t xml:space="preserve"> </w:t>
      </w:r>
      <w:r>
        <w:t>the</w:t>
      </w:r>
      <w:r w:rsidR="00FD4D57">
        <w:t xml:space="preserve"> </w:t>
      </w:r>
      <w:r>
        <w:t>competition</w:t>
      </w:r>
      <w:r w:rsidR="00FD4D57">
        <w:t xml:space="preserve"> </w:t>
      </w:r>
      <w:r>
        <w:t>was</w:t>
      </w:r>
      <w:r w:rsidR="00FD4D57">
        <w:t xml:space="preserve"> </w:t>
      </w:r>
      <w:r>
        <w:t>cancelled.</w:t>
      </w:r>
      <w:r w:rsidR="00FD4D57">
        <w:t xml:space="preserve"> </w:t>
      </w:r>
      <w:r>
        <w:t>Then</w:t>
      </w:r>
      <w:r w:rsidR="00FD4D57">
        <w:t xml:space="preserve"> </w:t>
      </w:r>
      <w:r>
        <w:t>a</w:t>
      </w:r>
      <w:r w:rsidR="00FD4D57">
        <w:t xml:space="preserve"> </w:t>
      </w:r>
      <w:r>
        <w:t>new</w:t>
      </w:r>
      <w:r w:rsidR="00FD4D57">
        <w:t xml:space="preserve"> </w:t>
      </w:r>
      <w:r>
        <w:t>job</w:t>
      </w:r>
      <w:r w:rsidR="00FD4D57">
        <w:t xml:space="preserve"> </w:t>
      </w:r>
      <w:r>
        <w:t>was</w:t>
      </w:r>
      <w:r w:rsidR="00FD4D57">
        <w:t xml:space="preserve"> </w:t>
      </w:r>
      <w:r>
        <w:t>re</w:t>
      </w:r>
      <w:r>
        <w:noBreakHyphen/>
        <w:t>posted</w:t>
      </w:r>
      <w:r w:rsidR="00FD4D57">
        <w:t xml:space="preserve"> </w:t>
      </w:r>
      <w:r>
        <w:t>with</w:t>
      </w:r>
      <w:r w:rsidR="00FD4D57">
        <w:t xml:space="preserve"> </w:t>
      </w:r>
      <w:r>
        <w:t>identical</w:t>
      </w:r>
      <w:r w:rsidR="00FD4D57">
        <w:t xml:space="preserve"> </w:t>
      </w:r>
      <w:r>
        <w:t>descriptions</w:t>
      </w:r>
      <w:r w:rsidR="00FD4D57">
        <w:t xml:space="preserve"> </w:t>
      </w:r>
      <w:r>
        <w:t>and</w:t>
      </w:r>
      <w:r w:rsidR="00FD4D57">
        <w:t xml:space="preserve"> </w:t>
      </w:r>
      <w:r>
        <w:t>qualifications.</w:t>
      </w:r>
      <w:r w:rsidR="00FD4D57">
        <w:t xml:space="preserve"> </w:t>
      </w:r>
      <w:r>
        <w:t>I</w:t>
      </w:r>
      <w:r w:rsidR="00FD4D57">
        <w:t xml:space="preserve"> </w:t>
      </w:r>
      <w:r>
        <w:t>believe</w:t>
      </w:r>
      <w:r w:rsidR="00FD4D57">
        <w:t xml:space="preserve"> </w:t>
      </w:r>
      <w:r>
        <w:t>this</w:t>
      </w:r>
      <w:r w:rsidR="00FD4D57">
        <w:t xml:space="preserve"> </w:t>
      </w:r>
      <w:r>
        <w:t>was</w:t>
      </w:r>
      <w:r w:rsidR="00FD4D57">
        <w:t xml:space="preserve"> </w:t>
      </w:r>
      <w:r>
        <w:t>done</w:t>
      </w:r>
      <w:r w:rsidR="00FD4D57">
        <w:t xml:space="preserve"> </w:t>
      </w:r>
      <w:r>
        <w:t>to</w:t>
      </w:r>
      <w:r w:rsidR="00FD4D57">
        <w:t xml:space="preserve"> </w:t>
      </w:r>
      <w:r>
        <w:t>indirectly</w:t>
      </w:r>
      <w:r w:rsidR="00FD4D57">
        <w:t xml:space="preserve"> </w:t>
      </w:r>
      <w:r>
        <w:t>screen</w:t>
      </w:r>
      <w:r w:rsidR="00FD4D57">
        <w:t xml:space="preserve"> </w:t>
      </w:r>
      <w:r>
        <w:t>them</w:t>
      </w:r>
      <w:r w:rsidR="00FD4D57">
        <w:t xml:space="preserve"> </w:t>
      </w:r>
      <w:r>
        <w:t>out</w:t>
      </w:r>
      <w:r w:rsidR="00FD4D57">
        <w:t xml:space="preserve"> </w:t>
      </w:r>
      <w:r>
        <w:t>of</w:t>
      </w:r>
      <w:r w:rsidR="00FD4D57">
        <w:t xml:space="preserve"> </w:t>
      </w:r>
      <w:r>
        <w:t>competition</w:t>
      </w:r>
      <w:r w:rsidR="00FD4D57">
        <w:t xml:space="preserve"> </w:t>
      </w:r>
      <w:r>
        <w:t>in</w:t>
      </w:r>
      <w:r w:rsidR="00FD4D57">
        <w:t xml:space="preserve"> </w:t>
      </w:r>
      <w:r>
        <w:t>order</w:t>
      </w:r>
      <w:r w:rsidR="00FD4D57">
        <w:t xml:space="preserve"> </w:t>
      </w:r>
      <w:r>
        <w:t>to</w:t>
      </w:r>
      <w:r w:rsidR="00FD4D57">
        <w:t xml:space="preserve"> </w:t>
      </w:r>
      <w:r>
        <w:t>avoid</w:t>
      </w:r>
      <w:r w:rsidR="00FD4D57">
        <w:t xml:space="preserve"> </w:t>
      </w:r>
      <w:r>
        <w:t>screening</w:t>
      </w:r>
      <w:r w:rsidR="00FD4D57">
        <w:t xml:space="preserve"> </w:t>
      </w:r>
      <w:r>
        <w:t>them</w:t>
      </w:r>
      <w:r w:rsidR="00FD4D57">
        <w:t xml:space="preserve"> </w:t>
      </w:r>
      <w:r>
        <w:t>out</w:t>
      </w:r>
      <w:r w:rsidR="00FD4D57">
        <w:t xml:space="preserve"> </w:t>
      </w:r>
      <w:r>
        <w:t>officially</w:t>
      </w:r>
      <w:r w:rsidR="00FD4D57">
        <w:t xml:space="preserve"> </w:t>
      </w:r>
      <w:r>
        <w:t>on</w:t>
      </w:r>
      <w:r w:rsidR="00FD4D57">
        <w:t xml:space="preserve"> </w:t>
      </w:r>
      <w:r>
        <w:t>the</w:t>
      </w:r>
      <w:r w:rsidR="00FD4D57">
        <w:t xml:space="preserve"> </w:t>
      </w:r>
      <w:r>
        <w:t>record.</w:t>
      </w:r>
    </w:p>
    <w:p w14:paraId="403E69CE" w14:textId="77777777" w:rsidR="00F5132A" w:rsidRDefault="00F5132A" w:rsidP="004B65F9"/>
    <w:p w14:paraId="71514F5F" w14:textId="43452CDB" w:rsidR="004B65F9" w:rsidRDefault="004B65F9" w:rsidP="004B65F9">
      <w:r>
        <w:t>In</w:t>
      </w:r>
      <w:r w:rsidR="00FD4D57">
        <w:t xml:space="preserve"> </w:t>
      </w:r>
      <w:r>
        <w:t>addition,</w:t>
      </w:r>
      <w:r w:rsidR="00FD4D57">
        <w:t xml:space="preserve"> </w:t>
      </w:r>
      <w:r>
        <w:t>Mr.</w:t>
      </w:r>
      <w:r w:rsidR="00FD4D57">
        <w:t xml:space="preserve"> </w:t>
      </w:r>
      <w:r>
        <w:t>Speaker,</w:t>
      </w:r>
      <w:r w:rsidR="00FD4D57">
        <w:t xml:space="preserve"> </w:t>
      </w:r>
      <w:r>
        <w:t>I</w:t>
      </w:r>
      <w:r w:rsidR="00FD4D57">
        <w:t xml:space="preserve"> </w:t>
      </w:r>
      <w:r>
        <w:t>attended</w:t>
      </w:r>
      <w:r w:rsidR="00FD4D57">
        <w:t xml:space="preserve"> </w:t>
      </w:r>
      <w:r>
        <w:t>a</w:t>
      </w:r>
      <w:r w:rsidR="00FD4D57">
        <w:t xml:space="preserve"> </w:t>
      </w:r>
      <w:r>
        <w:t>public</w:t>
      </w:r>
      <w:r w:rsidR="00FD4D57">
        <w:t xml:space="preserve"> </w:t>
      </w:r>
      <w:r>
        <w:t>meeting</w:t>
      </w:r>
      <w:r w:rsidR="00FD4D57">
        <w:t xml:space="preserve"> </w:t>
      </w:r>
      <w:r>
        <w:t>last</w:t>
      </w:r>
      <w:r w:rsidR="00FD4D57">
        <w:t xml:space="preserve"> </w:t>
      </w:r>
      <w:r>
        <w:t>week</w:t>
      </w:r>
      <w:r w:rsidR="00FD4D57">
        <w:t xml:space="preserve"> </w:t>
      </w:r>
      <w:r>
        <w:t>on</w:t>
      </w:r>
      <w:r w:rsidR="00FD4D57">
        <w:t xml:space="preserve"> </w:t>
      </w:r>
      <w:r>
        <w:t>the</w:t>
      </w:r>
      <w:r w:rsidR="00FD4D57">
        <w:t xml:space="preserve"> </w:t>
      </w:r>
      <w:r>
        <w:t>Special</w:t>
      </w:r>
      <w:r w:rsidR="00FD4D57">
        <w:t xml:space="preserve"> </w:t>
      </w:r>
      <w:r>
        <w:t>Committee</w:t>
      </w:r>
      <w:r w:rsidR="00FD4D57">
        <w:t xml:space="preserve"> </w:t>
      </w:r>
      <w:r>
        <w:t>on</w:t>
      </w:r>
      <w:r w:rsidR="00FD4D57">
        <w:t xml:space="preserve"> </w:t>
      </w:r>
      <w:r>
        <w:t>Reconciliation</w:t>
      </w:r>
      <w:r w:rsidR="00FD4D57">
        <w:t xml:space="preserve"> </w:t>
      </w:r>
      <w:r>
        <w:t>and</w:t>
      </w:r>
      <w:r w:rsidR="00FD4D57">
        <w:t xml:space="preserve"> </w:t>
      </w:r>
      <w:r>
        <w:t>Indigenous</w:t>
      </w:r>
      <w:r w:rsidR="00FD4D57">
        <w:t xml:space="preserve"> </w:t>
      </w:r>
      <w:r>
        <w:t>Affairs.</w:t>
      </w:r>
      <w:r w:rsidR="00FD4D57">
        <w:t xml:space="preserve"> </w:t>
      </w:r>
      <w:r>
        <w:t>There</w:t>
      </w:r>
      <w:r w:rsidR="00FD4D57">
        <w:t xml:space="preserve"> </w:t>
      </w:r>
      <w:r>
        <w:t>was</w:t>
      </w:r>
      <w:r w:rsidR="00FD4D57">
        <w:t xml:space="preserve"> </w:t>
      </w:r>
      <w:r>
        <w:t>something</w:t>
      </w:r>
      <w:r w:rsidR="00FD4D57">
        <w:t xml:space="preserve"> </w:t>
      </w:r>
      <w:r>
        <w:t>said</w:t>
      </w:r>
      <w:r w:rsidR="00FD4D57">
        <w:t xml:space="preserve"> </w:t>
      </w:r>
      <w:r>
        <w:t>by</w:t>
      </w:r>
      <w:r w:rsidR="00FD4D57">
        <w:t xml:space="preserve"> </w:t>
      </w:r>
      <w:r>
        <w:t>the</w:t>
      </w:r>
      <w:r w:rsidR="00FD4D57">
        <w:t xml:space="preserve"> </w:t>
      </w:r>
      <w:r>
        <w:t>guest</w:t>
      </w:r>
      <w:r w:rsidR="00FD4D57">
        <w:t xml:space="preserve"> </w:t>
      </w:r>
      <w:r>
        <w:t>speaker</w:t>
      </w:r>
      <w:r w:rsidR="00FD4D57">
        <w:t xml:space="preserve"> </w:t>
      </w:r>
      <w:r>
        <w:t>which</w:t>
      </w:r>
      <w:r w:rsidR="00FD4D57">
        <w:t xml:space="preserve"> </w:t>
      </w:r>
      <w:r>
        <w:t>resonated</w:t>
      </w:r>
      <w:r w:rsidR="00FD4D57">
        <w:t xml:space="preserve"> </w:t>
      </w:r>
      <w:r>
        <w:t>with</w:t>
      </w:r>
      <w:r w:rsidR="00FD4D57">
        <w:t xml:space="preserve"> </w:t>
      </w:r>
      <w:r>
        <w:t>me.</w:t>
      </w:r>
      <w:r w:rsidR="00FD4D57">
        <w:t xml:space="preserve"> </w:t>
      </w:r>
      <w:r>
        <w:t>The</w:t>
      </w:r>
      <w:r w:rsidR="00FD4D57">
        <w:t xml:space="preserve"> </w:t>
      </w:r>
      <w:r>
        <w:t>speaker</w:t>
      </w:r>
      <w:r w:rsidR="00FD4D57">
        <w:t xml:space="preserve"> </w:t>
      </w:r>
      <w:r>
        <w:t>was</w:t>
      </w:r>
      <w:r w:rsidR="00FD4D57">
        <w:t xml:space="preserve"> </w:t>
      </w:r>
      <w:r>
        <w:t>a</w:t>
      </w:r>
      <w:r w:rsidR="00FD4D57">
        <w:t xml:space="preserve"> </w:t>
      </w:r>
      <w:r>
        <w:t>Metis</w:t>
      </w:r>
      <w:r w:rsidR="00FD4D57">
        <w:t xml:space="preserve"> </w:t>
      </w:r>
      <w:r>
        <w:t>lawyer</w:t>
      </w:r>
      <w:r w:rsidR="00FD4D57">
        <w:t xml:space="preserve"> </w:t>
      </w:r>
      <w:r>
        <w:t>who</w:t>
      </w:r>
      <w:r w:rsidR="00FD4D57">
        <w:t xml:space="preserve"> </w:t>
      </w:r>
      <w:r>
        <w:t>teaches</w:t>
      </w:r>
      <w:r w:rsidR="00FD4D57">
        <w:t xml:space="preserve"> </w:t>
      </w:r>
      <w:r>
        <w:t>law</w:t>
      </w:r>
      <w:r w:rsidR="00FD4D57">
        <w:t xml:space="preserve"> </w:t>
      </w:r>
      <w:r>
        <w:t>at</w:t>
      </w:r>
      <w:r w:rsidR="00FD4D57">
        <w:t xml:space="preserve"> </w:t>
      </w:r>
      <w:r>
        <w:t>the</w:t>
      </w:r>
      <w:r w:rsidR="00FD4D57">
        <w:t xml:space="preserve"> </w:t>
      </w:r>
      <w:r>
        <w:t>University</w:t>
      </w:r>
      <w:r w:rsidR="00FD4D57">
        <w:t xml:space="preserve"> </w:t>
      </w:r>
      <w:r>
        <w:t>of</w:t>
      </w:r>
      <w:r w:rsidR="00FD4D57">
        <w:t xml:space="preserve"> </w:t>
      </w:r>
      <w:r>
        <w:t>Manitoba,</w:t>
      </w:r>
      <w:r w:rsidR="00FD4D57">
        <w:t xml:space="preserve"> </w:t>
      </w:r>
      <w:r>
        <w:t>named</w:t>
      </w:r>
      <w:r w:rsidR="00FD4D57">
        <w:t xml:space="preserve"> </w:t>
      </w:r>
      <w:r>
        <w:t>Professor</w:t>
      </w:r>
      <w:r w:rsidR="00FD4D57">
        <w:t xml:space="preserve"> </w:t>
      </w:r>
      <w:r>
        <w:t>Brenda</w:t>
      </w:r>
      <w:r w:rsidR="00FD4D57">
        <w:t xml:space="preserve"> </w:t>
      </w:r>
      <w:r>
        <w:t>Gunn.</w:t>
      </w:r>
      <w:r w:rsidR="00FD4D57">
        <w:t xml:space="preserve"> </w:t>
      </w:r>
      <w:r>
        <w:t>She</w:t>
      </w:r>
      <w:r w:rsidR="00FD4D57">
        <w:t xml:space="preserve"> </w:t>
      </w:r>
      <w:r>
        <w:t>said,</w:t>
      </w:r>
      <w:r w:rsidR="00FD4D57">
        <w:t xml:space="preserve"> </w:t>
      </w:r>
      <w:r w:rsidR="00F56C5E">
        <w:t>government</w:t>
      </w:r>
      <w:r w:rsidR="00FD4D57">
        <w:t xml:space="preserve"> </w:t>
      </w:r>
      <w:r>
        <w:t>employees</w:t>
      </w:r>
      <w:r w:rsidR="00FD4D57">
        <w:t xml:space="preserve"> </w:t>
      </w:r>
      <w:r>
        <w:t>need</w:t>
      </w:r>
      <w:r w:rsidR="00FD4D57">
        <w:t xml:space="preserve"> </w:t>
      </w:r>
      <w:r>
        <w:t>training</w:t>
      </w:r>
      <w:r w:rsidR="00FD4D57">
        <w:t xml:space="preserve"> </w:t>
      </w:r>
      <w:r>
        <w:t>and</w:t>
      </w:r>
      <w:r w:rsidR="00FD4D57">
        <w:t xml:space="preserve"> </w:t>
      </w:r>
      <w:r>
        <w:t>clear</w:t>
      </w:r>
      <w:r w:rsidR="00FD4D57">
        <w:t xml:space="preserve"> </w:t>
      </w:r>
      <w:r>
        <w:t>direction</w:t>
      </w:r>
      <w:r w:rsidR="00FD4D57">
        <w:t xml:space="preserve"> </w:t>
      </w:r>
      <w:r>
        <w:t>from</w:t>
      </w:r>
      <w:r w:rsidR="00FD4D57">
        <w:t xml:space="preserve"> </w:t>
      </w:r>
      <w:r>
        <w:t>Ministers,</w:t>
      </w:r>
      <w:r w:rsidR="00FD4D57">
        <w:t xml:space="preserve"> </w:t>
      </w:r>
      <w:r w:rsidR="00F56C5E">
        <w:t>deputy</w:t>
      </w:r>
      <w:r w:rsidR="00FD4D57">
        <w:t xml:space="preserve"> </w:t>
      </w:r>
      <w:r>
        <w:t>Ministers,</w:t>
      </w:r>
      <w:r w:rsidR="00FD4D57">
        <w:t xml:space="preserve"> </w:t>
      </w:r>
      <w:r>
        <w:t>and</w:t>
      </w:r>
      <w:r w:rsidR="00FD4D57">
        <w:t xml:space="preserve"> </w:t>
      </w:r>
      <w:r w:rsidR="00F56C5E">
        <w:t>assistant</w:t>
      </w:r>
      <w:r w:rsidR="00FD4D57">
        <w:t xml:space="preserve"> </w:t>
      </w:r>
      <w:r w:rsidR="00F56C5E">
        <w:t>deputy</w:t>
      </w:r>
      <w:r w:rsidR="00FD4D57">
        <w:t xml:space="preserve"> </w:t>
      </w:r>
      <w:r w:rsidR="00F5132A">
        <w:t>ministers</w:t>
      </w:r>
      <w:r>
        <w:t>.</w:t>
      </w:r>
      <w:r w:rsidR="00F5132A">
        <w:t xml:space="preserve"> </w:t>
      </w:r>
      <w:r>
        <w:t>Mr.</w:t>
      </w:r>
      <w:r w:rsidR="00FD4D57">
        <w:t xml:space="preserve"> </w:t>
      </w:r>
      <w:r>
        <w:t>Speaker,</w:t>
      </w:r>
      <w:r w:rsidR="00FD4D57">
        <w:t xml:space="preserve"> </w:t>
      </w:r>
      <w:r>
        <w:t>I</w:t>
      </w:r>
      <w:r w:rsidR="00FD4D57">
        <w:t xml:space="preserve"> </w:t>
      </w:r>
      <w:r>
        <w:t>seek</w:t>
      </w:r>
      <w:r w:rsidR="00FD4D57">
        <w:t xml:space="preserve"> </w:t>
      </w:r>
      <w:r>
        <w:t>a</w:t>
      </w:r>
      <w:r w:rsidR="00FD4D57">
        <w:t xml:space="preserve"> </w:t>
      </w:r>
      <w:r w:rsidR="00F56C5E">
        <w:t>unanimous</w:t>
      </w:r>
      <w:r w:rsidR="00FD4D57">
        <w:t xml:space="preserve"> </w:t>
      </w:r>
      <w:r>
        <w:t>consent</w:t>
      </w:r>
      <w:r w:rsidR="00FD4D57">
        <w:t xml:space="preserve"> </w:t>
      </w:r>
      <w:r>
        <w:t>to</w:t>
      </w:r>
      <w:r w:rsidR="00FD4D57">
        <w:t xml:space="preserve"> </w:t>
      </w:r>
      <w:r>
        <w:t>conclude</w:t>
      </w:r>
      <w:r w:rsidR="00FD4D57">
        <w:t xml:space="preserve"> </w:t>
      </w:r>
      <w:r>
        <w:t>my</w:t>
      </w:r>
      <w:r w:rsidR="00FD4D57">
        <w:t xml:space="preserve"> </w:t>
      </w:r>
      <w:r>
        <w:t>statement.</w:t>
      </w:r>
    </w:p>
    <w:p w14:paraId="3745878B" w14:textId="77777777" w:rsidR="00F5132A" w:rsidRDefault="00F5132A" w:rsidP="004B65F9"/>
    <w:p w14:paraId="1A63ECFE" w14:textId="016DB824" w:rsidR="004B65F9" w:rsidRPr="00CF09F6" w:rsidRDefault="00F56C5E" w:rsidP="004B65F9">
      <w:r w:rsidRPr="00CF09F6">
        <w:t>---Unanimous</w:t>
      </w:r>
      <w:r w:rsidR="00FD4D57" w:rsidRPr="00CF09F6">
        <w:t xml:space="preserve"> </w:t>
      </w:r>
      <w:r w:rsidRPr="00CF09F6">
        <w:t>consent</w:t>
      </w:r>
      <w:r w:rsidR="00FD4D57" w:rsidRPr="00CF09F6">
        <w:t xml:space="preserve"> </w:t>
      </w:r>
      <w:r w:rsidRPr="00CF09F6">
        <w:t>granted</w:t>
      </w:r>
    </w:p>
    <w:p w14:paraId="693DEBFB" w14:textId="77777777" w:rsidR="00F5132A" w:rsidRDefault="00F5132A" w:rsidP="004B65F9"/>
    <w:p w14:paraId="5BA83B8E" w14:textId="2FB14C00" w:rsidR="00F5132A" w:rsidRDefault="004B65F9" w:rsidP="004B65F9">
      <w:r w:rsidRPr="005B5695">
        <w:rPr>
          <w:b/>
        </w:rPr>
        <w:t>MS.</w:t>
      </w:r>
      <w:r w:rsidR="00FD4D57">
        <w:rPr>
          <w:b/>
        </w:rPr>
        <w:t xml:space="preserve"> </w:t>
      </w:r>
      <w:r w:rsidRPr="005B5695">
        <w:rPr>
          <w:b/>
        </w:rPr>
        <w:t>MARTSELOS:</w:t>
      </w:r>
      <w:r w:rsidR="00FD4D57">
        <w:t xml:space="preserve"> </w:t>
      </w:r>
      <w:r>
        <w:t>Mr.</w:t>
      </w:r>
      <w:r w:rsidR="00FD4D57">
        <w:t xml:space="preserve"> </w:t>
      </w:r>
      <w:r>
        <w:t>Speaker,</w:t>
      </w:r>
      <w:r w:rsidR="00FD4D57">
        <w:t xml:space="preserve"> </w:t>
      </w:r>
      <w:r>
        <w:t>that</w:t>
      </w:r>
      <w:r w:rsidR="00FD4D57">
        <w:t xml:space="preserve"> </w:t>
      </w:r>
      <w:r>
        <w:t>quote</w:t>
      </w:r>
      <w:r w:rsidR="00FD4D57">
        <w:t xml:space="preserve"> </w:t>
      </w:r>
      <w:r>
        <w:t>appealed</w:t>
      </w:r>
      <w:r w:rsidR="00FD4D57">
        <w:t xml:space="preserve"> </w:t>
      </w:r>
      <w:r>
        <w:t>to</w:t>
      </w:r>
      <w:r w:rsidR="00FD4D57">
        <w:t xml:space="preserve"> </w:t>
      </w:r>
      <w:r>
        <w:t>me</w:t>
      </w:r>
      <w:r w:rsidR="00FD4D57">
        <w:t xml:space="preserve"> </w:t>
      </w:r>
      <w:r>
        <w:t>because</w:t>
      </w:r>
      <w:r w:rsidR="00FD4D57">
        <w:t xml:space="preserve"> </w:t>
      </w:r>
      <w:r>
        <w:t>I</w:t>
      </w:r>
      <w:r w:rsidR="00FD4D57">
        <w:t xml:space="preserve"> </w:t>
      </w:r>
      <w:r>
        <w:t>don't</w:t>
      </w:r>
      <w:r w:rsidR="00FD4D57">
        <w:t xml:space="preserve"> </w:t>
      </w:r>
      <w:r>
        <w:t>think</w:t>
      </w:r>
      <w:r w:rsidR="00FD4D57">
        <w:t xml:space="preserve"> </w:t>
      </w:r>
      <w:r>
        <w:t>that</w:t>
      </w:r>
      <w:r w:rsidR="00FD4D57">
        <w:t xml:space="preserve"> </w:t>
      </w:r>
      <w:r>
        <w:t>our</w:t>
      </w:r>
      <w:r w:rsidR="00FD4D57">
        <w:t xml:space="preserve"> </w:t>
      </w:r>
      <w:r>
        <w:t>government</w:t>
      </w:r>
      <w:r w:rsidR="00FD4D57">
        <w:t xml:space="preserve"> </w:t>
      </w:r>
      <w:r>
        <w:t>has</w:t>
      </w:r>
      <w:r w:rsidR="00FD4D57">
        <w:t xml:space="preserve"> </w:t>
      </w:r>
      <w:r>
        <w:t>done</w:t>
      </w:r>
      <w:r w:rsidR="00FD4D57">
        <w:t xml:space="preserve"> </w:t>
      </w:r>
      <w:r>
        <w:t>enough</w:t>
      </w:r>
      <w:r w:rsidR="00FD4D57">
        <w:t xml:space="preserve"> </w:t>
      </w:r>
      <w:r>
        <w:t>of</w:t>
      </w:r>
      <w:r w:rsidR="00FD4D57">
        <w:t xml:space="preserve"> </w:t>
      </w:r>
      <w:r>
        <w:t>that</w:t>
      </w:r>
      <w:r w:rsidR="00FD4D57">
        <w:t xml:space="preserve"> </w:t>
      </w:r>
      <w:r>
        <w:t>when</w:t>
      </w:r>
      <w:r w:rsidR="00FD4D57">
        <w:t xml:space="preserve"> </w:t>
      </w:r>
      <w:r>
        <w:t>it</w:t>
      </w:r>
      <w:r w:rsidR="00FD4D57">
        <w:t xml:space="preserve"> </w:t>
      </w:r>
      <w:r>
        <w:t>comes</w:t>
      </w:r>
      <w:r w:rsidR="00FD4D57">
        <w:t xml:space="preserve"> </w:t>
      </w:r>
      <w:r>
        <w:t>to</w:t>
      </w:r>
      <w:r w:rsidR="00FD4D57">
        <w:t xml:space="preserve"> </w:t>
      </w:r>
      <w:r>
        <w:t>addressing</w:t>
      </w:r>
      <w:r w:rsidR="00FD4D57">
        <w:t xml:space="preserve"> </w:t>
      </w:r>
      <w:r>
        <w:t>the</w:t>
      </w:r>
      <w:r w:rsidR="00FD4D57">
        <w:t xml:space="preserve"> </w:t>
      </w:r>
      <w:r>
        <w:t>various</w:t>
      </w:r>
      <w:r w:rsidR="00FD4D57">
        <w:t xml:space="preserve"> </w:t>
      </w:r>
      <w:r>
        <w:t>hiring</w:t>
      </w:r>
      <w:r w:rsidR="00FD4D57">
        <w:t xml:space="preserve"> </w:t>
      </w:r>
      <w:r>
        <w:t>issues</w:t>
      </w:r>
      <w:r w:rsidR="00FD4D57">
        <w:t xml:space="preserve"> </w:t>
      </w:r>
      <w:r>
        <w:t>within</w:t>
      </w:r>
      <w:r w:rsidR="00FD4D57">
        <w:t xml:space="preserve"> </w:t>
      </w:r>
      <w:r w:rsidR="00F5132A">
        <w:t xml:space="preserve">human resources </w:t>
      </w:r>
      <w:r>
        <w:t>in</w:t>
      </w:r>
      <w:r w:rsidR="00FD4D57">
        <w:t xml:space="preserve"> </w:t>
      </w:r>
      <w:r>
        <w:t>the</w:t>
      </w:r>
      <w:r w:rsidR="00FD4D57">
        <w:t xml:space="preserve"> </w:t>
      </w:r>
      <w:r>
        <w:t>Government</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Direct</w:t>
      </w:r>
      <w:r w:rsidR="00FD4D57">
        <w:t xml:space="preserve"> </w:t>
      </w:r>
      <w:r>
        <w:t>intervention</w:t>
      </w:r>
      <w:r w:rsidR="00FD4D57">
        <w:t xml:space="preserve"> </w:t>
      </w:r>
      <w:r>
        <w:t>by</w:t>
      </w:r>
      <w:r w:rsidR="00FD4D57">
        <w:t xml:space="preserve"> </w:t>
      </w:r>
      <w:r>
        <w:t>the</w:t>
      </w:r>
      <w:r w:rsidR="00FD4D57">
        <w:t xml:space="preserve"> </w:t>
      </w:r>
      <w:r>
        <w:t>Minister</w:t>
      </w:r>
      <w:r w:rsidR="00FD4D57">
        <w:t xml:space="preserve"> </w:t>
      </w:r>
      <w:r>
        <w:t>of</w:t>
      </w:r>
      <w:r w:rsidR="00FD4D57">
        <w:t xml:space="preserve"> </w:t>
      </w:r>
      <w:r w:rsidR="00F5132A">
        <w:t xml:space="preserve">human resources </w:t>
      </w:r>
      <w:r>
        <w:t>is</w:t>
      </w:r>
      <w:r w:rsidR="00FD4D57">
        <w:t xml:space="preserve"> </w:t>
      </w:r>
      <w:r>
        <w:t>necessary.</w:t>
      </w:r>
      <w:r w:rsidR="00FD4D57">
        <w:t xml:space="preserve"> </w:t>
      </w:r>
      <w:r>
        <w:t>Continuously</w:t>
      </w:r>
      <w:r w:rsidR="00FD4D57">
        <w:t xml:space="preserve"> </w:t>
      </w:r>
      <w:r>
        <w:t>friends</w:t>
      </w:r>
      <w:r w:rsidR="00FD4D57">
        <w:t xml:space="preserve"> </w:t>
      </w:r>
      <w:r>
        <w:t>will</w:t>
      </w:r>
      <w:r w:rsidR="00FD4D57">
        <w:t xml:space="preserve"> </w:t>
      </w:r>
      <w:r>
        <w:t>take</w:t>
      </w:r>
      <w:r w:rsidR="00FD4D57">
        <w:t xml:space="preserve"> </w:t>
      </w:r>
      <w:r>
        <w:t>care</w:t>
      </w:r>
      <w:r w:rsidR="00FD4D57">
        <w:t xml:space="preserve"> </w:t>
      </w:r>
      <w:r>
        <w:t>of</w:t>
      </w:r>
      <w:r w:rsidR="00FD4D57">
        <w:t xml:space="preserve"> </w:t>
      </w:r>
      <w:r>
        <w:t>friends,</w:t>
      </w:r>
      <w:r w:rsidR="00FD4D57">
        <w:t xml:space="preserve"> </w:t>
      </w:r>
      <w:r>
        <w:t>families</w:t>
      </w:r>
      <w:r w:rsidR="00FD4D57">
        <w:t xml:space="preserve"> </w:t>
      </w:r>
      <w:r>
        <w:t>hire</w:t>
      </w:r>
      <w:r w:rsidR="00FD4D57">
        <w:t xml:space="preserve"> </w:t>
      </w:r>
      <w:r>
        <w:t>their</w:t>
      </w:r>
      <w:r w:rsidR="00FD4D57">
        <w:t xml:space="preserve"> </w:t>
      </w:r>
      <w:r>
        <w:t>families,</w:t>
      </w:r>
      <w:r w:rsidR="00FD4D57">
        <w:t xml:space="preserve"> </w:t>
      </w:r>
      <w:r>
        <w:t>and</w:t>
      </w:r>
      <w:r w:rsidR="00FD4D57">
        <w:t xml:space="preserve"> </w:t>
      </w:r>
      <w:r>
        <w:t>they</w:t>
      </w:r>
      <w:r w:rsidR="00FD4D57">
        <w:t xml:space="preserve"> </w:t>
      </w:r>
      <w:r>
        <w:t>protect</w:t>
      </w:r>
      <w:r w:rsidR="00FD4D57">
        <w:t xml:space="preserve"> </w:t>
      </w:r>
      <w:r>
        <w:t>each</w:t>
      </w:r>
      <w:r w:rsidR="00FD4D57">
        <w:t xml:space="preserve"> </w:t>
      </w:r>
      <w:r>
        <w:t>other</w:t>
      </w:r>
      <w:r w:rsidR="00FD4D57">
        <w:t xml:space="preserve"> </w:t>
      </w:r>
      <w:r>
        <w:t>from</w:t>
      </w:r>
      <w:r w:rsidR="00FD4D57">
        <w:t xml:space="preserve"> </w:t>
      </w:r>
      <w:r>
        <w:t>any</w:t>
      </w:r>
      <w:r w:rsidR="00FD4D57">
        <w:t xml:space="preserve"> </w:t>
      </w:r>
      <w:r>
        <w:t>potential</w:t>
      </w:r>
      <w:r w:rsidR="00FD4D57">
        <w:t xml:space="preserve"> </w:t>
      </w:r>
      <w:r>
        <w:t>repercussions</w:t>
      </w:r>
      <w:r w:rsidR="00FD4D57">
        <w:t xml:space="preserve"> </w:t>
      </w:r>
      <w:r>
        <w:t>because</w:t>
      </w:r>
      <w:r w:rsidR="00FD4D57">
        <w:t xml:space="preserve"> </w:t>
      </w:r>
      <w:r>
        <w:t>of</w:t>
      </w:r>
      <w:r w:rsidR="00FD4D57">
        <w:t xml:space="preserve"> </w:t>
      </w:r>
      <w:r>
        <w:t>it.</w:t>
      </w:r>
      <w:r w:rsidR="00FD4D57">
        <w:t xml:space="preserve"> </w:t>
      </w:r>
    </w:p>
    <w:p w14:paraId="3B3BC729" w14:textId="77777777" w:rsidR="00F5132A" w:rsidRDefault="00F5132A" w:rsidP="004B65F9"/>
    <w:p w14:paraId="5FC5C128" w14:textId="77777777" w:rsidR="00F5132A" w:rsidRDefault="004B65F9" w:rsidP="004B65F9">
      <w:r>
        <w:t>There</w:t>
      </w:r>
      <w:r w:rsidR="00FD4D57">
        <w:t xml:space="preserve"> </w:t>
      </w:r>
      <w:r>
        <w:t>are</w:t>
      </w:r>
      <w:r w:rsidR="00FD4D57">
        <w:t xml:space="preserve"> </w:t>
      </w:r>
      <w:r>
        <w:t>many</w:t>
      </w:r>
      <w:r w:rsidR="00FD4D57">
        <w:t xml:space="preserve"> </w:t>
      </w:r>
      <w:r>
        <w:t>people</w:t>
      </w:r>
      <w:r w:rsidR="00FD4D57">
        <w:t xml:space="preserve"> </w:t>
      </w:r>
      <w:r>
        <w:t>who</w:t>
      </w:r>
      <w:r w:rsidR="00FD4D57">
        <w:t xml:space="preserve"> </w:t>
      </w:r>
      <w:r>
        <w:t>want</w:t>
      </w:r>
      <w:r w:rsidR="00FD4D57">
        <w:t xml:space="preserve"> </w:t>
      </w:r>
      <w:r>
        <w:t>to</w:t>
      </w:r>
      <w:r w:rsidR="00FD4D57">
        <w:t xml:space="preserve"> </w:t>
      </w:r>
      <w:r>
        <w:t>better</w:t>
      </w:r>
      <w:r w:rsidR="00FD4D57">
        <w:t xml:space="preserve"> </w:t>
      </w:r>
      <w:r>
        <w:t>themselves</w:t>
      </w:r>
      <w:r w:rsidR="00FD4D57">
        <w:t xml:space="preserve"> </w:t>
      </w:r>
      <w:r>
        <w:t>and</w:t>
      </w:r>
      <w:r w:rsidR="00FD4D57">
        <w:t xml:space="preserve"> </w:t>
      </w:r>
      <w:r>
        <w:t>to</w:t>
      </w:r>
      <w:r w:rsidR="00FD4D57">
        <w:t xml:space="preserve"> </w:t>
      </w:r>
      <w:r>
        <w:t>seek</w:t>
      </w:r>
      <w:r w:rsidR="00FD4D57">
        <w:t xml:space="preserve"> </w:t>
      </w:r>
      <w:r>
        <w:t>employment</w:t>
      </w:r>
      <w:r w:rsidR="00FD4D57">
        <w:t xml:space="preserve"> </w:t>
      </w:r>
      <w:r>
        <w:t>by</w:t>
      </w:r>
      <w:r w:rsidR="00FD4D57">
        <w:t xml:space="preserve"> </w:t>
      </w:r>
      <w:r>
        <w:t>the</w:t>
      </w:r>
      <w:r w:rsidR="00FD4D57">
        <w:t xml:space="preserve"> </w:t>
      </w:r>
      <w:r>
        <w:t>Government</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but</w:t>
      </w:r>
      <w:r w:rsidR="00FD4D57">
        <w:t xml:space="preserve"> </w:t>
      </w:r>
      <w:r>
        <w:t>if</w:t>
      </w:r>
      <w:r w:rsidR="00FD4D57">
        <w:t xml:space="preserve"> </w:t>
      </w:r>
      <w:r>
        <w:t>there's</w:t>
      </w:r>
      <w:r w:rsidR="00FD4D57">
        <w:t xml:space="preserve"> </w:t>
      </w:r>
      <w:r>
        <w:t>no</w:t>
      </w:r>
      <w:r w:rsidR="00FD4D57">
        <w:t xml:space="preserve"> </w:t>
      </w:r>
      <w:r>
        <w:t>room</w:t>
      </w:r>
      <w:r w:rsidR="00FD4D57">
        <w:t xml:space="preserve"> </w:t>
      </w:r>
      <w:r>
        <w:t>to</w:t>
      </w:r>
      <w:r w:rsidR="00FD4D57">
        <w:t xml:space="preserve"> </w:t>
      </w:r>
      <w:r>
        <w:t>get</w:t>
      </w:r>
      <w:r w:rsidR="00FD4D57">
        <w:t xml:space="preserve"> </w:t>
      </w:r>
      <w:r>
        <w:t>their</w:t>
      </w:r>
      <w:r w:rsidR="00FD4D57">
        <w:t xml:space="preserve"> </w:t>
      </w:r>
      <w:r>
        <w:t>foot</w:t>
      </w:r>
      <w:r w:rsidR="00FD4D57">
        <w:t xml:space="preserve"> </w:t>
      </w:r>
      <w:r>
        <w:t>in</w:t>
      </w:r>
      <w:r w:rsidR="00FD4D57">
        <w:t xml:space="preserve"> </w:t>
      </w:r>
      <w:r>
        <w:t>the</w:t>
      </w:r>
      <w:r w:rsidR="00FD4D57">
        <w:t xml:space="preserve"> </w:t>
      </w:r>
      <w:r>
        <w:t>door</w:t>
      </w:r>
      <w:r w:rsidR="00FD4D57">
        <w:t xml:space="preserve"> </w:t>
      </w:r>
      <w:r>
        <w:t>and</w:t>
      </w:r>
      <w:r w:rsidR="00FD4D57">
        <w:t xml:space="preserve"> </w:t>
      </w:r>
      <w:r>
        <w:t>if</w:t>
      </w:r>
      <w:r w:rsidR="00FD4D57">
        <w:t xml:space="preserve"> </w:t>
      </w:r>
      <w:r>
        <w:t>there</w:t>
      </w:r>
      <w:r w:rsidR="00FD4D57">
        <w:t xml:space="preserve"> </w:t>
      </w:r>
      <w:r>
        <w:t>are</w:t>
      </w:r>
      <w:r w:rsidR="00FD4D57">
        <w:t xml:space="preserve"> </w:t>
      </w:r>
      <w:r>
        <w:t>gatekeepers</w:t>
      </w:r>
      <w:r w:rsidR="00FD4D57">
        <w:t xml:space="preserve"> </w:t>
      </w:r>
      <w:r>
        <w:t>protecting</w:t>
      </w:r>
      <w:r w:rsidR="00FD4D57">
        <w:t xml:space="preserve"> </w:t>
      </w:r>
      <w:r>
        <w:t>an</w:t>
      </w:r>
      <w:r w:rsidR="00FD4D57">
        <w:t xml:space="preserve"> </w:t>
      </w:r>
      <w:r>
        <w:t>exclusive</w:t>
      </w:r>
      <w:r w:rsidR="00FD4D57">
        <w:t xml:space="preserve"> </w:t>
      </w:r>
      <w:r>
        <w:t>club,</w:t>
      </w:r>
      <w:r w:rsidR="00FD4D57">
        <w:t xml:space="preserve"> </w:t>
      </w:r>
      <w:r>
        <w:t>then</w:t>
      </w:r>
      <w:r w:rsidR="00FD4D57">
        <w:t xml:space="preserve"> </w:t>
      </w:r>
      <w:r>
        <w:t>very</w:t>
      </w:r>
      <w:r w:rsidR="00FD4D57">
        <w:t xml:space="preserve"> </w:t>
      </w:r>
      <w:r>
        <w:t>few</w:t>
      </w:r>
      <w:r w:rsidR="00FD4D57">
        <w:t xml:space="preserve"> </w:t>
      </w:r>
      <w:r>
        <w:t>will</w:t>
      </w:r>
      <w:r w:rsidR="00FD4D57">
        <w:t xml:space="preserve"> </w:t>
      </w:r>
      <w:r>
        <w:t>ever</w:t>
      </w:r>
      <w:r w:rsidR="00FD4D57">
        <w:t xml:space="preserve"> </w:t>
      </w:r>
      <w:r>
        <w:t>get</w:t>
      </w:r>
      <w:r w:rsidR="00FD4D57">
        <w:t xml:space="preserve"> </w:t>
      </w:r>
      <w:r>
        <w:t>ahead,</w:t>
      </w:r>
      <w:r w:rsidR="00FD4D57">
        <w:t xml:space="preserve"> </w:t>
      </w:r>
      <w:r>
        <w:t>let</w:t>
      </w:r>
      <w:r w:rsidR="00FD4D57">
        <w:t xml:space="preserve"> </w:t>
      </w:r>
      <w:r>
        <w:t>alone</w:t>
      </w:r>
      <w:r w:rsidR="00FD4D57">
        <w:t xml:space="preserve"> </w:t>
      </w:r>
      <w:r>
        <w:t>get</w:t>
      </w:r>
      <w:r w:rsidR="00FD4D57">
        <w:t xml:space="preserve"> </w:t>
      </w:r>
      <w:r>
        <w:t>hired.</w:t>
      </w:r>
    </w:p>
    <w:p w14:paraId="0687800D" w14:textId="3FBD5D7D" w:rsidR="004B65F9" w:rsidRDefault="004B65F9" w:rsidP="004B65F9"/>
    <w:p w14:paraId="174839E8" w14:textId="5EB854CF" w:rsidR="004B65F9" w:rsidRDefault="004B65F9" w:rsidP="004B65F9">
      <w:r>
        <w:t>In</w:t>
      </w:r>
      <w:r w:rsidR="00FD4D57">
        <w:t xml:space="preserve"> </w:t>
      </w:r>
      <w:r>
        <w:t>closing,</w:t>
      </w:r>
      <w:r w:rsidR="00FD4D57">
        <w:t xml:space="preserve"> </w:t>
      </w:r>
      <w:r>
        <w:t>Mr.</w:t>
      </w:r>
      <w:r w:rsidR="00FD4D57">
        <w:t xml:space="preserve"> </w:t>
      </w:r>
      <w:r>
        <w:t>Speaker,</w:t>
      </w:r>
      <w:r w:rsidR="00FD4D57">
        <w:t xml:space="preserve"> </w:t>
      </w:r>
      <w:r>
        <w:t>I</w:t>
      </w:r>
      <w:r w:rsidR="00FD4D57">
        <w:t xml:space="preserve"> </w:t>
      </w:r>
      <w:r>
        <w:t>strongly</w:t>
      </w:r>
      <w:r w:rsidR="00FD4D57">
        <w:t xml:space="preserve"> </w:t>
      </w:r>
      <w:r>
        <w:t>believe</w:t>
      </w:r>
      <w:r w:rsidR="00FD4D57">
        <w:t xml:space="preserve"> </w:t>
      </w:r>
      <w:r>
        <w:t>that</w:t>
      </w:r>
      <w:r w:rsidR="00FD4D57">
        <w:t xml:space="preserve"> </w:t>
      </w:r>
      <w:r>
        <w:t>a</w:t>
      </w:r>
      <w:r w:rsidR="00FD4D57">
        <w:t xml:space="preserve"> </w:t>
      </w:r>
      <w:r>
        <w:t>renewal</w:t>
      </w:r>
      <w:r w:rsidR="00FD4D57">
        <w:t xml:space="preserve"> </w:t>
      </w:r>
      <w:r>
        <w:t>strategy</w:t>
      </w:r>
      <w:r w:rsidR="00FD4D57">
        <w:t xml:space="preserve"> </w:t>
      </w:r>
      <w:r>
        <w:t>needs</w:t>
      </w:r>
      <w:r w:rsidR="00FD4D57">
        <w:t xml:space="preserve"> </w:t>
      </w:r>
      <w:r>
        <w:t>to</w:t>
      </w:r>
      <w:r w:rsidR="00FD4D57">
        <w:t xml:space="preserve"> </w:t>
      </w:r>
      <w:r>
        <w:t>be</w:t>
      </w:r>
      <w:r w:rsidR="00FD4D57">
        <w:t xml:space="preserve"> </w:t>
      </w:r>
      <w:r>
        <w:t>implemented</w:t>
      </w:r>
      <w:r w:rsidR="00FD4D57">
        <w:t xml:space="preserve"> </w:t>
      </w:r>
      <w:r>
        <w:t>within</w:t>
      </w:r>
      <w:r w:rsidR="00FD4D57">
        <w:t xml:space="preserve"> </w:t>
      </w:r>
      <w:r>
        <w:t>the</w:t>
      </w:r>
      <w:r w:rsidR="00FD4D57">
        <w:t xml:space="preserve"> </w:t>
      </w:r>
      <w:r>
        <w:lastRenderedPageBreak/>
        <w:t>entire</w:t>
      </w:r>
      <w:r w:rsidR="00FD4D57">
        <w:t xml:space="preserve"> </w:t>
      </w:r>
      <w:r w:rsidR="00F56C5E">
        <w:t>human</w:t>
      </w:r>
      <w:r w:rsidR="00FD4D57">
        <w:t xml:space="preserve"> </w:t>
      </w:r>
      <w:r w:rsidR="00F56C5E">
        <w:t>resources</w:t>
      </w:r>
      <w:r w:rsidR="00FD4D57">
        <w:t xml:space="preserve"> </w:t>
      </w:r>
      <w:r w:rsidR="00F56C5E">
        <w:t>department</w:t>
      </w:r>
      <w:r w:rsidR="00FD4D57">
        <w:t xml:space="preserve"> </w:t>
      </w:r>
      <w:r>
        <w:t>of</w:t>
      </w:r>
      <w:r w:rsidR="00FD4D57">
        <w:t xml:space="preserve"> </w:t>
      </w:r>
      <w:r>
        <w:t>the</w:t>
      </w:r>
      <w:r w:rsidR="00FD4D57">
        <w:t xml:space="preserve"> </w:t>
      </w:r>
      <w:r>
        <w:t>Government</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Structural</w:t>
      </w:r>
      <w:r w:rsidR="00FD4D57">
        <w:t xml:space="preserve"> </w:t>
      </w:r>
      <w:r>
        <w:t>changes</w:t>
      </w:r>
      <w:r w:rsidR="00FD4D57">
        <w:t xml:space="preserve"> </w:t>
      </w:r>
      <w:r>
        <w:t>must</w:t>
      </w:r>
      <w:r w:rsidR="00FD4D57">
        <w:t xml:space="preserve"> </w:t>
      </w:r>
      <w:r>
        <w:t>be</w:t>
      </w:r>
      <w:r w:rsidR="00FD4D57">
        <w:t xml:space="preserve"> </w:t>
      </w:r>
      <w:r>
        <w:t>done</w:t>
      </w:r>
      <w:r w:rsidR="00FD4D57">
        <w:t xml:space="preserve"> </w:t>
      </w:r>
      <w:r>
        <w:t>to</w:t>
      </w:r>
      <w:r w:rsidR="00FD4D57">
        <w:t xml:space="preserve"> </w:t>
      </w:r>
      <w:r>
        <w:t>address</w:t>
      </w:r>
      <w:r w:rsidR="00FD4D57">
        <w:t xml:space="preserve"> </w:t>
      </w:r>
      <w:r>
        <w:t>the</w:t>
      </w:r>
      <w:r w:rsidR="00FD4D57">
        <w:t xml:space="preserve"> </w:t>
      </w:r>
      <w:r>
        <w:t>hiring</w:t>
      </w:r>
      <w:r w:rsidR="00FD4D57">
        <w:t xml:space="preserve"> </w:t>
      </w:r>
      <w:r>
        <w:t>practices,</w:t>
      </w:r>
      <w:r w:rsidR="00FD4D57">
        <w:t xml:space="preserve"> </w:t>
      </w:r>
      <w:r>
        <w:t>the</w:t>
      </w:r>
      <w:r w:rsidR="00FD4D57">
        <w:t xml:space="preserve"> </w:t>
      </w:r>
      <w:r>
        <w:t>hiring</w:t>
      </w:r>
      <w:r w:rsidR="00FD4D57">
        <w:t xml:space="preserve"> </w:t>
      </w:r>
      <w:r>
        <w:t>culture,</w:t>
      </w:r>
      <w:r w:rsidR="00FD4D57">
        <w:t xml:space="preserve"> </w:t>
      </w:r>
      <w:r>
        <w:t>and</w:t>
      </w:r>
      <w:r w:rsidR="00FD4D57">
        <w:t xml:space="preserve"> </w:t>
      </w:r>
      <w:r>
        <w:t>potential</w:t>
      </w:r>
      <w:r w:rsidR="00FD4D57">
        <w:t xml:space="preserve"> </w:t>
      </w:r>
      <w:r>
        <w:t>off</w:t>
      </w:r>
      <w:r>
        <w:noBreakHyphen/>
        <w:t>the</w:t>
      </w:r>
      <w:r>
        <w:noBreakHyphen/>
        <w:t>book</w:t>
      </w:r>
      <w:r w:rsidR="00FD4D57">
        <w:t xml:space="preserve"> </w:t>
      </w:r>
      <w:r>
        <w:t>decisions</w:t>
      </w:r>
      <w:r w:rsidR="00FD4D57">
        <w:t xml:space="preserve"> </w:t>
      </w:r>
      <w:r>
        <w:t>that</w:t>
      </w:r>
      <w:r w:rsidR="00FD4D57">
        <w:t xml:space="preserve"> </w:t>
      </w:r>
      <w:r>
        <w:t>are</w:t>
      </w:r>
      <w:r w:rsidR="00FD4D57">
        <w:t xml:space="preserve"> </w:t>
      </w:r>
      <w:r>
        <w:t>made</w:t>
      </w:r>
      <w:r w:rsidR="00FD4D57">
        <w:t xml:space="preserve"> </w:t>
      </w:r>
      <w:r w:rsidR="00F56C5E">
        <w:t>that</w:t>
      </w:r>
      <w:r w:rsidR="00FD4D57">
        <w:t xml:space="preserve"> </w:t>
      </w:r>
      <w:r>
        <w:t>adversely</w:t>
      </w:r>
      <w:r w:rsidR="00FD4D57">
        <w:t xml:space="preserve"> </w:t>
      </w:r>
      <w:r>
        <w:t>affect</w:t>
      </w:r>
      <w:r w:rsidR="00FD4D57">
        <w:t xml:space="preserve"> </w:t>
      </w:r>
      <w:r>
        <w:t>applicants.</w:t>
      </w:r>
    </w:p>
    <w:p w14:paraId="708DEF1C" w14:textId="77777777" w:rsidR="00F5132A" w:rsidRDefault="00F5132A" w:rsidP="004B65F9"/>
    <w:p w14:paraId="2B11FB2A" w14:textId="101AEC5A" w:rsidR="004B65F9" w:rsidRDefault="004B65F9" w:rsidP="004B65F9">
      <w:r>
        <w:t>I</w:t>
      </w:r>
      <w:r w:rsidR="00FD4D57">
        <w:t xml:space="preserve"> </w:t>
      </w:r>
      <w:r>
        <w:t>will</w:t>
      </w:r>
      <w:r w:rsidR="00FD4D57">
        <w:t xml:space="preserve"> </w:t>
      </w:r>
      <w:r>
        <w:t>have</w:t>
      </w:r>
      <w:r w:rsidR="00FD4D57">
        <w:t xml:space="preserve"> </w:t>
      </w:r>
      <w:r>
        <w:t>questions</w:t>
      </w:r>
      <w:r w:rsidR="00FD4D57">
        <w:t xml:space="preserve"> </w:t>
      </w:r>
      <w:r>
        <w:t>for</w:t>
      </w:r>
      <w:r w:rsidR="00FD4D57">
        <w:t xml:space="preserve"> </w:t>
      </w:r>
      <w:r>
        <w:t>the</w:t>
      </w:r>
      <w:r w:rsidR="00FD4D57">
        <w:t xml:space="preserve"> </w:t>
      </w:r>
      <w:r>
        <w:t>Minister</w:t>
      </w:r>
      <w:r w:rsidR="00FD4D57">
        <w:t xml:space="preserve"> </w:t>
      </w:r>
      <w:r>
        <w:t>of</w:t>
      </w:r>
      <w:r w:rsidR="00FD4D57">
        <w:t xml:space="preserve"> </w:t>
      </w:r>
      <w:r w:rsidR="00F56C5E">
        <w:t>human</w:t>
      </w:r>
      <w:r w:rsidR="00FD4D57">
        <w:t xml:space="preserve"> </w:t>
      </w:r>
      <w:r w:rsidR="00F56C5E">
        <w:t>resources</w:t>
      </w:r>
      <w:r w:rsidR="00FD4D57">
        <w:t xml:space="preserve"> </w:t>
      </w:r>
      <w:r>
        <w:t>later</w:t>
      </w:r>
      <w:r w:rsidR="00FD4D57">
        <w:t xml:space="preserve"> </w:t>
      </w:r>
      <w:r>
        <w:t>today.</w:t>
      </w:r>
      <w:r w:rsidR="00FD4D57">
        <w:t xml:space="preserve"> </w:t>
      </w:r>
      <w:r>
        <w:t>Thank</w:t>
      </w:r>
      <w:r w:rsidR="00FD4D57">
        <w:t xml:space="preserve"> </w:t>
      </w:r>
      <w:r>
        <w:t>you,</w:t>
      </w:r>
      <w:r w:rsidR="00FD4D57">
        <w:t xml:space="preserve"> </w:t>
      </w:r>
      <w:r>
        <w:t>Mr.</w:t>
      </w:r>
      <w:r w:rsidR="00FD4D57">
        <w:t xml:space="preserve"> </w:t>
      </w:r>
      <w:r>
        <w:t>Speaker.</w:t>
      </w:r>
    </w:p>
    <w:p w14:paraId="73E9F0D0" w14:textId="77777777" w:rsidR="00F5132A" w:rsidRDefault="00F5132A" w:rsidP="004B65F9"/>
    <w:p w14:paraId="20B74562" w14:textId="2953AD22" w:rsidR="004B65F9" w:rsidRDefault="004B65F9" w:rsidP="004B65F9">
      <w:r w:rsidRPr="00D102E5">
        <w:rPr>
          <w:b/>
        </w:rPr>
        <w:t>MR.</w:t>
      </w:r>
      <w:r w:rsidR="00FD4D57">
        <w:rPr>
          <w:b/>
        </w:rPr>
        <w:t xml:space="preserve"> </w:t>
      </w:r>
      <w:r w:rsidRPr="00D102E5">
        <w:rPr>
          <w:b/>
        </w:rPr>
        <w:t>SPEAKER:</w:t>
      </w:r>
      <w:r w:rsidR="00FD4D57">
        <w:rPr>
          <w:b/>
        </w:rPr>
        <w:t xml:space="preserve"> </w:t>
      </w:r>
      <w:r>
        <w:tab/>
        <w:t>Thank</w:t>
      </w:r>
      <w:r w:rsidR="00FD4D57">
        <w:t xml:space="preserve"> </w:t>
      </w:r>
      <w:r>
        <w:t>you,</w:t>
      </w:r>
      <w:r w:rsidR="00FD4D57">
        <w:t xml:space="preserve"> </w:t>
      </w:r>
      <w:r>
        <w:t>Member</w:t>
      </w:r>
      <w:r w:rsidR="00FD4D57">
        <w:t xml:space="preserve"> </w:t>
      </w:r>
      <w:r>
        <w:t>for</w:t>
      </w:r>
      <w:r w:rsidR="00FD4D57">
        <w:t xml:space="preserve"> </w:t>
      </w:r>
      <w:proofErr w:type="spellStart"/>
      <w:r>
        <w:t>Thebacha</w:t>
      </w:r>
      <w:proofErr w:type="spellEnd"/>
      <w:r>
        <w:t>.</w:t>
      </w:r>
      <w:r w:rsidR="00FD4D57">
        <w:t xml:space="preserve"> </w:t>
      </w:r>
      <w:r>
        <w:t>Member</w:t>
      </w:r>
      <w:r w:rsidR="00F5132A">
        <w:t>s'</w:t>
      </w:r>
      <w:r w:rsidR="00FD4D57">
        <w:t xml:space="preserve"> </w:t>
      </w:r>
      <w:r>
        <w:t>statements.</w:t>
      </w:r>
      <w:r w:rsidR="00FD4D57">
        <w:t xml:space="preserve"> </w:t>
      </w:r>
      <w:r>
        <w:t>Member</w:t>
      </w:r>
      <w:r w:rsidR="00FD4D57">
        <w:t xml:space="preserve"> </w:t>
      </w:r>
      <w:r>
        <w:t>for</w:t>
      </w:r>
      <w:r w:rsidR="00FD4D57">
        <w:t xml:space="preserve"> </w:t>
      </w:r>
      <w:r>
        <w:t>Great</w:t>
      </w:r>
      <w:r w:rsidR="00FD4D57">
        <w:t xml:space="preserve"> </w:t>
      </w:r>
      <w:r>
        <w:t>Slave.</w:t>
      </w:r>
    </w:p>
    <w:p w14:paraId="7DC921CC" w14:textId="703B11B2" w:rsidR="00F56C5E" w:rsidRPr="00F56C5E" w:rsidRDefault="00F56C5E" w:rsidP="005B5695">
      <w:pPr>
        <w:pStyle w:val="Heading2"/>
      </w:pPr>
      <w:r>
        <w:t>Member's</w:t>
      </w:r>
      <w:r w:rsidR="00FD4D57">
        <w:t xml:space="preserve"> </w:t>
      </w:r>
      <w:r>
        <w:t>Statement</w:t>
      </w:r>
      <w:r w:rsidR="00FD4D57">
        <w:t xml:space="preserve"> </w:t>
      </w:r>
      <w:r>
        <w:t>on</w:t>
      </w:r>
      <w:r>
        <w:br/>
      </w:r>
      <w:r w:rsidRPr="00F56C5E">
        <w:t>Economic</w:t>
      </w:r>
      <w:r w:rsidR="00FD4D57">
        <w:t xml:space="preserve"> </w:t>
      </w:r>
      <w:r w:rsidRPr="00F56C5E">
        <w:t>Supports</w:t>
      </w:r>
      <w:r w:rsidR="00FD4D57">
        <w:t xml:space="preserve"> </w:t>
      </w:r>
      <w:r w:rsidRPr="00F56C5E">
        <w:t>and</w:t>
      </w:r>
      <w:r w:rsidR="00FD4D57">
        <w:t xml:space="preserve"> </w:t>
      </w:r>
      <w:r w:rsidRPr="00F56C5E">
        <w:t>State</w:t>
      </w:r>
      <w:r w:rsidR="00FD4D57">
        <w:t xml:space="preserve"> </w:t>
      </w:r>
      <w:r w:rsidRPr="00F56C5E">
        <w:t>of</w:t>
      </w:r>
      <w:r w:rsidR="00FD4D57">
        <w:t xml:space="preserve"> </w:t>
      </w:r>
      <w:r w:rsidRPr="00F56C5E">
        <w:t>the</w:t>
      </w:r>
      <w:r w:rsidR="00FD4D57">
        <w:t xml:space="preserve"> </w:t>
      </w:r>
      <w:r w:rsidRPr="00F56C5E">
        <w:t>Economy</w:t>
      </w:r>
      <w:r w:rsidR="00FD4D57">
        <w:t xml:space="preserve"> </w:t>
      </w:r>
    </w:p>
    <w:p w14:paraId="3B618A8F" w14:textId="36ED19EE" w:rsidR="00F56C5E" w:rsidRPr="005B5695" w:rsidRDefault="00F56C5E" w:rsidP="004B65F9">
      <w:pPr>
        <w:rPr>
          <w:b/>
        </w:rPr>
      </w:pPr>
    </w:p>
    <w:p w14:paraId="7FBE5B96" w14:textId="1D43AEE7" w:rsidR="004B65F9" w:rsidRDefault="004B65F9" w:rsidP="004B65F9">
      <w:r w:rsidRPr="005B5695">
        <w:rPr>
          <w:b/>
        </w:rPr>
        <w:t>MS.</w:t>
      </w:r>
      <w:r w:rsidR="00FD4D57">
        <w:rPr>
          <w:b/>
        </w:rPr>
        <w:t xml:space="preserve"> </w:t>
      </w:r>
      <w:r w:rsidRPr="005B5695">
        <w:rPr>
          <w:b/>
        </w:rPr>
        <w:t>NOKLEBY:</w:t>
      </w:r>
      <w:r w:rsidR="00FD4D57">
        <w:t xml:space="preserve"> </w:t>
      </w:r>
      <w:r>
        <w:t>Thank</w:t>
      </w:r>
      <w:r w:rsidR="00FD4D57">
        <w:t xml:space="preserve"> </w:t>
      </w:r>
      <w:r>
        <w:t>you,</w:t>
      </w:r>
      <w:r w:rsidR="00FD4D57">
        <w:t xml:space="preserve"> </w:t>
      </w:r>
      <w:r>
        <w:t>Mr.</w:t>
      </w:r>
      <w:r w:rsidR="00FD4D57">
        <w:t xml:space="preserve"> </w:t>
      </w:r>
      <w:r>
        <w:t>Speaker.</w:t>
      </w:r>
      <w:r w:rsidR="00F5132A">
        <w:t xml:space="preserve"> </w:t>
      </w:r>
      <w:r>
        <w:t>In</w:t>
      </w:r>
      <w:r w:rsidR="00FD4D57">
        <w:t xml:space="preserve"> </w:t>
      </w:r>
      <w:r>
        <w:t>recent</w:t>
      </w:r>
      <w:r w:rsidR="00FD4D57">
        <w:t xml:space="preserve"> </w:t>
      </w:r>
      <w:r>
        <w:t>years,</w:t>
      </w:r>
      <w:r w:rsidR="00FD4D57">
        <w:t xml:space="preserve"> </w:t>
      </w:r>
      <w:r>
        <w:t>northern</w:t>
      </w:r>
      <w:r w:rsidR="00FD4D57">
        <w:t xml:space="preserve"> </w:t>
      </w:r>
      <w:r>
        <w:t>tourism</w:t>
      </w:r>
      <w:r w:rsidR="00FD4D57">
        <w:t xml:space="preserve"> </w:t>
      </w:r>
      <w:r>
        <w:t>and</w:t>
      </w:r>
      <w:r w:rsidR="00FD4D57">
        <w:t xml:space="preserve"> </w:t>
      </w:r>
      <w:r>
        <w:t>the</w:t>
      </w:r>
      <w:r w:rsidR="00FD4D57">
        <w:t xml:space="preserve"> </w:t>
      </w:r>
      <w:r>
        <w:t>economy</w:t>
      </w:r>
      <w:r w:rsidR="00FD4D57">
        <w:t xml:space="preserve"> </w:t>
      </w:r>
      <w:r>
        <w:t>have</w:t>
      </w:r>
      <w:r w:rsidR="00FD4D57">
        <w:t xml:space="preserve"> </w:t>
      </w:r>
      <w:r>
        <w:t>been</w:t>
      </w:r>
      <w:r w:rsidR="00FD4D57">
        <w:t xml:space="preserve"> </w:t>
      </w:r>
      <w:r>
        <w:t>challenged</w:t>
      </w:r>
      <w:r w:rsidR="00FD4D57">
        <w:t xml:space="preserve"> </w:t>
      </w:r>
      <w:r>
        <w:t>by</w:t>
      </w:r>
      <w:r w:rsidR="00FD4D57">
        <w:t xml:space="preserve"> </w:t>
      </w:r>
      <w:r>
        <w:t>disasters</w:t>
      </w:r>
      <w:r w:rsidR="00FD4D57">
        <w:t xml:space="preserve"> </w:t>
      </w:r>
      <w:r>
        <w:t>like</w:t>
      </w:r>
      <w:r w:rsidR="00FD4D57">
        <w:t xml:space="preserve"> </w:t>
      </w:r>
      <w:r>
        <w:t>forest</w:t>
      </w:r>
      <w:r w:rsidR="00FD4D57">
        <w:t xml:space="preserve"> </w:t>
      </w:r>
      <w:r>
        <w:t>fires,</w:t>
      </w:r>
      <w:r w:rsidR="00FD4D57">
        <w:t xml:space="preserve"> </w:t>
      </w:r>
      <w:r>
        <w:t>the</w:t>
      </w:r>
      <w:r w:rsidR="00FD4D57">
        <w:t xml:space="preserve"> </w:t>
      </w:r>
      <w:r>
        <w:t>pandemic,</w:t>
      </w:r>
      <w:r w:rsidR="00FD4D57">
        <w:t xml:space="preserve"> </w:t>
      </w:r>
      <w:r>
        <w:t>and</w:t>
      </w:r>
      <w:r w:rsidR="00FD4D57">
        <w:t xml:space="preserve"> </w:t>
      </w:r>
      <w:r>
        <w:t>now</w:t>
      </w:r>
      <w:r w:rsidR="00FD4D57">
        <w:t xml:space="preserve"> </w:t>
      </w:r>
      <w:r>
        <w:t>flooding,</w:t>
      </w:r>
      <w:r w:rsidR="00FD4D57">
        <w:t xml:space="preserve"> </w:t>
      </w:r>
      <w:r>
        <w:t>causing</w:t>
      </w:r>
      <w:r w:rsidR="00FD4D57">
        <w:t xml:space="preserve"> </w:t>
      </w:r>
      <w:r>
        <w:t>this</w:t>
      </w:r>
      <w:r w:rsidR="00FD4D57">
        <w:t xml:space="preserve"> </w:t>
      </w:r>
      <w:r>
        <w:t>fledgling</w:t>
      </w:r>
      <w:r w:rsidR="00FD4D57">
        <w:t xml:space="preserve"> </w:t>
      </w:r>
      <w:r>
        <w:t>economic</w:t>
      </w:r>
      <w:r w:rsidR="00FD4D57">
        <w:t xml:space="preserve"> </w:t>
      </w:r>
      <w:r>
        <w:t>sector</w:t>
      </w:r>
      <w:r w:rsidR="00FD4D57">
        <w:t xml:space="preserve"> </w:t>
      </w:r>
      <w:r>
        <w:t>to</w:t>
      </w:r>
      <w:r w:rsidR="00FD4D57">
        <w:t xml:space="preserve"> </w:t>
      </w:r>
      <w:r>
        <w:t>become</w:t>
      </w:r>
      <w:r w:rsidR="00FD4D57">
        <w:t xml:space="preserve"> </w:t>
      </w:r>
      <w:r>
        <w:t>virtually</w:t>
      </w:r>
      <w:r w:rsidR="00FD4D57">
        <w:t xml:space="preserve"> </w:t>
      </w:r>
      <w:r>
        <w:t>non</w:t>
      </w:r>
      <w:r>
        <w:noBreakHyphen/>
        <w:t>existent.</w:t>
      </w:r>
      <w:r w:rsidR="00FD4D57">
        <w:t xml:space="preserve"> </w:t>
      </w:r>
      <w:r>
        <w:t>Through</w:t>
      </w:r>
      <w:r w:rsidR="00FD4D57">
        <w:t xml:space="preserve"> </w:t>
      </w:r>
      <w:r>
        <w:t>no</w:t>
      </w:r>
      <w:r w:rsidR="00FD4D57">
        <w:t xml:space="preserve"> </w:t>
      </w:r>
      <w:r>
        <w:t>fault</w:t>
      </w:r>
      <w:r w:rsidR="00FD4D57">
        <w:t xml:space="preserve"> </w:t>
      </w:r>
      <w:r>
        <w:t>of</w:t>
      </w:r>
      <w:r w:rsidR="00FD4D57">
        <w:t xml:space="preserve"> </w:t>
      </w:r>
      <w:r>
        <w:t>their</w:t>
      </w:r>
      <w:r w:rsidR="00FD4D57">
        <w:t xml:space="preserve"> </w:t>
      </w:r>
      <w:r>
        <w:t>own,</w:t>
      </w:r>
      <w:r w:rsidR="00FD4D57">
        <w:t xml:space="preserve"> </w:t>
      </w:r>
      <w:r>
        <w:t>our</w:t>
      </w:r>
      <w:r w:rsidR="00FD4D57">
        <w:t xml:space="preserve"> </w:t>
      </w:r>
      <w:r>
        <w:t>tourism</w:t>
      </w:r>
      <w:r w:rsidR="00FD4D57">
        <w:t xml:space="preserve"> </w:t>
      </w:r>
      <w:r>
        <w:t>operators</w:t>
      </w:r>
      <w:r w:rsidR="00FD4D57">
        <w:t xml:space="preserve"> </w:t>
      </w:r>
      <w:r>
        <w:t>require</w:t>
      </w:r>
      <w:r w:rsidR="00FD4D57">
        <w:t xml:space="preserve"> </w:t>
      </w:r>
      <w:r>
        <w:t>even</w:t>
      </w:r>
      <w:r w:rsidR="00FD4D57">
        <w:t xml:space="preserve"> </w:t>
      </w:r>
      <w:r>
        <w:t>more</w:t>
      </w:r>
      <w:r w:rsidR="00FD4D57">
        <w:t xml:space="preserve"> </w:t>
      </w:r>
      <w:r>
        <w:t>support</w:t>
      </w:r>
      <w:r w:rsidR="00FD4D57">
        <w:t xml:space="preserve"> </w:t>
      </w:r>
      <w:r>
        <w:t>than</w:t>
      </w:r>
      <w:r w:rsidR="00FD4D57">
        <w:t xml:space="preserve"> </w:t>
      </w:r>
      <w:r>
        <w:t>they</w:t>
      </w:r>
      <w:r w:rsidR="00FD4D57">
        <w:t xml:space="preserve"> </w:t>
      </w:r>
      <w:r>
        <w:t>ever</w:t>
      </w:r>
      <w:r w:rsidR="00FD4D57">
        <w:t xml:space="preserve"> </w:t>
      </w:r>
      <w:r>
        <w:t>have</w:t>
      </w:r>
      <w:r w:rsidR="00FD4D57">
        <w:t xml:space="preserve"> </w:t>
      </w:r>
      <w:r>
        <w:t>before.</w:t>
      </w:r>
    </w:p>
    <w:p w14:paraId="573031F2" w14:textId="77777777" w:rsidR="00F5132A" w:rsidRDefault="00F5132A" w:rsidP="004B65F9"/>
    <w:p w14:paraId="44CC8726" w14:textId="6EF8FDEF" w:rsidR="004B65F9" w:rsidRDefault="004B65F9" w:rsidP="004B65F9">
      <w:r>
        <w:t>Despite</w:t>
      </w:r>
      <w:r w:rsidR="00FD4D57">
        <w:t xml:space="preserve"> </w:t>
      </w:r>
      <w:r>
        <w:t>recent</w:t>
      </w:r>
      <w:r w:rsidR="00FD4D57">
        <w:t xml:space="preserve"> </w:t>
      </w:r>
      <w:r>
        <w:t>news</w:t>
      </w:r>
      <w:r w:rsidR="00FD4D57">
        <w:t xml:space="preserve"> </w:t>
      </w:r>
      <w:r>
        <w:t>that</w:t>
      </w:r>
      <w:r w:rsidR="00FD4D57">
        <w:t xml:space="preserve"> </w:t>
      </w:r>
      <w:r>
        <w:t>NWT</w:t>
      </w:r>
      <w:r w:rsidR="00FD4D57">
        <w:t xml:space="preserve"> </w:t>
      </w:r>
      <w:r>
        <w:t>lodges</w:t>
      </w:r>
      <w:r w:rsidR="00FD4D57">
        <w:t xml:space="preserve"> </w:t>
      </w:r>
      <w:r>
        <w:t>are</w:t>
      </w:r>
      <w:r w:rsidR="00FD4D57">
        <w:t xml:space="preserve"> </w:t>
      </w:r>
      <w:r>
        <w:t>allowed</w:t>
      </w:r>
      <w:r w:rsidR="00FD4D57">
        <w:t xml:space="preserve"> </w:t>
      </w:r>
      <w:r>
        <w:t>to</w:t>
      </w:r>
      <w:r w:rsidR="00FD4D57">
        <w:t xml:space="preserve"> </w:t>
      </w:r>
      <w:r>
        <w:t>bring</w:t>
      </w:r>
      <w:r w:rsidR="00FD4D57">
        <w:t xml:space="preserve"> </w:t>
      </w:r>
      <w:r>
        <w:t>visitors</w:t>
      </w:r>
      <w:r w:rsidR="00FD4D57">
        <w:t xml:space="preserve"> </w:t>
      </w:r>
      <w:r>
        <w:t>from</w:t>
      </w:r>
      <w:r w:rsidR="00FD4D57">
        <w:t xml:space="preserve"> </w:t>
      </w:r>
      <w:r>
        <w:t>southern</w:t>
      </w:r>
      <w:r w:rsidR="00FD4D57">
        <w:t xml:space="preserve"> </w:t>
      </w:r>
      <w:r>
        <w:t>Canada,</w:t>
      </w:r>
      <w:r w:rsidR="00FD4D57">
        <w:t xml:space="preserve"> </w:t>
      </w:r>
      <w:r>
        <w:t>this</w:t>
      </w:r>
      <w:r w:rsidR="00FD4D57">
        <w:t xml:space="preserve"> </w:t>
      </w:r>
      <w:r>
        <w:t>is</w:t>
      </w:r>
      <w:r w:rsidR="00FD4D57">
        <w:t xml:space="preserve"> </w:t>
      </w:r>
      <w:r>
        <w:t>not</w:t>
      </w:r>
      <w:r w:rsidR="00FD4D57">
        <w:t xml:space="preserve"> </w:t>
      </w:r>
      <w:r>
        <w:t>enough</w:t>
      </w:r>
      <w:r w:rsidR="00FD4D57">
        <w:t xml:space="preserve"> </w:t>
      </w:r>
      <w:r>
        <w:t>for</w:t>
      </w:r>
      <w:r w:rsidR="00FD4D57">
        <w:t xml:space="preserve"> </w:t>
      </w:r>
      <w:r>
        <w:t>our</w:t>
      </w:r>
      <w:r w:rsidR="00FD4D57">
        <w:t xml:space="preserve"> </w:t>
      </w:r>
      <w:r>
        <w:t>suffering</w:t>
      </w:r>
      <w:r w:rsidR="00FD4D57">
        <w:t xml:space="preserve"> </w:t>
      </w:r>
      <w:r>
        <w:t>tourism</w:t>
      </w:r>
      <w:r w:rsidR="00FD4D57">
        <w:t xml:space="preserve"> </w:t>
      </w:r>
      <w:r>
        <w:t>and</w:t>
      </w:r>
      <w:r w:rsidR="00FD4D57">
        <w:t xml:space="preserve"> </w:t>
      </w:r>
      <w:r>
        <w:t>hospitality</w:t>
      </w:r>
      <w:r w:rsidR="00FD4D57">
        <w:t xml:space="preserve"> </w:t>
      </w:r>
      <w:r>
        <w:t>sector.</w:t>
      </w:r>
      <w:r w:rsidR="00FD4D57">
        <w:t xml:space="preserve"> </w:t>
      </w:r>
      <w:r>
        <w:t>Many</w:t>
      </w:r>
      <w:r w:rsidR="00FD4D57">
        <w:t xml:space="preserve"> </w:t>
      </w:r>
      <w:r>
        <w:t>businesses</w:t>
      </w:r>
      <w:r w:rsidR="00FD4D57">
        <w:t xml:space="preserve"> </w:t>
      </w:r>
      <w:r>
        <w:t>do</w:t>
      </w:r>
      <w:r w:rsidR="00FD4D57">
        <w:t xml:space="preserve"> </w:t>
      </w:r>
      <w:r>
        <w:t>not</w:t>
      </w:r>
      <w:r w:rsidR="00FD4D57">
        <w:t xml:space="preserve"> </w:t>
      </w:r>
      <w:r>
        <w:t>have</w:t>
      </w:r>
      <w:r w:rsidR="00FD4D57">
        <w:t xml:space="preserve"> </w:t>
      </w:r>
      <w:r>
        <w:t>the</w:t>
      </w:r>
      <w:r w:rsidR="00FD4D57">
        <w:t xml:space="preserve"> </w:t>
      </w:r>
      <w:r>
        <w:t>means</w:t>
      </w:r>
      <w:r w:rsidR="00FD4D57">
        <w:t xml:space="preserve"> </w:t>
      </w:r>
      <w:r>
        <w:t>or</w:t>
      </w:r>
      <w:r w:rsidR="00FD4D57">
        <w:t xml:space="preserve"> </w:t>
      </w:r>
      <w:r>
        <w:t>capacity</w:t>
      </w:r>
      <w:r w:rsidR="00FD4D57">
        <w:t xml:space="preserve"> </w:t>
      </w:r>
      <w:r>
        <w:t>to</w:t>
      </w:r>
      <w:r w:rsidR="00FD4D57">
        <w:t xml:space="preserve"> </w:t>
      </w:r>
      <w:r>
        <w:t>adjust</w:t>
      </w:r>
      <w:r w:rsidR="00FD4D57">
        <w:t xml:space="preserve"> </w:t>
      </w:r>
      <w:r>
        <w:t>their</w:t>
      </w:r>
      <w:r w:rsidR="00FD4D57">
        <w:t xml:space="preserve"> </w:t>
      </w:r>
      <w:r>
        <w:t>business</w:t>
      </w:r>
      <w:r w:rsidR="00FD4D57">
        <w:t xml:space="preserve"> </w:t>
      </w:r>
      <w:r>
        <w:t>models</w:t>
      </w:r>
      <w:r w:rsidR="00FD4D57">
        <w:t xml:space="preserve"> </w:t>
      </w:r>
      <w:r>
        <w:t>to</w:t>
      </w:r>
      <w:r w:rsidR="00FD4D57">
        <w:t xml:space="preserve"> </w:t>
      </w:r>
      <w:r>
        <w:t>meet</w:t>
      </w:r>
      <w:r w:rsidR="00FD4D57">
        <w:t xml:space="preserve"> </w:t>
      </w:r>
      <w:r>
        <w:t>new</w:t>
      </w:r>
      <w:r w:rsidR="00FD4D57">
        <w:t xml:space="preserve"> </w:t>
      </w:r>
      <w:r>
        <w:t>safety</w:t>
      </w:r>
      <w:r w:rsidR="00FD4D57">
        <w:t xml:space="preserve"> </w:t>
      </w:r>
      <w:r>
        <w:t>requirements</w:t>
      </w:r>
      <w:r w:rsidR="00FD4D57">
        <w:t xml:space="preserve"> </w:t>
      </w:r>
      <w:r>
        <w:t>or</w:t>
      </w:r>
      <w:r w:rsidR="00FD4D57">
        <w:t xml:space="preserve"> </w:t>
      </w:r>
      <w:r>
        <w:t>aren't</w:t>
      </w:r>
      <w:r w:rsidR="00FD4D57">
        <w:t xml:space="preserve"> </w:t>
      </w:r>
      <w:r>
        <w:t>willing</w:t>
      </w:r>
      <w:r w:rsidR="00FD4D57">
        <w:t xml:space="preserve"> </w:t>
      </w:r>
      <w:r>
        <w:t>or</w:t>
      </w:r>
      <w:r w:rsidR="00FD4D57">
        <w:t xml:space="preserve"> </w:t>
      </w:r>
      <w:r>
        <w:t>able</w:t>
      </w:r>
      <w:r w:rsidR="00FD4D57">
        <w:t xml:space="preserve"> </w:t>
      </w:r>
      <w:r>
        <w:t>to</w:t>
      </w:r>
      <w:r w:rsidR="00FD4D57">
        <w:t xml:space="preserve"> </w:t>
      </w:r>
      <w:r>
        <w:t>take</w:t>
      </w:r>
      <w:r w:rsidR="00FD4D57">
        <w:t xml:space="preserve"> </w:t>
      </w:r>
      <w:r>
        <w:t>on</w:t>
      </w:r>
      <w:r w:rsidR="00FD4D57">
        <w:t xml:space="preserve"> </w:t>
      </w:r>
      <w:r>
        <w:t>the</w:t>
      </w:r>
      <w:r w:rsidR="00FD4D57">
        <w:t xml:space="preserve"> </w:t>
      </w:r>
      <w:r>
        <w:t>additional</w:t>
      </w:r>
      <w:r w:rsidR="00FD4D57">
        <w:t xml:space="preserve"> </w:t>
      </w:r>
      <w:r>
        <w:t>risks.</w:t>
      </w:r>
    </w:p>
    <w:p w14:paraId="61329EAD" w14:textId="77777777" w:rsidR="00F5132A" w:rsidRDefault="00F5132A" w:rsidP="004B65F9"/>
    <w:p w14:paraId="756987CE" w14:textId="6DFE3F91" w:rsidR="004B65F9" w:rsidRDefault="004B65F9" w:rsidP="004B65F9">
      <w:r>
        <w:t>With</w:t>
      </w:r>
      <w:r w:rsidR="00FD4D57">
        <w:t xml:space="preserve"> </w:t>
      </w:r>
      <w:r>
        <w:t>the</w:t>
      </w:r>
      <w:r w:rsidR="00FD4D57">
        <w:t xml:space="preserve"> </w:t>
      </w:r>
      <w:r>
        <w:t>possibility</w:t>
      </w:r>
      <w:r w:rsidR="00FD4D57">
        <w:t xml:space="preserve"> </w:t>
      </w:r>
      <w:r>
        <w:t>of</w:t>
      </w:r>
      <w:r w:rsidR="00FD4D57">
        <w:t xml:space="preserve"> </w:t>
      </w:r>
      <w:r>
        <w:t>additional</w:t>
      </w:r>
      <w:r w:rsidR="00FD4D57">
        <w:t xml:space="preserve"> </w:t>
      </w:r>
      <w:r>
        <w:t>supports</w:t>
      </w:r>
      <w:r w:rsidR="00FD4D57">
        <w:t xml:space="preserve"> </w:t>
      </w:r>
      <w:r>
        <w:t>in</w:t>
      </w:r>
      <w:r w:rsidR="00FD4D57">
        <w:t xml:space="preserve"> </w:t>
      </w:r>
      <w:r>
        <w:t>the</w:t>
      </w:r>
      <w:r w:rsidR="00FD4D57">
        <w:t xml:space="preserve"> </w:t>
      </w:r>
      <w:r>
        <w:t>coming</w:t>
      </w:r>
      <w:r w:rsidR="00FD4D57">
        <w:t xml:space="preserve"> </w:t>
      </w:r>
      <w:r>
        <w:t>weeks,</w:t>
      </w:r>
      <w:r w:rsidR="00FD4D57">
        <w:t xml:space="preserve"> </w:t>
      </w:r>
      <w:r>
        <w:t>we</w:t>
      </w:r>
      <w:r w:rsidR="00FD4D57">
        <w:t xml:space="preserve"> </w:t>
      </w:r>
      <w:r>
        <w:t>must</w:t>
      </w:r>
      <w:r w:rsidR="00FD4D57">
        <w:t xml:space="preserve"> </w:t>
      </w:r>
      <w:r>
        <w:t>continue</w:t>
      </w:r>
      <w:r w:rsidR="00FD4D57">
        <w:t xml:space="preserve"> </w:t>
      </w:r>
      <w:r>
        <w:t>to</w:t>
      </w:r>
      <w:r w:rsidR="00FD4D57">
        <w:t xml:space="preserve"> </w:t>
      </w:r>
      <w:r>
        <w:t>work</w:t>
      </w:r>
      <w:r w:rsidR="00FD4D57">
        <w:t xml:space="preserve"> </w:t>
      </w:r>
      <w:r>
        <w:t>closely</w:t>
      </w:r>
      <w:r w:rsidR="00FD4D57">
        <w:t xml:space="preserve"> </w:t>
      </w:r>
      <w:r>
        <w:t>with</w:t>
      </w:r>
      <w:r w:rsidR="00FD4D57">
        <w:t xml:space="preserve"> </w:t>
      </w:r>
      <w:r>
        <w:t>partners</w:t>
      </w:r>
      <w:r w:rsidR="00FD4D57">
        <w:t xml:space="preserve"> </w:t>
      </w:r>
      <w:r>
        <w:t>like</w:t>
      </w:r>
      <w:r w:rsidR="00FD4D57">
        <w:t xml:space="preserve"> </w:t>
      </w:r>
      <w:r>
        <w:t>NWT</w:t>
      </w:r>
      <w:r w:rsidR="00FD4D57">
        <w:t xml:space="preserve"> </w:t>
      </w:r>
      <w:r>
        <w:t>Tourism,</w:t>
      </w:r>
      <w:r w:rsidR="00FD4D57">
        <w:t xml:space="preserve"> </w:t>
      </w:r>
      <w:r>
        <w:t>the</w:t>
      </w:r>
      <w:r w:rsidR="00FD4D57">
        <w:t xml:space="preserve"> </w:t>
      </w:r>
      <w:r>
        <w:t>Chamber</w:t>
      </w:r>
      <w:r w:rsidR="00FD4D57">
        <w:t xml:space="preserve"> </w:t>
      </w:r>
      <w:r>
        <w:t>of</w:t>
      </w:r>
      <w:r w:rsidR="00FD4D57">
        <w:t xml:space="preserve"> </w:t>
      </w:r>
      <w:r>
        <w:t>Commerce,</w:t>
      </w:r>
      <w:r w:rsidR="00FD4D57">
        <w:t xml:space="preserve"> </w:t>
      </w:r>
      <w:r>
        <w:t>and</w:t>
      </w:r>
      <w:r w:rsidR="00FD4D57">
        <w:t xml:space="preserve"> </w:t>
      </w:r>
      <w:r>
        <w:t>the</w:t>
      </w:r>
      <w:r w:rsidR="00FD4D57">
        <w:t xml:space="preserve"> </w:t>
      </w:r>
      <w:r>
        <w:t>business</w:t>
      </w:r>
      <w:r w:rsidR="00FD4D57">
        <w:t xml:space="preserve"> </w:t>
      </w:r>
      <w:r>
        <w:t>sector.</w:t>
      </w:r>
      <w:r w:rsidR="00FD4D57">
        <w:t xml:space="preserve"> </w:t>
      </w:r>
      <w:r>
        <w:t>Open</w:t>
      </w:r>
      <w:r w:rsidR="00FD4D57">
        <w:t xml:space="preserve"> </w:t>
      </w:r>
      <w:r>
        <w:t>dialogue</w:t>
      </w:r>
      <w:r w:rsidR="00FD4D57">
        <w:t xml:space="preserve"> </w:t>
      </w:r>
      <w:r>
        <w:t>with</w:t>
      </w:r>
      <w:r w:rsidR="00FD4D57">
        <w:t xml:space="preserve"> </w:t>
      </w:r>
      <w:r>
        <w:t>stakeholders</w:t>
      </w:r>
      <w:r w:rsidR="00FD4D57">
        <w:t xml:space="preserve"> </w:t>
      </w:r>
      <w:r>
        <w:t>and</w:t>
      </w:r>
      <w:r w:rsidR="00FD4D57">
        <w:t xml:space="preserve"> </w:t>
      </w:r>
      <w:r>
        <w:t>really</w:t>
      </w:r>
      <w:r w:rsidR="00FD4D57">
        <w:t xml:space="preserve"> </w:t>
      </w:r>
      <w:r>
        <w:t>listening</w:t>
      </w:r>
      <w:r w:rsidR="00FD4D57">
        <w:t xml:space="preserve"> </w:t>
      </w:r>
      <w:r>
        <w:t>to</w:t>
      </w:r>
      <w:r w:rsidR="00FD4D57">
        <w:t xml:space="preserve"> </w:t>
      </w:r>
      <w:r>
        <w:t>them</w:t>
      </w:r>
      <w:r w:rsidR="00FD4D57">
        <w:t xml:space="preserve"> </w:t>
      </w:r>
      <w:r>
        <w:t>is</w:t>
      </w:r>
      <w:r w:rsidR="00FD4D57">
        <w:t xml:space="preserve"> </w:t>
      </w:r>
      <w:r>
        <w:t>key</w:t>
      </w:r>
      <w:r w:rsidR="00FD4D57">
        <w:t xml:space="preserve"> </w:t>
      </w:r>
      <w:r>
        <w:t>to</w:t>
      </w:r>
      <w:r w:rsidR="00FD4D57">
        <w:t xml:space="preserve"> </w:t>
      </w:r>
      <w:r>
        <w:t>understanding</w:t>
      </w:r>
      <w:r w:rsidR="00FD4D57">
        <w:t xml:space="preserve"> </w:t>
      </w:r>
      <w:r>
        <w:t>the</w:t>
      </w:r>
      <w:r w:rsidR="00FD4D57">
        <w:t xml:space="preserve"> </w:t>
      </w:r>
      <w:r>
        <w:t>ongoing</w:t>
      </w:r>
      <w:r w:rsidR="00FD4D57">
        <w:t xml:space="preserve"> </w:t>
      </w:r>
      <w:r>
        <w:t>challenges,</w:t>
      </w:r>
      <w:r w:rsidR="00FD4D57">
        <w:t xml:space="preserve"> </w:t>
      </w:r>
      <w:r>
        <w:t>not</w:t>
      </w:r>
      <w:r w:rsidR="00FD4D57">
        <w:t xml:space="preserve"> </w:t>
      </w:r>
      <w:r>
        <w:t>just</w:t>
      </w:r>
      <w:r w:rsidR="00FD4D57">
        <w:t xml:space="preserve"> </w:t>
      </w:r>
      <w:r>
        <w:t>in</w:t>
      </w:r>
      <w:r w:rsidR="00FD4D57">
        <w:t xml:space="preserve"> </w:t>
      </w:r>
      <w:r>
        <w:t>regards</w:t>
      </w:r>
      <w:r w:rsidR="00FD4D57">
        <w:t xml:space="preserve"> </w:t>
      </w:r>
      <w:r>
        <w:t>to</w:t>
      </w:r>
      <w:r w:rsidR="00FD4D57">
        <w:t xml:space="preserve"> </w:t>
      </w:r>
      <w:r>
        <w:t>COVID</w:t>
      </w:r>
      <w:r w:rsidR="00FD4D57">
        <w:t xml:space="preserve"> </w:t>
      </w:r>
      <w:r>
        <w:t>impacts</w:t>
      </w:r>
      <w:r w:rsidR="00FD4D57">
        <w:t xml:space="preserve"> </w:t>
      </w:r>
      <w:r>
        <w:t>but</w:t>
      </w:r>
      <w:r w:rsidR="00FD4D57">
        <w:t xml:space="preserve"> </w:t>
      </w:r>
      <w:r>
        <w:t>with</w:t>
      </w:r>
      <w:r w:rsidR="00FD4D57">
        <w:t xml:space="preserve"> </w:t>
      </w:r>
      <w:r>
        <w:t>respect</w:t>
      </w:r>
      <w:r w:rsidR="00FD4D57">
        <w:t xml:space="preserve"> </w:t>
      </w:r>
      <w:r>
        <w:t>to</w:t>
      </w:r>
      <w:r w:rsidR="00FD4D57">
        <w:t xml:space="preserve"> </w:t>
      </w:r>
      <w:r>
        <w:t>the</w:t>
      </w:r>
      <w:r w:rsidR="00FD4D57">
        <w:t xml:space="preserve"> </w:t>
      </w:r>
      <w:r>
        <w:t>flooding</w:t>
      </w:r>
      <w:r w:rsidR="00FD4D57">
        <w:t xml:space="preserve"> </w:t>
      </w:r>
      <w:r>
        <w:t>and</w:t>
      </w:r>
      <w:r w:rsidR="00FD4D57">
        <w:t xml:space="preserve"> </w:t>
      </w:r>
      <w:r>
        <w:t>other</w:t>
      </w:r>
      <w:r w:rsidR="00FD4D57">
        <w:t xml:space="preserve"> </w:t>
      </w:r>
      <w:r>
        <w:t>natural</w:t>
      </w:r>
      <w:r w:rsidR="00FD4D57">
        <w:t xml:space="preserve"> </w:t>
      </w:r>
      <w:r>
        <w:t>disasters,</w:t>
      </w:r>
      <w:r w:rsidR="00FD4D57">
        <w:t xml:space="preserve"> </w:t>
      </w:r>
      <w:r>
        <w:t>as</w:t>
      </w:r>
      <w:r w:rsidR="00FD4D57">
        <w:t xml:space="preserve"> </w:t>
      </w:r>
      <w:r>
        <w:t>well</w:t>
      </w:r>
      <w:r w:rsidR="00FD4D57">
        <w:t xml:space="preserve"> </w:t>
      </w:r>
      <w:r>
        <w:t>as</w:t>
      </w:r>
      <w:r w:rsidR="00FD4D57">
        <w:t xml:space="preserve"> </w:t>
      </w:r>
      <w:r>
        <w:t>skyrocketing</w:t>
      </w:r>
      <w:r w:rsidR="00FD4D57">
        <w:t xml:space="preserve"> </w:t>
      </w:r>
      <w:r>
        <w:t>building</w:t>
      </w:r>
      <w:r w:rsidR="00FD4D57">
        <w:t xml:space="preserve"> </w:t>
      </w:r>
      <w:r>
        <w:t>costs.</w:t>
      </w:r>
    </w:p>
    <w:p w14:paraId="4DD98D05" w14:textId="77777777" w:rsidR="00F5132A" w:rsidRDefault="00F5132A" w:rsidP="004B65F9"/>
    <w:p w14:paraId="6C8BE338" w14:textId="2E03CFA9" w:rsidR="004B65F9" w:rsidRDefault="004B65F9" w:rsidP="004B65F9">
      <w:r>
        <w:t>From</w:t>
      </w:r>
      <w:r w:rsidR="00FD4D57">
        <w:t xml:space="preserve"> </w:t>
      </w:r>
      <w:r>
        <w:t>2019</w:t>
      </w:r>
      <w:r w:rsidR="00FD4D57">
        <w:t xml:space="preserve"> </w:t>
      </w:r>
      <w:r>
        <w:t>to</w:t>
      </w:r>
      <w:r w:rsidR="00FD4D57">
        <w:t xml:space="preserve"> </w:t>
      </w:r>
      <w:r w:rsidR="001E3474">
        <w:t>2020</w:t>
      </w:r>
      <w:r>
        <w:t>,</w:t>
      </w:r>
      <w:r w:rsidR="00FD4D57">
        <w:t xml:space="preserve"> </w:t>
      </w:r>
      <w:r>
        <w:t>there</w:t>
      </w:r>
      <w:r w:rsidR="00FD4D57">
        <w:t xml:space="preserve"> </w:t>
      </w:r>
      <w:r>
        <w:t>was</w:t>
      </w:r>
      <w:r w:rsidR="00FD4D57">
        <w:t xml:space="preserve"> </w:t>
      </w:r>
      <w:r>
        <w:t>a</w:t>
      </w:r>
      <w:r w:rsidR="00FD4D57">
        <w:t xml:space="preserve"> </w:t>
      </w:r>
      <w:r>
        <w:t>decrease</w:t>
      </w:r>
      <w:r w:rsidR="00FD4D57">
        <w:t xml:space="preserve"> </w:t>
      </w:r>
      <w:r>
        <w:t>of</w:t>
      </w:r>
      <w:r w:rsidR="00FD4D57">
        <w:t xml:space="preserve"> </w:t>
      </w:r>
      <w:r>
        <w:t>five</w:t>
      </w:r>
      <w:r w:rsidR="00FD4D57">
        <w:t xml:space="preserve"> </w:t>
      </w:r>
      <w:r>
        <w:t>Tourism</w:t>
      </w:r>
      <w:r w:rsidR="00FD4D57">
        <w:t xml:space="preserve"> </w:t>
      </w:r>
      <w:r>
        <w:t>Operators</w:t>
      </w:r>
      <w:r w:rsidR="00FD4D57">
        <w:t xml:space="preserve"> </w:t>
      </w:r>
      <w:r>
        <w:t>Licences</w:t>
      </w:r>
      <w:r w:rsidR="00FD4D57">
        <w:t xml:space="preserve"> </w:t>
      </w:r>
      <w:r>
        <w:t>or</w:t>
      </w:r>
      <w:r w:rsidR="00FD4D57">
        <w:t xml:space="preserve"> </w:t>
      </w:r>
      <w:r>
        <w:t>TOLs.</w:t>
      </w:r>
      <w:r w:rsidR="00FD4D57">
        <w:t xml:space="preserve"> </w:t>
      </w:r>
      <w:r>
        <w:t>Last</w:t>
      </w:r>
      <w:r w:rsidR="00FD4D57">
        <w:t xml:space="preserve"> </w:t>
      </w:r>
      <w:r>
        <w:t>year,</w:t>
      </w:r>
      <w:r w:rsidR="00FD4D57">
        <w:t xml:space="preserve"> </w:t>
      </w:r>
      <w:r>
        <w:t>the</w:t>
      </w:r>
      <w:r w:rsidR="00FD4D57">
        <w:t xml:space="preserve"> </w:t>
      </w:r>
      <w:r>
        <w:t>greatest</w:t>
      </w:r>
      <w:r w:rsidR="00FD4D57">
        <w:t xml:space="preserve"> </w:t>
      </w:r>
      <w:r>
        <w:t>declines</w:t>
      </w:r>
      <w:r w:rsidR="00FD4D57">
        <w:t xml:space="preserve"> </w:t>
      </w:r>
      <w:r>
        <w:t>were</w:t>
      </w:r>
      <w:r w:rsidR="00FD4D57">
        <w:t xml:space="preserve"> </w:t>
      </w:r>
      <w:r>
        <w:t>in</w:t>
      </w:r>
      <w:r w:rsidR="00FD4D57">
        <w:t xml:space="preserve"> </w:t>
      </w:r>
      <w:r>
        <w:t>the</w:t>
      </w:r>
      <w:r w:rsidR="00FD4D57">
        <w:t xml:space="preserve"> </w:t>
      </w:r>
      <w:r>
        <w:t>Beaufort</w:t>
      </w:r>
      <w:r w:rsidR="00FD4D57">
        <w:t xml:space="preserve"> </w:t>
      </w:r>
      <w:r>
        <w:t>Delta</w:t>
      </w:r>
      <w:r w:rsidR="00FD4D57">
        <w:t xml:space="preserve"> </w:t>
      </w:r>
      <w:r>
        <w:t>due</w:t>
      </w:r>
      <w:r w:rsidR="00FD4D57">
        <w:t xml:space="preserve"> </w:t>
      </w:r>
      <w:r>
        <w:t>to</w:t>
      </w:r>
      <w:r w:rsidR="00FD4D57">
        <w:t xml:space="preserve"> </w:t>
      </w:r>
      <w:r>
        <w:t>the</w:t>
      </w:r>
      <w:r w:rsidR="00FD4D57">
        <w:t xml:space="preserve"> </w:t>
      </w:r>
      <w:r>
        <w:t>loss</w:t>
      </w:r>
      <w:r w:rsidR="00FD4D57">
        <w:t xml:space="preserve"> </w:t>
      </w:r>
      <w:r>
        <w:t>of</w:t>
      </w:r>
      <w:r w:rsidR="00FD4D57">
        <w:t xml:space="preserve"> </w:t>
      </w:r>
      <w:r>
        <w:t>cruise</w:t>
      </w:r>
      <w:r w:rsidR="00FD4D57">
        <w:t xml:space="preserve"> </w:t>
      </w:r>
      <w:r>
        <w:t>ship</w:t>
      </w:r>
      <w:r w:rsidR="00FD4D57">
        <w:t xml:space="preserve"> </w:t>
      </w:r>
      <w:r>
        <w:t>tourism</w:t>
      </w:r>
      <w:r w:rsidR="00FD4D57">
        <w:t xml:space="preserve"> </w:t>
      </w:r>
      <w:r>
        <w:t>as</w:t>
      </w:r>
      <w:r w:rsidR="00FD4D57">
        <w:t xml:space="preserve"> </w:t>
      </w:r>
      <w:r>
        <w:t>a</w:t>
      </w:r>
      <w:r w:rsidR="00FD4D57">
        <w:t xml:space="preserve"> </w:t>
      </w:r>
      <w:r>
        <w:t>result</w:t>
      </w:r>
      <w:r w:rsidR="00FD4D57">
        <w:t xml:space="preserve"> </w:t>
      </w:r>
      <w:r>
        <w:t>of</w:t>
      </w:r>
      <w:r w:rsidR="00FD4D57">
        <w:t xml:space="preserve"> </w:t>
      </w:r>
      <w:r>
        <w:t>the</w:t>
      </w:r>
      <w:r w:rsidR="00FD4D57">
        <w:t xml:space="preserve"> </w:t>
      </w:r>
      <w:r>
        <w:t>restrictions</w:t>
      </w:r>
      <w:r w:rsidR="00FD4D57">
        <w:t xml:space="preserve"> </w:t>
      </w:r>
      <w:r>
        <w:t>on</w:t>
      </w:r>
      <w:r w:rsidR="00FD4D57">
        <w:t xml:space="preserve"> </w:t>
      </w:r>
      <w:r>
        <w:t>travel.</w:t>
      </w:r>
      <w:r w:rsidR="00FD4D57">
        <w:t xml:space="preserve"> </w:t>
      </w:r>
      <w:r>
        <w:t>If</w:t>
      </w:r>
      <w:r w:rsidR="00FD4D57">
        <w:t xml:space="preserve"> </w:t>
      </w:r>
      <w:r>
        <w:t>all</w:t>
      </w:r>
      <w:r w:rsidR="00FD4D57">
        <w:t xml:space="preserve"> </w:t>
      </w:r>
      <w:r>
        <w:t>TOLs</w:t>
      </w:r>
      <w:r w:rsidR="00FD4D57">
        <w:t xml:space="preserve"> </w:t>
      </w:r>
      <w:r>
        <w:t>are</w:t>
      </w:r>
      <w:r w:rsidR="00FD4D57">
        <w:t xml:space="preserve"> </w:t>
      </w:r>
      <w:r>
        <w:t>approved</w:t>
      </w:r>
      <w:r w:rsidR="00FD4D57">
        <w:t xml:space="preserve"> </w:t>
      </w:r>
      <w:r>
        <w:t>this</w:t>
      </w:r>
      <w:r w:rsidR="00FD4D57">
        <w:t xml:space="preserve"> </w:t>
      </w:r>
      <w:r>
        <w:t>year,</w:t>
      </w:r>
      <w:r w:rsidR="00FD4D57">
        <w:t xml:space="preserve"> </w:t>
      </w:r>
      <w:r>
        <w:t>there</w:t>
      </w:r>
      <w:r w:rsidR="00FD4D57">
        <w:t xml:space="preserve"> </w:t>
      </w:r>
      <w:r>
        <w:t>will</w:t>
      </w:r>
      <w:r w:rsidR="00FD4D57">
        <w:t xml:space="preserve"> </w:t>
      </w:r>
      <w:r>
        <w:t>be</w:t>
      </w:r>
      <w:r w:rsidR="00FD4D57">
        <w:t xml:space="preserve"> </w:t>
      </w:r>
      <w:r>
        <w:t>a</w:t>
      </w:r>
      <w:r w:rsidR="00FD4D57">
        <w:t xml:space="preserve"> </w:t>
      </w:r>
      <w:r>
        <w:t>total</w:t>
      </w:r>
      <w:r w:rsidR="00FD4D57">
        <w:t xml:space="preserve"> </w:t>
      </w:r>
      <w:r>
        <w:t>of</w:t>
      </w:r>
      <w:r w:rsidR="00FD4D57">
        <w:t xml:space="preserve"> </w:t>
      </w:r>
      <w:r>
        <w:t>152</w:t>
      </w:r>
      <w:r w:rsidR="00FD4D57">
        <w:t xml:space="preserve"> </w:t>
      </w:r>
      <w:r>
        <w:t>licences</w:t>
      </w:r>
      <w:r w:rsidR="00FD4D57">
        <w:t xml:space="preserve"> </w:t>
      </w:r>
      <w:r>
        <w:t>in</w:t>
      </w:r>
      <w:r w:rsidR="00FD4D57">
        <w:t xml:space="preserve"> </w:t>
      </w:r>
      <w:r>
        <w:t>place</w:t>
      </w:r>
      <w:r w:rsidR="00FD4D57">
        <w:t xml:space="preserve"> </w:t>
      </w:r>
      <w:r>
        <w:t>for</w:t>
      </w:r>
      <w:r w:rsidR="00FD4D57">
        <w:t xml:space="preserve"> </w:t>
      </w:r>
      <w:r>
        <w:t>2021,</w:t>
      </w:r>
      <w:r w:rsidR="00FD4D57">
        <w:t xml:space="preserve"> </w:t>
      </w:r>
      <w:r>
        <w:t>a</w:t>
      </w:r>
      <w:r w:rsidR="00FD4D57">
        <w:t xml:space="preserve"> </w:t>
      </w:r>
      <w:r>
        <w:t>decrease</w:t>
      </w:r>
      <w:r w:rsidR="00FD4D57">
        <w:t xml:space="preserve"> </w:t>
      </w:r>
      <w:r>
        <w:t>of</w:t>
      </w:r>
      <w:r w:rsidR="00FD4D57">
        <w:t xml:space="preserve"> </w:t>
      </w:r>
      <w:r w:rsidR="001E3474">
        <w:t>two</w:t>
      </w:r>
      <w:r w:rsidR="00FD4D57">
        <w:t xml:space="preserve"> </w:t>
      </w:r>
      <w:r>
        <w:t>from</w:t>
      </w:r>
      <w:r w:rsidR="00FD4D57">
        <w:t xml:space="preserve"> </w:t>
      </w:r>
      <w:r>
        <w:t>last</w:t>
      </w:r>
      <w:r w:rsidR="00FD4D57">
        <w:t xml:space="preserve"> </w:t>
      </w:r>
      <w:r>
        <w:t>year.</w:t>
      </w:r>
      <w:r w:rsidR="00FD4D57">
        <w:t xml:space="preserve"> </w:t>
      </w:r>
      <w:r>
        <w:t>However,</w:t>
      </w:r>
      <w:r w:rsidR="00FD4D57">
        <w:t xml:space="preserve"> </w:t>
      </w:r>
      <w:r>
        <w:t>many</w:t>
      </w:r>
      <w:r w:rsidR="00FD4D57">
        <w:t xml:space="preserve"> </w:t>
      </w:r>
      <w:r>
        <w:t>will</w:t>
      </w:r>
      <w:r w:rsidR="00FD4D57">
        <w:t xml:space="preserve"> </w:t>
      </w:r>
      <w:r>
        <w:t>likely</w:t>
      </w:r>
      <w:r w:rsidR="00FD4D57">
        <w:t xml:space="preserve"> </w:t>
      </w:r>
      <w:r>
        <w:t>not</w:t>
      </w:r>
      <w:r w:rsidR="00FD4D57">
        <w:t xml:space="preserve"> </w:t>
      </w:r>
      <w:r>
        <w:t>operate.</w:t>
      </w:r>
    </w:p>
    <w:p w14:paraId="63424DE0" w14:textId="77777777" w:rsidR="00F5132A" w:rsidRDefault="00F5132A" w:rsidP="004B65F9"/>
    <w:p w14:paraId="4D98BF13" w14:textId="4899994D" w:rsidR="004B65F9" w:rsidRDefault="004B65F9" w:rsidP="004B65F9">
      <w:r>
        <w:t>While</w:t>
      </w:r>
      <w:r w:rsidR="00FD4D57">
        <w:t xml:space="preserve"> </w:t>
      </w:r>
      <w:r>
        <w:t>this</w:t>
      </w:r>
      <w:r w:rsidR="00FD4D57">
        <w:t xml:space="preserve"> </w:t>
      </w:r>
      <w:r>
        <w:t>is</w:t>
      </w:r>
      <w:r w:rsidR="00FD4D57">
        <w:t xml:space="preserve"> </w:t>
      </w:r>
      <w:r>
        <w:t>the</w:t>
      </w:r>
      <w:r w:rsidR="00FD4D57">
        <w:t xml:space="preserve"> </w:t>
      </w:r>
      <w:r>
        <w:t>second</w:t>
      </w:r>
      <w:r w:rsidR="00FD4D57">
        <w:t xml:space="preserve"> </w:t>
      </w:r>
      <w:r>
        <w:t>year</w:t>
      </w:r>
      <w:r w:rsidR="00FD4D57">
        <w:t xml:space="preserve"> </w:t>
      </w:r>
      <w:r>
        <w:t>in</w:t>
      </w:r>
      <w:r w:rsidR="00FD4D57">
        <w:t xml:space="preserve"> </w:t>
      </w:r>
      <w:r>
        <w:t>which</w:t>
      </w:r>
      <w:r w:rsidR="00FD4D57">
        <w:t xml:space="preserve"> </w:t>
      </w:r>
      <w:r>
        <w:t>the</w:t>
      </w:r>
      <w:r w:rsidR="00FD4D57">
        <w:t xml:space="preserve"> </w:t>
      </w:r>
      <w:r>
        <w:t>GNWT</w:t>
      </w:r>
      <w:r w:rsidR="00FD4D57">
        <w:t xml:space="preserve"> </w:t>
      </w:r>
      <w:r>
        <w:t>has</w:t>
      </w:r>
      <w:r w:rsidR="00FD4D57">
        <w:t xml:space="preserve"> </w:t>
      </w:r>
      <w:r>
        <w:t>waived</w:t>
      </w:r>
      <w:r w:rsidR="00FD4D57">
        <w:t xml:space="preserve"> </w:t>
      </w:r>
      <w:r>
        <w:t>TOL</w:t>
      </w:r>
      <w:r w:rsidR="00FD4D57">
        <w:t xml:space="preserve"> </w:t>
      </w:r>
      <w:r>
        <w:t>fees,</w:t>
      </w:r>
      <w:r w:rsidR="00FD4D57">
        <w:t xml:space="preserve"> </w:t>
      </w:r>
      <w:r>
        <w:t>I</w:t>
      </w:r>
      <w:r w:rsidR="00FD4D57">
        <w:t xml:space="preserve"> </w:t>
      </w:r>
      <w:r>
        <w:t>don't</w:t>
      </w:r>
      <w:r w:rsidR="00FD4D57">
        <w:t xml:space="preserve"> </w:t>
      </w:r>
      <w:r>
        <w:t>believe</w:t>
      </w:r>
      <w:r w:rsidR="00FD4D57">
        <w:t xml:space="preserve"> </w:t>
      </w:r>
      <w:r>
        <w:t>this</w:t>
      </w:r>
      <w:r w:rsidR="00FD4D57">
        <w:t xml:space="preserve"> </w:t>
      </w:r>
      <w:r>
        <w:t>is</w:t>
      </w:r>
      <w:r w:rsidR="00FD4D57">
        <w:t xml:space="preserve"> </w:t>
      </w:r>
      <w:r>
        <w:t>enough.</w:t>
      </w:r>
      <w:r w:rsidR="00FD4D57">
        <w:t xml:space="preserve"> </w:t>
      </w:r>
      <w:r>
        <w:t>Fees</w:t>
      </w:r>
      <w:r w:rsidR="00FD4D57">
        <w:t xml:space="preserve"> </w:t>
      </w:r>
      <w:r>
        <w:t>will</w:t>
      </w:r>
      <w:r w:rsidR="00FD4D57">
        <w:t xml:space="preserve"> </w:t>
      </w:r>
      <w:r>
        <w:t>be</w:t>
      </w:r>
      <w:r w:rsidR="00FD4D57">
        <w:t xml:space="preserve"> </w:t>
      </w:r>
      <w:r>
        <w:t>waved</w:t>
      </w:r>
      <w:r w:rsidR="00FD4D57">
        <w:t xml:space="preserve"> </w:t>
      </w:r>
      <w:r>
        <w:t>for</w:t>
      </w:r>
      <w:r w:rsidR="00FD4D57">
        <w:t xml:space="preserve"> </w:t>
      </w:r>
      <w:r>
        <w:t>tourism</w:t>
      </w:r>
      <w:r w:rsidR="00FD4D57">
        <w:t xml:space="preserve"> </w:t>
      </w:r>
      <w:r>
        <w:t>operators</w:t>
      </w:r>
      <w:r w:rsidR="00FD4D57">
        <w:t xml:space="preserve"> </w:t>
      </w:r>
      <w:r>
        <w:t>who</w:t>
      </w:r>
      <w:r w:rsidR="00FD4D57">
        <w:t xml:space="preserve"> </w:t>
      </w:r>
      <w:r>
        <w:t>are</w:t>
      </w:r>
      <w:r w:rsidR="00FD4D57">
        <w:t xml:space="preserve"> </w:t>
      </w:r>
      <w:r>
        <w:t>not</w:t>
      </w:r>
      <w:r w:rsidR="00FD4D57">
        <w:t xml:space="preserve"> </w:t>
      </w:r>
      <w:r>
        <w:t>able</w:t>
      </w:r>
      <w:r w:rsidR="00FD4D57">
        <w:t xml:space="preserve"> </w:t>
      </w:r>
      <w:r>
        <w:t>to</w:t>
      </w:r>
      <w:r w:rsidR="00FD4D57">
        <w:t xml:space="preserve"> </w:t>
      </w:r>
      <w:r>
        <w:t>operate;</w:t>
      </w:r>
      <w:r w:rsidR="00FD4D57">
        <w:t xml:space="preserve"> </w:t>
      </w:r>
      <w:r>
        <w:t>however,</w:t>
      </w:r>
      <w:r w:rsidR="00FD4D57">
        <w:t xml:space="preserve"> </w:t>
      </w:r>
      <w:r>
        <w:t>some</w:t>
      </w:r>
      <w:r w:rsidR="00FD4D57">
        <w:t xml:space="preserve"> </w:t>
      </w:r>
      <w:r>
        <w:t>operators</w:t>
      </w:r>
      <w:r w:rsidR="00FD4D57">
        <w:t xml:space="preserve"> </w:t>
      </w:r>
      <w:r>
        <w:t>will</w:t>
      </w:r>
      <w:r w:rsidR="00FD4D57">
        <w:t xml:space="preserve"> </w:t>
      </w:r>
      <w:r>
        <w:t>continue</w:t>
      </w:r>
      <w:r w:rsidR="00FD4D57">
        <w:t xml:space="preserve"> </w:t>
      </w:r>
      <w:r>
        <w:t>to</w:t>
      </w:r>
      <w:r w:rsidR="00FD4D57">
        <w:t xml:space="preserve"> </w:t>
      </w:r>
      <w:r>
        <w:t>operate</w:t>
      </w:r>
      <w:r w:rsidR="00FD4D57">
        <w:t xml:space="preserve"> </w:t>
      </w:r>
      <w:r>
        <w:t>at</w:t>
      </w:r>
      <w:r w:rsidR="00FD4D57">
        <w:t xml:space="preserve"> </w:t>
      </w:r>
      <w:r>
        <w:t>a</w:t>
      </w:r>
      <w:r w:rsidR="00FD4D57">
        <w:t xml:space="preserve"> </w:t>
      </w:r>
      <w:r>
        <w:t>reduced</w:t>
      </w:r>
      <w:r w:rsidR="00FD4D57">
        <w:t xml:space="preserve"> </w:t>
      </w:r>
      <w:r>
        <w:t>capacity</w:t>
      </w:r>
      <w:r w:rsidR="00FD4D57">
        <w:t xml:space="preserve"> </w:t>
      </w:r>
      <w:r>
        <w:t>and</w:t>
      </w:r>
      <w:r w:rsidR="00FD4D57">
        <w:t xml:space="preserve"> </w:t>
      </w:r>
      <w:r>
        <w:t>will</w:t>
      </w:r>
      <w:r w:rsidR="00FD4D57">
        <w:t xml:space="preserve"> </w:t>
      </w:r>
      <w:r>
        <w:t>need</w:t>
      </w:r>
      <w:r w:rsidR="00FD4D57">
        <w:t xml:space="preserve"> </w:t>
      </w:r>
      <w:r>
        <w:t>support</w:t>
      </w:r>
      <w:r w:rsidR="00FD4D57">
        <w:t xml:space="preserve"> </w:t>
      </w:r>
      <w:r>
        <w:t>as</w:t>
      </w:r>
      <w:r w:rsidR="00FD4D57">
        <w:t xml:space="preserve"> </w:t>
      </w:r>
      <w:r>
        <w:t>well.</w:t>
      </w:r>
      <w:r w:rsidR="00FD4D57">
        <w:t xml:space="preserve"> </w:t>
      </w:r>
      <w:r>
        <w:t>How</w:t>
      </w:r>
      <w:r w:rsidR="00FD4D57">
        <w:t xml:space="preserve"> </w:t>
      </w:r>
      <w:r>
        <w:t>many</w:t>
      </w:r>
      <w:r w:rsidR="00FD4D57">
        <w:t xml:space="preserve"> </w:t>
      </w:r>
      <w:r>
        <w:t>will</w:t>
      </w:r>
      <w:r w:rsidR="00FD4D57">
        <w:t xml:space="preserve"> </w:t>
      </w:r>
      <w:r>
        <w:t>close</w:t>
      </w:r>
      <w:r w:rsidR="00FD4D57">
        <w:t xml:space="preserve"> </w:t>
      </w:r>
      <w:r>
        <w:t>if</w:t>
      </w:r>
      <w:r w:rsidR="00FD4D57">
        <w:t xml:space="preserve"> </w:t>
      </w:r>
      <w:r>
        <w:t>more</w:t>
      </w:r>
      <w:r w:rsidR="00FD4D57">
        <w:t xml:space="preserve"> </w:t>
      </w:r>
      <w:r>
        <w:t>assistance</w:t>
      </w:r>
      <w:r w:rsidR="00FD4D57">
        <w:t xml:space="preserve"> </w:t>
      </w:r>
      <w:r>
        <w:t>isn't</w:t>
      </w:r>
      <w:r w:rsidR="00FD4D57">
        <w:t xml:space="preserve"> </w:t>
      </w:r>
      <w:r>
        <w:t>available?</w:t>
      </w:r>
      <w:r w:rsidR="00FD4D57">
        <w:t xml:space="preserve"> </w:t>
      </w:r>
      <w:r>
        <w:t>What</w:t>
      </w:r>
      <w:r w:rsidR="00FD4D57">
        <w:t xml:space="preserve"> </w:t>
      </w:r>
      <w:r>
        <w:t>further</w:t>
      </w:r>
      <w:r w:rsidR="00FD4D57">
        <w:t xml:space="preserve"> </w:t>
      </w:r>
      <w:r>
        <w:t>supports</w:t>
      </w:r>
      <w:r w:rsidR="00FD4D57">
        <w:t xml:space="preserve"> </w:t>
      </w:r>
      <w:r>
        <w:t>will</w:t>
      </w:r>
      <w:r w:rsidR="00FD4D57">
        <w:t xml:space="preserve"> </w:t>
      </w:r>
      <w:r>
        <w:t>be</w:t>
      </w:r>
      <w:r w:rsidR="00FD4D57">
        <w:t xml:space="preserve"> </w:t>
      </w:r>
      <w:r>
        <w:t>provided</w:t>
      </w:r>
      <w:r w:rsidR="00FD4D57">
        <w:t xml:space="preserve"> </w:t>
      </w:r>
      <w:r>
        <w:t>during</w:t>
      </w:r>
      <w:r w:rsidR="00FD4D57">
        <w:t xml:space="preserve"> </w:t>
      </w:r>
      <w:r>
        <w:t>the</w:t>
      </w:r>
      <w:r w:rsidR="00FD4D57">
        <w:t xml:space="preserve"> </w:t>
      </w:r>
      <w:r>
        <w:t>post</w:t>
      </w:r>
      <w:r>
        <w:noBreakHyphen/>
        <w:t>pandemic</w:t>
      </w:r>
      <w:r w:rsidR="00FD4D57">
        <w:t xml:space="preserve"> </w:t>
      </w:r>
      <w:r>
        <w:t>recovery</w:t>
      </w:r>
      <w:r w:rsidR="00FD4D57">
        <w:t xml:space="preserve"> </w:t>
      </w:r>
      <w:r>
        <w:t>efforts</w:t>
      </w:r>
      <w:r w:rsidR="00FD4D57">
        <w:t xml:space="preserve"> </w:t>
      </w:r>
      <w:r>
        <w:t>in</w:t>
      </w:r>
      <w:r w:rsidR="00FD4D57">
        <w:t xml:space="preserve"> </w:t>
      </w:r>
      <w:r>
        <w:t>order</w:t>
      </w:r>
      <w:r w:rsidR="00FD4D57">
        <w:t xml:space="preserve"> </w:t>
      </w:r>
      <w:r>
        <w:t>to</w:t>
      </w:r>
      <w:r w:rsidR="00FD4D57">
        <w:t xml:space="preserve"> </w:t>
      </w:r>
      <w:r>
        <w:t>rebuild</w:t>
      </w:r>
      <w:r w:rsidR="00FD4D57">
        <w:t xml:space="preserve"> </w:t>
      </w:r>
      <w:r>
        <w:t>a</w:t>
      </w:r>
      <w:r w:rsidR="00FD4D57">
        <w:t xml:space="preserve"> </w:t>
      </w:r>
      <w:r>
        <w:t>successful</w:t>
      </w:r>
      <w:r w:rsidR="00FD4D57">
        <w:t xml:space="preserve"> </w:t>
      </w:r>
      <w:r>
        <w:t>and</w:t>
      </w:r>
      <w:r w:rsidR="00FD4D57">
        <w:t xml:space="preserve"> </w:t>
      </w:r>
      <w:r>
        <w:t>profitable</w:t>
      </w:r>
      <w:r w:rsidR="00FD4D57">
        <w:t xml:space="preserve"> </w:t>
      </w:r>
      <w:r>
        <w:t>tourism</w:t>
      </w:r>
      <w:r w:rsidR="00FD4D57">
        <w:t xml:space="preserve"> </w:t>
      </w:r>
      <w:r>
        <w:t>sector?</w:t>
      </w:r>
    </w:p>
    <w:p w14:paraId="355F10C6" w14:textId="77777777" w:rsidR="00F5132A" w:rsidRDefault="00F5132A" w:rsidP="004B65F9"/>
    <w:p w14:paraId="77E70CBF" w14:textId="479B0074" w:rsidR="004B65F9" w:rsidRDefault="004B65F9" w:rsidP="004B65F9">
      <w:r>
        <w:t>Relief</w:t>
      </w:r>
      <w:r w:rsidR="00FD4D57">
        <w:t xml:space="preserve"> </w:t>
      </w:r>
      <w:r>
        <w:t>programs</w:t>
      </w:r>
      <w:r w:rsidR="00FD4D57">
        <w:t xml:space="preserve"> </w:t>
      </w:r>
      <w:r>
        <w:t>from</w:t>
      </w:r>
      <w:r w:rsidR="00FD4D57">
        <w:t xml:space="preserve"> </w:t>
      </w:r>
      <w:r>
        <w:t>last</w:t>
      </w:r>
      <w:r w:rsidR="00FD4D57">
        <w:t xml:space="preserve"> </w:t>
      </w:r>
      <w:r>
        <w:t>season</w:t>
      </w:r>
      <w:r w:rsidR="00FD4D57">
        <w:t xml:space="preserve"> </w:t>
      </w:r>
      <w:r>
        <w:t>that</w:t>
      </w:r>
      <w:r w:rsidR="00FD4D57">
        <w:t xml:space="preserve"> </w:t>
      </w:r>
      <w:r>
        <w:t>have</w:t>
      </w:r>
      <w:r w:rsidR="00FD4D57">
        <w:t xml:space="preserve"> </w:t>
      </w:r>
      <w:r>
        <w:t>already</w:t>
      </w:r>
      <w:r w:rsidR="00FD4D57">
        <w:t xml:space="preserve"> </w:t>
      </w:r>
      <w:r>
        <w:t>been</w:t>
      </w:r>
      <w:r w:rsidR="00FD4D57">
        <w:t xml:space="preserve"> </w:t>
      </w:r>
      <w:r>
        <w:t>proven</w:t>
      </w:r>
      <w:r w:rsidR="00FD4D57">
        <w:t xml:space="preserve"> </w:t>
      </w:r>
      <w:r>
        <w:t>to</w:t>
      </w:r>
      <w:r w:rsidR="00FD4D57">
        <w:t xml:space="preserve"> </w:t>
      </w:r>
      <w:r>
        <w:t>help</w:t>
      </w:r>
      <w:r w:rsidR="00FD4D57">
        <w:t xml:space="preserve"> </w:t>
      </w:r>
      <w:r>
        <w:t>need</w:t>
      </w:r>
      <w:r w:rsidR="00FD4D57">
        <w:t xml:space="preserve"> </w:t>
      </w:r>
      <w:r>
        <w:t>to</w:t>
      </w:r>
      <w:r w:rsidR="00FD4D57">
        <w:t xml:space="preserve"> </w:t>
      </w:r>
      <w:r>
        <w:t>continue,</w:t>
      </w:r>
      <w:r w:rsidR="00FD4D57">
        <w:t xml:space="preserve"> </w:t>
      </w:r>
      <w:r>
        <w:t>as</w:t>
      </w:r>
      <w:r w:rsidR="00FD4D57">
        <w:t xml:space="preserve"> </w:t>
      </w:r>
      <w:r>
        <w:t>well</w:t>
      </w:r>
      <w:r w:rsidR="00F5132A">
        <w:t>,</w:t>
      </w:r>
      <w:r w:rsidR="00FD4D57">
        <w:t xml:space="preserve"> </w:t>
      </w:r>
      <w:r>
        <w:t>additional</w:t>
      </w:r>
      <w:r w:rsidR="00FD4D57">
        <w:t xml:space="preserve"> </w:t>
      </w:r>
      <w:r>
        <w:t>training</w:t>
      </w:r>
      <w:r w:rsidR="00FD4D57">
        <w:t xml:space="preserve"> </w:t>
      </w:r>
      <w:r>
        <w:t>and</w:t>
      </w:r>
      <w:r w:rsidR="00FD4D57">
        <w:t xml:space="preserve"> </w:t>
      </w:r>
      <w:r>
        <w:t>courses</w:t>
      </w:r>
      <w:r w:rsidR="00FD4D57">
        <w:t xml:space="preserve"> </w:t>
      </w:r>
      <w:r>
        <w:t>should</w:t>
      </w:r>
      <w:r w:rsidR="00FD4D57">
        <w:t xml:space="preserve"> </w:t>
      </w:r>
      <w:r>
        <w:t>be</w:t>
      </w:r>
      <w:r w:rsidR="00FD4D57">
        <w:t xml:space="preserve"> </w:t>
      </w:r>
      <w:r>
        <w:t>provided</w:t>
      </w:r>
      <w:r w:rsidR="00FD4D57">
        <w:t xml:space="preserve"> </w:t>
      </w:r>
      <w:r>
        <w:t>to</w:t>
      </w:r>
      <w:r w:rsidR="00FD4D57">
        <w:t xml:space="preserve"> </w:t>
      </w:r>
      <w:r>
        <w:t>help</w:t>
      </w:r>
      <w:r w:rsidR="00FD4D57">
        <w:t xml:space="preserve"> </w:t>
      </w:r>
      <w:r>
        <w:t>operators</w:t>
      </w:r>
      <w:r w:rsidR="00FD4D57">
        <w:t xml:space="preserve"> </w:t>
      </w:r>
      <w:r>
        <w:t>build</w:t>
      </w:r>
      <w:r w:rsidR="00FD4D57">
        <w:t xml:space="preserve"> </w:t>
      </w:r>
      <w:r>
        <w:t>their</w:t>
      </w:r>
      <w:r w:rsidR="00FD4D57">
        <w:t xml:space="preserve"> </w:t>
      </w:r>
      <w:r>
        <w:t>credentials,</w:t>
      </w:r>
      <w:r w:rsidR="00FD4D57">
        <w:t xml:space="preserve"> </w:t>
      </w:r>
      <w:r>
        <w:t>qualifications,</w:t>
      </w:r>
      <w:r w:rsidR="00FD4D57">
        <w:t xml:space="preserve"> </w:t>
      </w:r>
      <w:r>
        <w:t>and</w:t>
      </w:r>
      <w:r w:rsidR="00FD4D57">
        <w:t xml:space="preserve"> </w:t>
      </w:r>
      <w:r>
        <w:t>skills.</w:t>
      </w:r>
      <w:r w:rsidR="00FD4D57">
        <w:t xml:space="preserve"> </w:t>
      </w:r>
      <w:r>
        <w:t>These</w:t>
      </w:r>
      <w:r w:rsidR="00FD4D57">
        <w:t xml:space="preserve"> </w:t>
      </w:r>
      <w:r>
        <w:t>could</w:t>
      </w:r>
      <w:r w:rsidR="00FD4D57">
        <w:t xml:space="preserve"> </w:t>
      </w:r>
      <w:r>
        <w:t>include</w:t>
      </w:r>
      <w:r w:rsidR="00FD4D57">
        <w:t xml:space="preserve"> </w:t>
      </w:r>
      <w:r>
        <w:t>courses</w:t>
      </w:r>
      <w:r w:rsidR="00FD4D57">
        <w:t xml:space="preserve"> </w:t>
      </w:r>
      <w:r>
        <w:t>on</w:t>
      </w:r>
      <w:r w:rsidR="00FD4D57">
        <w:t xml:space="preserve"> </w:t>
      </w:r>
      <w:r>
        <w:t>plumbing,</w:t>
      </w:r>
      <w:r w:rsidR="00FD4D57">
        <w:t xml:space="preserve"> </w:t>
      </w:r>
      <w:r>
        <w:t>painting,</w:t>
      </w:r>
      <w:r w:rsidR="00FD4D57">
        <w:t xml:space="preserve"> </w:t>
      </w:r>
      <w:r>
        <w:t>or</w:t>
      </w:r>
      <w:r w:rsidR="00FD4D57">
        <w:t xml:space="preserve"> </w:t>
      </w:r>
      <w:r>
        <w:t>carpentry,</w:t>
      </w:r>
      <w:r w:rsidR="00FD4D57">
        <w:t xml:space="preserve"> </w:t>
      </w:r>
      <w:r>
        <w:t>as</w:t>
      </w:r>
      <w:r w:rsidR="00FD4D57">
        <w:t xml:space="preserve"> </w:t>
      </w:r>
      <w:r>
        <w:t>well</w:t>
      </w:r>
      <w:r w:rsidR="00FD4D57">
        <w:t xml:space="preserve"> </w:t>
      </w:r>
      <w:r>
        <w:t>as</w:t>
      </w:r>
      <w:r w:rsidR="00FD4D57">
        <w:t xml:space="preserve"> </w:t>
      </w:r>
      <w:r>
        <w:t>natural</w:t>
      </w:r>
      <w:r w:rsidR="00FD4D57">
        <w:t xml:space="preserve"> </w:t>
      </w:r>
      <w:r>
        <w:t>disaster</w:t>
      </w:r>
      <w:r w:rsidR="00FD4D57">
        <w:t xml:space="preserve"> </w:t>
      </w:r>
      <w:r>
        <w:t>and</w:t>
      </w:r>
      <w:r w:rsidR="00FD4D57">
        <w:t xml:space="preserve"> </w:t>
      </w:r>
      <w:r>
        <w:t>emergency</w:t>
      </w:r>
      <w:r w:rsidR="00FD4D57">
        <w:t xml:space="preserve"> </w:t>
      </w:r>
      <w:r>
        <w:t>response</w:t>
      </w:r>
      <w:r w:rsidR="00FD4D57">
        <w:t xml:space="preserve"> </w:t>
      </w:r>
      <w:r>
        <w:t>training;</w:t>
      </w:r>
      <w:r w:rsidR="00FD4D57">
        <w:t xml:space="preserve"> </w:t>
      </w:r>
      <w:r>
        <w:t>courses</w:t>
      </w:r>
      <w:r w:rsidR="00FD4D57">
        <w:t xml:space="preserve"> </w:t>
      </w:r>
      <w:r>
        <w:t>that</w:t>
      </w:r>
      <w:r w:rsidR="00FD4D57">
        <w:t xml:space="preserve"> </w:t>
      </w:r>
      <w:r>
        <w:t>have</w:t>
      </w:r>
      <w:r w:rsidR="00FD4D57">
        <w:t xml:space="preserve"> </w:t>
      </w:r>
      <w:r>
        <w:t>further</w:t>
      </w:r>
      <w:r w:rsidR="00FD4D57">
        <w:t xml:space="preserve"> </w:t>
      </w:r>
      <w:r>
        <w:t>benefit</w:t>
      </w:r>
      <w:r w:rsidR="00FD4D57">
        <w:t xml:space="preserve"> </w:t>
      </w:r>
      <w:r>
        <w:t>of</w:t>
      </w:r>
      <w:r w:rsidR="00FD4D57">
        <w:t xml:space="preserve"> </w:t>
      </w:r>
      <w:r>
        <w:t>helping</w:t>
      </w:r>
      <w:r w:rsidR="00FD4D57">
        <w:t xml:space="preserve"> </w:t>
      </w:r>
      <w:r>
        <w:t>people</w:t>
      </w:r>
      <w:r w:rsidR="00FD4D57">
        <w:t xml:space="preserve"> </w:t>
      </w:r>
      <w:r>
        <w:t>to</w:t>
      </w:r>
      <w:r w:rsidR="00FD4D57">
        <w:t xml:space="preserve"> </w:t>
      </w:r>
      <w:r>
        <w:t>maintain</w:t>
      </w:r>
      <w:r w:rsidR="00FD4D57">
        <w:t xml:space="preserve"> </w:t>
      </w:r>
      <w:r>
        <w:t>their</w:t>
      </w:r>
      <w:r w:rsidR="00FD4D57">
        <w:t xml:space="preserve"> </w:t>
      </w:r>
      <w:r>
        <w:t>own</w:t>
      </w:r>
      <w:r w:rsidR="00FD4D57">
        <w:t xml:space="preserve"> </w:t>
      </w:r>
      <w:r>
        <w:t>residences.</w:t>
      </w:r>
    </w:p>
    <w:p w14:paraId="5ED78CC5" w14:textId="77777777" w:rsidR="00F5132A" w:rsidRDefault="00F5132A" w:rsidP="004B65F9"/>
    <w:p w14:paraId="75E0FB36" w14:textId="0E4044B3" w:rsidR="004B65F9" w:rsidRDefault="004B65F9" w:rsidP="004B65F9">
      <w:r>
        <w:t>Mr.</w:t>
      </w:r>
      <w:r w:rsidR="00FD4D57">
        <w:t xml:space="preserve"> </w:t>
      </w:r>
      <w:r>
        <w:t>Speaker,</w:t>
      </w:r>
      <w:r w:rsidR="00FD4D57">
        <w:t xml:space="preserve"> </w:t>
      </w:r>
      <w:r>
        <w:t>I</w:t>
      </w:r>
      <w:r w:rsidR="00FD4D57">
        <w:t xml:space="preserve"> </w:t>
      </w:r>
      <w:r>
        <w:t>seek</w:t>
      </w:r>
      <w:r w:rsidR="00FD4D57">
        <w:t xml:space="preserve"> </w:t>
      </w:r>
      <w:r w:rsidR="001E3474">
        <w:t>unanimous</w:t>
      </w:r>
      <w:r w:rsidR="00FD4D57">
        <w:t xml:space="preserve"> </w:t>
      </w:r>
      <w:r>
        <w:t>consent</w:t>
      </w:r>
      <w:r w:rsidR="00FD4D57">
        <w:t xml:space="preserve"> </w:t>
      </w:r>
      <w:r>
        <w:t>to</w:t>
      </w:r>
      <w:r w:rsidR="00FD4D57">
        <w:t xml:space="preserve"> </w:t>
      </w:r>
      <w:r>
        <w:t>conclude</w:t>
      </w:r>
      <w:r w:rsidR="00FD4D57">
        <w:t xml:space="preserve"> </w:t>
      </w:r>
      <w:r>
        <w:t>my</w:t>
      </w:r>
      <w:r w:rsidR="00FD4D57">
        <w:t xml:space="preserve"> </w:t>
      </w:r>
      <w:r>
        <w:t>statement.</w:t>
      </w:r>
      <w:r w:rsidR="00FD4D57">
        <w:t xml:space="preserve"> </w:t>
      </w:r>
      <w:r>
        <w:t>Thank</w:t>
      </w:r>
      <w:r w:rsidR="00FD4D57">
        <w:t xml:space="preserve"> </w:t>
      </w:r>
      <w:r>
        <w:t>you.</w:t>
      </w:r>
    </w:p>
    <w:p w14:paraId="5298466A" w14:textId="77777777" w:rsidR="00F5132A" w:rsidRDefault="00F5132A" w:rsidP="004B65F9"/>
    <w:p w14:paraId="25A74031" w14:textId="36D243F9" w:rsidR="004B65F9" w:rsidRDefault="001E3474" w:rsidP="004B65F9">
      <w:r w:rsidRPr="00CF09F6">
        <w:t>---Unanimous</w:t>
      </w:r>
      <w:r w:rsidR="00FD4D57" w:rsidRPr="00CF09F6">
        <w:t xml:space="preserve"> </w:t>
      </w:r>
      <w:r w:rsidRPr="00CF09F6">
        <w:t>consent</w:t>
      </w:r>
      <w:r w:rsidR="00FD4D57" w:rsidRPr="00CF09F6">
        <w:t xml:space="preserve"> </w:t>
      </w:r>
      <w:r w:rsidRPr="00CF09F6">
        <w:t>granted</w:t>
      </w:r>
    </w:p>
    <w:p w14:paraId="3B867DC6" w14:textId="77777777" w:rsidR="00F5132A" w:rsidRPr="00F5132A" w:rsidRDefault="00F5132A" w:rsidP="004B65F9"/>
    <w:p w14:paraId="359E33F3" w14:textId="2275C42F" w:rsidR="004B65F9" w:rsidRDefault="004B65F9" w:rsidP="004B65F9">
      <w:r w:rsidRPr="005B5695">
        <w:rPr>
          <w:b/>
        </w:rPr>
        <w:t>MS.</w:t>
      </w:r>
      <w:r w:rsidR="00FD4D57">
        <w:rPr>
          <w:b/>
        </w:rPr>
        <w:t xml:space="preserve"> </w:t>
      </w:r>
      <w:r w:rsidRPr="005B5695">
        <w:rPr>
          <w:b/>
        </w:rPr>
        <w:t>NOKLEBY:</w:t>
      </w:r>
      <w:r w:rsidR="00FD4D57">
        <w:t xml:space="preserve"> </w:t>
      </w:r>
      <w:r>
        <w:t>Thank</w:t>
      </w:r>
      <w:r w:rsidR="00FD4D57">
        <w:t xml:space="preserve"> </w:t>
      </w:r>
      <w:r>
        <w:t>you,</w:t>
      </w:r>
      <w:r w:rsidR="00FD4D57">
        <w:t xml:space="preserve"> </w:t>
      </w:r>
      <w:r>
        <w:t>Mr.</w:t>
      </w:r>
      <w:r w:rsidR="00FD4D57">
        <w:t xml:space="preserve"> </w:t>
      </w:r>
      <w:r>
        <w:t>Speaker.</w:t>
      </w:r>
      <w:r w:rsidR="00FD4D57">
        <w:t xml:space="preserve"> </w:t>
      </w:r>
      <w:r>
        <w:t>I</w:t>
      </w:r>
      <w:r w:rsidR="00FD4D57">
        <w:t xml:space="preserve"> </w:t>
      </w:r>
      <w:r>
        <w:t>didn't</w:t>
      </w:r>
      <w:r w:rsidR="00FD4D57">
        <w:t xml:space="preserve"> </w:t>
      </w:r>
      <w:r>
        <w:t>try</w:t>
      </w:r>
      <w:r w:rsidR="00FD4D57">
        <w:t xml:space="preserve"> </w:t>
      </w:r>
      <w:r>
        <w:t>to</w:t>
      </w:r>
      <w:r w:rsidR="00FD4D57">
        <w:t xml:space="preserve"> </w:t>
      </w:r>
      <w:r>
        <w:t>just</w:t>
      </w:r>
      <w:r w:rsidR="00FD4D57">
        <w:t xml:space="preserve"> </w:t>
      </w:r>
      <w:r>
        <w:t>rush</w:t>
      </w:r>
      <w:r w:rsidR="00FD4D57">
        <w:t xml:space="preserve"> </w:t>
      </w:r>
      <w:r>
        <w:t>it</w:t>
      </w:r>
      <w:r w:rsidR="00FD4D57">
        <w:t xml:space="preserve"> </w:t>
      </w:r>
      <w:r>
        <w:t>in</w:t>
      </w:r>
      <w:r w:rsidR="00FD4D57">
        <w:t xml:space="preserve"> </w:t>
      </w:r>
      <w:r>
        <w:t>this</w:t>
      </w:r>
      <w:r w:rsidR="00FD4D57">
        <w:t xml:space="preserve"> </w:t>
      </w:r>
      <w:r>
        <w:t>time.</w:t>
      </w:r>
      <w:r w:rsidR="00F5132A">
        <w:t xml:space="preserve"> </w:t>
      </w:r>
      <w:r>
        <w:t>Okay.</w:t>
      </w:r>
      <w:r w:rsidR="00FD4D57">
        <w:t xml:space="preserve"> </w:t>
      </w:r>
      <w:r>
        <w:t>Well,</w:t>
      </w:r>
      <w:r w:rsidR="00FD4D57">
        <w:t xml:space="preserve"> </w:t>
      </w:r>
      <w:r>
        <w:t>modern</w:t>
      </w:r>
      <w:r w:rsidR="00FD4D57">
        <w:t xml:space="preserve"> </w:t>
      </w:r>
      <w:r>
        <w:t>technology</w:t>
      </w:r>
      <w:r w:rsidR="00FD4D57">
        <w:t xml:space="preserve"> </w:t>
      </w:r>
      <w:r>
        <w:t>here.</w:t>
      </w:r>
      <w:r w:rsidR="00FD4D57">
        <w:t xml:space="preserve"> </w:t>
      </w:r>
      <w:r>
        <w:t>My</w:t>
      </w:r>
      <w:r w:rsidR="00FD4D57">
        <w:t xml:space="preserve"> </w:t>
      </w:r>
      <w:r>
        <w:t>apologies,</w:t>
      </w:r>
      <w:r w:rsidR="00FD4D57">
        <w:t xml:space="preserve"> </w:t>
      </w:r>
      <w:r>
        <w:t>Mr.</w:t>
      </w:r>
      <w:r w:rsidR="00FD4D57">
        <w:t xml:space="preserve"> </w:t>
      </w:r>
      <w:r>
        <w:t>Speaker.</w:t>
      </w:r>
      <w:r w:rsidR="00FD4D57">
        <w:t xml:space="preserve"> </w:t>
      </w:r>
      <w:r>
        <w:t>Oh,</w:t>
      </w:r>
      <w:r w:rsidR="00FD4D57">
        <w:t xml:space="preserve"> </w:t>
      </w:r>
      <w:r>
        <w:t>jeez.</w:t>
      </w:r>
      <w:r w:rsidR="00FD4D57">
        <w:t xml:space="preserve"> </w:t>
      </w:r>
      <w:r>
        <w:t>Sorry.</w:t>
      </w:r>
      <w:r w:rsidR="00FD4D57">
        <w:t xml:space="preserve"> </w:t>
      </w:r>
      <w:r>
        <w:t>I</w:t>
      </w:r>
      <w:r w:rsidR="00FD4D57">
        <w:t xml:space="preserve"> </w:t>
      </w:r>
      <w:r>
        <w:t>don't</w:t>
      </w:r>
      <w:r w:rsidR="00FD4D57">
        <w:t xml:space="preserve"> </w:t>
      </w:r>
      <w:r>
        <w:t>have</w:t>
      </w:r>
      <w:r w:rsidR="00FD4D57">
        <w:t xml:space="preserve"> </w:t>
      </w:r>
      <w:r>
        <w:t>it</w:t>
      </w:r>
      <w:r w:rsidR="00FD4D57">
        <w:t xml:space="preserve"> </w:t>
      </w:r>
      <w:r>
        <w:t>memorized.</w:t>
      </w:r>
      <w:r w:rsidR="00FD4D57">
        <w:t xml:space="preserve"> </w:t>
      </w:r>
      <w:r>
        <w:t>I</w:t>
      </w:r>
      <w:r w:rsidR="00FD4D57">
        <w:t xml:space="preserve"> </w:t>
      </w:r>
      <w:r>
        <w:t>apologize.</w:t>
      </w:r>
      <w:r w:rsidR="00FD4D57">
        <w:t xml:space="preserve"> </w:t>
      </w:r>
      <w:r>
        <w:t>Okay.</w:t>
      </w:r>
      <w:r w:rsidR="00FD4D57">
        <w:t xml:space="preserve"> </w:t>
      </w:r>
    </w:p>
    <w:p w14:paraId="4F99B993" w14:textId="77777777" w:rsidR="00F5132A" w:rsidRDefault="00F5132A" w:rsidP="004B65F9"/>
    <w:p w14:paraId="3B626CCC" w14:textId="57710D2D" w:rsidR="004B65F9" w:rsidRDefault="004B65F9" w:rsidP="004B65F9">
      <w:r>
        <w:t>So,</w:t>
      </w:r>
      <w:r w:rsidR="00FD4D57">
        <w:t xml:space="preserve"> </w:t>
      </w:r>
      <w:r>
        <w:t>Aurora</w:t>
      </w:r>
      <w:r w:rsidR="00FD4D57">
        <w:t xml:space="preserve"> </w:t>
      </w:r>
      <w:r>
        <w:t>College</w:t>
      </w:r>
      <w:r w:rsidR="00FD4D57">
        <w:t xml:space="preserve"> </w:t>
      </w:r>
      <w:r>
        <w:t>could</w:t>
      </w:r>
      <w:r w:rsidR="00FD4D57">
        <w:t xml:space="preserve"> </w:t>
      </w:r>
      <w:r>
        <w:t>offer</w:t>
      </w:r>
      <w:r w:rsidR="00FD4D57">
        <w:t xml:space="preserve"> </w:t>
      </w:r>
      <w:r>
        <w:t>courses</w:t>
      </w:r>
      <w:r w:rsidR="00FD4D57">
        <w:t xml:space="preserve"> </w:t>
      </w:r>
      <w:r>
        <w:t>part</w:t>
      </w:r>
      <w:r>
        <w:noBreakHyphen/>
        <w:t>time</w:t>
      </w:r>
      <w:r w:rsidR="00FD4D57">
        <w:t xml:space="preserve"> </w:t>
      </w:r>
      <w:r>
        <w:t>or</w:t>
      </w:r>
      <w:r w:rsidR="00FD4D57">
        <w:t xml:space="preserve"> </w:t>
      </w:r>
      <w:r>
        <w:t>virtually</w:t>
      </w:r>
      <w:r w:rsidR="00FD4D57">
        <w:t xml:space="preserve"> </w:t>
      </w:r>
      <w:r>
        <w:t>so</w:t>
      </w:r>
      <w:r w:rsidR="00FD4D57">
        <w:t xml:space="preserve"> </w:t>
      </w:r>
      <w:r>
        <w:t>that</w:t>
      </w:r>
      <w:r w:rsidR="00FD4D57">
        <w:t xml:space="preserve"> </w:t>
      </w:r>
      <w:r>
        <w:t>small</w:t>
      </w:r>
      <w:r w:rsidR="00FD4D57">
        <w:t xml:space="preserve"> </w:t>
      </w:r>
      <w:r>
        <w:t>businesspeople</w:t>
      </w:r>
      <w:r w:rsidR="00FD4D57">
        <w:t xml:space="preserve"> </w:t>
      </w:r>
      <w:r>
        <w:t>and</w:t>
      </w:r>
      <w:r w:rsidR="00FD4D57">
        <w:t xml:space="preserve"> </w:t>
      </w:r>
      <w:r>
        <w:t>their</w:t>
      </w:r>
      <w:r w:rsidR="00FD4D57">
        <w:t xml:space="preserve"> </w:t>
      </w:r>
      <w:r>
        <w:t>staff</w:t>
      </w:r>
      <w:r w:rsidR="00FD4D57">
        <w:t xml:space="preserve"> </w:t>
      </w:r>
      <w:r>
        <w:t>can</w:t>
      </w:r>
      <w:r w:rsidR="00FD4D57">
        <w:t xml:space="preserve"> </w:t>
      </w:r>
      <w:r>
        <w:t>attend</w:t>
      </w:r>
      <w:r w:rsidR="00FD4D57">
        <w:t xml:space="preserve"> </w:t>
      </w:r>
      <w:r>
        <w:t>when</w:t>
      </w:r>
      <w:r w:rsidR="00FD4D57">
        <w:t xml:space="preserve"> </w:t>
      </w:r>
      <w:r>
        <w:t>it</w:t>
      </w:r>
      <w:r w:rsidR="00FD4D57">
        <w:t xml:space="preserve"> </w:t>
      </w:r>
      <w:r>
        <w:t>works</w:t>
      </w:r>
      <w:r w:rsidR="00FD4D57">
        <w:t xml:space="preserve"> </w:t>
      </w:r>
      <w:r>
        <w:t>for</w:t>
      </w:r>
      <w:r w:rsidR="00FD4D57">
        <w:t xml:space="preserve"> </w:t>
      </w:r>
      <w:r>
        <w:t>them.</w:t>
      </w:r>
      <w:r w:rsidR="00FD4D57">
        <w:t xml:space="preserve"> </w:t>
      </w:r>
      <w:r>
        <w:t>Safety</w:t>
      </w:r>
      <w:r w:rsidR="00FD4D57">
        <w:t xml:space="preserve"> </w:t>
      </w:r>
      <w:r>
        <w:t>training</w:t>
      </w:r>
      <w:r w:rsidR="00FD4D57">
        <w:t xml:space="preserve"> </w:t>
      </w:r>
      <w:r>
        <w:t>could</w:t>
      </w:r>
      <w:r w:rsidR="00FD4D57">
        <w:t xml:space="preserve"> </w:t>
      </w:r>
      <w:r>
        <w:t>cover</w:t>
      </w:r>
      <w:r w:rsidR="00FD4D57">
        <w:t xml:space="preserve"> </w:t>
      </w:r>
      <w:r>
        <w:t>areas</w:t>
      </w:r>
      <w:r w:rsidR="00FD4D57">
        <w:t xml:space="preserve"> </w:t>
      </w:r>
      <w:r>
        <w:t>like</w:t>
      </w:r>
      <w:r w:rsidR="00FD4D57">
        <w:t xml:space="preserve"> </w:t>
      </w:r>
      <w:r>
        <w:t>fire</w:t>
      </w:r>
      <w:r w:rsidR="00FD4D57">
        <w:t xml:space="preserve"> </w:t>
      </w:r>
      <w:r>
        <w:t>suppression</w:t>
      </w:r>
      <w:r w:rsidR="00FD4D57">
        <w:t xml:space="preserve"> </w:t>
      </w:r>
      <w:r>
        <w:t>and</w:t>
      </w:r>
      <w:r w:rsidR="00FD4D57">
        <w:t xml:space="preserve"> </w:t>
      </w:r>
      <w:r>
        <w:t>disaster</w:t>
      </w:r>
      <w:r w:rsidR="00FD4D57">
        <w:t xml:space="preserve"> </w:t>
      </w:r>
      <w:r>
        <w:t>training,</w:t>
      </w:r>
      <w:r w:rsidR="00FD4D57">
        <w:t xml:space="preserve"> </w:t>
      </w:r>
      <w:r>
        <w:t>including</w:t>
      </w:r>
      <w:r w:rsidR="00FD4D57">
        <w:t xml:space="preserve"> </w:t>
      </w:r>
      <w:r>
        <w:t>how</w:t>
      </w:r>
      <w:r w:rsidR="00FD4D57">
        <w:t xml:space="preserve"> </w:t>
      </w:r>
      <w:r>
        <w:t>to</w:t>
      </w:r>
      <w:r w:rsidR="00FD4D57">
        <w:t xml:space="preserve"> </w:t>
      </w:r>
      <w:r>
        <w:t>set</w:t>
      </w:r>
      <w:r w:rsidR="00FD4D57">
        <w:t xml:space="preserve"> </w:t>
      </w:r>
      <w:r>
        <w:t>up</w:t>
      </w:r>
      <w:r w:rsidR="00FD4D57">
        <w:t xml:space="preserve"> </w:t>
      </w:r>
      <w:r>
        <w:t>sprinkler</w:t>
      </w:r>
      <w:r w:rsidR="00FD4D57">
        <w:t xml:space="preserve"> </w:t>
      </w:r>
      <w:r>
        <w:t>systems,</w:t>
      </w:r>
      <w:r w:rsidR="00FD4D57">
        <w:t xml:space="preserve"> </w:t>
      </w:r>
      <w:r>
        <w:t>mitigate</w:t>
      </w:r>
      <w:r w:rsidR="00FD4D57">
        <w:t xml:space="preserve"> </w:t>
      </w:r>
      <w:r>
        <w:t>floods</w:t>
      </w:r>
      <w:r w:rsidR="00FD4D57">
        <w:t xml:space="preserve"> </w:t>
      </w:r>
      <w:r>
        <w:t>and</w:t>
      </w:r>
      <w:r w:rsidR="00FD4D57">
        <w:t xml:space="preserve"> </w:t>
      </w:r>
      <w:r>
        <w:t>fuel</w:t>
      </w:r>
      <w:r w:rsidR="00FD4D57">
        <w:t xml:space="preserve"> </w:t>
      </w:r>
      <w:r>
        <w:t>spills,</w:t>
      </w:r>
      <w:r w:rsidR="00FD4D57">
        <w:t xml:space="preserve"> </w:t>
      </w:r>
      <w:r>
        <w:t>and</w:t>
      </w:r>
      <w:r w:rsidR="00FD4D57">
        <w:t xml:space="preserve"> </w:t>
      </w:r>
      <w:r>
        <w:t>responding</w:t>
      </w:r>
      <w:r w:rsidR="00FD4D57">
        <w:t xml:space="preserve"> </w:t>
      </w:r>
      <w:r>
        <w:t>to</w:t>
      </w:r>
      <w:r w:rsidR="00FD4D57">
        <w:t xml:space="preserve"> </w:t>
      </w:r>
      <w:r>
        <w:t>other</w:t>
      </w:r>
      <w:r w:rsidR="00FD4D57">
        <w:t xml:space="preserve"> </w:t>
      </w:r>
      <w:r>
        <w:t>events</w:t>
      </w:r>
      <w:r w:rsidR="00FD4D57">
        <w:t xml:space="preserve"> </w:t>
      </w:r>
      <w:r>
        <w:t>that</w:t>
      </w:r>
      <w:r w:rsidR="00FD4D57">
        <w:t xml:space="preserve"> </w:t>
      </w:r>
      <w:r>
        <w:t>often</w:t>
      </w:r>
      <w:r w:rsidR="00FD4D57">
        <w:t xml:space="preserve"> </w:t>
      </w:r>
      <w:r>
        <w:t>occur</w:t>
      </w:r>
      <w:r w:rsidR="00FD4D57">
        <w:t xml:space="preserve"> </w:t>
      </w:r>
      <w:r>
        <w:t>as</w:t>
      </w:r>
      <w:r w:rsidR="00FD4D57">
        <w:t xml:space="preserve"> </w:t>
      </w:r>
      <w:r>
        <w:t>the</w:t>
      </w:r>
      <w:r w:rsidR="00FD4D57">
        <w:t xml:space="preserve"> </w:t>
      </w:r>
      <w:r>
        <w:t>result</w:t>
      </w:r>
      <w:r w:rsidR="00FD4D57">
        <w:t xml:space="preserve"> </w:t>
      </w:r>
      <w:r>
        <w:t>of</w:t>
      </w:r>
      <w:r w:rsidR="00FD4D57">
        <w:t xml:space="preserve"> </w:t>
      </w:r>
      <w:r>
        <w:t>our</w:t>
      </w:r>
      <w:r w:rsidR="00FD4D57">
        <w:t xml:space="preserve"> </w:t>
      </w:r>
      <w:r>
        <w:t>harsher</w:t>
      </w:r>
      <w:r w:rsidR="00FD4D57">
        <w:t xml:space="preserve"> </w:t>
      </w:r>
      <w:r>
        <w:t>and</w:t>
      </w:r>
      <w:r w:rsidR="00FD4D57">
        <w:t xml:space="preserve"> </w:t>
      </w:r>
      <w:r>
        <w:t>changing</w:t>
      </w:r>
      <w:r w:rsidR="00FD4D57">
        <w:t xml:space="preserve"> </w:t>
      </w:r>
      <w:r>
        <w:t>climate.</w:t>
      </w:r>
      <w:r w:rsidR="00FD4D57">
        <w:t xml:space="preserve"> </w:t>
      </w:r>
      <w:r>
        <w:t>All</w:t>
      </w:r>
      <w:r w:rsidR="00FD4D57">
        <w:t xml:space="preserve"> </w:t>
      </w:r>
      <w:r>
        <w:t>these</w:t>
      </w:r>
      <w:r w:rsidR="00FD4D57">
        <w:t xml:space="preserve"> </w:t>
      </w:r>
      <w:r>
        <w:t>workshops,</w:t>
      </w:r>
      <w:r w:rsidR="00FD4D57">
        <w:t xml:space="preserve"> </w:t>
      </w:r>
      <w:r>
        <w:t>short</w:t>
      </w:r>
      <w:r w:rsidR="00FD4D57">
        <w:t xml:space="preserve"> </w:t>
      </w:r>
      <w:r>
        <w:t>courses,</w:t>
      </w:r>
      <w:r w:rsidR="00FD4D57">
        <w:t xml:space="preserve"> </w:t>
      </w:r>
      <w:r>
        <w:t>and</w:t>
      </w:r>
      <w:r w:rsidR="00FD4D57">
        <w:t xml:space="preserve"> </w:t>
      </w:r>
      <w:r>
        <w:t>online</w:t>
      </w:r>
      <w:r w:rsidR="00FD4D57">
        <w:t xml:space="preserve"> </w:t>
      </w:r>
      <w:r>
        <w:t>training</w:t>
      </w:r>
      <w:r w:rsidR="00FD4D57">
        <w:t xml:space="preserve"> </w:t>
      </w:r>
      <w:r>
        <w:t>could</w:t>
      </w:r>
      <w:r w:rsidR="00FD4D57">
        <w:t xml:space="preserve"> </w:t>
      </w:r>
      <w:r>
        <w:t>also</w:t>
      </w:r>
      <w:r w:rsidR="00FD4D57">
        <w:t xml:space="preserve"> </w:t>
      </w:r>
      <w:r>
        <w:t>become</w:t>
      </w:r>
      <w:r w:rsidR="00FD4D57">
        <w:t xml:space="preserve"> </w:t>
      </w:r>
      <w:r>
        <w:t>tax</w:t>
      </w:r>
      <w:r w:rsidR="00FD4D57">
        <w:t xml:space="preserve"> </w:t>
      </w:r>
      <w:r>
        <w:t>deductible.</w:t>
      </w:r>
      <w:r w:rsidR="00FD4D57">
        <w:t xml:space="preserve"> </w:t>
      </w:r>
      <w:r>
        <w:t>The</w:t>
      </w:r>
      <w:r w:rsidR="00FD4D57">
        <w:t xml:space="preserve"> </w:t>
      </w:r>
      <w:r>
        <w:t>more</w:t>
      </w:r>
      <w:r w:rsidR="00FD4D57">
        <w:t xml:space="preserve"> </w:t>
      </w:r>
      <w:r>
        <w:t>we</w:t>
      </w:r>
      <w:r w:rsidR="00FD4D57">
        <w:t xml:space="preserve"> </w:t>
      </w:r>
      <w:r>
        <w:t>can</w:t>
      </w:r>
      <w:r w:rsidR="00FD4D57">
        <w:t xml:space="preserve"> </w:t>
      </w:r>
      <w:r>
        <w:t>help</w:t>
      </w:r>
      <w:r w:rsidR="00FD4D57">
        <w:t xml:space="preserve"> </w:t>
      </w:r>
      <w:r>
        <w:t>our</w:t>
      </w:r>
      <w:r w:rsidR="00FD4D57">
        <w:t xml:space="preserve"> </w:t>
      </w:r>
      <w:r>
        <w:t>small</w:t>
      </w:r>
      <w:r w:rsidR="00FD4D57">
        <w:t xml:space="preserve"> </w:t>
      </w:r>
      <w:r>
        <w:t>business</w:t>
      </w:r>
      <w:r w:rsidR="00FD4D57">
        <w:t xml:space="preserve"> </w:t>
      </w:r>
      <w:r>
        <w:t>sector</w:t>
      </w:r>
      <w:r w:rsidR="00FD4D57">
        <w:t xml:space="preserve"> </w:t>
      </w:r>
      <w:r>
        <w:t>and</w:t>
      </w:r>
      <w:r w:rsidR="00FD4D57">
        <w:t xml:space="preserve"> </w:t>
      </w:r>
      <w:r>
        <w:t>operators</w:t>
      </w:r>
      <w:r w:rsidR="00FD4D57">
        <w:t xml:space="preserve"> </w:t>
      </w:r>
      <w:r>
        <w:t>to</w:t>
      </w:r>
      <w:r w:rsidR="00FD4D57">
        <w:t xml:space="preserve"> </w:t>
      </w:r>
      <w:r>
        <w:t>survive</w:t>
      </w:r>
      <w:r w:rsidR="00FD4D57">
        <w:t xml:space="preserve"> </w:t>
      </w:r>
      <w:r>
        <w:t>the</w:t>
      </w:r>
      <w:r w:rsidR="00FD4D57">
        <w:t xml:space="preserve"> </w:t>
      </w:r>
      <w:r>
        <w:t>pandemic</w:t>
      </w:r>
      <w:r w:rsidR="00FD4D57">
        <w:t xml:space="preserve"> </w:t>
      </w:r>
      <w:r>
        <w:t>the</w:t>
      </w:r>
      <w:r w:rsidR="00FD4D57">
        <w:t xml:space="preserve"> </w:t>
      </w:r>
      <w:r>
        <w:t>better</w:t>
      </w:r>
      <w:r w:rsidR="00FD4D57">
        <w:t xml:space="preserve"> </w:t>
      </w:r>
      <w:r>
        <w:t>situated</w:t>
      </w:r>
      <w:r w:rsidR="00FD4D57">
        <w:t xml:space="preserve"> </w:t>
      </w:r>
      <w:r>
        <w:t>we'll</w:t>
      </w:r>
      <w:r w:rsidR="00FD4D57">
        <w:t xml:space="preserve"> </w:t>
      </w:r>
      <w:r>
        <w:t>be</w:t>
      </w:r>
      <w:r w:rsidR="00FD4D57">
        <w:t xml:space="preserve"> </w:t>
      </w:r>
      <w:r>
        <w:t>to</w:t>
      </w:r>
      <w:r w:rsidR="00FD4D57">
        <w:t xml:space="preserve"> </w:t>
      </w:r>
      <w:r>
        <w:t>recover.</w:t>
      </w:r>
      <w:r w:rsidR="00FD4D57">
        <w:t xml:space="preserve"> </w:t>
      </w:r>
      <w:r>
        <w:t>Thank</w:t>
      </w:r>
      <w:r w:rsidR="00FD4D57">
        <w:t xml:space="preserve"> </w:t>
      </w:r>
      <w:r>
        <w:t>you,</w:t>
      </w:r>
      <w:r w:rsidR="00FD4D57">
        <w:t xml:space="preserve"> </w:t>
      </w:r>
      <w:r>
        <w:t>Mr.</w:t>
      </w:r>
      <w:r w:rsidR="00FD4D57">
        <w:t xml:space="preserve"> </w:t>
      </w:r>
      <w:r>
        <w:t>Speaker.</w:t>
      </w:r>
    </w:p>
    <w:p w14:paraId="271349D8" w14:textId="77777777" w:rsidR="00F5132A" w:rsidRDefault="00F5132A" w:rsidP="004B65F9"/>
    <w:p w14:paraId="49F4B223" w14:textId="0C176394" w:rsidR="004B65F9" w:rsidRDefault="004B65F9" w:rsidP="004B65F9">
      <w:r w:rsidRPr="00D102E5">
        <w:rPr>
          <w:b/>
        </w:rPr>
        <w:t>MR.</w:t>
      </w:r>
      <w:r w:rsidR="00FD4D57">
        <w:rPr>
          <w:b/>
        </w:rPr>
        <w:t xml:space="preserve"> </w:t>
      </w:r>
      <w:r w:rsidRPr="00D102E5">
        <w:rPr>
          <w:b/>
        </w:rPr>
        <w:t>SPEAKER:</w:t>
      </w:r>
      <w:r w:rsidR="00FD4D57">
        <w:rPr>
          <w:b/>
        </w:rPr>
        <w:t xml:space="preserve"> </w:t>
      </w:r>
      <w:r>
        <w:t>Thank</w:t>
      </w:r>
      <w:r w:rsidR="00FD4D57">
        <w:t xml:space="preserve"> </w:t>
      </w:r>
      <w:r>
        <w:t>you,</w:t>
      </w:r>
      <w:r w:rsidR="00FD4D57">
        <w:t xml:space="preserve"> </w:t>
      </w:r>
      <w:r>
        <w:t>Member</w:t>
      </w:r>
      <w:r w:rsidR="00FD4D57">
        <w:t xml:space="preserve"> </w:t>
      </w:r>
      <w:r>
        <w:t>for</w:t>
      </w:r>
      <w:r w:rsidR="00FD4D57">
        <w:t xml:space="preserve"> </w:t>
      </w:r>
      <w:r>
        <w:t>Great</w:t>
      </w:r>
      <w:r w:rsidR="00FD4D57">
        <w:t xml:space="preserve"> </w:t>
      </w:r>
      <w:r>
        <w:t>Slave.</w:t>
      </w:r>
      <w:r w:rsidR="00FD4D57">
        <w:t xml:space="preserve"> </w:t>
      </w:r>
      <w:r>
        <w:t>Member</w:t>
      </w:r>
      <w:r w:rsidR="001E3474">
        <w:t>s'</w:t>
      </w:r>
      <w:r w:rsidR="00FD4D57">
        <w:t xml:space="preserve"> </w:t>
      </w:r>
      <w:r>
        <w:t>statements.</w:t>
      </w:r>
      <w:r w:rsidR="00FD4D57">
        <w:t xml:space="preserve"> </w:t>
      </w:r>
      <w:r>
        <w:t>Member</w:t>
      </w:r>
      <w:r w:rsidR="00FD4D57">
        <w:t xml:space="preserve"> </w:t>
      </w:r>
      <w:r>
        <w:t>for</w:t>
      </w:r>
      <w:r w:rsidR="00FD4D57">
        <w:t xml:space="preserve"> </w:t>
      </w:r>
      <w:r>
        <w:t>Kam</w:t>
      </w:r>
      <w:r w:rsidR="00FD4D57">
        <w:t xml:space="preserve"> </w:t>
      </w:r>
      <w:r>
        <w:t>Lake.</w:t>
      </w:r>
      <w:r w:rsidR="00FD4D57">
        <w:t xml:space="preserve"> </w:t>
      </w:r>
    </w:p>
    <w:p w14:paraId="38E405F1" w14:textId="0E027EBD" w:rsidR="001E3474" w:rsidRPr="001E3474" w:rsidRDefault="001E3474" w:rsidP="005B5695">
      <w:pPr>
        <w:pStyle w:val="Heading2"/>
        <w:rPr>
          <w:rFonts w:ascii="Times New Roman" w:hAnsi="Times New Roman"/>
          <w:sz w:val="24"/>
          <w:szCs w:val="24"/>
        </w:rPr>
      </w:pPr>
      <w:r>
        <w:t>Member's</w:t>
      </w:r>
      <w:r w:rsidR="00FD4D57">
        <w:t xml:space="preserve"> </w:t>
      </w:r>
      <w:r>
        <w:t>Statement</w:t>
      </w:r>
      <w:r w:rsidR="00FD4D57">
        <w:t xml:space="preserve"> </w:t>
      </w:r>
      <w:r>
        <w:t>on</w:t>
      </w:r>
      <w:r>
        <w:br/>
      </w:r>
      <w:r w:rsidRPr="001E3474">
        <w:t>Income</w:t>
      </w:r>
      <w:r w:rsidR="00FD4D57">
        <w:t xml:space="preserve"> </w:t>
      </w:r>
      <w:r w:rsidRPr="001E3474">
        <w:t>Assistance</w:t>
      </w:r>
      <w:r w:rsidR="00FD4D57">
        <w:t xml:space="preserve"> </w:t>
      </w:r>
      <w:r w:rsidRPr="001E3474">
        <w:t>Policies</w:t>
      </w:r>
      <w:r w:rsidR="00FD4D57">
        <w:t xml:space="preserve"> </w:t>
      </w:r>
    </w:p>
    <w:p w14:paraId="149C38A3" w14:textId="45F2B2E7" w:rsidR="001E3474" w:rsidRDefault="001E3474" w:rsidP="004B65F9"/>
    <w:p w14:paraId="4B62D55C" w14:textId="15A9A21A" w:rsidR="004B65F9" w:rsidRDefault="004B65F9" w:rsidP="004B65F9">
      <w:r w:rsidRPr="005B5695">
        <w:rPr>
          <w:b/>
        </w:rPr>
        <w:t>MS.</w:t>
      </w:r>
      <w:r w:rsidR="00FD4D57">
        <w:rPr>
          <w:b/>
        </w:rPr>
        <w:t xml:space="preserve"> </w:t>
      </w:r>
      <w:r w:rsidRPr="005B5695">
        <w:rPr>
          <w:b/>
        </w:rPr>
        <w:t>CLEVELAND:</w:t>
      </w:r>
      <w:r w:rsidR="00FD4D57">
        <w:t xml:space="preserve"> </w:t>
      </w:r>
      <w:r>
        <w:t>Mr.</w:t>
      </w:r>
      <w:r w:rsidR="00FD4D57">
        <w:t xml:space="preserve"> </w:t>
      </w:r>
      <w:r>
        <w:t>Speaker,</w:t>
      </w:r>
      <w:r w:rsidR="00FD4D57">
        <w:t xml:space="preserve"> </w:t>
      </w:r>
      <w:r>
        <w:t>the</w:t>
      </w:r>
      <w:r w:rsidR="00FD4D57">
        <w:t xml:space="preserve"> </w:t>
      </w:r>
      <w:r>
        <w:t>reality</w:t>
      </w:r>
      <w:r w:rsidR="00FD4D57">
        <w:t xml:space="preserve"> </w:t>
      </w:r>
      <w:r>
        <w:t>of</w:t>
      </w:r>
      <w:r w:rsidR="00FD4D57">
        <w:t xml:space="preserve"> </w:t>
      </w:r>
      <w:r>
        <w:t>housing</w:t>
      </w:r>
      <w:r w:rsidR="00FD4D57">
        <w:t xml:space="preserve"> </w:t>
      </w:r>
      <w:r>
        <w:t>in</w:t>
      </w:r>
      <w:r w:rsidR="00FD4D57">
        <w:t xml:space="preserve"> </w:t>
      </w:r>
      <w:r>
        <w:t>the</w:t>
      </w:r>
      <w:r w:rsidR="00FD4D57">
        <w:t xml:space="preserve"> </w:t>
      </w:r>
      <w:r w:rsidR="00F5132A">
        <w:t xml:space="preserve">North </w:t>
      </w:r>
      <w:r>
        <w:t>is</w:t>
      </w:r>
      <w:r w:rsidR="00FD4D57">
        <w:t xml:space="preserve"> </w:t>
      </w:r>
      <w:r>
        <w:t>dire.</w:t>
      </w:r>
      <w:r w:rsidR="00FD4D57">
        <w:t xml:space="preserve"> </w:t>
      </w:r>
      <w:r>
        <w:t>NWT</w:t>
      </w:r>
      <w:r w:rsidR="00FD4D57">
        <w:t xml:space="preserve"> </w:t>
      </w:r>
      <w:r>
        <w:t>housing</w:t>
      </w:r>
      <w:r w:rsidR="00FD4D57">
        <w:t xml:space="preserve"> </w:t>
      </w:r>
      <w:r>
        <w:t>problems</w:t>
      </w:r>
      <w:r w:rsidR="00FD4D57">
        <w:t xml:space="preserve"> </w:t>
      </w:r>
      <w:r>
        <w:t>are</w:t>
      </w:r>
      <w:r w:rsidR="00FD4D57">
        <w:t xml:space="preserve"> </w:t>
      </w:r>
      <w:r>
        <w:t>well</w:t>
      </w:r>
      <w:r w:rsidR="00FD4D57">
        <w:t xml:space="preserve"> </w:t>
      </w:r>
      <w:r>
        <w:t>above</w:t>
      </w:r>
      <w:r w:rsidR="00FD4D57">
        <w:t xml:space="preserve"> </w:t>
      </w:r>
      <w:r>
        <w:t>the</w:t>
      </w:r>
      <w:r w:rsidR="00FD4D57">
        <w:t xml:space="preserve"> </w:t>
      </w:r>
      <w:r>
        <w:t>national</w:t>
      </w:r>
      <w:r w:rsidR="00FD4D57">
        <w:t xml:space="preserve"> </w:t>
      </w:r>
      <w:r>
        <w:t>average</w:t>
      </w:r>
      <w:r w:rsidR="00FD4D57">
        <w:t xml:space="preserve"> </w:t>
      </w:r>
      <w:r>
        <w:t>while</w:t>
      </w:r>
      <w:r w:rsidR="00FD4D57">
        <w:t xml:space="preserve"> </w:t>
      </w:r>
      <w:r>
        <w:t>funding</w:t>
      </w:r>
      <w:r w:rsidR="00FD4D57">
        <w:t xml:space="preserve"> </w:t>
      </w:r>
      <w:r>
        <w:t>for</w:t>
      </w:r>
      <w:r w:rsidR="00FD4D57">
        <w:t xml:space="preserve"> </w:t>
      </w:r>
      <w:r>
        <w:t>housing</w:t>
      </w:r>
      <w:r w:rsidR="00FD4D57">
        <w:t xml:space="preserve"> </w:t>
      </w:r>
      <w:r>
        <w:t>has</w:t>
      </w:r>
      <w:r w:rsidR="00FD4D57">
        <w:t xml:space="preserve"> </w:t>
      </w:r>
      <w:r>
        <w:t>decreased</w:t>
      </w:r>
      <w:r w:rsidR="00FD4D57">
        <w:t xml:space="preserve"> </w:t>
      </w:r>
      <w:r>
        <w:t>both</w:t>
      </w:r>
      <w:r w:rsidR="00FD4D57">
        <w:t xml:space="preserve"> </w:t>
      </w:r>
      <w:r>
        <w:t>federally</w:t>
      </w:r>
      <w:r w:rsidR="00FD4D57">
        <w:t xml:space="preserve"> </w:t>
      </w:r>
      <w:r>
        <w:t>and</w:t>
      </w:r>
      <w:r w:rsidR="00FD4D57">
        <w:t xml:space="preserve"> </w:t>
      </w:r>
      <w:proofErr w:type="spellStart"/>
      <w:r>
        <w:t>territorally</w:t>
      </w:r>
      <w:proofErr w:type="spellEnd"/>
      <w:r>
        <w:t>.</w:t>
      </w:r>
      <w:r w:rsidR="00FD4D57">
        <w:t xml:space="preserve"> </w:t>
      </w:r>
      <w:r>
        <w:t>We</w:t>
      </w:r>
      <w:r w:rsidR="00FD4D57">
        <w:t xml:space="preserve"> </w:t>
      </w:r>
      <w:r>
        <w:t>have</w:t>
      </w:r>
      <w:r w:rsidR="00FD4D57">
        <w:t xml:space="preserve"> </w:t>
      </w:r>
      <w:r>
        <w:t>heard</w:t>
      </w:r>
      <w:r w:rsidR="00FD4D57">
        <w:t xml:space="preserve"> </w:t>
      </w:r>
      <w:r>
        <w:t>multiple</w:t>
      </w:r>
      <w:r w:rsidR="00FD4D57">
        <w:t xml:space="preserve"> </w:t>
      </w:r>
      <w:r>
        <w:t>times</w:t>
      </w:r>
      <w:r w:rsidR="00FD4D57">
        <w:t xml:space="preserve"> </w:t>
      </w:r>
      <w:r>
        <w:t>as</w:t>
      </w:r>
      <w:r w:rsidR="00FD4D57">
        <w:t xml:space="preserve"> </w:t>
      </w:r>
      <w:r>
        <w:t>GNWT</w:t>
      </w:r>
      <w:r w:rsidR="00FD4D57">
        <w:t xml:space="preserve"> </w:t>
      </w:r>
      <w:r>
        <w:t>cannot</w:t>
      </w:r>
      <w:r w:rsidR="00FD4D57">
        <w:t xml:space="preserve"> </w:t>
      </w:r>
      <w:r>
        <w:t>solve</w:t>
      </w:r>
      <w:r w:rsidR="00FD4D57">
        <w:t xml:space="preserve"> </w:t>
      </w:r>
      <w:r>
        <w:t>the</w:t>
      </w:r>
      <w:r w:rsidR="00FD4D57">
        <w:t xml:space="preserve"> </w:t>
      </w:r>
      <w:r>
        <w:t>NWT's</w:t>
      </w:r>
      <w:r w:rsidR="00FD4D57">
        <w:t xml:space="preserve"> </w:t>
      </w:r>
      <w:r>
        <w:t>housing</w:t>
      </w:r>
      <w:r w:rsidR="00FD4D57">
        <w:t xml:space="preserve"> </w:t>
      </w:r>
      <w:r>
        <w:t>problem</w:t>
      </w:r>
      <w:r w:rsidR="00FD4D57">
        <w:t xml:space="preserve"> </w:t>
      </w:r>
      <w:r>
        <w:t>alone</w:t>
      </w:r>
      <w:r w:rsidR="00FD4D57">
        <w:t xml:space="preserve"> </w:t>
      </w:r>
      <w:r>
        <w:t>and</w:t>
      </w:r>
      <w:r w:rsidR="00FD4D57">
        <w:t xml:space="preserve"> </w:t>
      </w:r>
      <w:r>
        <w:t>that</w:t>
      </w:r>
      <w:r w:rsidR="00FD4D57">
        <w:t xml:space="preserve"> </w:t>
      </w:r>
      <w:r>
        <w:t>the</w:t>
      </w:r>
      <w:r w:rsidR="00FD4D57">
        <w:t xml:space="preserve"> </w:t>
      </w:r>
      <w:r>
        <w:t>key</w:t>
      </w:r>
      <w:r w:rsidR="00FD4D57">
        <w:t xml:space="preserve"> </w:t>
      </w:r>
      <w:r>
        <w:t>to</w:t>
      </w:r>
      <w:r w:rsidR="00FD4D57">
        <w:t xml:space="preserve"> </w:t>
      </w:r>
      <w:r>
        <w:t>northern</w:t>
      </w:r>
      <w:r w:rsidR="00FD4D57">
        <w:t xml:space="preserve"> </w:t>
      </w:r>
      <w:r>
        <w:t>housing</w:t>
      </w:r>
      <w:r w:rsidR="00FD4D57">
        <w:t xml:space="preserve"> </w:t>
      </w:r>
      <w:r>
        <w:t>success</w:t>
      </w:r>
      <w:r w:rsidR="00FD4D57">
        <w:t xml:space="preserve"> </w:t>
      </w:r>
      <w:r>
        <w:t>is</w:t>
      </w:r>
      <w:r w:rsidR="00FD4D57">
        <w:t xml:space="preserve"> </w:t>
      </w:r>
      <w:r>
        <w:t>partnership.</w:t>
      </w:r>
      <w:r w:rsidR="00FD4D57">
        <w:t xml:space="preserve"> </w:t>
      </w:r>
      <w:r>
        <w:t>To</w:t>
      </w:r>
      <w:r w:rsidR="00FD4D57">
        <w:t xml:space="preserve"> </w:t>
      </w:r>
      <w:r>
        <w:t>foster</w:t>
      </w:r>
      <w:r w:rsidR="00FD4D57">
        <w:t xml:space="preserve"> </w:t>
      </w:r>
      <w:r>
        <w:t>these</w:t>
      </w:r>
      <w:r w:rsidR="00FD4D57">
        <w:t xml:space="preserve"> </w:t>
      </w:r>
      <w:r>
        <w:t>partnerships,</w:t>
      </w:r>
      <w:r w:rsidR="00FD4D57">
        <w:t xml:space="preserve"> </w:t>
      </w:r>
      <w:r>
        <w:t>our</w:t>
      </w:r>
      <w:r w:rsidR="00FD4D57">
        <w:t xml:space="preserve"> </w:t>
      </w:r>
      <w:r>
        <w:t>government</w:t>
      </w:r>
      <w:r w:rsidR="00FD4D57">
        <w:t xml:space="preserve"> </w:t>
      </w:r>
      <w:r>
        <w:t>needs</w:t>
      </w:r>
      <w:r w:rsidR="00FD4D57">
        <w:t xml:space="preserve"> </w:t>
      </w:r>
      <w:r>
        <w:t>to</w:t>
      </w:r>
      <w:r w:rsidR="00FD4D57">
        <w:t xml:space="preserve"> </w:t>
      </w:r>
      <w:r>
        <w:t>first</w:t>
      </w:r>
      <w:r w:rsidR="00FD4D57">
        <w:t xml:space="preserve"> </w:t>
      </w:r>
      <w:r>
        <w:t>create</w:t>
      </w:r>
      <w:r w:rsidR="00FD4D57">
        <w:t xml:space="preserve"> </w:t>
      </w:r>
      <w:r>
        <w:t>space</w:t>
      </w:r>
      <w:r w:rsidR="00FD4D57">
        <w:t xml:space="preserve"> </w:t>
      </w:r>
      <w:r>
        <w:t>for</w:t>
      </w:r>
      <w:r w:rsidR="00FD4D57">
        <w:t xml:space="preserve"> </w:t>
      </w:r>
      <w:r>
        <w:t>them.</w:t>
      </w:r>
      <w:r w:rsidR="00FD4D57">
        <w:t xml:space="preserve"> </w:t>
      </w:r>
    </w:p>
    <w:p w14:paraId="29A012CC" w14:textId="77777777" w:rsidR="004B65F9" w:rsidRDefault="004B65F9" w:rsidP="004B65F9"/>
    <w:p w14:paraId="2F1C737D" w14:textId="28E19228" w:rsidR="00F5132A" w:rsidRDefault="004B65F9" w:rsidP="004B65F9">
      <w:r>
        <w:t>Mr.</w:t>
      </w:r>
      <w:r w:rsidR="00FD4D57">
        <w:t xml:space="preserve"> </w:t>
      </w:r>
      <w:r>
        <w:t>Speaker,</w:t>
      </w:r>
      <w:r w:rsidR="00FD4D57">
        <w:t xml:space="preserve"> </w:t>
      </w:r>
      <w:r>
        <w:t>the</w:t>
      </w:r>
      <w:r w:rsidR="00FD4D57">
        <w:t xml:space="preserve"> </w:t>
      </w:r>
      <w:r>
        <w:t>GNWT's</w:t>
      </w:r>
      <w:r w:rsidR="00FD4D57">
        <w:t xml:space="preserve"> </w:t>
      </w:r>
      <w:r>
        <w:t>policies</w:t>
      </w:r>
      <w:r w:rsidR="00FD4D57">
        <w:t xml:space="preserve"> </w:t>
      </w:r>
      <w:r>
        <w:t>and</w:t>
      </w:r>
      <w:r w:rsidR="00FD4D57">
        <w:t xml:space="preserve"> </w:t>
      </w:r>
      <w:r>
        <w:t>regulations</w:t>
      </w:r>
      <w:r w:rsidR="00FD4D57">
        <w:t xml:space="preserve"> </w:t>
      </w:r>
      <w:r>
        <w:t>need</w:t>
      </w:r>
      <w:r w:rsidR="00FD4D57">
        <w:t xml:space="preserve"> </w:t>
      </w:r>
      <w:r>
        <w:t>to</w:t>
      </w:r>
      <w:r w:rsidR="00FD4D57">
        <w:t xml:space="preserve"> </w:t>
      </w:r>
      <w:r>
        <w:t>harmonize</w:t>
      </w:r>
      <w:r w:rsidR="00FD4D57">
        <w:t xml:space="preserve"> </w:t>
      </w:r>
      <w:r>
        <w:t>to</w:t>
      </w:r>
      <w:r w:rsidR="00FD4D57">
        <w:t xml:space="preserve"> </w:t>
      </w:r>
      <w:r>
        <w:t>support</w:t>
      </w:r>
      <w:r w:rsidR="00FD4D57">
        <w:t xml:space="preserve"> </w:t>
      </w:r>
      <w:r>
        <w:t>the</w:t>
      </w:r>
      <w:r w:rsidR="00FD4D57">
        <w:t xml:space="preserve"> </w:t>
      </w:r>
      <w:r>
        <w:t>priorities</w:t>
      </w:r>
      <w:r w:rsidR="00FD4D57">
        <w:t xml:space="preserve"> </w:t>
      </w:r>
      <w:r>
        <w:t>of</w:t>
      </w:r>
      <w:r w:rsidR="00FD4D57">
        <w:t xml:space="preserve"> </w:t>
      </w:r>
      <w:r>
        <w:t>the</w:t>
      </w:r>
      <w:r w:rsidR="00FD4D57">
        <w:t xml:space="preserve"> </w:t>
      </w:r>
      <w:r>
        <w:t>people</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But</w:t>
      </w:r>
      <w:r w:rsidR="00FD4D57">
        <w:t xml:space="preserve"> </w:t>
      </w:r>
      <w:r>
        <w:t>instead</w:t>
      </w:r>
      <w:r w:rsidR="00FD4D57">
        <w:t xml:space="preserve"> </w:t>
      </w:r>
      <w:r>
        <w:t>we</w:t>
      </w:r>
      <w:r w:rsidR="00FD4D57">
        <w:t xml:space="preserve"> </w:t>
      </w:r>
      <w:r>
        <w:t>have</w:t>
      </w:r>
      <w:r w:rsidR="00FD4D57">
        <w:t xml:space="preserve"> </w:t>
      </w:r>
      <w:r>
        <w:t>multiple</w:t>
      </w:r>
      <w:r w:rsidR="00FD4D57">
        <w:t xml:space="preserve"> </w:t>
      </w:r>
      <w:r>
        <w:t>policies</w:t>
      </w:r>
      <w:r w:rsidR="00FD4D57">
        <w:t xml:space="preserve"> </w:t>
      </w:r>
      <w:r>
        <w:t>that</w:t>
      </w:r>
      <w:r w:rsidR="00FD4D57">
        <w:t xml:space="preserve"> </w:t>
      </w:r>
      <w:r>
        <w:t>work</w:t>
      </w:r>
      <w:r w:rsidR="00FD4D57">
        <w:t xml:space="preserve"> </w:t>
      </w:r>
      <w:r>
        <w:t>against</w:t>
      </w:r>
      <w:r w:rsidR="00FD4D57">
        <w:t xml:space="preserve"> </w:t>
      </w:r>
      <w:r>
        <w:t>improving</w:t>
      </w:r>
      <w:r w:rsidR="00FD4D57">
        <w:t xml:space="preserve"> </w:t>
      </w:r>
      <w:r>
        <w:t>housing</w:t>
      </w:r>
      <w:r w:rsidR="00FD4D57">
        <w:t xml:space="preserve"> </w:t>
      </w:r>
      <w:r>
        <w:t>for</w:t>
      </w:r>
      <w:r w:rsidR="00FD4D57">
        <w:t xml:space="preserve"> </w:t>
      </w:r>
      <w:r w:rsidR="00F5132A">
        <w:t>N</w:t>
      </w:r>
      <w:r>
        <w:t>orthern</w:t>
      </w:r>
      <w:r w:rsidR="00F5132A">
        <w:t>er</w:t>
      </w:r>
      <w:r>
        <w:t>s.</w:t>
      </w:r>
      <w:r w:rsidR="00FD4D57">
        <w:t xml:space="preserve"> </w:t>
      </w:r>
      <w:r>
        <w:t>Education,</w:t>
      </w:r>
      <w:r w:rsidR="00FD4D57">
        <w:t xml:space="preserve"> </w:t>
      </w:r>
      <w:r w:rsidR="00F5132A">
        <w:t>Culture</w:t>
      </w:r>
      <w:r>
        <w:t>,</w:t>
      </w:r>
      <w:r w:rsidR="00FD4D57">
        <w:t xml:space="preserve"> </w:t>
      </w:r>
      <w:r>
        <w:t>and</w:t>
      </w:r>
      <w:r w:rsidR="00FD4D57">
        <w:t xml:space="preserve"> </w:t>
      </w:r>
      <w:r w:rsidR="00F5132A">
        <w:lastRenderedPageBreak/>
        <w:t xml:space="preserve">Employment's </w:t>
      </w:r>
      <w:r>
        <w:t>income</w:t>
      </w:r>
      <w:r w:rsidR="00FD4D57">
        <w:t xml:space="preserve"> </w:t>
      </w:r>
      <w:r>
        <w:t>assistance</w:t>
      </w:r>
      <w:r w:rsidR="00FD4D57">
        <w:t xml:space="preserve"> </w:t>
      </w:r>
      <w:r>
        <w:t>polices</w:t>
      </w:r>
      <w:r w:rsidR="00FD4D57">
        <w:t xml:space="preserve"> </w:t>
      </w:r>
      <w:r>
        <w:t>play</w:t>
      </w:r>
      <w:r w:rsidR="00FD4D57">
        <w:t xml:space="preserve"> </w:t>
      </w:r>
      <w:r>
        <w:t>a</w:t>
      </w:r>
      <w:r w:rsidR="00FD4D57">
        <w:t xml:space="preserve"> </w:t>
      </w:r>
      <w:r>
        <w:t>key</w:t>
      </w:r>
      <w:r w:rsidR="00FD4D57">
        <w:t xml:space="preserve"> </w:t>
      </w:r>
      <w:r>
        <w:t>role</w:t>
      </w:r>
      <w:r w:rsidR="00FD4D57">
        <w:t xml:space="preserve"> </w:t>
      </w:r>
      <w:r>
        <w:t>in</w:t>
      </w:r>
      <w:r w:rsidR="00FD4D57">
        <w:t xml:space="preserve"> </w:t>
      </w:r>
      <w:r>
        <w:t>addressing</w:t>
      </w:r>
      <w:r w:rsidR="00FD4D57">
        <w:t xml:space="preserve"> </w:t>
      </w:r>
      <w:r>
        <w:t>the</w:t>
      </w:r>
      <w:r w:rsidR="00FD4D57">
        <w:t xml:space="preserve"> </w:t>
      </w:r>
      <w:r>
        <w:t>housing</w:t>
      </w:r>
      <w:r w:rsidR="00FD4D57">
        <w:t xml:space="preserve"> </w:t>
      </w:r>
      <w:r>
        <w:t>challenges</w:t>
      </w:r>
      <w:r w:rsidR="00FD4D57">
        <w:t xml:space="preserve"> </w:t>
      </w:r>
      <w:r>
        <w:t>faced</w:t>
      </w:r>
      <w:r w:rsidR="00FD4D57">
        <w:t xml:space="preserve"> </w:t>
      </w:r>
      <w:r>
        <w:t>by</w:t>
      </w:r>
      <w:r w:rsidR="00FD4D57">
        <w:t xml:space="preserve"> </w:t>
      </w:r>
      <w:r>
        <w:t>NWT</w:t>
      </w:r>
      <w:r w:rsidR="00FD4D57">
        <w:t xml:space="preserve"> </w:t>
      </w:r>
      <w:r>
        <w:t>communities.</w:t>
      </w:r>
      <w:r w:rsidR="00FD4D57">
        <w:t xml:space="preserve"> </w:t>
      </w:r>
      <w:r>
        <w:t>The</w:t>
      </w:r>
      <w:r w:rsidR="00FD4D57">
        <w:t xml:space="preserve"> </w:t>
      </w:r>
      <w:r>
        <w:t>income</w:t>
      </w:r>
      <w:r w:rsidR="00FD4D57">
        <w:t xml:space="preserve"> </w:t>
      </w:r>
      <w:r>
        <w:t>assistance</w:t>
      </w:r>
      <w:r w:rsidR="00FD4D57">
        <w:t xml:space="preserve"> </w:t>
      </w:r>
      <w:r>
        <w:t>accommodation</w:t>
      </w:r>
      <w:r w:rsidR="00FD4D57">
        <w:t xml:space="preserve"> </w:t>
      </w:r>
      <w:r>
        <w:t>allowance</w:t>
      </w:r>
      <w:r w:rsidR="00FD4D57">
        <w:t xml:space="preserve"> </w:t>
      </w:r>
      <w:r>
        <w:t>is</w:t>
      </w:r>
      <w:r w:rsidR="00FD4D57">
        <w:t xml:space="preserve"> </w:t>
      </w:r>
      <w:r>
        <w:t>the</w:t>
      </w:r>
      <w:r w:rsidR="00FD4D57">
        <w:t xml:space="preserve"> </w:t>
      </w:r>
      <w:r>
        <w:t>territory</w:t>
      </w:r>
      <w:r w:rsidR="00FD4D57">
        <w:t xml:space="preserve"> </w:t>
      </w:r>
      <w:r>
        <w:t>wide</w:t>
      </w:r>
      <w:r w:rsidR="00FD4D57">
        <w:t xml:space="preserve"> </w:t>
      </w:r>
      <w:r>
        <w:t>benefit</w:t>
      </w:r>
      <w:r w:rsidR="00FD4D57">
        <w:t xml:space="preserve"> </w:t>
      </w:r>
      <w:r>
        <w:t>used</w:t>
      </w:r>
      <w:r w:rsidR="00FD4D57">
        <w:t xml:space="preserve"> </w:t>
      </w:r>
      <w:r>
        <w:t>to</w:t>
      </w:r>
      <w:r w:rsidR="00FD4D57">
        <w:t xml:space="preserve"> </w:t>
      </w:r>
      <w:r>
        <w:t>access</w:t>
      </w:r>
      <w:r w:rsidR="00FD4D57">
        <w:t xml:space="preserve"> </w:t>
      </w:r>
      <w:r>
        <w:t>housing.</w:t>
      </w:r>
      <w:r w:rsidR="00FD4D57">
        <w:t xml:space="preserve"> </w:t>
      </w:r>
      <w:r>
        <w:t>If</w:t>
      </w:r>
      <w:r w:rsidR="00FD4D57">
        <w:t xml:space="preserve"> </w:t>
      </w:r>
      <w:r>
        <w:t>this</w:t>
      </w:r>
      <w:r w:rsidR="00FD4D57">
        <w:t xml:space="preserve"> </w:t>
      </w:r>
      <w:r>
        <w:t>benefit</w:t>
      </w:r>
      <w:r w:rsidR="00FD4D57">
        <w:t xml:space="preserve"> </w:t>
      </w:r>
      <w:r>
        <w:t>could</w:t>
      </w:r>
      <w:r w:rsidR="00FD4D57">
        <w:t xml:space="preserve"> </w:t>
      </w:r>
      <w:r>
        <w:t>easily</w:t>
      </w:r>
      <w:r w:rsidR="00FD4D57">
        <w:t xml:space="preserve"> </w:t>
      </w:r>
      <w:r>
        <w:t>be</w:t>
      </w:r>
      <w:r w:rsidR="00FD4D57">
        <w:t xml:space="preserve"> </w:t>
      </w:r>
      <w:r>
        <w:t>used</w:t>
      </w:r>
      <w:r w:rsidR="00FD4D57">
        <w:t xml:space="preserve"> </w:t>
      </w:r>
      <w:r>
        <w:t>to</w:t>
      </w:r>
      <w:r w:rsidR="00FD4D57">
        <w:t xml:space="preserve"> </w:t>
      </w:r>
      <w:r>
        <w:t>support</w:t>
      </w:r>
      <w:r w:rsidR="00FD4D57">
        <w:t xml:space="preserve"> </w:t>
      </w:r>
      <w:r>
        <w:t>key</w:t>
      </w:r>
      <w:r w:rsidR="00FD4D57">
        <w:t xml:space="preserve"> </w:t>
      </w:r>
      <w:r>
        <w:t>strategic</w:t>
      </w:r>
      <w:r w:rsidR="00FD4D57">
        <w:t xml:space="preserve"> </w:t>
      </w:r>
      <w:r>
        <w:t>partnerships</w:t>
      </w:r>
      <w:r w:rsidR="00FD4D57">
        <w:t xml:space="preserve"> </w:t>
      </w:r>
      <w:r>
        <w:t>with</w:t>
      </w:r>
      <w:r w:rsidR="00FD4D57">
        <w:t xml:space="preserve"> </w:t>
      </w:r>
      <w:r w:rsidR="001E3474">
        <w:t>I</w:t>
      </w:r>
      <w:r>
        <w:t>ndigenous</w:t>
      </w:r>
      <w:r w:rsidR="00FD4D57">
        <w:t xml:space="preserve"> </w:t>
      </w:r>
      <w:r>
        <w:t>governments</w:t>
      </w:r>
      <w:r w:rsidR="00FD4D57">
        <w:t xml:space="preserve"> </w:t>
      </w:r>
      <w:r>
        <w:t>and</w:t>
      </w:r>
      <w:r w:rsidR="00FD4D57">
        <w:t xml:space="preserve"> </w:t>
      </w:r>
      <w:r w:rsidR="001E3474">
        <w:t>non-</w:t>
      </w:r>
      <w:r>
        <w:t>government</w:t>
      </w:r>
      <w:r w:rsidR="00FD4D57">
        <w:t xml:space="preserve"> </w:t>
      </w:r>
      <w:r>
        <w:t>organizations,</w:t>
      </w:r>
      <w:r w:rsidR="00FD4D57">
        <w:t xml:space="preserve"> </w:t>
      </w:r>
      <w:r>
        <w:t>it</w:t>
      </w:r>
      <w:r w:rsidR="00FD4D57">
        <w:t xml:space="preserve"> </w:t>
      </w:r>
      <w:r>
        <w:t>would</w:t>
      </w:r>
      <w:r w:rsidR="00FD4D57">
        <w:t xml:space="preserve"> </w:t>
      </w:r>
      <w:r>
        <w:t>offer</w:t>
      </w:r>
      <w:r w:rsidR="00FD4D57">
        <w:t xml:space="preserve"> </w:t>
      </w:r>
      <w:r>
        <w:t>long</w:t>
      </w:r>
      <w:r>
        <w:noBreakHyphen/>
        <w:t>term</w:t>
      </w:r>
      <w:r w:rsidR="00FD4D57">
        <w:t xml:space="preserve"> </w:t>
      </w:r>
      <w:r>
        <w:t>solutions</w:t>
      </w:r>
      <w:r w:rsidR="00FD4D57">
        <w:t xml:space="preserve"> </w:t>
      </w:r>
      <w:r>
        <w:t>to</w:t>
      </w:r>
      <w:r w:rsidR="00FD4D57">
        <w:t xml:space="preserve"> </w:t>
      </w:r>
      <w:r>
        <w:t>northern</w:t>
      </w:r>
      <w:r w:rsidR="00FD4D57">
        <w:t xml:space="preserve"> </w:t>
      </w:r>
      <w:r>
        <w:t>housing.</w:t>
      </w:r>
      <w:r w:rsidR="00FD4D57">
        <w:t xml:space="preserve"> </w:t>
      </w:r>
    </w:p>
    <w:p w14:paraId="712A1213" w14:textId="77777777" w:rsidR="00F5132A" w:rsidRDefault="00F5132A" w:rsidP="004B65F9"/>
    <w:p w14:paraId="7CFDF6EB" w14:textId="70B0D10F" w:rsidR="004B65F9" w:rsidRDefault="004B65F9" w:rsidP="004B65F9">
      <w:r>
        <w:t>As</w:t>
      </w:r>
      <w:r w:rsidR="00FD4D57">
        <w:t xml:space="preserve"> </w:t>
      </w:r>
      <w:r>
        <w:t>it</w:t>
      </w:r>
      <w:r w:rsidR="00FD4D57">
        <w:t xml:space="preserve"> </w:t>
      </w:r>
      <w:r>
        <w:t>currently</w:t>
      </w:r>
      <w:r w:rsidR="00FD4D57">
        <w:t xml:space="preserve"> </w:t>
      </w:r>
      <w:r>
        <w:t>stands,</w:t>
      </w:r>
      <w:r w:rsidR="00FD4D57">
        <w:t xml:space="preserve"> </w:t>
      </w:r>
      <w:r>
        <w:t>this</w:t>
      </w:r>
      <w:r w:rsidR="00FD4D57">
        <w:t xml:space="preserve"> </w:t>
      </w:r>
      <w:r>
        <w:t>policy</w:t>
      </w:r>
      <w:r w:rsidR="00FD4D57">
        <w:t xml:space="preserve"> </w:t>
      </w:r>
      <w:r>
        <w:t>creates</w:t>
      </w:r>
      <w:r w:rsidR="00FD4D57">
        <w:t xml:space="preserve"> </w:t>
      </w:r>
      <w:r>
        <w:t>persistent</w:t>
      </w:r>
      <w:r w:rsidR="00FD4D57">
        <w:t xml:space="preserve"> </w:t>
      </w:r>
      <w:r>
        <w:t>barriers</w:t>
      </w:r>
      <w:r w:rsidR="00FD4D57">
        <w:t xml:space="preserve"> </w:t>
      </w:r>
      <w:r>
        <w:t>that</w:t>
      </w:r>
      <w:r w:rsidR="00FD4D57">
        <w:t xml:space="preserve"> </w:t>
      </w:r>
      <w:r>
        <w:t>require</w:t>
      </w:r>
      <w:r w:rsidR="00FD4D57">
        <w:t xml:space="preserve"> </w:t>
      </w:r>
      <w:r>
        <w:t>people</w:t>
      </w:r>
      <w:r w:rsidR="00FD4D57">
        <w:t xml:space="preserve"> </w:t>
      </w:r>
      <w:r>
        <w:t>to</w:t>
      </w:r>
      <w:r w:rsidR="00FD4D57">
        <w:t xml:space="preserve"> </w:t>
      </w:r>
      <w:r>
        <w:t>add</w:t>
      </w:r>
      <w:r w:rsidR="00FD4D57">
        <w:t xml:space="preserve"> </w:t>
      </w:r>
      <w:r>
        <w:t>their</w:t>
      </w:r>
      <w:r w:rsidR="00FD4D57">
        <w:t xml:space="preserve"> </w:t>
      </w:r>
      <w:r>
        <w:t>names</w:t>
      </w:r>
      <w:r w:rsidR="00FD4D57">
        <w:t xml:space="preserve"> </w:t>
      </w:r>
      <w:r>
        <w:t>to</w:t>
      </w:r>
      <w:r w:rsidR="00FD4D57">
        <w:t xml:space="preserve"> </w:t>
      </w:r>
      <w:r>
        <w:t>the</w:t>
      </w:r>
      <w:r w:rsidR="00FD4D57">
        <w:t xml:space="preserve"> </w:t>
      </w:r>
      <w:r>
        <w:t>public</w:t>
      </w:r>
      <w:r w:rsidR="00FD4D57">
        <w:t xml:space="preserve"> </w:t>
      </w:r>
      <w:r>
        <w:t>housing</w:t>
      </w:r>
      <w:r w:rsidR="00FD4D57">
        <w:t xml:space="preserve"> </w:t>
      </w:r>
      <w:r>
        <w:t>wait</w:t>
      </w:r>
      <w:r w:rsidR="00FD4D57">
        <w:t xml:space="preserve"> </w:t>
      </w:r>
      <w:r>
        <w:t>list</w:t>
      </w:r>
      <w:r w:rsidR="00FD4D57">
        <w:t xml:space="preserve"> </w:t>
      </w:r>
      <w:r>
        <w:t>to</w:t>
      </w:r>
      <w:r w:rsidR="00FD4D57">
        <w:t xml:space="preserve"> </w:t>
      </w:r>
      <w:r>
        <w:t>receive</w:t>
      </w:r>
      <w:r w:rsidR="00FD4D57">
        <w:t xml:space="preserve"> </w:t>
      </w:r>
      <w:r>
        <w:t>the</w:t>
      </w:r>
      <w:r w:rsidR="00FD4D57">
        <w:t xml:space="preserve"> </w:t>
      </w:r>
      <w:r>
        <w:t>rental</w:t>
      </w:r>
      <w:r w:rsidR="00FD4D57">
        <w:t xml:space="preserve"> </w:t>
      </w:r>
      <w:r>
        <w:t>allowance</w:t>
      </w:r>
      <w:r w:rsidR="00FD4D57">
        <w:t xml:space="preserve"> </w:t>
      </w:r>
      <w:r>
        <w:t>and</w:t>
      </w:r>
      <w:r w:rsidR="00FD4D57">
        <w:t xml:space="preserve"> </w:t>
      </w:r>
      <w:r>
        <w:t>restricts</w:t>
      </w:r>
      <w:r w:rsidR="00FD4D57">
        <w:t xml:space="preserve"> </w:t>
      </w:r>
      <w:r>
        <w:t>people</w:t>
      </w:r>
      <w:r w:rsidR="00FD4D57">
        <w:t xml:space="preserve"> </w:t>
      </w:r>
      <w:r>
        <w:t>from</w:t>
      </w:r>
      <w:r w:rsidR="00FD4D57">
        <w:t xml:space="preserve"> </w:t>
      </w:r>
      <w:r>
        <w:t>accessing</w:t>
      </w:r>
      <w:r w:rsidR="00FD4D57">
        <w:t xml:space="preserve"> </w:t>
      </w:r>
      <w:r>
        <w:t>other</w:t>
      </w:r>
      <w:r w:rsidR="00FD4D57">
        <w:t xml:space="preserve"> </w:t>
      </w:r>
      <w:r>
        <w:t>forms</w:t>
      </w:r>
      <w:r w:rsidR="00FD4D57">
        <w:t xml:space="preserve"> </w:t>
      </w:r>
      <w:r>
        <w:t>of</w:t>
      </w:r>
      <w:r w:rsidR="00FD4D57">
        <w:t xml:space="preserve"> </w:t>
      </w:r>
      <w:r>
        <w:t>housing</w:t>
      </w:r>
      <w:r w:rsidR="00FD4D57">
        <w:t xml:space="preserve"> </w:t>
      </w:r>
      <w:r>
        <w:t>as</w:t>
      </w:r>
      <w:r w:rsidR="00FD4D57">
        <w:t xml:space="preserve"> </w:t>
      </w:r>
      <w:r>
        <w:t>an</w:t>
      </w:r>
      <w:r w:rsidR="00FD4D57">
        <w:t xml:space="preserve"> </w:t>
      </w:r>
      <w:r>
        <w:t>end</w:t>
      </w:r>
      <w:r w:rsidR="00FD4D57">
        <w:t xml:space="preserve"> </w:t>
      </w:r>
      <w:r>
        <w:t>goal.</w:t>
      </w:r>
    </w:p>
    <w:p w14:paraId="1F32ED63" w14:textId="77777777" w:rsidR="00F5132A" w:rsidRDefault="00F5132A" w:rsidP="004B65F9"/>
    <w:p w14:paraId="35F69B45" w14:textId="41F33BC5" w:rsidR="004B65F9" w:rsidRDefault="004B65F9" w:rsidP="004B65F9">
      <w:r>
        <w:t>Today</w:t>
      </w:r>
      <w:r w:rsidR="00FD4D57">
        <w:t xml:space="preserve"> </w:t>
      </w:r>
      <w:r>
        <w:t>the</w:t>
      </w:r>
      <w:r w:rsidR="00FD4D57">
        <w:t xml:space="preserve"> </w:t>
      </w:r>
      <w:r>
        <w:t>end</w:t>
      </w:r>
      <w:r w:rsidR="00FD4D57">
        <w:t xml:space="preserve"> </w:t>
      </w:r>
      <w:r>
        <w:t>goal</w:t>
      </w:r>
      <w:r w:rsidR="00FD4D57">
        <w:t xml:space="preserve"> </w:t>
      </w:r>
      <w:r>
        <w:t>seems</w:t>
      </w:r>
      <w:r w:rsidR="00FD4D57">
        <w:t xml:space="preserve"> </w:t>
      </w:r>
      <w:r>
        <w:t>to</w:t>
      </w:r>
      <w:r w:rsidR="00FD4D57">
        <w:t xml:space="preserve"> </w:t>
      </w:r>
      <w:r>
        <w:t>be</w:t>
      </w:r>
      <w:r w:rsidR="00FD4D57">
        <w:t xml:space="preserve"> </w:t>
      </w:r>
      <w:r>
        <w:t>reliance</w:t>
      </w:r>
      <w:r w:rsidR="00FD4D57">
        <w:t xml:space="preserve"> </w:t>
      </w:r>
      <w:r>
        <w:t>on</w:t>
      </w:r>
      <w:r w:rsidR="00FD4D57">
        <w:t xml:space="preserve"> </w:t>
      </w:r>
      <w:r>
        <w:t>public</w:t>
      </w:r>
      <w:r w:rsidR="00FD4D57">
        <w:t xml:space="preserve"> </w:t>
      </w:r>
      <w:r>
        <w:t>housing.</w:t>
      </w:r>
      <w:r w:rsidR="00FD4D57">
        <w:t xml:space="preserve"> </w:t>
      </w:r>
      <w:r>
        <w:t>There</w:t>
      </w:r>
      <w:r w:rsidR="00FD4D57">
        <w:t xml:space="preserve"> </w:t>
      </w:r>
      <w:r>
        <w:t>is</w:t>
      </w:r>
      <w:r w:rsidR="00FD4D57">
        <w:t xml:space="preserve"> </w:t>
      </w:r>
      <w:r>
        <w:t>not</w:t>
      </w:r>
      <w:r w:rsidR="00FD4D57">
        <w:t xml:space="preserve"> </w:t>
      </w:r>
      <w:r>
        <w:t>enough</w:t>
      </w:r>
      <w:r w:rsidR="00FD4D57">
        <w:t xml:space="preserve"> </w:t>
      </w:r>
      <w:r>
        <w:t>public</w:t>
      </w:r>
      <w:r w:rsidR="00FD4D57">
        <w:t xml:space="preserve"> </w:t>
      </w:r>
      <w:r>
        <w:t>housing</w:t>
      </w:r>
      <w:r w:rsidR="00FD4D57">
        <w:t xml:space="preserve"> </w:t>
      </w:r>
      <w:r>
        <w:t>to</w:t>
      </w:r>
      <w:r w:rsidR="00FD4D57">
        <w:t xml:space="preserve"> </w:t>
      </w:r>
      <w:r>
        <w:t>serve</w:t>
      </w:r>
      <w:r w:rsidR="00FD4D57">
        <w:t xml:space="preserve"> </w:t>
      </w:r>
      <w:r>
        <w:t>the</w:t>
      </w:r>
      <w:r w:rsidR="00FD4D57">
        <w:t xml:space="preserve"> </w:t>
      </w:r>
      <w:r>
        <w:t>900</w:t>
      </w:r>
      <w:r>
        <w:noBreakHyphen/>
        <w:t>person</w:t>
      </w:r>
      <w:r w:rsidR="00FD4D57">
        <w:t xml:space="preserve"> </w:t>
      </w:r>
      <w:r>
        <w:t>wait</w:t>
      </w:r>
      <w:r w:rsidR="00FD4D57">
        <w:t xml:space="preserve"> </w:t>
      </w:r>
      <w:r>
        <w:t>list,</w:t>
      </w:r>
      <w:r w:rsidR="00FD4D57">
        <w:t xml:space="preserve"> </w:t>
      </w:r>
      <w:r>
        <w:t>and</w:t>
      </w:r>
      <w:r w:rsidR="00FD4D57">
        <w:t xml:space="preserve"> </w:t>
      </w:r>
      <w:r>
        <w:t>the</w:t>
      </w:r>
      <w:r w:rsidR="00FD4D57">
        <w:t xml:space="preserve"> </w:t>
      </w:r>
      <w:r w:rsidR="00CF09F6">
        <w:t>h</w:t>
      </w:r>
      <w:r w:rsidR="00F5132A">
        <w:t xml:space="preserve">ousing </w:t>
      </w:r>
      <w:r w:rsidR="00CF09F6">
        <w:t>c</w:t>
      </w:r>
      <w:r w:rsidR="00F5132A">
        <w:t xml:space="preserve">orporation </w:t>
      </w:r>
      <w:r>
        <w:t>lacks</w:t>
      </w:r>
      <w:r w:rsidR="00FD4D57">
        <w:t xml:space="preserve"> </w:t>
      </w:r>
      <w:r>
        <w:t>the</w:t>
      </w:r>
      <w:r w:rsidR="00FD4D57">
        <w:t xml:space="preserve"> </w:t>
      </w:r>
      <w:r>
        <w:t>strategic</w:t>
      </w:r>
      <w:r w:rsidR="00FD4D57">
        <w:t xml:space="preserve"> </w:t>
      </w:r>
      <w:r>
        <w:t>plan</w:t>
      </w:r>
      <w:r w:rsidR="00FD4D57">
        <w:t xml:space="preserve"> </w:t>
      </w:r>
      <w:r>
        <w:t>to</w:t>
      </w:r>
      <w:r w:rsidR="00FD4D57">
        <w:t xml:space="preserve"> </w:t>
      </w:r>
      <w:r>
        <w:t>transition</w:t>
      </w:r>
      <w:r w:rsidR="00FD4D57">
        <w:t xml:space="preserve"> </w:t>
      </w:r>
      <w:r>
        <w:t>people</w:t>
      </w:r>
      <w:r w:rsidR="00FD4D57">
        <w:t xml:space="preserve"> </w:t>
      </w:r>
      <w:r>
        <w:t>from</w:t>
      </w:r>
      <w:r w:rsidR="00FD4D57">
        <w:t xml:space="preserve"> </w:t>
      </w:r>
      <w:r>
        <w:t>public</w:t>
      </w:r>
      <w:r w:rsidR="00FD4D57">
        <w:t xml:space="preserve"> </w:t>
      </w:r>
      <w:r>
        <w:t>housing</w:t>
      </w:r>
      <w:r w:rsidR="00FD4D57">
        <w:t xml:space="preserve"> </w:t>
      </w:r>
      <w:r>
        <w:t>or</w:t>
      </w:r>
      <w:r w:rsidR="00FD4D57">
        <w:t xml:space="preserve"> </w:t>
      </w:r>
      <w:r>
        <w:t>to</w:t>
      </w:r>
      <w:r w:rsidR="00FD4D57">
        <w:t xml:space="preserve"> </w:t>
      </w:r>
      <w:r>
        <w:t>address</w:t>
      </w:r>
      <w:r w:rsidR="00FD4D57">
        <w:t xml:space="preserve"> </w:t>
      </w:r>
      <w:r>
        <w:t>its</w:t>
      </w:r>
      <w:r w:rsidR="00FD4D57">
        <w:t xml:space="preserve"> </w:t>
      </w:r>
      <w:r>
        <w:t>quantity</w:t>
      </w:r>
      <w:r w:rsidR="00FD4D57">
        <w:t xml:space="preserve"> </w:t>
      </w:r>
      <w:r>
        <w:t>and</w:t>
      </w:r>
      <w:r w:rsidR="00FD4D57">
        <w:t xml:space="preserve"> </w:t>
      </w:r>
      <w:r>
        <w:t>quality</w:t>
      </w:r>
      <w:r w:rsidR="00FD4D57">
        <w:t xml:space="preserve"> </w:t>
      </w:r>
      <w:r>
        <w:t>housing</w:t>
      </w:r>
      <w:r w:rsidR="00FD4D57">
        <w:t xml:space="preserve"> </w:t>
      </w:r>
      <w:r>
        <w:t>stock.</w:t>
      </w:r>
      <w:r w:rsidR="00FD4D57">
        <w:t xml:space="preserve"> </w:t>
      </w:r>
      <w:r>
        <w:t>This</w:t>
      </w:r>
      <w:r w:rsidR="00FD4D57">
        <w:t xml:space="preserve"> </w:t>
      </w:r>
      <w:r>
        <w:t>policy</w:t>
      </w:r>
      <w:r w:rsidR="00FD4D57">
        <w:t xml:space="preserve"> </w:t>
      </w:r>
      <w:r>
        <w:t>also</w:t>
      </w:r>
      <w:r w:rsidR="00FD4D57">
        <w:t xml:space="preserve"> </w:t>
      </w:r>
      <w:r>
        <w:t>excludes</w:t>
      </w:r>
      <w:r w:rsidR="00FD4D57">
        <w:t xml:space="preserve"> </w:t>
      </w:r>
      <w:r>
        <w:t>potential</w:t>
      </w:r>
      <w:r w:rsidR="00FD4D57">
        <w:t xml:space="preserve"> </w:t>
      </w:r>
      <w:r>
        <w:t>partners,</w:t>
      </w:r>
      <w:r w:rsidR="00FD4D57">
        <w:t xml:space="preserve"> </w:t>
      </w:r>
      <w:r>
        <w:t>like</w:t>
      </w:r>
      <w:r w:rsidR="00FD4D57">
        <w:t xml:space="preserve"> </w:t>
      </w:r>
      <w:r>
        <w:t>the</w:t>
      </w:r>
      <w:r w:rsidR="00FD4D57">
        <w:t xml:space="preserve"> </w:t>
      </w:r>
      <w:r>
        <w:t>private</w:t>
      </w:r>
      <w:r w:rsidR="00FD4D57">
        <w:t xml:space="preserve"> </w:t>
      </w:r>
      <w:r>
        <w:t>sector,</w:t>
      </w:r>
      <w:r w:rsidR="00FD4D57">
        <w:t xml:space="preserve"> </w:t>
      </w:r>
      <w:proofErr w:type="spellStart"/>
      <w:r>
        <w:t>nonprofit</w:t>
      </w:r>
      <w:proofErr w:type="spellEnd"/>
      <w:r>
        <w:t>,</w:t>
      </w:r>
      <w:r w:rsidR="00FD4D57">
        <w:t xml:space="preserve"> </w:t>
      </w:r>
      <w:r>
        <w:t>or</w:t>
      </w:r>
      <w:r w:rsidR="00FD4D57">
        <w:t xml:space="preserve"> </w:t>
      </w:r>
      <w:r>
        <w:t>Indigenous</w:t>
      </w:r>
      <w:r w:rsidR="00FD4D57">
        <w:t xml:space="preserve"> </w:t>
      </w:r>
      <w:r>
        <w:t>housing</w:t>
      </w:r>
      <w:r w:rsidR="00FD4D57">
        <w:t xml:space="preserve"> </w:t>
      </w:r>
      <w:r>
        <w:t>providers</w:t>
      </w:r>
      <w:r w:rsidR="00FD4D57">
        <w:t xml:space="preserve"> </w:t>
      </w:r>
      <w:r>
        <w:t>to</w:t>
      </w:r>
      <w:r w:rsidR="00FD4D57">
        <w:t xml:space="preserve"> </w:t>
      </w:r>
      <w:r>
        <w:t>help</w:t>
      </w:r>
      <w:r w:rsidR="00FD4D57">
        <w:t xml:space="preserve"> </w:t>
      </w:r>
      <w:r>
        <w:t>house</w:t>
      </w:r>
      <w:r w:rsidR="00FD4D57">
        <w:t xml:space="preserve"> </w:t>
      </w:r>
      <w:r w:rsidR="001E3474">
        <w:t>Northerners</w:t>
      </w:r>
      <w:r w:rsidR="00FD4D57">
        <w:t xml:space="preserve"> </w:t>
      </w:r>
      <w:r>
        <w:t>with</w:t>
      </w:r>
      <w:r w:rsidR="00FD4D57">
        <w:t xml:space="preserve"> </w:t>
      </w:r>
      <w:r>
        <w:t>permanent</w:t>
      </w:r>
      <w:r w:rsidR="00FD4D57">
        <w:t xml:space="preserve"> </w:t>
      </w:r>
      <w:r>
        <w:t>solutions</w:t>
      </w:r>
      <w:r w:rsidR="00FD4D57">
        <w:t xml:space="preserve"> </w:t>
      </w:r>
      <w:r>
        <w:t>to</w:t>
      </w:r>
      <w:r w:rsidR="00FD4D57">
        <w:t xml:space="preserve"> </w:t>
      </w:r>
      <w:r>
        <w:t>end</w:t>
      </w:r>
      <w:r w:rsidR="00FD4D57">
        <w:t xml:space="preserve"> </w:t>
      </w:r>
      <w:r>
        <w:t>homelessness.</w:t>
      </w:r>
      <w:r w:rsidR="00F5132A">
        <w:br/>
      </w:r>
    </w:p>
    <w:p w14:paraId="50AF7052" w14:textId="2B48C737" w:rsidR="004B65F9" w:rsidRDefault="004B65F9" w:rsidP="004B65F9">
      <w:r>
        <w:t>This</w:t>
      </w:r>
      <w:r w:rsidR="00FD4D57">
        <w:t xml:space="preserve"> </w:t>
      </w:r>
      <w:r>
        <w:t>income</w:t>
      </w:r>
      <w:r w:rsidR="00FD4D57">
        <w:t xml:space="preserve"> </w:t>
      </w:r>
      <w:r>
        <w:t>assistance</w:t>
      </w:r>
      <w:r w:rsidR="00FD4D57">
        <w:t xml:space="preserve"> </w:t>
      </w:r>
      <w:r>
        <w:t>policy</w:t>
      </w:r>
      <w:r w:rsidR="00FD4D57">
        <w:t xml:space="preserve"> </w:t>
      </w:r>
      <w:r>
        <w:t>requires</w:t>
      </w:r>
      <w:r w:rsidR="00FD4D57">
        <w:t xml:space="preserve"> </w:t>
      </w:r>
      <w:r>
        <w:t>clients</w:t>
      </w:r>
      <w:r w:rsidR="00FD4D57">
        <w:t xml:space="preserve"> </w:t>
      </w:r>
      <w:r>
        <w:t>to</w:t>
      </w:r>
      <w:r w:rsidR="00FD4D57">
        <w:t xml:space="preserve"> </w:t>
      </w:r>
      <w:r>
        <w:t>pay</w:t>
      </w:r>
      <w:r w:rsidR="00FD4D57">
        <w:t xml:space="preserve"> </w:t>
      </w:r>
      <w:r>
        <w:t>for</w:t>
      </w:r>
      <w:r w:rsidR="00FD4D57">
        <w:t xml:space="preserve"> </w:t>
      </w:r>
      <w:r>
        <w:t>housing</w:t>
      </w:r>
      <w:r w:rsidR="00FD4D57">
        <w:t xml:space="preserve"> </w:t>
      </w:r>
      <w:r>
        <w:t>and</w:t>
      </w:r>
      <w:r w:rsidR="00FD4D57">
        <w:t xml:space="preserve"> </w:t>
      </w:r>
      <w:r>
        <w:t>utility</w:t>
      </w:r>
      <w:r w:rsidR="00FD4D57">
        <w:t xml:space="preserve"> </w:t>
      </w:r>
      <w:r>
        <w:t>arrears,</w:t>
      </w:r>
      <w:r w:rsidR="00FD4D57">
        <w:t xml:space="preserve"> </w:t>
      </w:r>
      <w:r>
        <w:t>creating</w:t>
      </w:r>
      <w:r w:rsidR="00FD4D57">
        <w:t xml:space="preserve"> </w:t>
      </w:r>
      <w:r>
        <w:t>another</w:t>
      </w:r>
      <w:r w:rsidR="00FD4D57">
        <w:t xml:space="preserve"> </w:t>
      </w:r>
      <w:r>
        <w:t>barrier</w:t>
      </w:r>
      <w:r w:rsidR="00FD4D57">
        <w:t xml:space="preserve"> </w:t>
      </w:r>
      <w:r>
        <w:t>to</w:t>
      </w:r>
      <w:r w:rsidR="00FD4D57">
        <w:t xml:space="preserve"> </w:t>
      </w:r>
      <w:r>
        <w:t>accessing</w:t>
      </w:r>
      <w:r w:rsidR="00FD4D57">
        <w:t xml:space="preserve"> </w:t>
      </w:r>
      <w:r>
        <w:t>the</w:t>
      </w:r>
      <w:r w:rsidR="00FD4D57">
        <w:t xml:space="preserve"> </w:t>
      </w:r>
      <w:r>
        <w:t>housing</w:t>
      </w:r>
      <w:r w:rsidR="00FD4D57">
        <w:t xml:space="preserve"> </w:t>
      </w:r>
      <w:r>
        <w:t>allowance.</w:t>
      </w:r>
      <w:r w:rsidR="00FD4D57">
        <w:t xml:space="preserve"> </w:t>
      </w:r>
      <w:r>
        <w:t>These</w:t>
      </w:r>
      <w:r w:rsidR="00FD4D57">
        <w:t xml:space="preserve"> </w:t>
      </w:r>
      <w:r>
        <w:t>arrears</w:t>
      </w:r>
      <w:r w:rsidR="00FD4D57">
        <w:t xml:space="preserve"> </w:t>
      </w:r>
      <w:r>
        <w:t>can</w:t>
      </w:r>
      <w:r w:rsidR="00FD4D57">
        <w:t xml:space="preserve"> </w:t>
      </w:r>
      <w:r>
        <w:t>take</w:t>
      </w:r>
      <w:r w:rsidR="00FD4D57">
        <w:t xml:space="preserve"> </w:t>
      </w:r>
      <w:r>
        <w:t>years</w:t>
      </w:r>
      <w:r w:rsidR="00FD4D57">
        <w:t xml:space="preserve"> </w:t>
      </w:r>
      <w:r>
        <w:t>to</w:t>
      </w:r>
      <w:r w:rsidR="00FD4D57">
        <w:t xml:space="preserve"> </w:t>
      </w:r>
      <w:r>
        <w:t>pay,</w:t>
      </w:r>
      <w:r w:rsidR="00FD4D57">
        <w:t xml:space="preserve"> </w:t>
      </w:r>
      <w:r>
        <w:t>and</w:t>
      </w:r>
      <w:r w:rsidR="00FD4D57">
        <w:t xml:space="preserve"> </w:t>
      </w:r>
      <w:r>
        <w:t>the</w:t>
      </w:r>
      <w:r w:rsidR="00FD4D57">
        <w:t xml:space="preserve"> </w:t>
      </w:r>
      <w:r>
        <w:t>policies</w:t>
      </w:r>
      <w:r w:rsidR="00FD4D57">
        <w:t xml:space="preserve"> </w:t>
      </w:r>
      <w:r>
        <w:t>that</w:t>
      </w:r>
      <w:r w:rsidR="00FD4D57">
        <w:t xml:space="preserve"> </w:t>
      </w:r>
      <w:r>
        <w:t>drive</w:t>
      </w:r>
      <w:r w:rsidR="00FD4D57">
        <w:t xml:space="preserve"> </w:t>
      </w:r>
      <w:r>
        <w:t>them</w:t>
      </w:r>
      <w:r w:rsidR="00FD4D57">
        <w:t xml:space="preserve"> </w:t>
      </w:r>
      <w:r>
        <w:t>do</w:t>
      </w:r>
      <w:r w:rsidR="00FD4D57">
        <w:t xml:space="preserve"> </w:t>
      </w:r>
      <w:r>
        <w:t>not</w:t>
      </w:r>
      <w:r w:rsidR="00FD4D57">
        <w:t xml:space="preserve"> </w:t>
      </w:r>
      <w:r>
        <w:t>reflect</w:t>
      </w:r>
      <w:r w:rsidR="00FD4D57">
        <w:t xml:space="preserve"> </w:t>
      </w:r>
      <w:r>
        <w:t>property</w:t>
      </w:r>
      <w:r w:rsidR="00FD4D57">
        <w:t xml:space="preserve"> </w:t>
      </w:r>
      <w:r>
        <w:t>damages</w:t>
      </w:r>
      <w:r w:rsidR="00FD4D57">
        <w:t xml:space="preserve"> </w:t>
      </w:r>
      <w:r>
        <w:t>caused</w:t>
      </w:r>
      <w:r w:rsidR="00FD4D57">
        <w:t xml:space="preserve"> </w:t>
      </w:r>
      <w:r>
        <w:t>by</w:t>
      </w:r>
      <w:r w:rsidR="00FD4D57">
        <w:t xml:space="preserve"> </w:t>
      </w:r>
      <w:r>
        <w:t>an</w:t>
      </w:r>
      <w:r w:rsidR="00FD4D57">
        <w:t xml:space="preserve"> </w:t>
      </w:r>
      <w:r>
        <w:t>abusive</w:t>
      </w:r>
      <w:r w:rsidR="00FD4D57">
        <w:t xml:space="preserve"> </w:t>
      </w:r>
      <w:r>
        <w:t>partner</w:t>
      </w:r>
      <w:r w:rsidR="00FD4D57">
        <w:t xml:space="preserve"> </w:t>
      </w:r>
      <w:r>
        <w:t>or</w:t>
      </w:r>
      <w:r w:rsidR="00FD4D57">
        <w:t xml:space="preserve"> </w:t>
      </w:r>
      <w:r>
        <w:t>arrears</w:t>
      </w:r>
      <w:r w:rsidR="00FD4D57">
        <w:t xml:space="preserve"> </w:t>
      </w:r>
      <w:r>
        <w:t>from</w:t>
      </w:r>
      <w:r w:rsidR="00FD4D57">
        <w:t xml:space="preserve"> </w:t>
      </w:r>
      <w:r>
        <w:t>rent</w:t>
      </w:r>
      <w:r w:rsidR="00FD4D57">
        <w:t xml:space="preserve"> </w:t>
      </w:r>
      <w:r>
        <w:t>increases</w:t>
      </w:r>
      <w:r w:rsidR="00FD4D57">
        <w:t xml:space="preserve"> </w:t>
      </w:r>
      <w:r>
        <w:t>caused</w:t>
      </w:r>
      <w:r w:rsidR="00FD4D57">
        <w:t xml:space="preserve"> </w:t>
      </w:r>
      <w:r>
        <w:t>by</w:t>
      </w:r>
      <w:r w:rsidR="00FD4D57">
        <w:t xml:space="preserve"> </w:t>
      </w:r>
      <w:r>
        <w:t>family</w:t>
      </w:r>
      <w:r w:rsidR="00FD4D57">
        <w:t xml:space="preserve"> </w:t>
      </w:r>
      <w:r>
        <w:t>members</w:t>
      </w:r>
      <w:r w:rsidR="00FD4D57">
        <w:t xml:space="preserve"> </w:t>
      </w:r>
      <w:r>
        <w:t>sleeping</w:t>
      </w:r>
      <w:r w:rsidR="00FD4D57">
        <w:t xml:space="preserve"> </w:t>
      </w:r>
      <w:r>
        <w:t>on</w:t>
      </w:r>
      <w:r w:rsidR="00FD4D57">
        <w:t xml:space="preserve"> </w:t>
      </w:r>
      <w:r>
        <w:t>the</w:t>
      </w:r>
      <w:r w:rsidR="00FD4D57">
        <w:t xml:space="preserve"> </w:t>
      </w:r>
      <w:r>
        <w:t>couch</w:t>
      </w:r>
      <w:r w:rsidR="00FD4D57">
        <w:t xml:space="preserve"> </w:t>
      </w:r>
      <w:r>
        <w:t>because</w:t>
      </w:r>
      <w:r w:rsidR="00FD4D57">
        <w:t xml:space="preserve"> </w:t>
      </w:r>
      <w:r>
        <w:t>they</w:t>
      </w:r>
      <w:r w:rsidR="00FD4D57">
        <w:t xml:space="preserve"> </w:t>
      </w:r>
      <w:r>
        <w:t>cannot</w:t>
      </w:r>
      <w:r w:rsidR="00FD4D57">
        <w:t xml:space="preserve"> </w:t>
      </w:r>
      <w:r>
        <w:t>pay</w:t>
      </w:r>
      <w:r w:rsidR="00FD4D57">
        <w:t xml:space="preserve"> </w:t>
      </w:r>
      <w:r>
        <w:t>their</w:t>
      </w:r>
      <w:r w:rsidR="00FD4D57">
        <w:t xml:space="preserve"> </w:t>
      </w:r>
      <w:r>
        <w:t>own</w:t>
      </w:r>
      <w:r w:rsidR="00FD4D57">
        <w:t xml:space="preserve"> </w:t>
      </w:r>
      <w:r>
        <w:t>arrears</w:t>
      </w:r>
      <w:r w:rsidR="00FD4D57">
        <w:t xml:space="preserve"> </w:t>
      </w:r>
      <w:r>
        <w:t>or</w:t>
      </w:r>
      <w:r w:rsidR="00FD4D57">
        <w:t xml:space="preserve"> </w:t>
      </w:r>
      <w:r>
        <w:t>rent.</w:t>
      </w:r>
    </w:p>
    <w:p w14:paraId="20648187" w14:textId="77777777" w:rsidR="00F5132A" w:rsidRDefault="00F5132A" w:rsidP="004B65F9"/>
    <w:p w14:paraId="1DF038C6" w14:textId="220F49DF" w:rsidR="004B65F9" w:rsidRDefault="004B65F9" w:rsidP="004B65F9">
      <w:r>
        <w:t>Housing</w:t>
      </w:r>
      <w:r w:rsidR="00FD4D57">
        <w:t xml:space="preserve"> </w:t>
      </w:r>
      <w:r>
        <w:t>is</w:t>
      </w:r>
      <w:r w:rsidR="00FD4D57">
        <w:t xml:space="preserve"> </w:t>
      </w:r>
      <w:r>
        <w:t>a</w:t>
      </w:r>
      <w:r w:rsidR="00FD4D57">
        <w:t xml:space="preserve"> </w:t>
      </w:r>
      <w:r>
        <w:t>human</w:t>
      </w:r>
      <w:r w:rsidR="00FD4D57">
        <w:t xml:space="preserve"> </w:t>
      </w:r>
      <w:r>
        <w:t>right,</w:t>
      </w:r>
      <w:r w:rsidR="00FD4D57">
        <w:t xml:space="preserve"> </w:t>
      </w:r>
      <w:r>
        <w:t>Mr.</w:t>
      </w:r>
      <w:r w:rsidR="00FD4D57">
        <w:t xml:space="preserve"> </w:t>
      </w:r>
      <w:r>
        <w:t>Speaker.</w:t>
      </w:r>
      <w:r w:rsidR="00FD4D57">
        <w:t xml:space="preserve"> </w:t>
      </w:r>
      <w:r>
        <w:t>Partnerships</w:t>
      </w:r>
      <w:r w:rsidR="00FD4D57">
        <w:t xml:space="preserve"> </w:t>
      </w:r>
      <w:r>
        <w:t>with</w:t>
      </w:r>
      <w:r w:rsidR="00FD4D57">
        <w:t xml:space="preserve"> </w:t>
      </w:r>
      <w:r w:rsidR="001E3474">
        <w:t>I</w:t>
      </w:r>
      <w:r>
        <w:t>ndigenous</w:t>
      </w:r>
      <w:r w:rsidR="00FD4D57">
        <w:t xml:space="preserve"> </w:t>
      </w:r>
      <w:r>
        <w:t>governments</w:t>
      </w:r>
      <w:r w:rsidR="00FD4D57">
        <w:t xml:space="preserve"> </w:t>
      </w:r>
      <w:r>
        <w:t>and</w:t>
      </w:r>
      <w:r w:rsidR="00FD4D57">
        <w:t xml:space="preserve"> </w:t>
      </w:r>
      <w:r>
        <w:t>non</w:t>
      </w:r>
      <w:r w:rsidR="001E3474">
        <w:t>-</w:t>
      </w:r>
      <w:r>
        <w:t>government</w:t>
      </w:r>
      <w:r w:rsidR="00FD4D57">
        <w:t xml:space="preserve"> </w:t>
      </w:r>
      <w:r>
        <w:t>organizations</w:t>
      </w:r>
      <w:r w:rsidR="00FD4D57">
        <w:t xml:space="preserve"> </w:t>
      </w:r>
      <w:r>
        <w:t>play</w:t>
      </w:r>
      <w:r w:rsidR="00FD4D57">
        <w:t xml:space="preserve"> </w:t>
      </w:r>
      <w:r>
        <w:t>a</w:t>
      </w:r>
      <w:r w:rsidR="00FD4D57">
        <w:t xml:space="preserve"> </w:t>
      </w:r>
      <w:r>
        <w:t>pivotal</w:t>
      </w:r>
      <w:r w:rsidR="00FD4D57">
        <w:t xml:space="preserve"> </w:t>
      </w:r>
      <w:r>
        <w:t>role</w:t>
      </w:r>
      <w:r w:rsidR="00FD4D57">
        <w:t xml:space="preserve"> </w:t>
      </w:r>
      <w:r>
        <w:t>in</w:t>
      </w:r>
      <w:r w:rsidR="00FD4D57">
        <w:t xml:space="preserve"> </w:t>
      </w:r>
      <w:r>
        <w:t>our</w:t>
      </w:r>
      <w:r w:rsidR="00FD4D57">
        <w:t xml:space="preserve"> </w:t>
      </w:r>
      <w:r>
        <w:t>future</w:t>
      </w:r>
      <w:r w:rsidR="00FD4D57">
        <w:t xml:space="preserve"> </w:t>
      </w:r>
      <w:r>
        <w:t>housing</w:t>
      </w:r>
      <w:r w:rsidR="00FD4D57">
        <w:t xml:space="preserve"> </w:t>
      </w:r>
      <w:r>
        <w:t>success</w:t>
      </w:r>
      <w:r w:rsidR="00FD4D57">
        <w:t xml:space="preserve"> </w:t>
      </w:r>
      <w:r>
        <w:t>but</w:t>
      </w:r>
      <w:r w:rsidR="00FD4D57">
        <w:t xml:space="preserve"> </w:t>
      </w:r>
      <w:r>
        <w:t>rely</w:t>
      </w:r>
      <w:r w:rsidR="00FD4D57">
        <w:t xml:space="preserve"> </w:t>
      </w:r>
      <w:r>
        <w:t>on</w:t>
      </w:r>
      <w:r w:rsidR="00FD4D57">
        <w:t xml:space="preserve"> </w:t>
      </w:r>
      <w:r>
        <w:t>this</w:t>
      </w:r>
      <w:r w:rsidR="00FD4D57">
        <w:t xml:space="preserve"> </w:t>
      </w:r>
      <w:r>
        <w:t>government</w:t>
      </w:r>
      <w:r w:rsidR="00FD4D57">
        <w:t xml:space="preserve"> </w:t>
      </w:r>
      <w:r>
        <w:t>to</w:t>
      </w:r>
      <w:r w:rsidR="00FD4D57">
        <w:t xml:space="preserve"> </w:t>
      </w:r>
      <w:r>
        <w:t>creat</w:t>
      </w:r>
      <w:r w:rsidR="001E3474">
        <w:t>e</w:t>
      </w:r>
      <w:r w:rsidR="00FD4D57">
        <w:t xml:space="preserve"> </w:t>
      </w:r>
      <w:r>
        <w:t>space</w:t>
      </w:r>
      <w:r w:rsidR="00FD4D57">
        <w:t xml:space="preserve"> </w:t>
      </w:r>
      <w:r>
        <w:t>for</w:t>
      </w:r>
      <w:r w:rsidR="00FD4D57">
        <w:t xml:space="preserve"> </w:t>
      </w:r>
      <w:r>
        <w:t>solutions</w:t>
      </w:r>
      <w:r w:rsidR="00FD4D57">
        <w:t xml:space="preserve"> </w:t>
      </w:r>
      <w:r>
        <w:t>to</w:t>
      </w:r>
      <w:r w:rsidR="00FD4D57">
        <w:t xml:space="preserve"> </w:t>
      </w:r>
      <w:r>
        <w:t>our</w:t>
      </w:r>
      <w:r w:rsidR="00FD4D57">
        <w:t xml:space="preserve"> </w:t>
      </w:r>
      <w:r>
        <w:t>housing</w:t>
      </w:r>
      <w:r w:rsidR="00FD4D57">
        <w:t xml:space="preserve"> </w:t>
      </w:r>
      <w:r>
        <w:t>crisis</w:t>
      </w:r>
      <w:r w:rsidR="00FD4D57">
        <w:t xml:space="preserve"> </w:t>
      </w:r>
      <w:r>
        <w:t>with</w:t>
      </w:r>
      <w:r w:rsidR="00FD4D57">
        <w:t xml:space="preserve"> </w:t>
      </w:r>
      <w:r>
        <w:t>forward</w:t>
      </w:r>
      <w:r>
        <w:noBreakHyphen/>
        <w:t>thinking</w:t>
      </w:r>
      <w:r w:rsidR="00FD4D57">
        <w:t xml:space="preserve"> </w:t>
      </w:r>
      <w:r>
        <w:t>policy.</w:t>
      </w:r>
      <w:r w:rsidR="00FD4D57">
        <w:t xml:space="preserve"> </w:t>
      </w:r>
      <w:r>
        <w:t>Thank</w:t>
      </w:r>
      <w:r w:rsidR="00FD4D57">
        <w:t xml:space="preserve"> </w:t>
      </w:r>
      <w:r>
        <w:t>you,</w:t>
      </w:r>
      <w:r w:rsidR="00FD4D57">
        <w:t xml:space="preserve"> </w:t>
      </w:r>
      <w:r>
        <w:t>Mr.</w:t>
      </w:r>
      <w:r w:rsidR="00FD4D57">
        <w:t xml:space="preserve"> </w:t>
      </w:r>
      <w:r>
        <w:t>Speaker.</w:t>
      </w:r>
      <w:r w:rsidR="00FD4D57">
        <w:t xml:space="preserve"> </w:t>
      </w:r>
    </w:p>
    <w:p w14:paraId="63C1B877" w14:textId="77777777" w:rsidR="00F5132A" w:rsidRDefault="00F5132A" w:rsidP="004B65F9">
      <w:pPr>
        <w:rPr>
          <w:b/>
        </w:rPr>
      </w:pPr>
    </w:p>
    <w:p w14:paraId="23BED108" w14:textId="193D67BF" w:rsidR="004B65F9" w:rsidRDefault="004B65F9" w:rsidP="004B65F9">
      <w:r w:rsidRPr="00D102E5">
        <w:rPr>
          <w:b/>
        </w:rPr>
        <w:t>MR.</w:t>
      </w:r>
      <w:r w:rsidR="00FD4D57">
        <w:rPr>
          <w:b/>
        </w:rPr>
        <w:t xml:space="preserve"> </w:t>
      </w:r>
      <w:r w:rsidRPr="00D102E5">
        <w:rPr>
          <w:b/>
        </w:rPr>
        <w:t>SPEAKER:</w:t>
      </w:r>
      <w:r w:rsidR="00FD4D57">
        <w:rPr>
          <w:b/>
        </w:rPr>
        <w:t xml:space="preserve"> </w:t>
      </w:r>
      <w:r>
        <w:t>Thank</w:t>
      </w:r>
      <w:r w:rsidR="00FD4D57">
        <w:t xml:space="preserve"> </w:t>
      </w:r>
      <w:r>
        <w:t>you,</w:t>
      </w:r>
      <w:r w:rsidR="00FD4D57">
        <w:t xml:space="preserve"> </w:t>
      </w:r>
      <w:r>
        <w:t>Member</w:t>
      </w:r>
      <w:r w:rsidR="00FD4D57">
        <w:t xml:space="preserve"> </w:t>
      </w:r>
      <w:r>
        <w:t>for</w:t>
      </w:r>
      <w:r w:rsidR="00FD4D57">
        <w:t xml:space="preserve"> </w:t>
      </w:r>
      <w:r>
        <w:t>Kam</w:t>
      </w:r>
      <w:r w:rsidR="00FD4D57">
        <w:t xml:space="preserve"> </w:t>
      </w:r>
      <w:r>
        <w:t>Lake.</w:t>
      </w:r>
      <w:r w:rsidR="00FD4D57">
        <w:t xml:space="preserve"> </w:t>
      </w:r>
    </w:p>
    <w:p w14:paraId="51C575EC" w14:textId="27340044" w:rsidR="001E3474" w:rsidRDefault="004B65F9" w:rsidP="004B65F9">
      <w:r>
        <w:t>Member</w:t>
      </w:r>
      <w:r w:rsidR="00F5132A">
        <w:t>s'</w:t>
      </w:r>
      <w:r w:rsidR="00FD4D57">
        <w:t xml:space="preserve"> </w:t>
      </w:r>
      <w:r>
        <w:t>statements.</w:t>
      </w:r>
      <w:r w:rsidR="00FD4D57">
        <w:t xml:space="preserve"> </w:t>
      </w:r>
      <w:r>
        <w:t>Member</w:t>
      </w:r>
      <w:r w:rsidR="00FD4D57">
        <w:t xml:space="preserve"> </w:t>
      </w:r>
      <w:r>
        <w:t>for</w:t>
      </w:r>
      <w:r w:rsidR="00FD4D57">
        <w:t xml:space="preserve"> </w:t>
      </w:r>
      <w:proofErr w:type="spellStart"/>
      <w:r>
        <w:t>Deh</w:t>
      </w:r>
      <w:proofErr w:type="spellEnd"/>
      <w:r w:rsidR="00FD4D57">
        <w:t xml:space="preserve"> </w:t>
      </w:r>
      <w:r>
        <w:t>Cho.</w:t>
      </w:r>
    </w:p>
    <w:p w14:paraId="58DB7BF7" w14:textId="2CC0E923" w:rsidR="001E3474" w:rsidRPr="001E3474" w:rsidRDefault="001E3474" w:rsidP="005B5695">
      <w:pPr>
        <w:pStyle w:val="Heading2"/>
      </w:pPr>
      <w:r>
        <w:t>Member's</w:t>
      </w:r>
      <w:r w:rsidR="00FD4D57">
        <w:t xml:space="preserve"> </w:t>
      </w:r>
      <w:r>
        <w:t>Statement</w:t>
      </w:r>
      <w:r w:rsidR="00FD4D57">
        <w:t xml:space="preserve"> </w:t>
      </w:r>
      <w:r>
        <w:t>on</w:t>
      </w:r>
      <w:r>
        <w:br/>
      </w:r>
      <w:r w:rsidRPr="001E3474">
        <w:t>Northwest</w:t>
      </w:r>
      <w:r w:rsidR="00FD4D57">
        <w:t xml:space="preserve"> </w:t>
      </w:r>
      <w:r w:rsidRPr="001E3474">
        <w:t>Territories</w:t>
      </w:r>
      <w:r w:rsidR="00FD4D57">
        <w:t xml:space="preserve"> </w:t>
      </w:r>
      <w:r w:rsidRPr="001E3474">
        <w:t>Housing</w:t>
      </w:r>
      <w:r w:rsidR="00FD4D57">
        <w:t xml:space="preserve"> </w:t>
      </w:r>
      <w:r w:rsidRPr="001E3474">
        <w:t>Corporation</w:t>
      </w:r>
      <w:r w:rsidR="00FD4D57">
        <w:t xml:space="preserve"> </w:t>
      </w:r>
      <w:r w:rsidRPr="001E3474">
        <w:t>Local</w:t>
      </w:r>
      <w:r w:rsidR="00FD4D57">
        <w:t xml:space="preserve"> </w:t>
      </w:r>
      <w:r w:rsidRPr="001E3474">
        <w:t>Housing</w:t>
      </w:r>
      <w:r w:rsidR="00FD4D57">
        <w:t xml:space="preserve"> </w:t>
      </w:r>
      <w:r w:rsidRPr="001E3474">
        <w:t>Consultations</w:t>
      </w:r>
    </w:p>
    <w:p w14:paraId="64A3CC23" w14:textId="7FBCBED3" w:rsidR="004B65F9" w:rsidRDefault="00FD4D57" w:rsidP="004B65F9">
      <w:r>
        <w:t xml:space="preserve"> </w:t>
      </w:r>
    </w:p>
    <w:p w14:paraId="46B29ACD" w14:textId="3F91AF07" w:rsidR="004B65F9" w:rsidRDefault="004B65F9" w:rsidP="004B65F9">
      <w:r w:rsidRPr="005B5695">
        <w:rPr>
          <w:b/>
        </w:rPr>
        <w:t>MR.</w:t>
      </w:r>
      <w:r w:rsidR="00FD4D57">
        <w:rPr>
          <w:b/>
        </w:rPr>
        <w:t xml:space="preserve"> </w:t>
      </w:r>
      <w:r w:rsidRPr="005B5695">
        <w:rPr>
          <w:b/>
        </w:rPr>
        <w:t>BONNETROUGE:</w:t>
      </w:r>
      <w:r w:rsidR="00FD4D57">
        <w:t xml:space="preserve"> </w:t>
      </w:r>
      <w:proofErr w:type="spellStart"/>
      <w:r>
        <w:t>Mahsi</w:t>
      </w:r>
      <w:proofErr w:type="spellEnd"/>
      <w:r>
        <w:t>,</w:t>
      </w:r>
      <w:r w:rsidR="00FD4D57">
        <w:t xml:space="preserve"> </w:t>
      </w:r>
      <w:r>
        <w:t>Mr.</w:t>
      </w:r>
      <w:r w:rsidR="00FD4D57">
        <w:t xml:space="preserve"> </w:t>
      </w:r>
      <w:r>
        <w:t>Speaker.</w:t>
      </w:r>
      <w:r w:rsidR="00FD4D57">
        <w:t xml:space="preserve"> </w:t>
      </w:r>
      <w:r>
        <w:t>Mr.</w:t>
      </w:r>
      <w:r w:rsidR="00FD4D57">
        <w:t xml:space="preserve"> </w:t>
      </w:r>
      <w:r>
        <w:t>Speaker,</w:t>
      </w:r>
      <w:r w:rsidR="00FD4D57">
        <w:t xml:space="preserve"> </w:t>
      </w:r>
      <w:r>
        <w:t>the</w:t>
      </w:r>
      <w:r w:rsidR="00FD4D57">
        <w:t xml:space="preserve"> </w:t>
      </w:r>
      <w:r>
        <w:t>Northwest</w:t>
      </w:r>
      <w:r w:rsidR="00FD4D57">
        <w:t xml:space="preserve"> </w:t>
      </w:r>
      <w:r>
        <w:t>Territories</w:t>
      </w:r>
      <w:r w:rsidR="00FD4D57">
        <w:t xml:space="preserve"> </w:t>
      </w:r>
      <w:r w:rsidR="001E3474">
        <w:t>Housing</w:t>
      </w:r>
      <w:r w:rsidR="00FD4D57">
        <w:t xml:space="preserve"> </w:t>
      </w:r>
      <w:r w:rsidR="001E3474">
        <w:t>Corporation</w:t>
      </w:r>
      <w:r w:rsidR="00FD4D57">
        <w:t xml:space="preserve"> </w:t>
      </w:r>
      <w:r>
        <w:t>is</w:t>
      </w:r>
      <w:r w:rsidR="00FD4D57">
        <w:t xml:space="preserve"> </w:t>
      </w:r>
      <w:r>
        <w:t>dictating</w:t>
      </w:r>
      <w:r w:rsidR="00FD4D57">
        <w:t xml:space="preserve"> </w:t>
      </w:r>
      <w:r>
        <w:t>to</w:t>
      </w:r>
      <w:r w:rsidR="00FD4D57">
        <w:t xml:space="preserve"> </w:t>
      </w:r>
      <w:r>
        <w:t>the</w:t>
      </w:r>
      <w:r w:rsidR="00FD4D57">
        <w:t xml:space="preserve"> </w:t>
      </w:r>
      <w:r>
        <w:t>communities</w:t>
      </w:r>
      <w:r w:rsidR="00FD4D57">
        <w:t xml:space="preserve"> </w:t>
      </w:r>
      <w:r>
        <w:t>as</w:t>
      </w:r>
      <w:r w:rsidR="00FD4D57">
        <w:t xml:space="preserve"> </w:t>
      </w:r>
      <w:r>
        <w:t>to</w:t>
      </w:r>
      <w:r w:rsidR="00FD4D57">
        <w:t xml:space="preserve"> </w:t>
      </w:r>
      <w:r>
        <w:t>the</w:t>
      </w:r>
      <w:r w:rsidR="00FD4D57">
        <w:t xml:space="preserve"> </w:t>
      </w:r>
      <w:r>
        <w:t>types</w:t>
      </w:r>
      <w:r w:rsidR="00FD4D57">
        <w:t xml:space="preserve"> </w:t>
      </w:r>
      <w:r>
        <w:t>of</w:t>
      </w:r>
      <w:r w:rsidR="00FD4D57">
        <w:t xml:space="preserve"> </w:t>
      </w:r>
      <w:r>
        <w:t>new</w:t>
      </w:r>
      <w:r w:rsidR="00FD4D57">
        <w:t xml:space="preserve"> </w:t>
      </w:r>
      <w:r>
        <w:t>housing</w:t>
      </w:r>
      <w:r w:rsidR="00FD4D57">
        <w:t xml:space="preserve"> </w:t>
      </w:r>
      <w:r>
        <w:t>to</w:t>
      </w:r>
      <w:r w:rsidR="00FD4D57">
        <w:t xml:space="preserve"> </w:t>
      </w:r>
      <w:r>
        <w:t>be</w:t>
      </w:r>
      <w:r w:rsidR="00FD4D57">
        <w:t xml:space="preserve"> </w:t>
      </w:r>
      <w:r>
        <w:t>built</w:t>
      </w:r>
      <w:r w:rsidR="00FD4D57">
        <w:t xml:space="preserve"> </w:t>
      </w:r>
      <w:r>
        <w:t>in</w:t>
      </w:r>
      <w:r w:rsidR="00FD4D57">
        <w:t xml:space="preserve"> </w:t>
      </w:r>
      <w:r>
        <w:t>their</w:t>
      </w:r>
      <w:r w:rsidR="00FD4D57">
        <w:t xml:space="preserve"> </w:t>
      </w:r>
      <w:r>
        <w:t>community.</w:t>
      </w:r>
      <w:r w:rsidR="00FD4D57">
        <w:t xml:space="preserve"> </w:t>
      </w:r>
    </w:p>
    <w:p w14:paraId="4CE9825D" w14:textId="01E3A194" w:rsidR="004B65F9" w:rsidRDefault="004B65F9" w:rsidP="004B65F9">
      <w:r>
        <w:t>Mr.</w:t>
      </w:r>
      <w:r w:rsidR="00FD4D57">
        <w:t xml:space="preserve"> </w:t>
      </w:r>
      <w:r>
        <w:t>Speaker,</w:t>
      </w:r>
      <w:r w:rsidR="00FD4D57">
        <w:t xml:space="preserve"> </w:t>
      </w:r>
      <w:r>
        <w:t>it's</w:t>
      </w:r>
      <w:r w:rsidR="00FD4D57">
        <w:t xml:space="preserve"> </w:t>
      </w:r>
      <w:r>
        <w:t>as</w:t>
      </w:r>
      <w:r w:rsidR="00FD4D57">
        <w:t xml:space="preserve"> </w:t>
      </w:r>
      <w:r>
        <w:t>if</w:t>
      </w:r>
      <w:r w:rsidR="00FD4D57">
        <w:t xml:space="preserve"> </w:t>
      </w:r>
      <w:r>
        <w:t>the</w:t>
      </w:r>
      <w:r w:rsidR="00FD4D57">
        <w:t xml:space="preserve"> </w:t>
      </w:r>
      <w:r w:rsidR="00F5132A">
        <w:t xml:space="preserve">Housing Corporation </w:t>
      </w:r>
      <w:r>
        <w:t>has</w:t>
      </w:r>
      <w:r w:rsidR="00FD4D57">
        <w:t xml:space="preserve"> </w:t>
      </w:r>
      <w:r>
        <w:t>free</w:t>
      </w:r>
      <w:r w:rsidR="00FD4D57">
        <w:t xml:space="preserve"> </w:t>
      </w:r>
      <w:r>
        <w:t>rein</w:t>
      </w:r>
      <w:r w:rsidR="00FD4D57">
        <w:t xml:space="preserve"> </w:t>
      </w:r>
      <w:r>
        <w:t>in</w:t>
      </w:r>
      <w:r w:rsidR="00FD4D57">
        <w:t xml:space="preserve"> </w:t>
      </w:r>
      <w:r>
        <w:t>the</w:t>
      </w:r>
      <w:r w:rsidR="00FD4D57">
        <w:t xml:space="preserve"> </w:t>
      </w:r>
      <w:r>
        <w:t>communities</w:t>
      </w:r>
      <w:r w:rsidR="00FD4D57">
        <w:t xml:space="preserve"> </w:t>
      </w:r>
      <w:r>
        <w:t>and</w:t>
      </w:r>
      <w:r w:rsidR="00FD4D57">
        <w:t xml:space="preserve"> </w:t>
      </w:r>
      <w:r>
        <w:t>decides</w:t>
      </w:r>
      <w:r w:rsidR="00FD4D57">
        <w:t xml:space="preserve"> </w:t>
      </w:r>
      <w:r>
        <w:t>where</w:t>
      </w:r>
      <w:r w:rsidR="00FD4D57">
        <w:t xml:space="preserve"> </w:t>
      </w:r>
      <w:r>
        <w:t>in</w:t>
      </w:r>
      <w:r w:rsidR="00FD4D57">
        <w:t xml:space="preserve"> </w:t>
      </w:r>
      <w:r>
        <w:t>the</w:t>
      </w:r>
      <w:r w:rsidR="00FD4D57">
        <w:t xml:space="preserve"> </w:t>
      </w:r>
      <w:r>
        <w:t>community</w:t>
      </w:r>
      <w:r w:rsidR="00FD4D57">
        <w:t xml:space="preserve"> </w:t>
      </w:r>
      <w:r>
        <w:t>they</w:t>
      </w:r>
      <w:r w:rsidR="00FD4D57">
        <w:t xml:space="preserve"> </w:t>
      </w:r>
      <w:r>
        <w:t>will</w:t>
      </w:r>
      <w:r w:rsidR="00FD4D57">
        <w:t xml:space="preserve"> </w:t>
      </w:r>
      <w:r>
        <w:t>build.</w:t>
      </w:r>
      <w:r w:rsidR="00FD4D57">
        <w:t xml:space="preserve"> </w:t>
      </w:r>
    </w:p>
    <w:p w14:paraId="6BDA51E4" w14:textId="77777777" w:rsidR="00F5132A" w:rsidRDefault="00F5132A" w:rsidP="004B65F9"/>
    <w:p w14:paraId="3465BE88" w14:textId="14BA5B66" w:rsidR="004B65F9" w:rsidRDefault="004B65F9" w:rsidP="004B65F9">
      <w:r>
        <w:t>Typically,</w:t>
      </w:r>
      <w:r w:rsidR="00FD4D57">
        <w:t xml:space="preserve"> </w:t>
      </w:r>
      <w:r>
        <w:t>back</w:t>
      </w:r>
      <w:r w:rsidR="00FD4D57">
        <w:t xml:space="preserve"> </w:t>
      </w:r>
      <w:r>
        <w:t>in</w:t>
      </w:r>
      <w:r w:rsidR="00FD4D57">
        <w:t xml:space="preserve"> </w:t>
      </w:r>
      <w:r>
        <w:t>the</w:t>
      </w:r>
      <w:r w:rsidR="00FD4D57">
        <w:t xml:space="preserve"> </w:t>
      </w:r>
      <w:r>
        <w:t>good</w:t>
      </w:r>
      <w:r w:rsidR="00FD4D57">
        <w:t xml:space="preserve"> </w:t>
      </w:r>
      <w:r>
        <w:t>old</w:t>
      </w:r>
      <w:r w:rsidR="00FD4D57">
        <w:t xml:space="preserve"> </w:t>
      </w:r>
      <w:r>
        <w:t>days,</w:t>
      </w:r>
      <w:r w:rsidR="00FD4D57">
        <w:t xml:space="preserve"> </w:t>
      </w:r>
      <w:r>
        <w:t>anyone</w:t>
      </w:r>
      <w:r w:rsidR="00FD4D57">
        <w:t xml:space="preserve"> </w:t>
      </w:r>
      <w:r>
        <w:t>or</w:t>
      </w:r>
      <w:r w:rsidR="00FD4D57">
        <w:t xml:space="preserve"> </w:t>
      </w:r>
      <w:r>
        <w:t>any</w:t>
      </w:r>
      <w:r w:rsidR="00FD4D57">
        <w:t xml:space="preserve"> </w:t>
      </w:r>
      <w:r>
        <w:t>organization</w:t>
      </w:r>
      <w:r w:rsidR="00FD4D57">
        <w:t xml:space="preserve"> </w:t>
      </w:r>
      <w:r>
        <w:t>wanting</w:t>
      </w:r>
      <w:r w:rsidR="00FD4D57">
        <w:t xml:space="preserve"> </w:t>
      </w:r>
      <w:r>
        <w:t>to</w:t>
      </w:r>
      <w:r w:rsidR="00FD4D57">
        <w:t xml:space="preserve"> </w:t>
      </w:r>
      <w:r>
        <w:t>conduct</w:t>
      </w:r>
      <w:r w:rsidR="00FD4D57">
        <w:t xml:space="preserve"> </w:t>
      </w:r>
      <w:r>
        <w:t>any</w:t>
      </w:r>
      <w:r w:rsidR="00FD4D57">
        <w:t xml:space="preserve"> </w:t>
      </w:r>
      <w:r>
        <w:t>type</w:t>
      </w:r>
      <w:r w:rsidR="00FD4D57">
        <w:t xml:space="preserve"> </w:t>
      </w:r>
      <w:r>
        <w:t>of</w:t>
      </w:r>
      <w:r w:rsidR="00FD4D57">
        <w:t xml:space="preserve"> </w:t>
      </w:r>
      <w:r>
        <w:t>business</w:t>
      </w:r>
      <w:r w:rsidR="00FD4D57">
        <w:t xml:space="preserve"> </w:t>
      </w:r>
      <w:r>
        <w:t>or</w:t>
      </w:r>
      <w:r w:rsidR="00FD4D57">
        <w:t xml:space="preserve"> </w:t>
      </w:r>
      <w:r>
        <w:t>new</w:t>
      </w:r>
      <w:r w:rsidR="00FD4D57">
        <w:t xml:space="preserve"> </w:t>
      </w:r>
      <w:r>
        <w:t>builds</w:t>
      </w:r>
      <w:r w:rsidR="00FD4D57">
        <w:t xml:space="preserve"> </w:t>
      </w:r>
      <w:r>
        <w:t>in</w:t>
      </w:r>
      <w:r w:rsidR="00FD4D57">
        <w:t xml:space="preserve"> </w:t>
      </w:r>
      <w:r>
        <w:t>the</w:t>
      </w:r>
      <w:r w:rsidR="00FD4D57">
        <w:t xml:space="preserve"> </w:t>
      </w:r>
      <w:r>
        <w:t>community</w:t>
      </w:r>
      <w:r w:rsidR="00FD4D57">
        <w:t xml:space="preserve"> </w:t>
      </w:r>
      <w:r>
        <w:t>would</w:t>
      </w:r>
      <w:r w:rsidR="00FD4D57">
        <w:t xml:space="preserve"> </w:t>
      </w:r>
      <w:r>
        <w:t>consult</w:t>
      </w:r>
      <w:r w:rsidR="00FD4D57">
        <w:t xml:space="preserve"> </w:t>
      </w:r>
      <w:r>
        <w:t>with</w:t>
      </w:r>
      <w:r w:rsidR="00FD4D57">
        <w:t xml:space="preserve"> </w:t>
      </w:r>
      <w:r>
        <w:t>the</w:t>
      </w:r>
      <w:r w:rsidR="00FD4D57">
        <w:t xml:space="preserve"> </w:t>
      </w:r>
      <w:r>
        <w:t>various</w:t>
      </w:r>
      <w:r w:rsidR="00FD4D57">
        <w:t xml:space="preserve"> </w:t>
      </w:r>
      <w:r>
        <w:t>leadership</w:t>
      </w:r>
      <w:r w:rsidR="00FD4D57">
        <w:t xml:space="preserve"> </w:t>
      </w:r>
      <w:r>
        <w:t>organizations</w:t>
      </w:r>
      <w:r w:rsidR="00FD4D57">
        <w:t xml:space="preserve"> </w:t>
      </w:r>
      <w:r>
        <w:t>of</w:t>
      </w:r>
      <w:r w:rsidR="00FD4D57">
        <w:t xml:space="preserve"> </w:t>
      </w:r>
      <w:r>
        <w:t>their</w:t>
      </w:r>
      <w:r w:rsidR="00FD4D57">
        <w:t xml:space="preserve"> </w:t>
      </w:r>
      <w:r>
        <w:t>intentions.</w:t>
      </w:r>
      <w:r w:rsidR="00FD4D57">
        <w:t xml:space="preserve"> </w:t>
      </w:r>
      <w:r>
        <w:t>Mr.</w:t>
      </w:r>
      <w:r w:rsidR="00FD4D57">
        <w:t xml:space="preserve"> </w:t>
      </w:r>
      <w:r>
        <w:t>Speaker,</w:t>
      </w:r>
      <w:r w:rsidR="00FD4D57">
        <w:t xml:space="preserve"> </w:t>
      </w:r>
      <w:r>
        <w:t>this</w:t>
      </w:r>
      <w:r w:rsidR="00FD4D57">
        <w:t xml:space="preserve"> </w:t>
      </w:r>
      <w:r>
        <w:t>is</w:t>
      </w:r>
      <w:r w:rsidR="00FD4D57">
        <w:t xml:space="preserve"> </w:t>
      </w:r>
      <w:r>
        <w:t>meaningful</w:t>
      </w:r>
      <w:r w:rsidR="00FD4D57">
        <w:t xml:space="preserve"> </w:t>
      </w:r>
      <w:r>
        <w:t>consultation,</w:t>
      </w:r>
      <w:r w:rsidR="00FD4D57">
        <w:t xml:space="preserve"> </w:t>
      </w:r>
      <w:r>
        <w:t>and</w:t>
      </w:r>
      <w:r w:rsidR="00FD4D57">
        <w:t xml:space="preserve"> </w:t>
      </w:r>
      <w:r>
        <w:t>any</w:t>
      </w:r>
      <w:r w:rsidR="00FD4D57">
        <w:t xml:space="preserve"> </w:t>
      </w:r>
      <w:r>
        <w:t>time</w:t>
      </w:r>
      <w:r w:rsidR="00FD4D57">
        <w:t xml:space="preserve"> </w:t>
      </w:r>
      <w:r>
        <w:t>this</w:t>
      </w:r>
      <w:r w:rsidR="00FD4D57">
        <w:t xml:space="preserve"> </w:t>
      </w:r>
      <w:r>
        <w:t>path</w:t>
      </w:r>
      <w:r w:rsidR="00FD4D57">
        <w:t xml:space="preserve"> </w:t>
      </w:r>
      <w:r>
        <w:t>is</w:t>
      </w:r>
      <w:r w:rsidR="00FD4D57">
        <w:t xml:space="preserve"> </w:t>
      </w:r>
      <w:r>
        <w:t>taken,</w:t>
      </w:r>
      <w:r w:rsidR="00FD4D57">
        <w:t xml:space="preserve"> </w:t>
      </w:r>
      <w:r>
        <w:t>it</w:t>
      </w:r>
      <w:r w:rsidR="00FD4D57">
        <w:t xml:space="preserve"> </w:t>
      </w:r>
      <w:r>
        <w:t>leads</w:t>
      </w:r>
      <w:r w:rsidR="00FD4D57">
        <w:t xml:space="preserve"> </w:t>
      </w:r>
      <w:r>
        <w:t>to</w:t>
      </w:r>
      <w:r w:rsidR="00FD4D57">
        <w:t xml:space="preserve"> </w:t>
      </w:r>
      <w:r>
        <w:t>a</w:t>
      </w:r>
      <w:r w:rsidR="00FD4D57">
        <w:t xml:space="preserve"> </w:t>
      </w:r>
      <w:r>
        <w:t>happy,</w:t>
      </w:r>
      <w:r w:rsidR="00FD4D57">
        <w:t xml:space="preserve"> </w:t>
      </w:r>
      <w:r>
        <w:t>satisfied</w:t>
      </w:r>
      <w:r w:rsidR="00FD4D57">
        <w:t xml:space="preserve"> </w:t>
      </w:r>
      <w:r>
        <w:t>community.</w:t>
      </w:r>
    </w:p>
    <w:p w14:paraId="4747B6F6" w14:textId="77777777" w:rsidR="00F5132A" w:rsidRDefault="00F5132A" w:rsidP="004B65F9"/>
    <w:p w14:paraId="3E4B2BE4" w14:textId="4C51071D" w:rsidR="004B65F9" w:rsidRDefault="004B65F9" w:rsidP="004B65F9">
      <w:r>
        <w:t>Back</w:t>
      </w:r>
      <w:r w:rsidR="00FD4D57">
        <w:t xml:space="preserve"> </w:t>
      </w:r>
      <w:r>
        <w:t>in</w:t>
      </w:r>
      <w:r w:rsidR="00FD4D57">
        <w:t xml:space="preserve"> </w:t>
      </w:r>
      <w:r>
        <w:t>2018,</w:t>
      </w:r>
      <w:r w:rsidR="00FD4D57">
        <w:t xml:space="preserve"> </w:t>
      </w:r>
      <w:r>
        <w:t>the</w:t>
      </w:r>
      <w:r w:rsidR="00FD4D57">
        <w:t xml:space="preserve"> </w:t>
      </w:r>
      <w:r>
        <w:t>Northwest</w:t>
      </w:r>
      <w:r w:rsidR="00FD4D57">
        <w:t xml:space="preserve"> </w:t>
      </w:r>
      <w:r>
        <w:t>Territories</w:t>
      </w:r>
      <w:r w:rsidR="00FD4D57">
        <w:t xml:space="preserve"> </w:t>
      </w:r>
      <w:r>
        <w:t>Housing</w:t>
      </w:r>
      <w:r w:rsidR="00FD4D57">
        <w:t xml:space="preserve"> </w:t>
      </w:r>
      <w:r>
        <w:t>Corporation</w:t>
      </w:r>
      <w:r w:rsidR="00FD4D57">
        <w:t xml:space="preserve"> </w:t>
      </w:r>
      <w:r>
        <w:t>built</w:t>
      </w:r>
      <w:r w:rsidR="00FD4D57">
        <w:t xml:space="preserve"> </w:t>
      </w:r>
      <w:r>
        <w:t>two</w:t>
      </w:r>
      <w:r w:rsidR="00FD4D57">
        <w:t xml:space="preserve"> </w:t>
      </w:r>
      <w:r>
        <w:t>duplexes</w:t>
      </w:r>
      <w:r w:rsidR="00FD4D57">
        <w:t xml:space="preserve"> </w:t>
      </w:r>
      <w:r>
        <w:t>in</w:t>
      </w:r>
      <w:r w:rsidR="00FD4D57">
        <w:t xml:space="preserve"> </w:t>
      </w:r>
      <w:r>
        <w:t>Fort</w:t>
      </w:r>
      <w:r w:rsidR="00FD4D57">
        <w:t xml:space="preserve"> </w:t>
      </w:r>
      <w:r>
        <w:t>Providence.</w:t>
      </w:r>
      <w:r w:rsidR="00FD4D57">
        <w:t xml:space="preserve"> </w:t>
      </w:r>
      <w:r>
        <w:t>Both</w:t>
      </w:r>
      <w:r w:rsidR="00FD4D57">
        <w:t xml:space="preserve"> </w:t>
      </w:r>
      <w:r>
        <w:t>of</w:t>
      </w:r>
      <w:r w:rsidR="00FD4D57">
        <w:t xml:space="preserve"> </w:t>
      </w:r>
      <w:r>
        <w:t>the</w:t>
      </w:r>
      <w:r w:rsidR="00FD4D57">
        <w:t xml:space="preserve"> </w:t>
      </w:r>
      <w:r>
        <w:t>duplexes</w:t>
      </w:r>
      <w:r w:rsidR="00FD4D57">
        <w:t xml:space="preserve"> </w:t>
      </w:r>
      <w:r>
        <w:t>are</w:t>
      </w:r>
      <w:r w:rsidR="00FD4D57">
        <w:t xml:space="preserve"> </w:t>
      </w:r>
      <w:r>
        <w:t>approximately</w:t>
      </w:r>
      <w:r w:rsidR="00FD4D57">
        <w:t xml:space="preserve"> </w:t>
      </w:r>
      <w:r>
        <w:t>6</w:t>
      </w:r>
      <w:r w:rsidR="00FD4D57">
        <w:t xml:space="preserve"> </w:t>
      </w:r>
      <w:r>
        <w:t>to</w:t>
      </w:r>
      <w:r w:rsidR="00FD4D57">
        <w:t xml:space="preserve"> </w:t>
      </w:r>
      <w:r>
        <w:t>8</w:t>
      </w:r>
      <w:r w:rsidR="00FD4D57">
        <w:t xml:space="preserve"> </w:t>
      </w:r>
      <w:r>
        <w:t>feet</w:t>
      </w:r>
      <w:r w:rsidR="00FD4D57">
        <w:t xml:space="preserve"> </w:t>
      </w:r>
      <w:r>
        <w:t>high</w:t>
      </w:r>
      <w:r w:rsidR="00FD4D57">
        <w:t xml:space="preserve"> </w:t>
      </w:r>
      <w:r>
        <w:t>off</w:t>
      </w:r>
      <w:r w:rsidR="00FD4D57">
        <w:t xml:space="preserve"> </w:t>
      </w:r>
      <w:r>
        <w:t>the</w:t>
      </w:r>
      <w:r w:rsidR="00FD4D57">
        <w:t xml:space="preserve"> </w:t>
      </w:r>
      <w:r>
        <w:t>ground.</w:t>
      </w:r>
      <w:r w:rsidR="00FD4D57">
        <w:t xml:space="preserve"> </w:t>
      </w:r>
      <w:r>
        <w:t>This</w:t>
      </w:r>
      <w:r w:rsidR="00FD4D57">
        <w:t xml:space="preserve"> </w:t>
      </w:r>
      <w:r>
        <w:t>type</w:t>
      </w:r>
      <w:r w:rsidR="00FD4D57">
        <w:t xml:space="preserve"> </w:t>
      </w:r>
      <w:r>
        <w:t>of</w:t>
      </w:r>
      <w:r w:rsidR="00FD4D57">
        <w:t xml:space="preserve"> </w:t>
      </w:r>
      <w:r>
        <w:t>construction</w:t>
      </w:r>
      <w:r w:rsidR="00FD4D57">
        <w:t xml:space="preserve"> </w:t>
      </w:r>
      <w:r>
        <w:t>you</w:t>
      </w:r>
      <w:r w:rsidR="00FD4D57">
        <w:t xml:space="preserve"> </w:t>
      </w:r>
      <w:r>
        <w:t>would</w:t>
      </w:r>
      <w:r w:rsidR="00FD4D57">
        <w:t xml:space="preserve"> </w:t>
      </w:r>
      <w:r>
        <w:t>find</w:t>
      </w:r>
      <w:r w:rsidR="00FD4D57">
        <w:t xml:space="preserve"> </w:t>
      </w:r>
      <w:r>
        <w:t>in</w:t>
      </w:r>
      <w:r w:rsidR="00FD4D57">
        <w:t xml:space="preserve"> </w:t>
      </w:r>
      <w:r>
        <w:t>the</w:t>
      </w:r>
      <w:r w:rsidR="00FD4D57">
        <w:t xml:space="preserve"> </w:t>
      </w:r>
      <w:r w:rsidR="001E3474">
        <w:t>Arctic</w:t>
      </w:r>
      <w:r w:rsidR="00FD4D57">
        <w:t xml:space="preserve"> </w:t>
      </w:r>
      <w:r>
        <w:t>regions.</w:t>
      </w:r>
      <w:r w:rsidR="00FD4D57">
        <w:t xml:space="preserve"> </w:t>
      </w:r>
      <w:r>
        <w:t>In</w:t>
      </w:r>
      <w:r w:rsidR="00FD4D57">
        <w:t xml:space="preserve"> </w:t>
      </w:r>
      <w:r>
        <w:t>the</w:t>
      </w:r>
      <w:r w:rsidR="00FD4D57">
        <w:t xml:space="preserve"> </w:t>
      </w:r>
      <w:r w:rsidR="001E3474">
        <w:t>Arctic</w:t>
      </w:r>
      <w:r w:rsidR="00FD4D57">
        <w:t xml:space="preserve"> </w:t>
      </w:r>
      <w:r>
        <w:t>regions,</w:t>
      </w:r>
      <w:r w:rsidR="00FD4D57">
        <w:t xml:space="preserve"> </w:t>
      </w:r>
      <w:r>
        <w:t>they</w:t>
      </w:r>
      <w:r w:rsidR="00FD4D57">
        <w:t xml:space="preserve"> </w:t>
      </w:r>
      <w:r>
        <w:t>deal</w:t>
      </w:r>
      <w:r w:rsidR="00FD4D57">
        <w:t xml:space="preserve"> </w:t>
      </w:r>
      <w:r>
        <w:t>with</w:t>
      </w:r>
      <w:r w:rsidR="00FD4D57">
        <w:t xml:space="preserve"> </w:t>
      </w:r>
      <w:r>
        <w:t>8</w:t>
      </w:r>
      <w:r w:rsidR="00FD4D57">
        <w:t xml:space="preserve"> </w:t>
      </w:r>
      <w:r>
        <w:t>to</w:t>
      </w:r>
      <w:r w:rsidR="00FD4D57">
        <w:t xml:space="preserve"> </w:t>
      </w:r>
      <w:r>
        <w:t>10</w:t>
      </w:r>
      <w:r>
        <w:noBreakHyphen/>
        <w:t>foot</w:t>
      </w:r>
      <w:r w:rsidR="00FD4D57">
        <w:t xml:space="preserve"> </w:t>
      </w:r>
      <w:r>
        <w:t>high</w:t>
      </w:r>
      <w:r w:rsidR="00FD4D57">
        <w:t xml:space="preserve"> </w:t>
      </w:r>
      <w:r>
        <w:t>snowdrifts.</w:t>
      </w:r>
    </w:p>
    <w:p w14:paraId="1286A692" w14:textId="77777777" w:rsidR="00F5132A" w:rsidRDefault="00F5132A" w:rsidP="004B65F9"/>
    <w:p w14:paraId="64DFA46A" w14:textId="7BE004AE" w:rsidR="004B65F9" w:rsidRDefault="004B65F9" w:rsidP="004B65F9">
      <w:r>
        <w:t>Mr.</w:t>
      </w:r>
      <w:r w:rsidR="00FD4D57">
        <w:t xml:space="preserve"> </w:t>
      </w:r>
      <w:r>
        <w:t>Speaker,</w:t>
      </w:r>
      <w:r w:rsidR="00FD4D57">
        <w:t xml:space="preserve"> </w:t>
      </w:r>
      <w:r>
        <w:t>there</w:t>
      </w:r>
      <w:r w:rsidR="00FD4D57">
        <w:t xml:space="preserve"> </w:t>
      </w:r>
      <w:r>
        <w:t>was</w:t>
      </w:r>
      <w:r w:rsidR="00FD4D57">
        <w:t xml:space="preserve"> </w:t>
      </w:r>
      <w:r>
        <w:t>no</w:t>
      </w:r>
      <w:r w:rsidR="00FD4D57">
        <w:t xml:space="preserve"> </w:t>
      </w:r>
      <w:r>
        <w:t>consultation</w:t>
      </w:r>
      <w:r w:rsidR="00FD4D57">
        <w:t xml:space="preserve"> </w:t>
      </w:r>
      <w:r>
        <w:t>with</w:t>
      </w:r>
      <w:r w:rsidR="00FD4D57">
        <w:t xml:space="preserve"> </w:t>
      </w:r>
      <w:r>
        <w:t>the</w:t>
      </w:r>
      <w:r w:rsidR="00FD4D57">
        <w:t xml:space="preserve"> </w:t>
      </w:r>
      <w:r>
        <w:t>Fort</w:t>
      </w:r>
      <w:r w:rsidR="00FD4D57">
        <w:t xml:space="preserve"> </w:t>
      </w:r>
      <w:r>
        <w:t>Providence</w:t>
      </w:r>
      <w:r w:rsidR="00FD4D57">
        <w:t xml:space="preserve"> </w:t>
      </w:r>
      <w:r w:rsidR="00494AC0">
        <w:t xml:space="preserve">Housing Association </w:t>
      </w:r>
      <w:r>
        <w:t>nor</w:t>
      </w:r>
      <w:r w:rsidR="00FD4D57">
        <w:t xml:space="preserve"> </w:t>
      </w:r>
      <w:r>
        <w:t>the</w:t>
      </w:r>
      <w:r w:rsidR="00FD4D57">
        <w:t xml:space="preserve"> </w:t>
      </w:r>
      <w:r>
        <w:t>community</w:t>
      </w:r>
      <w:r w:rsidR="00FD4D57">
        <w:t xml:space="preserve"> </w:t>
      </w:r>
      <w:r>
        <w:t>leadership</w:t>
      </w:r>
      <w:r w:rsidR="00FD4D57">
        <w:t xml:space="preserve"> </w:t>
      </w:r>
      <w:r>
        <w:t>as</w:t>
      </w:r>
      <w:r w:rsidR="00FD4D57">
        <w:t xml:space="preserve"> </w:t>
      </w:r>
      <w:r>
        <w:t>to</w:t>
      </w:r>
      <w:r w:rsidR="00FD4D57">
        <w:t xml:space="preserve"> </w:t>
      </w:r>
      <w:r>
        <w:t>the</w:t>
      </w:r>
      <w:r w:rsidR="00FD4D57">
        <w:t xml:space="preserve"> </w:t>
      </w:r>
      <w:r>
        <w:t>type</w:t>
      </w:r>
      <w:r w:rsidR="00FD4D57">
        <w:t xml:space="preserve"> </w:t>
      </w:r>
      <w:r>
        <w:t>and</w:t>
      </w:r>
      <w:r w:rsidR="00FD4D57">
        <w:t xml:space="preserve"> </w:t>
      </w:r>
      <w:r>
        <w:t>style</w:t>
      </w:r>
      <w:r w:rsidR="00FD4D57">
        <w:t xml:space="preserve"> </w:t>
      </w:r>
      <w:r>
        <w:t>of</w:t>
      </w:r>
      <w:r w:rsidR="00FD4D57">
        <w:t xml:space="preserve"> </w:t>
      </w:r>
      <w:r>
        <w:t>housing</w:t>
      </w:r>
      <w:r w:rsidR="00FD4D57">
        <w:t xml:space="preserve"> </w:t>
      </w:r>
      <w:r>
        <w:t>that</w:t>
      </w:r>
      <w:r w:rsidR="00FD4D57">
        <w:t xml:space="preserve"> </w:t>
      </w:r>
      <w:r>
        <w:t>would</w:t>
      </w:r>
      <w:r w:rsidR="00FD4D57">
        <w:t xml:space="preserve"> </w:t>
      </w:r>
      <w:r>
        <w:t>be</w:t>
      </w:r>
      <w:r w:rsidR="00FD4D57">
        <w:t xml:space="preserve"> </w:t>
      </w:r>
      <w:r>
        <w:t>built</w:t>
      </w:r>
      <w:r w:rsidR="00FD4D57">
        <w:t xml:space="preserve"> </w:t>
      </w:r>
      <w:r>
        <w:t>at</w:t>
      </w:r>
      <w:r w:rsidR="00FD4D57">
        <w:t xml:space="preserve"> </w:t>
      </w:r>
      <w:r>
        <w:t>the</w:t>
      </w:r>
      <w:r w:rsidR="00FD4D57">
        <w:t xml:space="preserve"> </w:t>
      </w:r>
      <w:r>
        <w:t>time.</w:t>
      </w:r>
      <w:r w:rsidR="00FD4D57">
        <w:t xml:space="preserve"> </w:t>
      </w:r>
      <w:r>
        <w:t>I</w:t>
      </w:r>
      <w:r w:rsidR="00FD4D57">
        <w:t xml:space="preserve"> </w:t>
      </w:r>
      <w:r>
        <w:t>believe</w:t>
      </w:r>
      <w:r w:rsidR="00FD4D57">
        <w:t xml:space="preserve"> </w:t>
      </w:r>
      <w:r>
        <w:t>there's</w:t>
      </w:r>
      <w:r w:rsidR="00FD4D57">
        <w:t xml:space="preserve"> </w:t>
      </w:r>
      <w:r>
        <w:t>a</w:t>
      </w:r>
      <w:r w:rsidR="00FD4D57">
        <w:t xml:space="preserve"> </w:t>
      </w:r>
      <w:r>
        <w:t>similar</w:t>
      </w:r>
      <w:r w:rsidR="00FD4D57">
        <w:t xml:space="preserve"> </w:t>
      </w:r>
      <w:r>
        <w:t>situation</w:t>
      </w:r>
      <w:r w:rsidR="00FD4D57">
        <w:t xml:space="preserve"> </w:t>
      </w:r>
      <w:r>
        <w:t>in</w:t>
      </w:r>
      <w:r w:rsidR="00FD4D57">
        <w:t xml:space="preserve"> </w:t>
      </w:r>
      <w:r>
        <w:t>Fort</w:t>
      </w:r>
      <w:r w:rsidR="00FD4D57">
        <w:t xml:space="preserve"> </w:t>
      </w:r>
      <w:r>
        <w:t>Resolution.</w:t>
      </w:r>
      <w:r w:rsidR="00FD4D57">
        <w:t xml:space="preserve"> </w:t>
      </w:r>
      <w:r>
        <w:t>The</w:t>
      </w:r>
      <w:r w:rsidR="00FD4D57">
        <w:t xml:space="preserve"> </w:t>
      </w:r>
      <w:r>
        <w:t>federal</w:t>
      </w:r>
      <w:r w:rsidR="00FD4D57">
        <w:t xml:space="preserve"> </w:t>
      </w:r>
      <w:r>
        <w:t>government</w:t>
      </w:r>
      <w:r w:rsidR="00FD4D57">
        <w:t xml:space="preserve"> </w:t>
      </w:r>
      <w:r>
        <w:t>recently</w:t>
      </w:r>
      <w:r w:rsidR="00FD4D57">
        <w:t xml:space="preserve"> </w:t>
      </w:r>
      <w:r>
        <w:t>provided</w:t>
      </w:r>
      <w:r w:rsidR="00FD4D57">
        <w:t xml:space="preserve"> </w:t>
      </w:r>
      <w:r>
        <w:t>significant</w:t>
      </w:r>
      <w:r w:rsidR="00FD4D57">
        <w:t xml:space="preserve"> </w:t>
      </w:r>
      <w:r>
        <w:t>infrastructure</w:t>
      </w:r>
      <w:r w:rsidR="00FD4D57">
        <w:t xml:space="preserve"> </w:t>
      </w:r>
      <w:r>
        <w:t>investments</w:t>
      </w:r>
      <w:r w:rsidR="00FD4D57">
        <w:t xml:space="preserve"> </w:t>
      </w:r>
      <w:r>
        <w:t>in</w:t>
      </w:r>
      <w:r w:rsidR="00FD4D57">
        <w:t xml:space="preserve"> </w:t>
      </w:r>
      <w:r>
        <w:t>building</w:t>
      </w:r>
      <w:r w:rsidR="00FD4D57">
        <w:t xml:space="preserve"> </w:t>
      </w:r>
      <w:r>
        <w:t>much</w:t>
      </w:r>
      <w:r w:rsidR="00FD4D57">
        <w:t xml:space="preserve"> </w:t>
      </w:r>
      <w:r>
        <w:t>needed</w:t>
      </w:r>
      <w:r w:rsidR="00FD4D57">
        <w:t xml:space="preserve"> </w:t>
      </w:r>
      <w:r>
        <w:t>housing</w:t>
      </w:r>
      <w:r w:rsidR="00FD4D57">
        <w:t xml:space="preserve"> </w:t>
      </w:r>
      <w:r>
        <w:t>units</w:t>
      </w:r>
      <w:r w:rsidR="00FD4D57">
        <w:t xml:space="preserve"> </w:t>
      </w:r>
      <w:r>
        <w:t>for</w:t>
      </w:r>
      <w:r w:rsidR="00FD4D57">
        <w:t xml:space="preserve"> </w:t>
      </w:r>
      <w:r>
        <w:t>the</w:t>
      </w:r>
      <w:r w:rsidR="00FD4D57">
        <w:t xml:space="preserve"> </w:t>
      </w:r>
      <w:r>
        <w:t>small</w:t>
      </w:r>
      <w:r w:rsidR="00FD4D57">
        <w:t xml:space="preserve"> </w:t>
      </w:r>
      <w:r>
        <w:t>communities.</w:t>
      </w:r>
      <w:r w:rsidR="00FD4D57">
        <w:t xml:space="preserve"> </w:t>
      </w:r>
    </w:p>
    <w:p w14:paraId="522BBC6C" w14:textId="77777777" w:rsidR="00494AC0" w:rsidRDefault="00494AC0" w:rsidP="004B65F9"/>
    <w:p w14:paraId="72B3677F" w14:textId="676B654B" w:rsidR="004B65F9" w:rsidRDefault="004B65F9" w:rsidP="004B65F9">
      <w:r>
        <w:t>Mr.</w:t>
      </w:r>
      <w:r w:rsidR="00FD4D57">
        <w:t xml:space="preserve"> </w:t>
      </w:r>
      <w:r>
        <w:t>Speaker,</w:t>
      </w:r>
      <w:r w:rsidR="00FD4D57">
        <w:t xml:space="preserve"> </w:t>
      </w:r>
      <w:r>
        <w:t>sadly,</w:t>
      </w:r>
      <w:r w:rsidR="00FD4D57">
        <w:t xml:space="preserve"> </w:t>
      </w:r>
      <w:r>
        <w:t>there</w:t>
      </w:r>
      <w:r w:rsidR="00FD4D57">
        <w:t xml:space="preserve"> </w:t>
      </w:r>
      <w:r>
        <w:t>weren't</w:t>
      </w:r>
      <w:r w:rsidR="00FD4D57">
        <w:t xml:space="preserve"> </w:t>
      </w:r>
      <w:r>
        <w:t>any</w:t>
      </w:r>
      <w:r w:rsidR="00FD4D57">
        <w:t xml:space="preserve"> </w:t>
      </w:r>
      <w:r>
        <w:t>consultations</w:t>
      </w:r>
      <w:r w:rsidR="00FD4D57">
        <w:t xml:space="preserve"> </w:t>
      </w:r>
      <w:r>
        <w:t>with</w:t>
      </w:r>
      <w:r w:rsidR="00FD4D57">
        <w:t xml:space="preserve"> </w:t>
      </w:r>
      <w:r>
        <w:t>the</w:t>
      </w:r>
      <w:r w:rsidR="00FD4D57">
        <w:t xml:space="preserve"> </w:t>
      </w:r>
      <w:r>
        <w:t>community</w:t>
      </w:r>
      <w:r w:rsidR="00FD4D57">
        <w:t xml:space="preserve"> </w:t>
      </w:r>
      <w:r>
        <w:t>and</w:t>
      </w:r>
      <w:r w:rsidR="00FD4D57">
        <w:t xml:space="preserve"> </w:t>
      </w:r>
      <w:r>
        <w:t>especially</w:t>
      </w:r>
      <w:r w:rsidR="00FD4D57">
        <w:t xml:space="preserve"> </w:t>
      </w:r>
      <w:r>
        <w:t>the</w:t>
      </w:r>
      <w:r w:rsidR="00FD4D57">
        <w:t xml:space="preserve"> </w:t>
      </w:r>
      <w:r>
        <w:t>local</w:t>
      </w:r>
      <w:r w:rsidR="00FD4D57">
        <w:t xml:space="preserve"> </w:t>
      </w:r>
      <w:r>
        <w:t>housing</w:t>
      </w:r>
      <w:r w:rsidR="00FD4D57">
        <w:t xml:space="preserve"> </w:t>
      </w:r>
      <w:r>
        <w:t>association</w:t>
      </w:r>
      <w:r w:rsidR="00FD4D57">
        <w:t xml:space="preserve"> </w:t>
      </w:r>
      <w:r>
        <w:t>staff</w:t>
      </w:r>
      <w:r w:rsidR="00FD4D57">
        <w:t xml:space="preserve"> </w:t>
      </w:r>
      <w:r>
        <w:t>and</w:t>
      </w:r>
      <w:r w:rsidR="00FD4D57">
        <w:t xml:space="preserve"> </w:t>
      </w:r>
      <w:r>
        <w:t>board</w:t>
      </w:r>
      <w:r w:rsidR="00FD4D57">
        <w:t xml:space="preserve"> </w:t>
      </w:r>
      <w:r>
        <w:t>of</w:t>
      </w:r>
      <w:r w:rsidR="00FD4D57">
        <w:t xml:space="preserve"> </w:t>
      </w:r>
      <w:r>
        <w:t>directors.</w:t>
      </w:r>
      <w:r w:rsidR="00FD4D57">
        <w:t xml:space="preserve"> </w:t>
      </w:r>
      <w:r>
        <w:t>I,</w:t>
      </w:r>
      <w:r w:rsidR="00FD4D57">
        <w:t xml:space="preserve"> </w:t>
      </w:r>
      <w:r>
        <w:t>myself,</w:t>
      </w:r>
      <w:r w:rsidR="00FD4D57">
        <w:t xml:space="preserve"> </w:t>
      </w:r>
      <w:r>
        <w:t>feel</w:t>
      </w:r>
      <w:r w:rsidR="00FD4D57">
        <w:t xml:space="preserve"> </w:t>
      </w:r>
      <w:r>
        <w:t>slighted</w:t>
      </w:r>
      <w:r w:rsidR="00FD4D57">
        <w:t xml:space="preserve"> </w:t>
      </w:r>
      <w:r>
        <w:t>as</w:t>
      </w:r>
      <w:r w:rsidR="00FD4D57">
        <w:t xml:space="preserve"> </w:t>
      </w:r>
      <w:r>
        <w:t>I</w:t>
      </w:r>
      <w:r w:rsidR="00FD4D57">
        <w:t xml:space="preserve"> </w:t>
      </w:r>
      <w:r>
        <w:t>was</w:t>
      </w:r>
      <w:r w:rsidR="00FD4D57">
        <w:t xml:space="preserve"> </w:t>
      </w:r>
      <w:r>
        <w:t>not</w:t>
      </w:r>
      <w:r w:rsidR="00FD4D57">
        <w:t xml:space="preserve"> </w:t>
      </w:r>
      <w:r>
        <w:t>kept</w:t>
      </w:r>
      <w:r w:rsidR="00FD4D57">
        <w:t xml:space="preserve"> </w:t>
      </w:r>
      <w:r>
        <w:t>in</w:t>
      </w:r>
      <w:r w:rsidR="00FD4D57">
        <w:t xml:space="preserve"> </w:t>
      </w:r>
      <w:r>
        <w:t>the</w:t>
      </w:r>
      <w:r w:rsidR="00FD4D57">
        <w:t xml:space="preserve"> </w:t>
      </w:r>
      <w:r>
        <w:t>loop</w:t>
      </w:r>
      <w:r w:rsidR="00FD4D57">
        <w:t xml:space="preserve"> </w:t>
      </w:r>
      <w:r>
        <w:t>as</w:t>
      </w:r>
      <w:r w:rsidR="00FD4D57">
        <w:t xml:space="preserve"> </w:t>
      </w:r>
      <w:r>
        <w:t>to</w:t>
      </w:r>
      <w:r w:rsidR="00FD4D57">
        <w:t xml:space="preserve"> </w:t>
      </w:r>
      <w:r>
        <w:t>any</w:t>
      </w:r>
      <w:r w:rsidR="00FD4D57">
        <w:t xml:space="preserve"> </w:t>
      </w:r>
      <w:r>
        <w:t>decisions</w:t>
      </w:r>
      <w:r w:rsidR="00FD4D57">
        <w:t xml:space="preserve"> </w:t>
      </w:r>
      <w:r>
        <w:t>made</w:t>
      </w:r>
      <w:r w:rsidR="00FD4D57">
        <w:t xml:space="preserve"> </w:t>
      </w:r>
      <w:r>
        <w:t>by</w:t>
      </w:r>
      <w:r w:rsidR="00FD4D57">
        <w:t xml:space="preserve"> </w:t>
      </w:r>
      <w:r>
        <w:t>the</w:t>
      </w:r>
      <w:r w:rsidR="00FD4D57">
        <w:t xml:space="preserve"> </w:t>
      </w:r>
      <w:r>
        <w:t>NWT</w:t>
      </w:r>
      <w:r w:rsidR="00FD4D57">
        <w:t xml:space="preserve"> </w:t>
      </w:r>
      <w:r w:rsidR="001E3474">
        <w:t>Housing</w:t>
      </w:r>
      <w:r w:rsidR="00FD4D57">
        <w:t xml:space="preserve"> </w:t>
      </w:r>
      <w:r w:rsidR="001E3474">
        <w:t>Corporation</w:t>
      </w:r>
      <w:r w:rsidR="00FD4D57">
        <w:t xml:space="preserve"> </w:t>
      </w:r>
      <w:r>
        <w:t>in</w:t>
      </w:r>
      <w:r w:rsidR="00FD4D57">
        <w:t xml:space="preserve"> </w:t>
      </w:r>
      <w:r>
        <w:t>terms</w:t>
      </w:r>
      <w:r w:rsidR="00FD4D57">
        <w:t xml:space="preserve"> </w:t>
      </w:r>
      <w:r>
        <w:t>of</w:t>
      </w:r>
      <w:r w:rsidR="00FD4D57">
        <w:t xml:space="preserve"> </w:t>
      </w:r>
      <w:r>
        <w:t>the</w:t>
      </w:r>
      <w:r w:rsidR="00FD4D57">
        <w:t xml:space="preserve"> </w:t>
      </w:r>
      <w:r>
        <w:t>types</w:t>
      </w:r>
      <w:r w:rsidR="00FD4D57">
        <w:t xml:space="preserve"> </w:t>
      </w:r>
      <w:r>
        <w:t>of</w:t>
      </w:r>
      <w:r w:rsidR="00FD4D57">
        <w:t xml:space="preserve"> </w:t>
      </w:r>
      <w:r>
        <w:t>units</w:t>
      </w:r>
      <w:r w:rsidR="00FD4D57">
        <w:t xml:space="preserve"> </w:t>
      </w:r>
      <w:r>
        <w:t>going</w:t>
      </w:r>
      <w:r w:rsidR="00FD4D57">
        <w:t xml:space="preserve"> </w:t>
      </w:r>
      <w:r>
        <w:t>into</w:t>
      </w:r>
      <w:r w:rsidR="00FD4D57">
        <w:t xml:space="preserve"> </w:t>
      </w:r>
      <w:r>
        <w:t>my</w:t>
      </w:r>
      <w:r w:rsidR="00FD4D57">
        <w:t xml:space="preserve"> </w:t>
      </w:r>
      <w:r>
        <w:t>community.</w:t>
      </w:r>
      <w:r w:rsidR="00FD4D57">
        <w:t xml:space="preserve"> </w:t>
      </w:r>
    </w:p>
    <w:p w14:paraId="1155280C" w14:textId="5C209499" w:rsidR="004B65F9" w:rsidRDefault="004B65F9" w:rsidP="004B65F9">
      <w:r>
        <w:t>Mr.</w:t>
      </w:r>
      <w:r w:rsidR="00FD4D57">
        <w:t xml:space="preserve"> </w:t>
      </w:r>
      <w:r>
        <w:t>Speaker,</w:t>
      </w:r>
      <w:r w:rsidR="00FD4D57">
        <w:t xml:space="preserve"> </w:t>
      </w:r>
      <w:r>
        <w:t>I</w:t>
      </w:r>
      <w:r w:rsidR="00FD4D57">
        <w:t xml:space="preserve"> </w:t>
      </w:r>
      <w:r>
        <w:t>will</w:t>
      </w:r>
      <w:r w:rsidR="00FD4D57">
        <w:t xml:space="preserve"> </w:t>
      </w:r>
      <w:r>
        <w:t>have</w:t>
      </w:r>
      <w:r w:rsidR="00FD4D57">
        <w:t xml:space="preserve"> </w:t>
      </w:r>
      <w:r>
        <w:t>questions</w:t>
      </w:r>
      <w:r w:rsidR="00FD4D57">
        <w:t xml:space="preserve"> </w:t>
      </w:r>
      <w:r>
        <w:t>for</w:t>
      </w:r>
      <w:r w:rsidR="00FD4D57">
        <w:t xml:space="preserve"> </w:t>
      </w:r>
      <w:r>
        <w:t>the</w:t>
      </w:r>
      <w:r w:rsidR="00FD4D57">
        <w:t xml:space="preserve"> </w:t>
      </w:r>
      <w:r w:rsidR="001E3474">
        <w:t>Housing</w:t>
      </w:r>
      <w:r w:rsidR="00FD4D57">
        <w:t xml:space="preserve"> </w:t>
      </w:r>
      <w:r w:rsidR="001E3474">
        <w:t>Minister</w:t>
      </w:r>
      <w:r w:rsidR="00FD4D57">
        <w:t xml:space="preserve"> </w:t>
      </w:r>
      <w:r>
        <w:t>at</w:t>
      </w:r>
      <w:r w:rsidR="00FD4D57">
        <w:t xml:space="preserve"> </w:t>
      </w:r>
      <w:r>
        <w:t>the</w:t>
      </w:r>
      <w:r w:rsidR="00FD4D57">
        <w:t xml:space="preserve"> </w:t>
      </w:r>
      <w:r>
        <w:t>appropriate</w:t>
      </w:r>
      <w:r w:rsidR="00FD4D57">
        <w:t xml:space="preserve"> </w:t>
      </w:r>
      <w:r>
        <w:t>time.</w:t>
      </w:r>
      <w:r w:rsidR="00FD4D57">
        <w:t xml:space="preserve"> </w:t>
      </w:r>
      <w:proofErr w:type="spellStart"/>
      <w:r>
        <w:t>Mahsi</w:t>
      </w:r>
      <w:proofErr w:type="spellEnd"/>
      <w:r>
        <w:t>.</w:t>
      </w:r>
    </w:p>
    <w:p w14:paraId="57BDF86F" w14:textId="77777777" w:rsidR="00494AC0" w:rsidRDefault="00494AC0" w:rsidP="004B65F9"/>
    <w:p w14:paraId="19AE9BEB" w14:textId="01FADABA" w:rsidR="001E3474" w:rsidRDefault="004B65F9" w:rsidP="004B65F9">
      <w:r w:rsidRPr="00D102E5">
        <w:rPr>
          <w:b/>
        </w:rPr>
        <w:t>MR.</w:t>
      </w:r>
      <w:r w:rsidR="00FD4D57">
        <w:rPr>
          <w:b/>
        </w:rPr>
        <w:t xml:space="preserve"> </w:t>
      </w:r>
      <w:r w:rsidRPr="00D102E5">
        <w:rPr>
          <w:b/>
        </w:rPr>
        <w:t>SPEAKER:</w:t>
      </w:r>
      <w:r w:rsidR="00FD4D57">
        <w:rPr>
          <w:b/>
        </w:rPr>
        <w:t xml:space="preserve"> </w:t>
      </w:r>
      <w:r>
        <w:t>Thank</w:t>
      </w:r>
      <w:r w:rsidR="00FD4D57">
        <w:t xml:space="preserve"> </w:t>
      </w:r>
      <w:r>
        <w:t>you,</w:t>
      </w:r>
      <w:r w:rsidR="00FD4D57">
        <w:t xml:space="preserve"> </w:t>
      </w:r>
      <w:r>
        <w:t>Member</w:t>
      </w:r>
      <w:r w:rsidR="00FD4D57">
        <w:t xml:space="preserve"> </w:t>
      </w:r>
      <w:r>
        <w:t>for</w:t>
      </w:r>
      <w:r w:rsidR="00FD4D57">
        <w:t xml:space="preserve"> </w:t>
      </w:r>
      <w:proofErr w:type="spellStart"/>
      <w:r>
        <w:t>Deh</w:t>
      </w:r>
      <w:proofErr w:type="spellEnd"/>
      <w:r w:rsidR="00FD4D57">
        <w:t xml:space="preserve"> </w:t>
      </w:r>
      <w:r>
        <w:t>Cho.</w:t>
      </w:r>
      <w:r w:rsidR="00FD4D57">
        <w:t xml:space="preserve"> </w:t>
      </w:r>
      <w:r>
        <w:t>Member</w:t>
      </w:r>
      <w:r w:rsidR="00494AC0">
        <w:t>s'</w:t>
      </w:r>
      <w:r w:rsidR="00FD4D57">
        <w:t xml:space="preserve"> </w:t>
      </w:r>
      <w:r>
        <w:t>statements.</w:t>
      </w:r>
      <w:r w:rsidR="00FD4D57">
        <w:t xml:space="preserve"> </w:t>
      </w:r>
      <w:r>
        <w:t>Member</w:t>
      </w:r>
      <w:r w:rsidR="00FD4D57">
        <w:t xml:space="preserve"> </w:t>
      </w:r>
      <w:r>
        <w:t>for</w:t>
      </w:r>
      <w:r w:rsidR="00FD4D57">
        <w:t xml:space="preserve"> </w:t>
      </w:r>
      <w:r>
        <w:t>Frame</w:t>
      </w:r>
      <w:r w:rsidR="00FD4D57">
        <w:t xml:space="preserve"> </w:t>
      </w:r>
      <w:r>
        <w:t>Lake.</w:t>
      </w:r>
    </w:p>
    <w:p w14:paraId="4A9649C8" w14:textId="5B13F69A" w:rsidR="001E3474" w:rsidRPr="001E3474" w:rsidRDefault="001E3474" w:rsidP="005B5695">
      <w:pPr>
        <w:pStyle w:val="Heading2"/>
        <w:rPr>
          <w:rFonts w:ascii="Times New Roman" w:hAnsi="Times New Roman"/>
          <w:sz w:val="24"/>
          <w:szCs w:val="24"/>
        </w:rPr>
      </w:pPr>
      <w:r>
        <w:t>Member's</w:t>
      </w:r>
      <w:r w:rsidR="00FD4D57">
        <w:t xml:space="preserve"> </w:t>
      </w:r>
      <w:r>
        <w:t>Statement</w:t>
      </w:r>
      <w:r w:rsidR="00FD4D57">
        <w:t xml:space="preserve"> </w:t>
      </w:r>
      <w:r>
        <w:t>on</w:t>
      </w:r>
      <w:r>
        <w:br/>
      </w:r>
      <w:r w:rsidRPr="001E3474">
        <w:t>Arsenic</w:t>
      </w:r>
      <w:r w:rsidR="00FD4D57">
        <w:t xml:space="preserve"> </w:t>
      </w:r>
      <w:r w:rsidRPr="001E3474">
        <w:t>Remediation</w:t>
      </w:r>
      <w:r w:rsidR="00FD4D57">
        <w:t xml:space="preserve"> </w:t>
      </w:r>
      <w:r w:rsidRPr="001E3474">
        <w:t>Guidelines</w:t>
      </w:r>
      <w:r w:rsidR="00FD4D57">
        <w:t xml:space="preserve"> </w:t>
      </w:r>
    </w:p>
    <w:p w14:paraId="68171544" w14:textId="68F1A87E" w:rsidR="004B65F9" w:rsidRDefault="004B65F9" w:rsidP="004B65F9"/>
    <w:p w14:paraId="5897C5B1" w14:textId="62C4F300" w:rsidR="004B65F9" w:rsidRDefault="004B65F9" w:rsidP="004B65F9">
      <w:r w:rsidRPr="005B5695">
        <w:rPr>
          <w:b/>
        </w:rPr>
        <w:t>MR.</w:t>
      </w:r>
      <w:r w:rsidR="00FD4D57">
        <w:rPr>
          <w:b/>
        </w:rPr>
        <w:t xml:space="preserve"> </w:t>
      </w:r>
      <w:r w:rsidRPr="005B5695">
        <w:rPr>
          <w:b/>
        </w:rPr>
        <w:t>O'REILLY:</w:t>
      </w:r>
      <w:r w:rsidR="00FD4D57">
        <w:t xml:space="preserve"> </w:t>
      </w:r>
      <w:r>
        <w:t>Merci,</w:t>
      </w:r>
      <w:r w:rsidR="00FD4D57">
        <w:t xml:space="preserve"> </w:t>
      </w:r>
      <w:r>
        <w:t>Monsieur</w:t>
      </w:r>
      <w:r w:rsidR="00FD4D57">
        <w:t xml:space="preserve"> </w:t>
      </w:r>
      <w:r>
        <w:t>le</w:t>
      </w:r>
      <w:r w:rsidR="00FD4D57">
        <w:t xml:space="preserve"> </w:t>
      </w:r>
      <w:r w:rsidR="001E3474">
        <w:t>President</w:t>
      </w:r>
      <w:r>
        <w:t>.</w:t>
      </w:r>
      <w:r w:rsidR="00FD4D57">
        <w:t xml:space="preserve"> </w:t>
      </w:r>
    </w:p>
    <w:p w14:paraId="648DFA27" w14:textId="77777777" w:rsidR="00494AC0" w:rsidRDefault="004B65F9" w:rsidP="004B65F9">
      <w:r>
        <w:t>An</w:t>
      </w:r>
      <w:r w:rsidR="00FD4D57">
        <w:t xml:space="preserve"> </w:t>
      </w:r>
      <w:r>
        <w:t>interesting</w:t>
      </w:r>
      <w:r w:rsidR="00FD4D57">
        <w:t xml:space="preserve"> </w:t>
      </w:r>
      <w:r>
        <w:t>study</w:t>
      </w:r>
      <w:r w:rsidR="00FD4D57">
        <w:t xml:space="preserve"> </w:t>
      </w:r>
      <w:r>
        <w:t>was</w:t>
      </w:r>
      <w:r w:rsidR="00FD4D57">
        <w:t xml:space="preserve"> </w:t>
      </w:r>
      <w:r>
        <w:t>recently</w:t>
      </w:r>
      <w:r w:rsidR="00FD4D57">
        <w:t xml:space="preserve"> </w:t>
      </w:r>
      <w:r>
        <w:t>released</w:t>
      </w:r>
      <w:r w:rsidR="00FD4D57">
        <w:t xml:space="preserve"> </w:t>
      </w:r>
      <w:r>
        <w:t>summarizing</w:t>
      </w:r>
      <w:r w:rsidR="00FD4D57">
        <w:t xml:space="preserve"> </w:t>
      </w:r>
      <w:r>
        <w:t>extensive</w:t>
      </w:r>
      <w:r w:rsidR="00FD4D57">
        <w:t xml:space="preserve"> </w:t>
      </w:r>
      <w:r>
        <w:t>soil</w:t>
      </w:r>
      <w:r w:rsidR="00FD4D57">
        <w:t xml:space="preserve"> </w:t>
      </w:r>
      <w:r>
        <w:t>sampling</w:t>
      </w:r>
      <w:r w:rsidR="00FD4D57">
        <w:t xml:space="preserve"> </w:t>
      </w:r>
      <w:r>
        <w:t>for</w:t>
      </w:r>
      <w:r w:rsidR="00FD4D57">
        <w:t xml:space="preserve"> </w:t>
      </w:r>
      <w:r>
        <w:t>arsenic</w:t>
      </w:r>
      <w:r w:rsidR="00FD4D57">
        <w:t xml:space="preserve"> </w:t>
      </w:r>
      <w:r>
        <w:t>covering</w:t>
      </w:r>
      <w:r w:rsidR="00FD4D57">
        <w:t xml:space="preserve"> </w:t>
      </w:r>
      <w:r>
        <w:t>much</w:t>
      </w:r>
      <w:r w:rsidR="00FD4D57">
        <w:t xml:space="preserve"> </w:t>
      </w:r>
      <w:r>
        <w:t>of</w:t>
      </w:r>
      <w:r w:rsidR="00FD4D57">
        <w:t xml:space="preserve"> </w:t>
      </w:r>
      <w:r>
        <w:t>the</w:t>
      </w:r>
      <w:r w:rsidR="00FD4D57">
        <w:t xml:space="preserve"> </w:t>
      </w:r>
      <w:r>
        <w:t>Slave</w:t>
      </w:r>
      <w:r w:rsidR="00FD4D57">
        <w:t xml:space="preserve"> </w:t>
      </w:r>
      <w:r>
        <w:t>Geological</w:t>
      </w:r>
      <w:r w:rsidR="00FD4D57">
        <w:t xml:space="preserve"> </w:t>
      </w:r>
      <w:r>
        <w:t>Province</w:t>
      </w:r>
      <w:r w:rsidR="00FD4D57">
        <w:t xml:space="preserve"> </w:t>
      </w:r>
      <w:r>
        <w:t>including</w:t>
      </w:r>
      <w:r w:rsidR="00FD4D57">
        <w:t xml:space="preserve"> </w:t>
      </w:r>
      <w:r>
        <w:t>the</w:t>
      </w:r>
      <w:r w:rsidR="00FD4D57">
        <w:t xml:space="preserve"> </w:t>
      </w:r>
      <w:r>
        <w:t>Yellowknife</w:t>
      </w:r>
      <w:r w:rsidR="00FD4D57">
        <w:t xml:space="preserve"> </w:t>
      </w:r>
      <w:r>
        <w:t>area.</w:t>
      </w:r>
      <w:r w:rsidR="00FD4D57">
        <w:t xml:space="preserve"> </w:t>
      </w:r>
      <w:r>
        <w:t>Thanks</w:t>
      </w:r>
      <w:r w:rsidR="00FD4D57">
        <w:t xml:space="preserve"> </w:t>
      </w:r>
      <w:r>
        <w:t>to</w:t>
      </w:r>
      <w:r w:rsidR="00FD4D57">
        <w:t xml:space="preserve"> </w:t>
      </w:r>
      <w:r>
        <w:t>local</w:t>
      </w:r>
      <w:r w:rsidR="00FD4D57">
        <w:t xml:space="preserve"> </w:t>
      </w:r>
      <w:r>
        <w:t>resident</w:t>
      </w:r>
      <w:r w:rsidR="00FD4D57">
        <w:t xml:space="preserve"> </w:t>
      </w:r>
      <w:r>
        <w:t>Mike</w:t>
      </w:r>
      <w:r w:rsidR="00FD4D57">
        <w:t xml:space="preserve"> </w:t>
      </w:r>
      <w:r>
        <w:t>Palmer</w:t>
      </w:r>
      <w:r w:rsidR="00FD4D57">
        <w:t xml:space="preserve"> </w:t>
      </w:r>
      <w:r>
        <w:t>who</w:t>
      </w:r>
      <w:r w:rsidR="00FD4D57">
        <w:t xml:space="preserve"> </w:t>
      </w:r>
      <w:r>
        <w:t>worked</w:t>
      </w:r>
      <w:r w:rsidR="00FD4D57">
        <w:t xml:space="preserve"> </w:t>
      </w:r>
      <w:r>
        <w:t>with</w:t>
      </w:r>
      <w:r w:rsidR="00FD4D57">
        <w:t xml:space="preserve"> </w:t>
      </w:r>
      <w:r>
        <w:t>Queen's</w:t>
      </w:r>
      <w:r w:rsidR="00FD4D57">
        <w:t xml:space="preserve"> </w:t>
      </w:r>
      <w:r>
        <w:t>University</w:t>
      </w:r>
      <w:r w:rsidR="00FD4D57">
        <w:t xml:space="preserve"> </w:t>
      </w:r>
      <w:r>
        <w:t>Professor</w:t>
      </w:r>
      <w:r w:rsidR="00FD4D57">
        <w:t xml:space="preserve"> </w:t>
      </w:r>
      <w:r>
        <w:t>Heather</w:t>
      </w:r>
      <w:r w:rsidR="00FD4D57">
        <w:t xml:space="preserve"> </w:t>
      </w:r>
      <w:r>
        <w:t>Jamieson</w:t>
      </w:r>
      <w:r w:rsidR="00FD4D57">
        <w:t xml:space="preserve"> </w:t>
      </w:r>
      <w:r>
        <w:t>for</w:t>
      </w:r>
      <w:r w:rsidR="00FD4D57">
        <w:t xml:space="preserve"> </w:t>
      </w:r>
      <w:r>
        <w:t>this</w:t>
      </w:r>
      <w:r w:rsidR="00FD4D57">
        <w:t xml:space="preserve"> </w:t>
      </w:r>
      <w:r>
        <w:t>work.</w:t>
      </w:r>
    </w:p>
    <w:p w14:paraId="070EFBB3" w14:textId="77777777" w:rsidR="00494AC0" w:rsidRDefault="00494AC0" w:rsidP="004B65F9"/>
    <w:p w14:paraId="32D9E569" w14:textId="19D9CDBB" w:rsidR="00494AC0" w:rsidRDefault="004B65F9" w:rsidP="004B65F9">
      <w:r>
        <w:t>Using</w:t>
      </w:r>
      <w:r w:rsidR="00FD4D57">
        <w:t xml:space="preserve"> </w:t>
      </w:r>
      <w:r>
        <w:t>a</w:t>
      </w:r>
      <w:r w:rsidR="00FD4D57">
        <w:t xml:space="preserve"> </w:t>
      </w:r>
      <w:r>
        <w:t>combination</w:t>
      </w:r>
      <w:r w:rsidR="00FD4D57">
        <w:t xml:space="preserve"> </w:t>
      </w:r>
      <w:r>
        <w:t>of</w:t>
      </w:r>
      <w:r w:rsidR="00FD4D57">
        <w:t xml:space="preserve"> </w:t>
      </w:r>
      <w:r>
        <w:t>mineralogical</w:t>
      </w:r>
      <w:r w:rsidR="00FD4D57">
        <w:t xml:space="preserve"> </w:t>
      </w:r>
      <w:r>
        <w:t>analysis</w:t>
      </w:r>
      <w:r w:rsidR="00FD4D57">
        <w:t xml:space="preserve"> </w:t>
      </w:r>
      <w:r>
        <w:t>and</w:t>
      </w:r>
      <w:r w:rsidR="00FD4D57">
        <w:t xml:space="preserve"> </w:t>
      </w:r>
      <w:r>
        <w:t>statistical</w:t>
      </w:r>
      <w:r w:rsidR="00FD4D57">
        <w:t xml:space="preserve"> </w:t>
      </w:r>
      <w:r>
        <w:t>and</w:t>
      </w:r>
      <w:r w:rsidR="00FD4D57">
        <w:t xml:space="preserve"> </w:t>
      </w:r>
      <w:r>
        <w:t>geospatial</w:t>
      </w:r>
      <w:r w:rsidR="00FD4D57">
        <w:t xml:space="preserve"> </w:t>
      </w:r>
      <w:r>
        <w:t>analysis,</w:t>
      </w:r>
      <w:r w:rsidR="00FD4D57">
        <w:t xml:space="preserve"> </w:t>
      </w:r>
      <w:r>
        <w:t>they</w:t>
      </w:r>
      <w:r w:rsidR="00FD4D57">
        <w:t xml:space="preserve"> </w:t>
      </w:r>
      <w:r>
        <w:t>showed</w:t>
      </w:r>
      <w:r w:rsidR="00FD4D57">
        <w:t xml:space="preserve"> </w:t>
      </w:r>
      <w:r>
        <w:t>conclusively</w:t>
      </w:r>
      <w:r w:rsidR="00FD4D57">
        <w:t xml:space="preserve"> </w:t>
      </w:r>
      <w:r>
        <w:t>that</w:t>
      </w:r>
      <w:r w:rsidR="00FD4D57">
        <w:t xml:space="preserve"> </w:t>
      </w:r>
      <w:r>
        <w:t>in</w:t>
      </w:r>
      <w:r w:rsidR="00FD4D57">
        <w:t xml:space="preserve"> </w:t>
      </w:r>
      <w:r>
        <w:t>soils</w:t>
      </w:r>
      <w:r w:rsidR="00FD4D57">
        <w:t xml:space="preserve"> </w:t>
      </w:r>
      <w:r>
        <w:t>around</w:t>
      </w:r>
      <w:r w:rsidR="00FD4D57">
        <w:t xml:space="preserve"> </w:t>
      </w:r>
      <w:r>
        <w:t>Yellowknife</w:t>
      </w:r>
      <w:r w:rsidR="00FD4D57">
        <w:t xml:space="preserve"> </w:t>
      </w:r>
      <w:r>
        <w:t>and</w:t>
      </w:r>
      <w:r w:rsidR="00FD4D57">
        <w:t xml:space="preserve"> </w:t>
      </w:r>
      <w:r>
        <w:t>up</w:t>
      </w:r>
      <w:r w:rsidR="00FD4D57">
        <w:t xml:space="preserve"> </w:t>
      </w:r>
      <w:r>
        <w:t>to</w:t>
      </w:r>
      <w:r w:rsidR="00FD4D57">
        <w:t xml:space="preserve"> </w:t>
      </w:r>
      <w:r>
        <w:t>20</w:t>
      </w:r>
      <w:r w:rsidR="00FD4D57">
        <w:t xml:space="preserve"> </w:t>
      </w:r>
      <w:r>
        <w:t>kilometres</w:t>
      </w:r>
      <w:r w:rsidR="00FD4D57">
        <w:t xml:space="preserve"> </w:t>
      </w:r>
      <w:r>
        <w:t>away,</w:t>
      </w:r>
      <w:r w:rsidR="00FD4D57">
        <w:t xml:space="preserve"> </w:t>
      </w:r>
      <w:r>
        <w:t>most</w:t>
      </w:r>
      <w:r w:rsidR="00FD4D57">
        <w:t xml:space="preserve"> </w:t>
      </w:r>
      <w:r>
        <w:t>of</w:t>
      </w:r>
      <w:r w:rsidR="00FD4D57">
        <w:t xml:space="preserve"> </w:t>
      </w:r>
      <w:r>
        <w:t>the</w:t>
      </w:r>
      <w:r w:rsidR="00FD4D57">
        <w:t xml:space="preserve"> </w:t>
      </w:r>
      <w:r>
        <w:t>arsenic</w:t>
      </w:r>
      <w:r w:rsidR="00FD4D57">
        <w:t xml:space="preserve"> </w:t>
      </w:r>
      <w:r>
        <w:t>came</w:t>
      </w:r>
      <w:r w:rsidR="00FD4D57">
        <w:t xml:space="preserve"> </w:t>
      </w:r>
      <w:r>
        <w:t>from</w:t>
      </w:r>
      <w:r w:rsidR="00FD4D57">
        <w:t xml:space="preserve"> </w:t>
      </w:r>
      <w:r>
        <w:t>mining.</w:t>
      </w:r>
      <w:r w:rsidR="00FD4D57">
        <w:t xml:space="preserve"> </w:t>
      </w:r>
      <w:r>
        <w:t>Arsenic</w:t>
      </w:r>
      <w:r w:rsidR="00FD4D57">
        <w:t xml:space="preserve"> </w:t>
      </w:r>
      <w:r>
        <w:t>contamination</w:t>
      </w:r>
      <w:r w:rsidR="00FD4D57">
        <w:t xml:space="preserve"> </w:t>
      </w:r>
      <w:r>
        <w:t>persists</w:t>
      </w:r>
      <w:r w:rsidR="00FD4D57">
        <w:t xml:space="preserve"> </w:t>
      </w:r>
      <w:r>
        <w:t>even</w:t>
      </w:r>
      <w:r w:rsidR="00FD4D57">
        <w:t xml:space="preserve"> </w:t>
      </w:r>
      <w:r>
        <w:t>after</w:t>
      </w:r>
      <w:r w:rsidR="00FD4D57">
        <w:t xml:space="preserve"> </w:t>
      </w:r>
      <w:r>
        <w:t>more</w:t>
      </w:r>
      <w:r w:rsidR="00FD4D57">
        <w:t xml:space="preserve"> </w:t>
      </w:r>
      <w:r>
        <w:t>than</w:t>
      </w:r>
      <w:r w:rsidR="00FD4D57">
        <w:t xml:space="preserve"> </w:t>
      </w:r>
      <w:r>
        <w:t>60</w:t>
      </w:r>
      <w:r w:rsidR="00FD4D57">
        <w:t xml:space="preserve"> </w:t>
      </w:r>
      <w:r>
        <w:t>years</w:t>
      </w:r>
      <w:r w:rsidR="00FD4D57">
        <w:t xml:space="preserve"> </w:t>
      </w:r>
      <w:r>
        <w:t>after</w:t>
      </w:r>
      <w:r w:rsidR="00FD4D57">
        <w:t xml:space="preserve"> </w:t>
      </w:r>
      <w:r>
        <w:t>most</w:t>
      </w:r>
      <w:r w:rsidR="00FD4D57">
        <w:t xml:space="preserve"> </w:t>
      </w:r>
      <w:r>
        <w:t>of</w:t>
      </w:r>
      <w:r w:rsidR="00FD4D57">
        <w:t xml:space="preserve"> </w:t>
      </w:r>
      <w:r>
        <w:t>it</w:t>
      </w:r>
      <w:r w:rsidR="00FD4D57">
        <w:t xml:space="preserve"> </w:t>
      </w:r>
      <w:r>
        <w:t>was</w:t>
      </w:r>
      <w:r w:rsidR="00FD4D57">
        <w:t xml:space="preserve"> </w:t>
      </w:r>
      <w:r>
        <w:t>released</w:t>
      </w:r>
      <w:r w:rsidR="00FD4D57">
        <w:t xml:space="preserve"> </w:t>
      </w:r>
      <w:r>
        <w:t>from</w:t>
      </w:r>
      <w:r w:rsidR="00FD4D57">
        <w:t xml:space="preserve"> </w:t>
      </w:r>
      <w:r>
        <w:t>gold</w:t>
      </w:r>
      <w:r>
        <w:noBreakHyphen/>
        <w:t>roasting</w:t>
      </w:r>
      <w:r w:rsidR="00FD4D57">
        <w:t xml:space="preserve"> </w:t>
      </w:r>
      <w:r>
        <w:t>operations.</w:t>
      </w:r>
      <w:r w:rsidR="00FD4D57">
        <w:t xml:space="preserve"> </w:t>
      </w:r>
    </w:p>
    <w:p w14:paraId="57B63048" w14:textId="77777777" w:rsidR="00494AC0" w:rsidRDefault="00494AC0" w:rsidP="004B65F9"/>
    <w:p w14:paraId="5187F808" w14:textId="03670DDB" w:rsidR="004B65F9" w:rsidRDefault="004B65F9" w:rsidP="004B65F9">
      <w:r>
        <w:t>There</w:t>
      </w:r>
      <w:r w:rsidR="00FD4D57">
        <w:t xml:space="preserve"> </w:t>
      </w:r>
      <w:r>
        <w:t>is</w:t>
      </w:r>
      <w:r w:rsidR="00FD4D57">
        <w:t xml:space="preserve"> </w:t>
      </w:r>
      <w:r>
        <w:t>some</w:t>
      </w:r>
      <w:r w:rsidR="00FD4D57">
        <w:t xml:space="preserve"> </w:t>
      </w:r>
      <w:r>
        <w:t>evidence</w:t>
      </w:r>
      <w:r w:rsidR="00FD4D57">
        <w:t xml:space="preserve"> </w:t>
      </w:r>
      <w:r>
        <w:t>of</w:t>
      </w:r>
      <w:r w:rsidR="00FD4D57">
        <w:t xml:space="preserve"> </w:t>
      </w:r>
      <w:r>
        <w:t>arsenic</w:t>
      </w:r>
      <w:r w:rsidR="00FD4D57">
        <w:t xml:space="preserve"> </w:t>
      </w:r>
      <w:r>
        <w:t>slowly</w:t>
      </w:r>
      <w:r w:rsidR="00FD4D57">
        <w:t xml:space="preserve"> </w:t>
      </w:r>
      <w:r>
        <w:t>dissipating,</w:t>
      </w:r>
      <w:r w:rsidR="00FD4D57">
        <w:t xml:space="preserve"> </w:t>
      </w:r>
      <w:r>
        <w:t>but</w:t>
      </w:r>
      <w:r w:rsidR="00FD4D57">
        <w:t xml:space="preserve"> </w:t>
      </w:r>
      <w:r>
        <w:t>it</w:t>
      </w:r>
      <w:r w:rsidR="00FD4D57">
        <w:t xml:space="preserve"> </w:t>
      </w:r>
      <w:r>
        <w:t>will</w:t>
      </w:r>
      <w:r w:rsidR="00FD4D57">
        <w:t xml:space="preserve"> </w:t>
      </w:r>
      <w:r>
        <w:t>be</w:t>
      </w:r>
      <w:r w:rsidR="00FD4D57">
        <w:t xml:space="preserve"> </w:t>
      </w:r>
      <w:r>
        <w:t>with</w:t>
      </w:r>
      <w:r w:rsidR="00FD4D57">
        <w:t xml:space="preserve"> </w:t>
      </w:r>
      <w:r>
        <w:t>us</w:t>
      </w:r>
      <w:r w:rsidR="00FD4D57">
        <w:t xml:space="preserve"> </w:t>
      </w:r>
      <w:r>
        <w:t>for</w:t>
      </w:r>
      <w:r w:rsidR="00FD4D57">
        <w:t xml:space="preserve"> </w:t>
      </w:r>
      <w:r>
        <w:t>many</w:t>
      </w:r>
      <w:r w:rsidR="00FD4D57">
        <w:t xml:space="preserve"> </w:t>
      </w:r>
      <w:r>
        <w:t>years,</w:t>
      </w:r>
      <w:r w:rsidR="00FD4D57">
        <w:t xml:space="preserve"> </w:t>
      </w:r>
      <w:r>
        <w:t>if</w:t>
      </w:r>
      <w:r w:rsidR="00FD4D57">
        <w:t xml:space="preserve"> </w:t>
      </w:r>
      <w:r>
        <w:t>not</w:t>
      </w:r>
      <w:r w:rsidR="00FD4D57">
        <w:t xml:space="preserve"> </w:t>
      </w:r>
      <w:r>
        <w:t>forever.</w:t>
      </w:r>
      <w:r w:rsidR="00FD4D57">
        <w:t xml:space="preserve"> </w:t>
      </w:r>
      <w:r>
        <w:t>Background</w:t>
      </w:r>
      <w:r w:rsidR="00FD4D57">
        <w:t xml:space="preserve"> </w:t>
      </w:r>
      <w:r>
        <w:t>levels</w:t>
      </w:r>
      <w:r w:rsidR="00FD4D57">
        <w:t xml:space="preserve"> </w:t>
      </w:r>
      <w:r>
        <w:t>of</w:t>
      </w:r>
      <w:r w:rsidR="00FD4D57">
        <w:t xml:space="preserve"> </w:t>
      </w:r>
      <w:r>
        <w:t>arsenic</w:t>
      </w:r>
      <w:r w:rsidR="00FD4D57">
        <w:t xml:space="preserve"> </w:t>
      </w:r>
      <w:r>
        <w:t>in</w:t>
      </w:r>
      <w:r w:rsidR="00FD4D57">
        <w:t xml:space="preserve"> </w:t>
      </w:r>
      <w:r>
        <w:t>the</w:t>
      </w:r>
      <w:r w:rsidR="00FD4D57">
        <w:t xml:space="preserve"> </w:t>
      </w:r>
      <w:r>
        <w:t>Slave</w:t>
      </w:r>
      <w:r w:rsidR="00FD4D57">
        <w:t xml:space="preserve"> </w:t>
      </w:r>
      <w:r>
        <w:t>Geological</w:t>
      </w:r>
      <w:r w:rsidR="00FD4D57">
        <w:t xml:space="preserve"> </w:t>
      </w:r>
      <w:r>
        <w:t>Province</w:t>
      </w:r>
      <w:r w:rsidR="00FD4D57">
        <w:t xml:space="preserve"> </w:t>
      </w:r>
      <w:r>
        <w:t>were</w:t>
      </w:r>
      <w:r w:rsidR="00FD4D57">
        <w:t xml:space="preserve"> </w:t>
      </w:r>
      <w:r>
        <w:t>found</w:t>
      </w:r>
      <w:r w:rsidR="00FD4D57">
        <w:t xml:space="preserve"> </w:t>
      </w:r>
      <w:r>
        <w:t>to</w:t>
      </w:r>
      <w:r w:rsidR="00FD4D57">
        <w:t xml:space="preserve"> </w:t>
      </w:r>
      <w:r>
        <w:t>be</w:t>
      </w:r>
      <w:r w:rsidR="00FD4D57">
        <w:t xml:space="preserve"> </w:t>
      </w:r>
      <w:r>
        <w:t>in</w:t>
      </w:r>
      <w:r w:rsidR="00FD4D57">
        <w:t xml:space="preserve"> </w:t>
      </w:r>
      <w:r>
        <w:t>the</w:t>
      </w:r>
      <w:r w:rsidR="00FD4D57">
        <w:t xml:space="preserve"> </w:t>
      </w:r>
      <w:r>
        <w:t>range</w:t>
      </w:r>
      <w:r w:rsidR="00FD4D57">
        <w:t xml:space="preserve"> </w:t>
      </w:r>
      <w:r>
        <w:t>of</w:t>
      </w:r>
      <w:r w:rsidR="00FD4D57">
        <w:t xml:space="preserve"> </w:t>
      </w:r>
      <w:r>
        <w:t>0.25</w:t>
      </w:r>
      <w:r w:rsidR="00FD4D57">
        <w:t xml:space="preserve"> </w:t>
      </w:r>
      <w:r>
        <w:t>to</w:t>
      </w:r>
      <w:r w:rsidR="00FD4D57">
        <w:t xml:space="preserve"> </w:t>
      </w:r>
      <w:r>
        <w:t>15</w:t>
      </w:r>
      <w:r w:rsidR="00FD4D57">
        <w:t xml:space="preserve"> </w:t>
      </w:r>
      <w:r>
        <w:t>ppm</w:t>
      </w:r>
      <w:r w:rsidR="00FD4D57">
        <w:t xml:space="preserve"> </w:t>
      </w:r>
      <w:r>
        <w:t>and</w:t>
      </w:r>
      <w:r w:rsidR="00FD4D57">
        <w:t xml:space="preserve"> </w:t>
      </w:r>
      <w:r>
        <w:t>as</w:t>
      </w:r>
      <w:r w:rsidR="00FD4D57">
        <w:t xml:space="preserve"> </w:t>
      </w:r>
      <w:r>
        <w:t>high</w:t>
      </w:r>
      <w:r w:rsidR="00FD4D57">
        <w:t xml:space="preserve"> </w:t>
      </w:r>
      <w:r>
        <w:t>as</w:t>
      </w:r>
      <w:r w:rsidR="00FD4D57">
        <w:t xml:space="preserve"> </w:t>
      </w:r>
      <w:r>
        <w:t>30</w:t>
      </w:r>
      <w:r w:rsidR="00FD4D57">
        <w:t xml:space="preserve"> </w:t>
      </w:r>
      <w:r>
        <w:t>ppm</w:t>
      </w:r>
      <w:r w:rsidR="00FD4D57">
        <w:t xml:space="preserve"> </w:t>
      </w:r>
      <w:r>
        <w:t>for</w:t>
      </w:r>
      <w:r w:rsidR="00FD4D57">
        <w:t xml:space="preserve"> </w:t>
      </w:r>
      <w:r>
        <w:t>the</w:t>
      </w:r>
      <w:r w:rsidR="00FD4D57">
        <w:t xml:space="preserve"> </w:t>
      </w:r>
      <w:r>
        <w:t>type</w:t>
      </w:r>
      <w:r w:rsidR="00FD4D57">
        <w:t xml:space="preserve"> </w:t>
      </w:r>
      <w:r>
        <w:lastRenderedPageBreak/>
        <w:t>of</w:t>
      </w:r>
      <w:r w:rsidR="00FD4D57">
        <w:t xml:space="preserve"> </w:t>
      </w:r>
      <w:r>
        <w:t>rock</w:t>
      </w:r>
      <w:r w:rsidR="00FD4D57">
        <w:t xml:space="preserve"> </w:t>
      </w:r>
      <w:r>
        <w:t>around</w:t>
      </w:r>
      <w:r w:rsidR="00FD4D57">
        <w:t xml:space="preserve"> </w:t>
      </w:r>
      <w:r>
        <w:t>Yellowknife,</w:t>
      </w:r>
      <w:r w:rsidR="00FD4D57">
        <w:t xml:space="preserve"> </w:t>
      </w:r>
      <w:r>
        <w:t>comparable</w:t>
      </w:r>
      <w:r w:rsidR="00FD4D57">
        <w:t xml:space="preserve"> </w:t>
      </w:r>
      <w:r>
        <w:t>to</w:t>
      </w:r>
      <w:r w:rsidR="00FD4D57">
        <w:t xml:space="preserve"> </w:t>
      </w:r>
      <w:r>
        <w:t>findings</w:t>
      </w:r>
      <w:r w:rsidR="00FD4D57">
        <w:t xml:space="preserve"> </w:t>
      </w:r>
      <w:r>
        <w:t>everywhere</w:t>
      </w:r>
      <w:r w:rsidR="00FD4D57">
        <w:t xml:space="preserve"> </w:t>
      </w:r>
      <w:r>
        <w:t>else</w:t>
      </w:r>
      <w:r w:rsidR="00FD4D57">
        <w:t xml:space="preserve"> </w:t>
      </w:r>
      <w:r>
        <w:t>on</w:t>
      </w:r>
      <w:r w:rsidR="00FD4D57">
        <w:t xml:space="preserve"> </w:t>
      </w:r>
      <w:r>
        <w:t>the</w:t>
      </w:r>
      <w:r w:rsidR="00FD4D57">
        <w:t xml:space="preserve"> </w:t>
      </w:r>
      <w:r>
        <w:t>planet.</w:t>
      </w:r>
    </w:p>
    <w:p w14:paraId="238B39EA" w14:textId="77777777" w:rsidR="00494AC0" w:rsidRDefault="00494AC0" w:rsidP="004B65F9"/>
    <w:p w14:paraId="357E42EE" w14:textId="117EE363" w:rsidR="00155160" w:rsidRDefault="004B65F9" w:rsidP="004B65F9">
      <w:r>
        <w:t>Some</w:t>
      </w:r>
      <w:r w:rsidR="00FD4D57">
        <w:t xml:space="preserve"> </w:t>
      </w:r>
      <w:r>
        <w:t>of</w:t>
      </w:r>
      <w:r w:rsidR="00FD4D57">
        <w:t xml:space="preserve"> </w:t>
      </w:r>
      <w:r>
        <w:t>you</w:t>
      </w:r>
      <w:r w:rsidR="00FD4D57">
        <w:t xml:space="preserve"> </w:t>
      </w:r>
      <w:r>
        <w:t>are</w:t>
      </w:r>
      <w:r w:rsidR="00FD4D57">
        <w:t xml:space="preserve"> </w:t>
      </w:r>
      <w:r>
        <w:t>asking,</w:t>
      </w:r>
      <w:r w:rsidR="00FD4D57">
        <w:t xml:space="preserve"> </w:t>
      </w:r>
      <w:r>
        <w:t>So</w:t>
      </w:r>
      <w:r w:rsidR="00FD4D57">
        <w:t xml:space="preserve"> </w:t>
      </w:r>
      <w:r>
        <w:t>what?</w:t>
      </w:r>
      <w:r w:rsidR="00FD4D57">
        <w:t xml:space="preserve"> </w:t>
      </w:r>
      <w:r>
        <w:t>Some</w:t>
      </w:r>
      <w:r w:rsidR="00FD4D57">
        <w:t xml:space="preserve"> </w:t>
      </w:r>
      <w:r>
        <w:t>previous</w:t>
      </w:r>
      <w:r w:rsidR="00FD4D57">
        <w:t xml:space="preserve"> </w:t>
      </w:r>
      <w:r>
        <w:t>work</w:t>
      </w:r>
      <w:r w:rsidR="00FD4D57">
        <w:t xml:space="preserve"> </w:t>
      </w:r>
      <w:r>
        <w:t>had</w:t>
      </w:r>
      <w:r w:rsidR="00FD4D57">
        <w:t xml:space="preserve"> </w:t>
      </w:r>
      <w:r>
        <w:t>claimed</w:t>
      </w:r>
      <w:r w:rsidR="00FD4D57">
        <w:t xml:space="preserve"> </w:t>
      </w:r>
      <w:r>
        <w:t>that</w:t>
      </w:r>
      <w:r w:rsidR="00FD4D57">
        <w:t xml:space="preserve"> </w:t>
      </w:r>
      <w:r>
        <w:t>the</w:t>
      </w:r>
      <w:r w:rsidR="00FD4D57">
        <w:t xml:space="preserve"> </w:t>
      </w:r>
      <w:r>
        <w:t>natural</w:t>
      </w:r>
      <w:r w:rsidR="00FD4D57">
        <w:t xml:space="preserve"> </w:t>
      </w:r>
      <w:r>
        <w:t>background</w:t>
      </w:r>
      <w:r w:rsidR="00FD4D57">
        <w:t xml:space="preserve"> </w:t>
      </w:r>
      <w:r>
        <w:t>levels</w:t>
      </w:r>
      <w:r w:rsidR="00FD4D57">
        <w:t xml:space="preserve"> </w:t>
      </w:r>
      <w:r>
        <w:t>of</w:t>
      </w:r>
      <w:r w:rsidR="00FD4D57">
        <w:t xml:space="preserve"> </w:t>
      </w:r>
      <w:r>
        <w:t>arsenic</w:t>
      </w:r>
      <w:r w:rsidR="00FD4D57">
        <w:t xml:space="preserve"> </w:t>
      </w:r>
      <w:r>
        <w:t>in</w:t>
      </w:r>
      <w:r w:rsidR="00FD4D57">
        <w:t xml:space="preserve"> </w:t>
      </w:r>
      <w:r>
        <w:t>rock</w:t>
      </w:r>
      <w:r w:rsidR="00FD4D57">
        <w:t xml:space="preserve"> </w:t>
      </w:r>
      <w:r>
        <w:t>around</w:t>
      </w:r>
      <w:r w:rsidR="00FD4D57">
        <w:t xml:space="preserve"> </w:t>
      </w:r>
      <w:r>
        <w:t>Yellowknife</w:t>
      </w:r>
      <w:r w:rsidR="00FD4D57">
        <w:t xml:space="preserve"> </w:t>
      </w:r>
      <w:r>
        <w:t>were</w:t>
      </w:r>
      <w:r w:rsidR="00FD4D57">
        <w:t xml:space="preserve"> </w:t>
      </w:r>
      <w:r>
        <w:t>much</w:t>
      </w:r>
      <w:r w:rsidR="00FD4D57">
        <w:t xml:space="preserve"> </w:t>
      </w:r>
      <w:r>
        <w:t>higher,</w:t>
      </w:r>
      <w:r w:rsidR="00FD4D57">
        <w:t xml:space="preserve"> </w:t>
      </w:r>
      <w:r>
        <w:t>150</w:t>
      </w:r>
      <w:r w:rsidR="00FD4D57">
        <w:t xml:space="preserve"> </w:t>
      </w:r>
      <w:r>
        <w:t>ppm</w:t>
      </w:r>
      <w:r w:rsidR="00FD4D57">
        <w:t xml:space="preserve"> </w:t>
      </w:r>
      <w:r>
        <w:t>or</w:t>
      </w:r>
      <w:r w:rsidR="00FD4D57">
        <w:t xml:space="preserve"> </w:t>
      </w:r>
      <w:r>
        <w:t>5</w:t>
      </w:r>
      <w:r w:rsidR="00FD4D57">
        <w:t xml:space="preserve"> </w:t>
      </w:r>
      <w:r>
        <w:t>to</w:t>
      </w:r>
      <w:r w:rsidR="00FD4D57">
        <w:t xml:space="preserve"> </w:t>
      </w:r>
      <w:r>
        <w:t>10</w:t>
      </w:r>
      <w:r w:rsidR="00FD4D57">
        <w:t xml:space="preserve"> </w:t>
      </w:r>
      <w:r>
        <w:t>times</w:t>
      </w:r>
      <w:r w:rsidR="00FD4D57">
        <w:t xml:space="preserve"> </w:t>
      </w:r>
      <w:r>
        <w:t>what</w:t>
      </w:r>
      <w:r w:rsidR="00FD4D57">
        <w:t xml:space="preserve"> </w:t>
      </w:r>
      <w:r>
        <w:t>this</w:t>
      </w:r>
      <w:r w:rsidR="00FD4D57">
        <w:t xml:space="preserve"> </w:t>
      </w:r>
      <w:r>
        <w:t>new</w:t>
      </w:r>
      <w:r w:rsidR="00FD4D57">
        <w:t xml:space="preserve"> </w:t>
      </w:r>
      <w:r>
        <w:t>and</w:t>
      </w:r>
      <w:r w:rsidR="00FD4D57">
        <w:t xml:space="preserve"> </w:t>
      </w:r>
      <w:r>
        <w:t>much</w:t>
      </w:r>
      <w:r w:rsidR="00FD4D57">
        <w:t xml:space="preserve"> </w:t>
      </w:r>
      <w:r>
        <w:t>more</w:t>
      </w:r>
      <w:r w:rsidR="00FD4D57">
        <w:t xml:space="preserve"> </w:t>
      </w:r>
      <w:r>
        <w:t>thorough</w:t>
      </w:r>
      <w:r w:rsidR="00FD4D57">
        <w:t xml:space="preserve"> </w:t>
      </w:r>
      <w:r>
        <w:t>study</w:t>
      </w:r>
      <w:r w:rsidR="00FD4D57">
        <w:t xml:space="preserve"> </w:t>
      </w:r>
      <w:r>
        <w:t>shows.</w:t>
      </w:r>
      <w:r w:rsidR="00FD4D57">
        <w:t xml:space="preserve"> </w:t>
      </w:r>
      <w:r w:rsidR="00155160">
        <w:t xml:space="preserve">The </w:t>
      </w:r>
      <w:r>
        <w:t>old</w:t>
      </w:r>
      <w:r w:rsidR="00FD4D57">
        <w:t xml:space="preserve"> </w:t>
      </w:r>
      <w:r>
        <w:t>work</w:t>
      </w:r>
      <w:r w:rsidR="00FD4D57">
        <w:t xml:space="preserve"> </w:t>
      </w:r>
      <w:r>
        <w:t>was</w:t>
      </w:r>
      <w:r w:rsidR="00FD4D57">
        <w:t xml:space="preserve"> </w:t>
      </w:r>
      <w:r>
        <w:t>done</w:t>
      </w:r>
      <w:r w:rsidR="00FD4D57">
        <w:t xml:space="preserve"> </w:t>
      </w:r>
      <w:r>
        <w:t>by</w:t>
      </w:r>
      <w:r w:rsidR="00FD4D57">
        <w:t xml:space="preserve"> </w:t>
      </w:r>
      <w:r>
        <w:t>consultants</w:t>
      </w:r>
      <w:r w:rsidR="00FD4D57">
        <w:t xml:space="preserve"> </w:t>
      </w:r>
      <w:r>
        <w:t>and</w:t>
      </w:r>
      <w:r w:rsidR="00FD4D57">
        <w:t xml:space="preserve"> </w:t>
      </w:r>
      <w:r>
        <w:t>a</w:t>
      </w:r>
      <w:r w:rsidR="00FD4D57">
        <w:t xml:space="preserve"> </w:t>
      </w:r>
      <w:r>
        <w:t>group</w:t>
      </w:r>
      <w:r w:rsidR="00FD4D57">
        <w:t xml:space="preserve"> </w:t>
      </w:r>
      <w:r>
        <w:t>called</w:t>
      </w:r>
      <w:r w:rsidR="00FD4D57">
        <w:t xml:space="preserve"> </w:t>
      </w:r>
      <w:r>
        <w:t>Yellowknife</w:t>
      </w:r>
      <w:r w:rsidR="00FD4D57">
        <w:t xml:space="preserve"> </w:t>
      </w:r>
      <w:r>
        <w:t>Arsenic</w:t>
      </w:r>
      <w:r w:rsidR="00FD4D57">
        <w:t xml:space="preserve"> </w:t>
      </w:r>
      <w:r>
        <w:t>Soil</w:t>
      </w:r>
      <w:r w:rsidR="00FD4D57">
        <w:t xml:space="preserve"> </w:t>
      </w:r>
      <w:r>
        <w:t>Remediation</w:t>
      </w:r>
      <w:r w:rsidR="00FD4D57">
        <w:t xml:space="preserve"> </w:t>
      </w:r>
      <w:r>
        <w:t>Committee</w:t>
      </w:r>
      <w:r w:rsidR="00FD4D57">
        <w:t xml:space="preserve"> </w:t>
      </w:r>
      <w:r>
        <w:t>in</w:t>
      </w:r>
      <w:r w:rsidR="00FD4D57">
        <w:t xml:space="preserve"> </w:t>
      </w:r>
      <w:r>
        <w:t>the</w:t>
      </w:r>
      <w:r w:rsidR="00FD4D57">
        <w:t xml:space="preserve"> </w:t>
      </w:r>
      <w:r>
        <w:t>early</w:t>
      </w:r>
      <w:r w:rsidR="00FD4D57">
        <w:t xml:space="preserve"> </w:t>
      </w:r>
      <w:r>
        <w:t>2000s.</w:t>
      </w:r>
      <w:r w:rsidR="00FD4D57">
        <w:t xml:space="preserve"> </w:t>
      </w:r>
      <w:r>
        <w:t>In</w:t>
      </w:r>
      <w:r w:rsidR="00FD4D57">
        <w:t xml:space="preserve"> </w:t>
      </w:r>
      <w:r>
        <w:t>2003</w:t>
      </w:r>
      <w:r w:rsidR="00FD4D57">
        <w:t xml:space="preserve"> </w:t>
      </w:r>
      <w:r>
        <w:t>GNWT</w:t>
      </w:r>
      <w:r w:rsidR="00FD4D57">
        <w:t xml:space="preserve"> </w:t>
      </w:r>
      <w:r>
        <w:t>set</w:t>
      </w:r>
      <w:r w:rsidR="00FD4D57">
        <w:t xml:space="preserve"> </w:t>
      </w:r>
      <w:r>
        <w:t>arsenic</w:t>
      </w:r>
      <w:r w:rsidR="00FD4D57">
        <w:t xml:space="preserve"> </w:t>
      </w:r>
      <w:r>
        <w:t>remediation</w:t>
      </w:r>
      <w:r w:rsidR="00FD4D57">
        <w:t xml:space="preserve"> </w:t>
      </w:r>
      <w:r>
        <w:t>guidelines</w:t>
      </w:r>
      <w:r w:rsidR="00FD4D57">
        <w:t xml:space="preserve"> </w:t>
      </w:r>
      <w:r>
        <w:t>for</w:t>
      </w:r>
      <w:r w:rsidR="00FD4D57">
        <w:t xml:space="preserve"> </w:t>
      </w:r>
      <w:r>
        <w:t>soils</w:t>
      </w:r>
      <w:r w:rsidR="00FD4D57">
        <w:t xml:space="preserve"> </w:t>
      </w:r>
      <w:r>
        <w:t>at</w:t>
      </w:r>
      <w:r w:rsidR="00FD4D57">
        <w:t xml:space="preserve"> </w:t>
      </w:r>
      <w:r>
        <w:t>160</w:t>
      </w:r>
      <w:r w:rsidR="00FD4D57">
        <w:t xml:space="preserve"> </w:t>
      </w:r>
      <w:r>
        <w:t>ppm</w:t>
      </w:r>
      <w:r w:rsidR="00FD4D57">
        <w:t xml:space="preserve"> </w:t>
      </w:r>
      <w:r>
        <w:t>for</w:t>
      </w:r>
      <w:r w:rsidR="00FD4D57">
        <w:t xml:space="preserve"> </w:t>
      </w:r>
      <w:r>
        <w:t>residential</w:t>
      </w:r>
      <w:r w:rsidR="00FD4D57">
        <w:t xml:space="preserve"> </w:t>
      </w:r>
      <w:r>
        <w:t>use</w:t>
      </w:r>
      <w:r w:rsidR="00FD4D57">
        <w:t xml:space="preserve"> </w:t>
      </w:r>
      <w:r>
        <w:t>and</w:t>
      </w:r>
      <w:r w:rsidR="00FD4D57">
        <w:t xml:space="preserve"> </w:t>
      </w:r>
      <w:r>
        <w:t>340</w:t>
      </w:r>
      <w:r w:rsidR="00FD4D57">
        <w:t xml:space="preserve"> </w:t>
      </w:r>
      <w:r>
        <w:t>ppm</w:t>
      </w:r>
      <w:r w:rsidR="00FD4D57">
        <w:t xml:space="preserve"> </w:t>
      </w:r>
      <w:r>
        <w:t>for</w:t>
      </w:r>
      <w:r w:rsidR="00FD4D57">
        <w:t xml:space="preserve"> </w:t>
      </w:r>
      <w:r>
        <w:t>industrial</w:t>
      </w:r>
      <w:r w:rsidR="00FD4D57">
        <w:t xml:space="preserve"> </w:t>
      </w:r>
      <w:r>
        <w:t>use.</w:t>
      </w:r>
      <w:r w:rsidR="00FD4D57">
        <w:t xml:space="preserve"> </w:t>
      </w:r>
      <w:r>
        <w:t>I</w:t>
      </w:r>
      <w:r w:rsidR="00FD4D57">
        <w:t xml:space="preserve"> </w:t>
      </w:r>
      <w:r>
        <w:t>objected</w:t>
      </w:r>
      <w:r w:rsidR="00FD4D57">
        <w:t xml:space="preserve"> </w:t>
      </w:r>
      <w:r>
        <w:t>to</w:t>
      </w:r>
      <w:r w:rsidR="00FD4D57">
        <w:t xml:space="preserve"> </w:t>
      </w:r>
      <w:r>
        <w:t>those</w:t>
      </w:r>
      <w:r w:rsidR="00FD4D57">
        <w:t xml:space="preserve"> </w:t>
      </w:r>
      <w:r>
        <w:t>guidelines</w:t>
      </w:r>
      <w:r w:rsidR="00FD4D57">
        <w:t xml:space="preserve"> </w:t>
      </w:r>
      <w:r>
        <w:t>and</w:t>
      </w:r>
      <w:r w:rsidR="00FD4D57">
        <w:t xml:space="preserve"> </w:t>
      </w:r>
      <w:r>
        <w:t>believed</w:t>
      </w:r>
      <w:r w:rsidR="00FD4D57">
        <w:t xml:space="preserve"> </w:t>
      </w:r>
      <w:r>
        <w:t>that</w:t>
      </w:r>
      <w:r w:rsidR="00FD4D57">
        <w:t xml:space="preserve"> </w:t>
      </w:r>
      <w:r>
        <w:t>they</w:t>
      </w:r>
      <w:r w:rsidR="00FD4D57">
        <w:t xml:space="preserve"> </w:t>
      </w:r>
      <w:r>
        <w:t>were</w:t>
      </w:r>
      <w:r w:rsidR="00FD4D57">
        <w:t xml:space="preserve"> </w:t>
      </w:r>
      <w:r>
        <w:t>too</w:t>
      </w:r>
      <w:r w:rsidR="00FD4D57">
        <w:t xml:space="preserve"> </w:t>
      </w:r>
      <w:r>
        <w:t>high</w:t>
      </w:r>
      <w:r w:rsidR="00FD4D57">
        <w:t xml:space="preserve"> </w:t>
      </w:r>
      <w:r>
        <w:t>and</w:t>
      </w:r>
      <w:r w:rsidR="00FD4D57">
        <w:t xml:space="preserve"> </w:t>
      </w:r>
      <w:r>
        <w:t>not</w:t>
      </w:r>
      <w:r w:rsidR="00FD4D57">
        <w:t xml:space="preserve"> </w:t>
      </w:r>
      <w:r>
        <w:t>protective</w:t>
      </w:r>
      <w:r w:rsidR="00FD4D57">
        <w:t xml:space="preserve"> </w:t>
      </w:r>
      <w:r>
        <w:t>enough.</w:t>
      </w:r>
      <w:r w:rsidR="00FD4D57">
        <w:t xml:space="preserve"> </w:t>
      </w:r>
      <w:r>
        <w:t>The</w:t>
      </w:r>
      <w:r w:rsidR="00FD4D57">
        <w:t xml:space="preserve"> </w:t>
      </w:r>
      <w:r>
        <w:t>nationally</w:t>
      </w:r>
      <w:r w:rsidR="00FD4D57">
        <w:t xml:space="preserve"> </w:t>
      </w:r>
      <w:r>
        <w:t>accepted</w:t>
      </w:r>
      <w:r w:rsidR="00FD4D57">
        <w:t xml:space="preserve"> </w:t>
      </w:r>
      <w:r>
        <w:t>standard</w:t>
      </w:r>
      <w:r w:rsidR="00FD4D57">
        <w:t xml:space="preserve"> </w:t>
      </w:r>
      <w:r>
        <w:t>was</w:t>
      </w:r>
      <w:r w:rsidR="00FD4D57">
        <w:t xml:space="preserve"> </w:t>
      </w:r>
      <w:r>
        <w:t>and</w:t>
      </w:r>
      <w:r w:rsidR="00FD4D57">
        <w:t xml:space="preserve"> </w:t>
      </w:r>
      <w:r>
        <w:t>still</w:t>
      </w:r>
      <w:r w:rsidR="00FD4D57">
        <w:t xml:space="preserve"> </w:t>
      </w:r>
      <w:r>
        <w:t>is</w:t>
      </w:r>
      <w:r w:rsidR="00FD4D57">
        <w:t xml:space="preserve"> </w:t>
      </w:r>
      <w:r>
        <w:t>12</w:t>
      </w:r>
      <w:r w:rsidR="00FD4D57">
        <w:t xml:space="preserve"> </w:t>
      </w:r>
      <w:r>
        <w:t>ppm.</w:t>
      </w:r>
    </w:p>
    <w:p w14:paraId="684337DA" w14:textId="4BE6010A" w:rsidR="004B65F9" w:rsidRDefault="004B65F9" w:rsidP="004B65F9"/>
    <w:p w14:paraId="75C28414" w14:textId="47DA838B" w:rsidR="004B65F9" w:rsidRDefault="004B65F9" w:rsidP="004B65F9">
      <w:r>
        <w:t>I</w:t>
      </w:r>
      <w:r w:rsidR="00FD4D57">
        <w:t xml:space="preserve"> </w:t>
      </w:r>
      <w:r>
        <w:t>have</w:t>
      </w:r>
      <w:r w:rsidR="00FD4D57">
        <w:t xml:space="preserve"> </w:t>
      </w:r>
      <w:r>
        <w:t>received</w:t>
      </w:r>
      <w:r w:rsidR="00FD4D57">
        <w:t xml:space="preserve"> </w:t>
      </w:r>
      <w:r>
        <w:t>numerous</w:t>
      </w:r>
      <w:r w:rsidR="00FD4D57">
        <w:t xml:space="preserve"> </w:t>
      </w:r>
      <w:r>
        <w:t>assurances</w:t>
      </w:r>
      <w:r w:rsidR="00FD4D57">
        <w:t xml:space="preserve"> </w:t>
      </w:r>
      <w:r>
        <w:t>that</w:t>
      </w:r>
      <w:r w:rsidR="00FD4D57">
        <w:t xml:space="preserve"> </w:t>
      </w:r>
      <w:r>
        <w:t>the</w:t>
      </w:r>
      <w:r w:rsidR="00FD4D57">
        <w:t xml:space="preserve"> </w:t>
      </w:r>
      <w:r>
        <w:t>2003</w:t>
      </w:r>
      <w:r w:rsidR="00FD4D57">
        <w:t xml:space="preserve"> </w:t>
      </w:r>
      <w:r>
        <w:t>arsenic</w:t>
      </w:r>
      <w:r w:rsidR="00FD4D57">
        <w:t xml:space="preserve"> </w:t>
      </w:r>
      <w:r>
        <w:t>remediation</w:t>
      </w:r>
      <w:r w:rsidR="00FD4D57">
        <w:t xml:space="preserve"> </w:t>
      </w:r>
      <w:r>
        <w:t>standards</w:t>
      </w:r>
      <w:r w:rsidR="00FD4D57">
        <w:t xml:space="preserve"> </w:t>
      </w:r>
      <w:r>
        <w:t>would</w:t>
      </w:r>
      <w:r w:rsidR="00FD4D57">
        <w:t xml:space="preserve"> </w:t>
      </w:r>
      <w:r>
        <w:t>be</w:t>
      </w:r>
      <w:r w:rsidR="00FD4D57">
        <w:t xml:space="preserve"> </w:t>
      </w:r>
      <w:r>
        <w:t>reviewed.</w:t>
      </w:r>
      <w:r w:rsidR="00FD4D57">
        <w:t xml:space="preserve"> </w:t>
      </w:r>
      <w:r>
        <w:t>I'm</w:t>
      </w:r>
      <w:r w:rsidR="00FD4D57">
        <w:t xml:space="preserve"> </w:t>
      </w:r>
      <w:r>
        <w:t>still</w:t>
      </w:r>
      <w:r w:rsidR="00FD4D57">
        <w:t xml:space="preserve"> </w:t>
      </w:r>
      <w:r>
        <w:t>waiting,</w:t>
      </w:r>
      <w:r w:rsidR="00FD4D57">
        <w:t xml:space="preserve"> </w:t>
      </w:r>
      <w:r>
        <w:t>and</w:t>
      </w:r>
      <w:r w:rsidR="00FD4D57">
        <w:t xml:space="preserve"> </w:t>
      </w:r>
      <w:r>
        <w:t>this</w:t>
      </w:r>
      <w:r w:rsidR="00FD4D57">
        <w:t xml:space="preserve"> </w:t>
      </w:r>
      <w:r>
        <w:t>new</w:t>
      </w:r>
      <w:r w:rsidR="00FD4D57">
        <w:t xml:space="preserve"> </w:t>
      </w:r>
      <w:r>
        <w:t>study</w:t>
      </w:r>
      <w:r w:rsidR="00FD4D57">
        <w:t xml:space="preserve"> </w:t>
      </w:r>
      <w:r>
        <w:t>that</w:t>
      </w:r>
      <w:r w:rsidR="00FD4D57">
        <w:t xml:space="preserve"> </w:t>
      </w:r>
      <w:r>
        <w:t>shows</w:t>
      </w:r>
      <w:r w:rsidR="00FD4D57">
        <w:t xml:space="preserve"> </w:t>
      </w:r>
      <w:r>
        <w:t>the</w:t>
      </w:r>
      <w:r w:rsidR="00FD4D57">
        <w:t xml:space="preserve"> </w:t>
      </w:r>
      <w:r>
        <w:t>background</w:t>
      </w:r>
      <w:r w:rsidR="00FD4D57">
        <w:t xml:space="preserve"> </w:t>
      </w:r>
      <w:r>
        <w:t>levels</w:t>
      </w:r>
      <w:r w:rsidR="00FD4D57">
        <w:t xml:space="preserve"> </w:t>
      </w:r>
      <w:r>
        <w:t>should</w:t>
      </w:r>
      <w:r w:rsidR="00FD4D57">
        <w:t xml:space="preserve"> </w:t>
      </w:r>
      <w:r>
        <w:t>be</w:t>
      </w:r>
      <w:r w:rsidR="00FD4D57">
        <w:t xml:space="preserve"> </w:t>
      </w:r>
      <w:r>
        <w:t>no</w:t>
      </w:r>
      <w:r w:rsidR="00FD4D57">
        <w:t xml:space="preserve"> </w:t>
      </w:r>
      <w:r>
        <w:t>more</w:t>
      </w:r>
      <w:r w:rsidR="00FD4D57">
        <w:t xml:space="preserve"> </w:t>
      </w:r>
      <w:r>
        <w:t>than</w:t>
      </w:r>
      <w:r w:rsidR="00FD4D57">
        <w:t xml:space="preserve"> </w:t>
      </w:r>
      <w:r>
        <w:t>30</w:t>
      </w:r>
      <w:r w:rsidR="00FD4D57">
        <w:t xml:space="preserve"> </w:t>
      </w:r>
      <w:r>
        <w:t>ppm</w:t>
      </w:r>
      <w:r w:rsidR="00FD4D57">
        <w:t xml:space="preserve"> </w:t>
      </w:r>
      <w:r>
        <w:t>rather</w:t>
      </w:r>
      <w:r w:rsidR="00FD4D57">
        <w:t xml:space="preserve"> </w:t>
      </w:r>
      <w:r>
        <w:t>than</w:t>
      </w:r>
      <w:r w:rsidR="00FD4D57">
        <w:t xml:space="preserve"> </w:t>
      </w:r>
      <w:r>
        <w:t>150</w:t>
      </w:r>
      <w:r w:rsidR="00FD4D57">
        <w:t xml:space="preserve"> </w:t>
      </w:r>
      <w:r>
        <w:t>ppm</w:t>
      </w:r>
      <w:r w:rsidR="00FD4D57">
        <w:t xml:space="preserve"> </w:t>
      </w:r>
      <w:r>
        <w:t>as</w:t>
      </w:r>
      <w:r w:rsidR="00FD4D57">
        <w:t xml:space="preserve"> </w:t>
      </w:r>
      <w:r>
        <w:t>previously</w:t>
      </w:r>
      <w:r w:rsidR="00FD4D57">
        <w:t xml:space="preserve"> </w:t>
      </w:r>
      <w:r>
        <w:t>claimed,</w:t>
      </w:r>
      <w:r w:rsidR="00FD4D57">
        <w:t xml:space="preserve"> </w:t>
      </w:r>
      <w:r>
        <w:t>there</w:t>
      </w:r>
      <w:r w:rsidR="00FD4D57">
        <w:t xml:space="preserve"> </w:t>
      </w:r>
      <w:r>
        <w:t>is</w:t>
      </w:r>
      <w:r w:rsidR="00FD4D57">
        <w:t xml:space="preserve"> </w:t>
      </w:r>
      <w:r>
        <w:t>an</w:t>
      </w:r>
      <w:r w:rsidR="00FD4D57">
        <w:t xml:space="preserve"> </w:t>
      </w:r>
      <w:r>
        <w:t>even</w:t>
      </w:r>
      <w:r w:rsidR="00FD4D57">
        <w:t xml:space="preserve"> </w:t>
      </w:r>
      <w:r>
        <w:t>stronger</w:t>
      </w:r>
      <w:r w:rsidR="00FD4D57">
        <w:t xml:space="preserve"> </w:t>
      </w:r>
      <w:r>
        <w:t>case</w:t>
      </w:r>
      <w:r w:rsidR="00FD4D57">
        <w:t xml:space="preserve"> </w:t>
      </w:r>
      <w:r>
        <w:t>now</w:t>
      </w:r>
      <w:r w:rsidR="00FD4D57">
        <w:t xml:space="preserve"> </w:t>
      </w:r>
      <w:r>
        <w:t>to</w:t>
      </w:r>
      <w:r w:rsidR="00FD4D57">
        <w:t xml:space="preserve"> </w:t>
      </w:r>
      <w:r>
        <w:t>review</w:t>
      </w:r>
      <w:r w:rsidR="00FD4D57">
        <w:t xml:space="preserve"> </w:t>
      </w:r>
      <w:r>
        <w:t>these</w:t>
      </w:r>
      <w:r w:rsidR="00FD4D57">
        <w:t xml:space="preserve"> </w:t>
      </w:r>
      <w:r>
        <w:t>outdated</w:t>
      </w:r>
      <w:r w:rsidR="00FD4D57">
        <w:t xml:space="preserve"> </w:t>
      </w:r>
      <w:r>
        <w:t>remediation</w:t>
      </w:r>
      <w:r w:rsidR="00FD4D57">
        <w:t xml:space="preserve"> </w:t>
      </w:r>
      <w:r>
        <w:t>guidelines.</w:t>
      </w:r>
    </w:p>
    <w:p w14:paraId="24F55898" w14:textId="77777777" w:rsidR="00155160" w:rsidRDefault="00155160" w:rsidP="004B65F9"/>
    <w:p w14:paraId="5AA30F09" w14:textId="14FFE485" w:rsidR="004B65F9" w:rsidRDefault="004B65F9" w:rsidP="004B65F9">
      <w:r>
        <w:t>I'll</w:t>
      </w:r>
      <w:r w:rsidR="00FD4D57">
        <w:t xml:space="preserve"> </w:t>
      </w:r>
      <w:r>
        <w:t>have</w:t>
      </w:r>
      <w:r w:rsidR="00FD4D57">
        <w:t xml:space="preserve"> </w:t>
      </w:r>
      <w:r>
        <w:t>questions</w:t>
      </w:r>
      <w:r w:rsidR="00FD4D57">
        <w:t xml:space="preserve"> </w:t>
      </w:r>
      <w:r>
        <w:t>later</w:t>
      </w:r>
      <w:r w:rsidR="00FD4D57">
        <w:t xml:space="preserve"> </w:t>
      </w:r>
      <w:r>
        <w:t>today</w:t>
      </w:r>
      <w:r w:rsidR="00FD4D57">
        <w:t xml:space="preserve"> </w:t>
      </w:r>
      <w:r>
        <w:t>for</w:t>
      </w:r>
      <w:r w:rsidR="00FD4D57">
        <w:t xml:space="preserve"> </w:t>
      </w:r>
      <w:r>
        <w:t>the</w:t>
      </w:r>
      <w:r w:rsidR="00FD4D57">
        <w:t xml:space="preserve"> </w:t>
      </w:r>
      <w:r>
        <w:t>Minister</w:t>
      </w:r>
      <w:r w:rsidR="00FD4D57">
        <w:t xml:space="preserve"> </w:t>
      </w:r>
      <w:r>
        <w:t>of</w:t>
      </w:r>
      <w:r w:rsidR="00FD4D57">
        <w:t xml:space="preserve"> </w:t>
      </w:r>
      <w:r>
        <w:t>Environment</w:t>
      </w:r>
      <w:r w:rsidR="00FD4D57">
        <w:t xml:space="preserve"> </w:t>
      </w:r>
      <w:r>
        <w:t>and</w:t>
      </w:r>
      <w:r w:rsidR="00FD4D57">
        <w:t xml:space="preserve"> </w:t>
      </w:r>
      <w:r>
        <w:t>Natural</w:t>
      </w:r>
      <w:r w:rsidR="00FD4D57">
        <w:t xml:space="preserve"> </w:t>
      </w:r>
      <w:r>
        <w:t>Resources</w:t>
      </w:r>
      <w:r w:rsidR="00FD4D57">
        <w:t xml:space="preserve"> </w:t>
      </w:r>
      <w:r>
        <w:t>and</w:t>
      </w:r>
      <w:r w:rsidR="00FD4D57">
        <w:t xml:space="preserve"> </w:t>
      </w:r>
      <w:r>
        <w:t>what</w:t>
      </w:r>
      <w:r w:rsidR="00FD4D57">
        <w:t xml:space="preserve"> </w:t>
      </w:r>
      <w:r>
        <w:t>the</w:t>
      </w:r>
      <w:r w:rsidR="00FD4D57">
        <w:t xml:space="preserve"> </w:t>
      </w:r>
      <w:r>
        <w:t>plans</w:t>
      </w:r>
      <w:r w:rsidR="00FD4D57">
        <w:t xml:space="preserve"> </w:t>
      </w:r>
      <w:r>
        <w:t>are</w:t>
      </w:r>
      <w:r w:rsidR="00FD4D57">
        <w:t xml:space="preserve"> </w:t>
      </w:r>
      <w:r>
        <w:t>for</w:t>
      </w:r>
      <w:r w:rsidR="00FD4D57">
        <w:t xml:space="preserve"> </w:t>
      </w:r>
      <w:r>
        <w:t>reviewing</w:t>
      </w:r>
      <w:r w:rsidR="00FD4D57">
        <w:t xml:space="preserve"> </w:t>
      </w:r>
      <w:r>
        <w:t>the</w:t>
      </w:r>
      <w:r w:rsidR="00FD4D57">
        <w:t xml:space="preserve"> </w:t>
      </w:r>
      <w:r>
        <w:t>2003</w:t>
      </w:r>
      <w:r w:rsidR="00FD4D57">
        <w:t xml:space="preserve"> </w:t>
      </w:r>
      <w:r>
        <w:t>arsenic</w:t>
      </w:r>
      <w:r w:rsidR="00FD4D57">
        <w:t xml:space="preserve"> </w:t>
      </w:r>
      <w:r>
        <w:t>remediation</w:t>
      </w:r>
      <w:r w:rsidR="00FD4D57">
        <w:t xml:space="preserve"> </w:t>
      </w:r>
      <w:r>
        <w:t>guidelines,</w:t>
      </w:r>
      <w:r w:rsidR="00FD4D57">
        <w:t xml:space="preserve"> </w:t>
      </w:r>
      <w:r>
        <w:t>the</w:t>
      </w:r>
      <w:r w:rsidR="00FD4D57">
        <w:t xml:space="preserve"> </w:t>
      </w:r>
      <w:r>
        <w:t>implications</w:t>
      </w:r>
      <w:r w:rsidR="00FD4D57">
        <w:t xml:space="preserve"> </w:t>
      </w:r>
      <w:r>
        <w:t>for</w:t>
      </w:r>
      <w:r w:rsidR="00FD4D57">
        <w:t xml:space="preserve"> </w:t>
      </w:r>
      <w:r>
        <w:t>current</w:t>
      </w:r>
      <w:r w:rsidR="00FD4D57">
        <w:t xml:space="preserve"> </w:t>
      </w:r>
      <w:r>
        <w:t>remediation</w:t>
      </w:r>
      <w:r w:rsidR="00FD4D57">
        <w:t xml:space="preserve"> </w:t>
      </w:r>
      <w:r>
        <w:t>work</w:t>
      </w:r>
      <w:r w:rsidR="00FD4D57">
        <w:t xml:space="preserve"> </w:t>
      </w:r>
      <w:r>
        <w:t>at</w:t>
      </w:r>
      <w:r w:rsidR="00FD4D57">
        <w:t xml:space="preserve"> </w:t>
      </w:r>
      <w:r>
        <w:t>Giant,</w:t>
      </w:r>
      <w:r w:rsidR="00FD4D57">
        <w:t xml:space="preserve"> </w:t>
      </w:r>
      <w:r>
        <w:t>and</w:t>
      </w:r>
      <w:r w:rsidR="00FD4D57">
        <w:t xml:space="preserve"> </w:t>
      </w:r>
      <w:r>
        <w:t>for</w:t>
      </w:r>
      <w:r w:rsidR="00FD4D57">
        <w:t xml:space="preserve"> </w:t>
      </w:r>
      <w:r>
        <w:t>property</w:t>
      </w:r>
      <w:r w:rsidR="00FD4D57">
        <w:t xml:space="preserve"> </w:t>
      </w:r>
      <w:r>
        <w:t>owners</w:t>
      </w:r>
      <w:r w:rsidR="00FD4D57">
        <w:t xml:space="preserve"> </w:t>
      </w:r>
      <w:r>
        <w:t>in</w:t>
      </w:r>
      <w:r w:rsidR="00FD4D57">
        <w:t xml:space="preserve"> </w:t>
      </w:r>
      <w:r>
        <w:t>this</w:t>
      </w:r>
      <w:r w:rsidR="00FD4D57">
        <w:t xml:space="preserve"> </w:t>
      </w:r>
      <w:r>
        <w:t>city.</w:t>
      </w:r>
      <w:r w:rsidR="00FD4D57">
        <w:t xml:space="preserve"> </w:t>
      </w:r>
      <w:r w:rsidR="00155160">
        <w:t>Merci</w:t>
      </w:r>
      <w:r>
        <w:t>,</w:t>
      </w:r>
      <w:r w:rsidR="00FD4D57">
        <w:t xml:space="preserve"> </w:t>
      </w:r>
      <w:r>
        <w:t>Mr.</w:t>
      </w:r>
      <w:r w:rsidR="00FD4D57">
        <w:t xml:space="preserve"> </w:t>
      </w:r>
      <w:r>
        <w:t>Speaker.</w:t>
      </w:r>
    </w:p>
    <w:p w14:paraId="5C42A3E7" w14:textId="77777777" w:rsidR="00155160" w:rsidRDefault="00155160" w:rsidP="004B65F9"/>
    <w:p w14:paraId="492FE2F9" w14:textId="4A4D3106" w:rsidR="004B65F9" w:rsidRDefault="004B65F9" w:rsidP="004B65F9">
      <w:r w:rsidRPr="00D102E5">
        <w:rPr>
          <w:b/>
        </w:rPr>
        <w:t>MR.</w:t>
      </w:r>
      <w:r w:rsidR="00FD4D57">
        <w:rPr>
          <w:b/>
        </w:rPr>
        <w:t xml:space="preserve"> </w:t>
      </w:r>
      <w:r w:rsidRPr="00D102E5">
        <w:rPr>
          <w:b/>
        </w:rPr>
        <w:t>SPEAKER:</w:t>
      </w:r>
      <w:r w:rsidR="00FD4D57">
        <w:rPr>
          <w:b/>
        </w:rPr>
        <w:t xml:space="preserve"> </w:t>
      </w:r>
      <w:r>
        <w:tab/>
        <w:t>Thank</w:t>
      </w:r>
      <w:r w:rsidR="00FD4D57">
        <w:t xml:space="preserve"> </w:t>
      </w:r>
      <w:r>
        <w:t>you,</w:t>
      </w:r>
      <w:r w:rsidR="00FD4D57">
        <w:t xml:space="preserve"> </w:t>
      </w:r>
      <w:r w:rsidR="00832FD1">
        <w:t>Member</w:t>
      </w:r>
      <w:r w:rsidR="00FD4D57">
        <w:t xml:space="preserve"> </w:t>
      </w:r>
      <w:r>
        <w:t>for</w:t>
      </w:r>
      <w:r w:rsidR="00FD4D57">
        <w:t xml:space="preserve"> </w:t>
      </w:r>
      <w:r>
        <w:t>Frame</w:t>
      </w:r>
      <w:r w:rsidR="00FD4D57">
        <w:t xml:space="preserve"> </w:t>
      </w:r>
      <w:r>
        <w:t>Lake.</w:t>
      </w:r>
      <w:r w:rsidR="00FD4D57">
        <w:t xml:space="preserve"> </w:t>
      </w:r>
      <w:r>
        <w:t>Member</w:t>
      </w:r>
      <w:r w:rsidR="00155160">
        <w:t>s'</w:t>
      </w:r>
      <w:r w:rsidR="00FD4D57">
        <w:t xml:space="preserve"> </w:t>
      </w:r>
      <w:r>
        <w:t>statements.</w:t>
      </w:r>
      <w:r w:rsidR="00FD4D57">
        <w:t xml:space="preserve"> </w:t>
      </w:r>
      <w:r>
        <w:t>Member</w:t>
      </w:r>
      <w:r w:rsidR="00FD4D57">
        <w:t xml:space="preserve"> </w:t>
      </w:r>
      <w:r>
        <w:t>for</w:t>
      </w:r>
      <w:r w:rsidR="00FD4D57">
        <w:t xml:space="preserve"> </w:t>
      </w:r>
      <w:r>
        <w:t>Yellowknife</w:t>
      </w:r>
      <w:r w:rsidR="00FD4D57">
        <w:t xml:space="preserve"> </w:t>
      </w:r>
      <w:r>
        <w:t>North.</w:t>
      </w:r>
      <w:r w:rsidR="00FD4D57">
        <w:t xml:space="preserve"> </w:t>
      </w:r>
    </w:p>
    <w:p w14:paraId="6A2A1EB7" w14:textId="564F485F" w:rsidR="00832FD1" w:rsidRPr="00832FD1" w:rsidRDefault="00832FD1" w:rsidP="005B5695">
      <w:pPr>
        <w:pStyle w:val="Heading2"/>
        <w:rPr>
          <w:rFonts w:ascii="Times New Roman" w:hAnsi="Times New Roman"/>
          <w:sz w:val="24"/>
          <w:szCs w:val="24"/>
        </w:rPr>
      </w:pPr>
      <w:r>
        <w:t>Member's</w:t>
      </w:r>
      <w:r w:rsidR="00FD4D57">
        <w:t xml:space="preserve"> </w:t>
      </w:r>
      <w:r>
        <w:t>Statement</w:t>
      </w:r>
      <w:r w:rsidR="00FD4D57">
        <w:t xml:space="preserve"> </w:t>
      </w:r>
      <w:r>
        <w:t>on</w:t>
      </w:r>
      <w:r>
        <w:br/>
      </w:r>
      <w:r w:rsidRPr="00832FD1">
        <w:rPr>
          <w:color w:val="000000"/>
          <w:sz w:val="20"/>
          <w:szCs w:val="20"/>
        </w:rPr>
        <w:t>Economic</w:t>
      </w:r>
      <w:r w:rsidR="00FD4D57">
        <w:rPr>
          <w:color w:val="000000"/>
          <w:sz w:val="20"/>
          <w:szCs w:val="20"/>
        </w:rPr>
        <w:t xml:space="preserve"> </w:t>
      </w:r>
      <w:r w:rsidRPr="00832FD1">
        <w:rPr>
          <w:color w:val="000000"/>
          <w:sz w:val="20"/>
          <w:szCs w:val="20"/>
        </w:rPr>
        <w:t>Recovery</w:t>
      </w:r>
      <w:r w:rsidR="00FD4D57">
        <w:rPr>
          <w:color w:val="000000"/>
          <w:sz w:val="20"/>
          <w:szCs w:val="20"/>
        </w:rPr>
        <w:t xml:space="preserve"> </w:t>
      </w:r>
    </w:p>
    <w:p w14:paraId="6626768F" w14:textId="2842AF3B" w:rsidR="00832FD1" w:rsidRDefault="00832FD1" w:rsidP="004B65F9"/>
    <w:p w14:paraId="5B57D5DE" w14:textId="77777777" w:rsidR="00155160" w:rsidRDefault="004B65F9" w:rsidP="004B65F9">
      <w:r w:rsidRPr="005B5695">
        <w:rPr>
          <w:b/>
        </w:rPr>
        <w:t>MR.</w:t>
      </w:r>
      <w:r w:rsidR="00FD4D57">
        <w:rPr>
          <w:b/>
        </w:rPr>
        <w:t xml:space="preserve"> </w:t>
      </w:r>
      <w:r w:rsidRPr="005B5695">
        <w:rPr>
          <w:b/>
        </w:rPr>
        <w:t>JOHNSON:</w:t>
      </w:r>
      <w:r>
        <w:tab/>
        <w:t>Thank</w:t>
      </w:r>
      <w:r w:rsidR="00FD4D57">
        <w:t xml:space="preserve"> </w:t>
      </w:r>
      <w:r>
        <w:t>you,</w:t>
      </w:r>
      <w:r w:rsidR="00FD4D57">
        <w:t xml:space="preserve"> </w:t>
      </w:r>
      <w:r>
        <w:t>Mr.</w:t>
      </w:r>
      <w:r w:rsidR="00FD4D57">
        <w:t xml:space="preserve"> </w:t>
      </w:r>
      <w:r>
        <w:t>Speaker.</w:t>
      </w:r>
      <w:r w:rsidR="00FD4D57">
        <w:t xml:space="preserve"> </w:t>
      </w:r>
      <w:r>
        <w:t>It's</w:t>
      </w:r>
      <w:r w:rsidR="00FD4D57">
        <w:t xml:space="preserve"> </w:t>
      </w:r>
      <w:r>
        <w:t>been</w:t>
      </w:r>
      <w:r w:rsidR="00FD4D57">
        <w:t xml:space="preserve"> </w:t>
      </w:r>
      <w:r>
        <w:t>over</w:t>
      </w:r>
      <w:r w:rsidR="00FD4D57">
        <w:t xml:space="preserve"> </w:t>
      </w:r>
      <w:r>
        <w:t>six</w:t>
      </w:r>
      <w:r w:rsidR="00FD4D57">
        <w:t xml:space="preserve"> </w:t>
      </w:r>
      <w:r>
        <w:t>months</w:t>
      </w:r>
      <w:r w:rsidR="00FD4D57">
        <w:t xml:space="preserve"> </w:t>
      </w:r>
      <w:r>
        <w:t>since</w:t>
      </w:r>
      <w:r w:rsidR="00FD4D57">
        <w:t xml:space="preserve"> </w:t>
      </w:r>
      <w:r>
        <w:t>the</w:t>
      </w:r>
      <w:r w:rsidR="00FD4D57">
        <w:t xml:space="preserve"> </w:t>
      </w:r>
      <w:r>
        <w:t>Business</w:t>
      </w:r>
      <w:r w:rsidR="00FD4D57">
        <w:t xml:space="preserve"> </w:t>
      </w:r>
      <w:r>
        <w:t>Advisory</w:t>
      </w:r>
      <w:r w:rsidR="00FD4D57">
        <w:t xml:space="preserve"> </w:t>
      </w:r>
      <w:r>
        <w:t>Council</w:t>
      </w:r>
      <w:r w:rsidR="00FD4D57">
        <w:t xml:space="preserve"> </w:t>
      </w:r>
      <w:r>
        <w:t>disbanded</w:t>
      </w:r>
      <w:r w:rsidR="00FD4D57">
        <w:t xml:space="preserve"> </w:t>
      </w:r>
      <w:r>
        <w:t>and</w:t>
      </w:r>
      <w:r w:rsidR="00FD4D57">
        <w:t xml:space="preserve"> </w:t>
      </w:r>
      <w:r>
        <w:t>said</w:t>
      </w:r>
      <w:r w:rsidR="00FD4D57">
        <w:t xml:space="preserve"> </w:t>
      </w:r>
      <w:r>
        <w:t>that</w:t>
      </w:r>
      <w:r w:rsidR="00FD4D57">
        <w:t xml:space="preserve"> </w:t>
      </w:r>
      <w:r>
        <w:t>it</w:t>
      </w:r>
      <w:r w:rsidR="00FD4D57">
        <w:t xml:space="preserve"> </w:t>
      </w:r>
      <w:r>
        <w:t>didn't</w:t>
      </w:r>
      <w:r w:rsidR="00FD4D57">
        <w:t xml:space="preserve"> </w:t>
      </w:r>
      <w:r>
        <w:t>have</w:t>
      </w:r>
      <w:r w:rsidR="00FD4D57">
        <w:t xml:space="preserve"> </w:t>
      </w:r>
      <w:r>
        <w:t>faith</w:t>
      </w:r>
      <w:r w:rsidR="00FD4D57">
        <w:t xml:space="preserve"> </w:t>
      </w:r>
      <w:r>
        <w:t>that</w:t>
      </w:r>
      <w:r w:rsidR="00FD4D57">
        <w:t xml:space="preserve"> </w:t>
      </w:r>
      <w:r>
        <w:t>economic</w:t>
      </w:r>
      <w:r w:rsidR="00FD4D57">
        <w:t xml:space="preserve"> </w:t>
      </w:r>
      <w:r>
        <w:t>recovery</w:t>
      </w:r>
      <w:r w:rsidR="00FD4D57">
        <w:t xml:space="preserve"> </w:t>
      </w:r>
      <w:r>
        <w:t>was</w:t>
      </w:r>
      <w:r w:rsidR="00FD4D57">
        <w:t xml:space="preserve"> </w:t>
      </w:r>
      <w:r>
        <w:t>a</w:t>
      </w:r>
      <w:r w:rsidR="00FD4D57">
        <w:t xml:space="preserve"> </w:t>
      </w:r>
      <w:r>
        <w:t>priority</w:t>
      </w:r>
      <w:r w:rsidR="00FD4D57">
        <w:t xml:space="preserve"> </w:t>
      </w:r>
      <w:r>
        <w:t>for</w:t>
      </w:r>
      <w:r w:rsidR="00FD4D57">
        <w:t xml:space="preserve"> </w:t>
      </w:r>
      <w:r>
        <w:t>this</w:t>
      </w:r>
      <w:r w:rsidR="00FD4D57">
        <w:t xml:space="preserve"> </w:t>
      </w:r>
      <w:r>
        <w:t>Cabinet.</w:t>
      </w:r>
      <w:r w:rsidR="00FD4D57">
        <w:t xml:space="preserve"> </w:t>
      </w:r>
      <w:r>
        <w:t>And</w:t>
      </w:r>
      <w:r w:rsidR="00FD4D57">
        <w:t xml:space="preserve"> </w:t>
      </w:r>
      <w:r>
        <w:t>here</w:t>
      </w:r>
      <w:r w:rsidR="00FD4D57">
        <w:t xml:space="preserve"> </w:t>
      </w:r>
      <w:r>
        <w:t>we</w:t>
      </w:r>
      <w:r w:rsidR="00FD4D57">
        <w:t xml:space="preserve"> </w:t>
      </w:r>
      <w:r>
        <w:t>are,</w:t>
      </w:r>
      <w:r w:rsidR="00FD4D57">
        <w:t xml:space="preserve"> </w:t>
      </w:r>
      <w:r>
        <w:t>Mr.</w:t>
      </w:r>
      <w:r w:rsidR="00FD4D57">
        <w:t xml:space="preserve"> </w:t>
      </w:r>
      <w:r>
        <w:t>Speaker,</w:t>
      </w:r>
      <w:r w:rsidR="00FD4D57">
        <w:t xml:space="preserve"> </w:t>
      </w:r>
      <w:r>
        <w:t>still</w:t>
      </w:r>
      <w:r w:rsidR="00FD4D57">
        <w:t xml:space="preserve"> </w:t>
      </w:r>
      <w:r>
        <w:t>without</w:t>
      </w:r>
      <w:r w:rsidR="00FD4D57">
        <w:t xml:space="preserve"> </w:t>
      </w:r>
      <w:r>
        <w:t>our</w:t>
      </w:r>
      <w:r w:rsidR="00FD4D57">
        <w:t xml:space="preserve"> </w:t>
      </w:r>
      <w:r>
        <w:t>Emerge</w:t>
      </w:r>
      <w:r w:rsidR="00FD4D57">
        <w:t xml:space="preserve"> </w:t>
      </w:r>
      <w:r>
        <w:t>Stronger</w:t>
      </w:r>
      <w:r w:rsidR="00FD4D57">
        <w:t xml:space="preserve"> </w:t>
      </w:r>
      <w:r>
        <w:t>Economic</w:t>
      </w:r>
      <w:r w:rsidR="00FD4D57">
        <w:t xml:space="preserve"> </w:t>
      </w:r>
      <w:r>
        <w:t>Recovery</w:t>
      </w:r>
      <w:r w:rsidR="00FD4D57">
        <w:t xml:space="preserve"> </w:t>
      </w:r>
      <w:r>
        <w:t>Plan.</w:t>
      </w:r>
      <w:r w:rsidR="00FD4D57">
        <w:t xml:space="preserve"> </w:t>
      </w:r>
      <w:r>
        <w:t>And</w:t>
      </w:r>
      <w:r w:rsidR="00FD4D57">
        <w:t xml:space="preserve"> </w:t>
      </w:r>
      <w:r>
        <w:t>it's</w:t>
      </w:r>
      <w:r w:rsidR="00FD4D57">
        <w:t xml:space="preserve"> </w:t>
      </w:r>
      <w:r>
        <w:t>hard</w:t>
      </w:r>
      <w:r w:rsidR="00FD4D57">
        <w:t xml:space="preserve"> </w:t>
      </w:r>
      <w:r>
        <w:t>to</w:t>
      </w:r>
      <w:r w:rsidR="00FD4D57">
        <w:t xml:space="preserve"> </w:t>
      </w:r>
      <w:r>
        <w:t>have</w:t>
      </w:r>
      <w:r w:rsidR="00FD4D57">
        <w:t xml:space="preserve"> </w:t>
      </w:r>
      <w:r>
        <w:t>faith,</w:t>
      </w:r>
      <w:r w:rsidR="00FD4D57">
        <w:t xml:space="preserve"> </w:t>
      </w:r>
      <w:r>
        <w:t>Mr.</w:t>
      </w:r>
      <w:r w:rsidR="00FD4D57">
        <w:t xml:space="preserve"> </w:t>
      </w:r>
      <w:r>
        <w:t>Speaker.</w:t>
      </w:r>
    </w:p>
    <w:p w14:paraId="4D233649" w14:textId="0E5E866E" w:rsidR="004B65F9" w:rsidRDefault="00FD4D57" w:rsidP="004B65F9">
      <w:r>
        <w:t xml:space="preserve"> </w:t>
      </w:r>
    </w:p>
    <w:p w14:paraId="5AE66177" w14:textId="0B6F0C43" w:rsidR="004B65F9" w:rsidRDefault="00832FD1" w:rsidP="004B65F9">
      <w:r>
        <w:t>Before</w:t>
      </w:r>
      <w:r w:rsidR="00FD4D57">
        <w:t xml:space="preserve"> </w:t>
      </w:r>
      <w:r w:rsidR="004B65F9">
        <w:t>the</w:t>
      </w:r>
      <w:r w:rsidR="00FD4D57">
        <w:t xml:space="preserve"> </w:t>
      </w:r>
      <w:r w:rsidR="004B65F9">
        <w:t>Business</w:t>
      </w:r>
      <w:r w:rsidR="00FD4D57">
        <w:t xml:space="preserve"> </w:t>
      </w:r>
      <w:r w:rsidR="004B65F9">
        <w:t>Advisory</w:t>
      </w:r>
      <w:r w:rsidR="00FD4D57">
        <w:t xml:space="preserve"> </w:t>
      </w:r>
      <w:r w:rsidR="004B65F9">
        <w:t>Council</w:t>
      </w:r>
      <w:r w:rsidR="00FD4D57">
        <w:t xml:space="preserve"> </w:t>
      </w:r>
      <w:r w:rsidR="004B65F9">
        <w:t>disbanded,</w:t>
      </w:r>
      <w:r w:rsidR="00FD4D57">
        <w:t xml:space="preserve"> </w:t>
      </w:r>
      <w:r w:rsidR="004B65F9">
        <w:t>they</w:t>
      </w:r>
      <w:r w:rsidR="00FD4D57">
        <w:t xml:space="preserve"> </w:t>
      </w:r>
      <w:r w:rsidR="004B65F9">
        <w:t>conducted</w:t>
      </w:r>
      <w:r w:rsidR="00FD4D57">
        <w:t xml:space="preserve"> </w:t>
      </w:r>
      <w:r w:rsidR="004B65F9">
        <w:t>an</w:t>
      </w:r>
      <w:r w:rsidR="00FD4D57">
        <w:t xml:space="preserve"> </w:t>
      </w:r>
      <w:r w:rsidR="004B65F9">
        <w:t>all</w:t>
      </w:r>
      <w:r w:rsidR="004B65F9">
        <w:noBreakHyphen/>
        <w:t>day</w:t>
      </w:r>
      <w:r w:rsidR="00FD4D57">
        <w:t xml:space="preserve"> </w:t>
      </w:r>
      <w:r w:rsidR="004B65F9">
        <w:t>strategic</w:t>
      </w:r>
      <w:r w:rsidR="00FD4D57">
        <w:t xml:space="preserve"> </w:t>
      </w:r>
      <w:r w:rsidR="004B65F9">
        <w:t>planning</w:t>
      </w:r>
      <w:r w:rsidR="00FD4D57">
        <w:t xml:space="preserve"> </w:t>
      </w:r>
      <w:r w:rsidR="004B65F9">
        <w:t>session</w:t>
      </w:r>
      <w:r w:rsidR="00FD4D57">
        <w:t xml:space="preserve"> </w:t>
      </w:r>
      <w:r w:rsidR="004B65F9">
        <w:t>where</w:t>
      </w:r>
      <w:r w:rsidR="00FD4D57">
        <w:t xml:space="preserve"> </w:t>
      </w:r>
      <w:r w:rsidR="004B65F9">
        <w:t>they</w:t>
      </w:r>
      <w:r w:rsidR="00FD4D57">
        <w:t xml:space="preserve"> </w:t>
      </w:r>
      <w:r w:rsidR="004B65F9">
        <w:t>made</w:t>
      </w:r>
      <w:r w:rsidR="00FD4D57">
        <w:t xml:space="preserve"> </w:t>
      </w:r>
      <w:r w:rsidR="004B65F9">
        <w:t>a</w:t>
      </w:r>
      <w:r w:rsidR="00FD4D57">
        <w:t xml:space="preserve"> </w:t>
      </w:r>
      <w:r w:rsidR="004B65F9">
        <w:t>number</w:t>
      </w:r>
      <w:r w:rsidR="00FD4D57">
        <w:t xml:space="preserve"> </w:t>
      </w:r>
      <w:r w:rsidR="004B65F9">
        <w:t>of</w:t>
      </w:r>
      <w:r w:rsidR="00FD4D57">
        <w:t xml:space="preserve"> </w:t>
      </w:r>
      <w:r w:rsidR="004B65F9">
        <w:t>recommendations</w:t>
      </w:r>
      <w:r w:rsidR="00FD4D57">
        <w:t xml:space="preserve"> </w:t>
      </w:r>
      <w:r w:rsidR="004B65F9">
        <w:t>on</w:t>
      </w:r>
      <w:r w:rsidR="00FD4D57">
        <w:t xml:space="preserve"> </w:t>
      </w:r>
      <w:r w:rsidR="004B65F9">
        <w:t>what</w:t>
      </w:r>
      <w:r w:rsidR="00FD4D57">
        <w:t xml:space="preserve"> </w:t>
      </w:r>
      <w:r w:rsidR="004B65F9">
        <w:t>we</w:t>
      </w:r>
      <w:r w:rsidR="00FD4D57">
        <w:t xml:space="preserve"> </w:t>
      </w:r>
      <w:r w:rsidR="004B65F9">
        <w:t>could</w:t>
      </w:r>
      <w:r w:rsidR="00FD4D57">
        <w:t xml:space="preserve"> </w:t>
      </w:r>
      <w:r w:rsidR="004B65F9">
        <w:t>do,</w:t>
      </w:r>
      <w:r w:rsidR="00FD4D57">
        <w:t xml:space="preserve"> </w:t>
      </w:r>
      <w:r w:rsidR="004B65F9">
        <w:t>Mr.</w:t>
      </w:r>
      <w:r w:rsidR="00FD4D57">
        <w:t xml:space="preserve"> </w:t>
      </w:r>
      <w:r w:rsidR="004B65F9">
        <w:t>Government</w:t>
      </w:r>
      <w:r w:rsidR="00FD4D57">
        <w:t xml:space="preserve"> </w:t>
      </w:r>
      <w:r w:rsidR="004B65F9">
        <w:noBreakHyphen/>
      </w:r>
      <w:r w:rsidR="004B65F9">
        <w:noBreakHyphen/>
      </w:r>
      <w:r w:rsidR="00FD4D57">
        <w:t xml:space="preserve"> </w:t>
      </w:r>
      <w:r w:rsidR="004B65F9">
        <w:t>or</w:t>
      </w:r>
      <w:r w:rsidR="00FD4D57">
        <w:t xml:space="preserve"> </w:t>
      </w:r>
      <w:r w:rsidR="004B65F9">
        <w:t>Mr.</w:t>
      </w:r>
      <w:r w:rsidR="00FD4D57">
        <w:t xml:space="preserve"> </w:t>
      </w:r>
      <w:r w:rsidR="004B65F9">
        <w:t>Speaker.</w:t>
      </w:r>
      <w:r w:rsidR="00FD4D57">
        <w:t xml:space="preserve"> </w:t>
      </w:r>
    </w:p>
    <w:p w14:paraId="5335EEFE" w14:textId="37EE7D10" w:rsidR="004B65F9" w:rsidRDefault="004B65F9" w:rsidP="004B65F9">
      <w:r>
        <w:t>As</w:t>
      </w:r>
      <w:r w:rsidR="00FD4D57">
        <w:t xml:space="preserve"> </w:t>
      </w:r>
      <w:r>
        <w:t>far</w:t>
      </w:r>
      <w:r w:rsidR="00FD4D57">
        <w:t xml:space="preserve"> </w:t>
      </w:r>
      <w:r>
        <w:t>as</w:t>
      </w:r>
      <w:r w:rsidR="00FD4D57">
        <w:t xml:space="preserve"> </w:t>
      </w:r>
      <w:r>
        <w:t>I</w:t>
      </w:r>
      <w:r w:rsidR="00FD4D57">
        <w:t xml:space="preserve"> </w:t>
      </w:r>
      <w:r>
        <w:t>can</w:t>
      </w:r>
      <w:r w:rsidR="00FD4D57">
        <w:t xml:space="preserve"> </w:t>
      </w:r>
      <w:r>
        <w:t>tell,</w:t>
      </w:r>
      <w:r w:rsidR="00FD4D57">
        <w:t xml:space="preserve"> </w:t>
      </w:r>
      <w:r>
        <w:t>Mr.</w:t>
      </w:r>
      <w:r w:rsidR="00FD4D57">
        <w:t xml:space="preserve"> </w:t>
      </w:r>
      <w:r>
        <w:t>Speaker,</w:t>
      </w:r>
      <w:r w:rsidR="00FD4D57">
        <w:t xml:space="preserve"> </w:t>
      </w:r>
      <w:r>
        <w:t>those</w:t>
      </w:r>
      <w:r w:rsidR="00FD4D57">
        <w:t xml:space="preserve"> </w:t>
      </w:r>
      <w:r>
        <w:t>recommendations</w:t>
      </w:r>
      <w:r w:rsidR="00FD4D57">
        <w:t xml:space="preserve"> </w:t>
      </w:r>
      <w:r>
        <w:t>have</w:t>
      </w:r>
      <w:r w:rsidR="00FD4D57">
        <w:t xml:space="preserve"> </w:t>
      </w:r>
      <w:r>
        <w:t>largely</w:t>
      </w:r>
      <w:r w:rsidR="00FD4D57">
        <w:t xml:space="preserve"> </w:t>
      </w:r>
      <w:r>
        <w:t>been</w:t>
      </w:r>
      <w:r w:rsidR="00FD4D57">
        <w:t xml:space="preserve"> </w:t>
      </w:r>
      <w:r>
        <w:t>ignored.</w:t>
      </w:r>
      <w:r w:rsidR="00FD4D57">
        <w:t xml:space="preserve"> </w:t>
      </w:r>
      <w:r>
        <w:t>I</w:t>
      </w:r>
      <w:r w:rsidR="00FD4D57">
        <w:t xml:space="preserve"> </w:t>
      </w:r>
      <w:r>
        <w:t>once</w:t>
      </w:r>
      <w:r w:rsidR="00FD4D57">
        <w:t xml:space="preserve"> </w:t>
      </w:r>
      <w:r>
        <w:t>again</w:t>
      </w:r>
      <w:r w:rsidR="00FD4D57">
        <w:t xml:space="preserve"> </w:t>
      </w:r>
      <w:r>
        <w:t>in</w:t>
      </w:r>
      <w:r w:rsidR="00FD4D57">
        <w:t xml:space="preserve"> </w:t>
      </w:r>
      <w:r>
        <w:t>this</w:t>
      </w:r>
      <w:r w:rsidR="00FD4D57">
        <w:t xml:space="preserve"> </w:t>
      </w:r>
      <w:r>
        <w:t>sitting</w:t>
      </w:r>
      <w:r w:rsidR="00FD4D57">
        <w:t xml:space="preserve"> </w:t>
      </w:r>
      <w:r>
        <w:t>will</w:t>
      </w:r>
      <w:r w:rsidR="00FD4D57">
        <w:t xml:space="preserve"> </w:t>
      </w:r>
      <w:r>
        <w:t>go</w:t>
      </w:r>
      <w:r w:rsidR="00FD4D57">
        <w:t xml:space="preserve"> </w:t>
      </w:r>
      <w:r>
        <w:t>through</w:t>
      </w:r>
      <w:r w:rsidR="00FD4D57">
        <w:t xml:space="preserve"> </w:t>
      </w:r>
      <w:r>
        <w:t>some</w:t>
      </w:r>
      <w:r w:rsidR="00FD4D57">
        <w:t xml:space="preserve"> </w:t>
      </w:r>
      <w:r>
        <w:t>of</w:t>
      </w:r>
      <w:r w:rsidR="00FD4D57">
        <w:t xml:space="preserve"> </w:t>
      </w:r>
      <w:r>
        <w:t>those</w:t>
      </w:r>
      <w:r w:rsidR="00FD4D57">
        <w:t xml:space="preserve"> </w:t>
      </w:r>
      <w:r>
        <w:t>recommendations.</w:t>
      </w:r>
    </w:p>
    <w:p w14:paraId="511552DB" w14:textId="77777777" w:rsidR="00155160" w:rsidRDefault="00155160" w:rsidP="004B65F9"/>
    <w:p w14:paraId="571E5B2B" w14:textId="534091DF" w:rsidR="004B65F9" w:rsidRDefault="004B65F9" w:rsidP="004B65F9">
      <w:r>
        <w:t>First:</w:t>
      </w:r>
      <w:r w:rsidR="00FD4D57">
        <w:t xml:space="preserve"> </w:t>
      </w:r>
      <w:r>
        <w:t>Offer</w:t>
      </w:r>
      <w:r w:rsidR="00FD4D57">
        <w:t xml:space="preserve"> </w:t>
      </w:r>
      <w:r>
        <w:t>a</w:t>
      </w:r>
      <w:r w:rsidR="00FD4D57">
        <w:t xml:space="preserve"> </w:t>
      </w:r>
      <w:r>
        <w:t>rebate</w:t>
      </w:r>
      <w:r w:rsidR="00FD4D57">
        <w:t xml:space="preserve"> </w:t>
      </w:r>
      <w:r>
        <w:t>program</w:t>
      </w:r>
      <w:r w:rsidR="00FD4D57">
        <w:t xml:space="preserve"> </w:t>
      </w:r>
      <w:r>
        <w:t>to</w:t>
      </w:r>
      <w:r w:rsidR="00FD4D57">
        <w:t xml:space="preserve"> </w:t>
      </w:r>
      <w:r>
        <w:t>NWT</w:t>
      </w:r>
      <w:r w:rsidR="00FD4D57">
        <w:t xml:space="preserve"> </w:t>
      </w:r>
      <w:r>
        <w:t>residents</w:t>
      </w:r>
      <w:r w:rsidR="00FD4D57">
        <w:t xml:space="preserve"> </w:t>
      </w:r>
      <w:r>
        <w:t>for</w:t>
      </w:r>
      <w:r w:rsidR="00FD4D57">
        <w:t xml:space="preserve"> </w:t>
      </w:r>
      <w:r>
        <w:t>staycations.</w:t>
      </w:r>
      <w:r w:rsidR="00FD4D57">
        <w:t xml:space="preserve"> </w:t>
      </w:r>
      <w:r>
        <w:t>Mr.</w:t>
      </w:r>
      <w:r w:rsidR="00FD4D57">
        <w:t xml:space="preserve"> </w:t>
      </w:r>
      <w:r>
        <w:t>Speaker,</w:t>
      </w:r>
      <w:r w:rsidR="00FD4D57">
        <w:t xml:space="preserve"> </w:t>
      </w:r>
      <w:r>
        <w:t>I</w:t>
      </w:r>
      <w:r w:rsidR="00FD4D57">
        <w:t xml:space="preserve"> </w:t>
      </w:r>
      <w:r>
        <w:t>love</w:t>
      </w:r>
      <w:r w:rsidR="00FD4D57">
        <w:t xml:space="preserve"> </w:t>
      </w:r>
      <w:r>
        <w:t>this</w:t>
      </w:r>
      <w:r w:rsidR="00FD4D57">
        <w:t xml:space="preserve"> </w:t>
      </w:r>
      <w:r>
        <w:t>program.</w:t>
      </w:r>
      <w:r w:rsidR="00FD4D57">
        <w:t xml:space="preserve"> </w:t>
      </w:r>
      <w:r>
        <w:t>In</w:t>
      </w:r>
      <w:r w:rsidR="00FD4D57">
        <w:t xml:space="preserve"> </w:t>
      </w:r>
      <w:r>
        <w:t>Nova</w:t>
      </w:r>
      <w:r w:rsidR="00FD4D57">
        <w:t xml:space="preserve"> </w:t>
      </w:r>
      <w:r>
        <w:t>Scotia,</w:t>
      </w:r>
      <w:r w:rsidR="00FD4D57">
        <w:t xml:space="preserve"> </w:t>
      </w:r>
      <w:r>
        <w:t>if</w:t>
      </w:r>
      <w:r w:rsidR="00FD4D57">
        <w:t xml:space="preserve"> </w:t>
      </w:r>
      <w:r>
        <w:t>you</w:t>
      </w:r>
      <w:r w:rsidR="00FD4D57">
        <w:t xml:space="preserve"> </w:t>
      </w:r>
      <w:r>
        <w:t>go</w:t>
      </w:r>
      <w:r w:rsidR="00FD4D57">
        <w:t xml:space="preserve"> </w:t>
      </w:r>
      <w:r>
        <w:t>on</w:t>
      </w:r>
      <w:r w:rsidR="00FD4D57">
        <w:t xml:space="preserve"> </w:t>
      </w:r>
      <w:r>
        <w:t>a</w:t>
      </w:r>
      <w:r w:rsidR="00FD4D57">
        <w:t xml:space="preserve"> </w:t>
      </w:r>
      <w:r>
        <w:t>staycation,</w:t>
      </w:r>
      <w:r w:rsidR="00FD4D57">
        <w:t xml:space="preserve"> </w:t>
      </w:r>
      <w:r>
        <w:t>you</w:t>
      </w:r>
      <w:r w:rsidR="00FD4D57">
        <w:t xml:space="preserve"> </w:t>
      </w:r>
      <w:r>
        <w:t>got</w:t>
      </w:r>
      <w:r w:rsidR="00FD4D57">
        <w:t xml:space="preserve"> </w:t>
      </w:r>
      <w:r>
        <w:t>20</w:t>
      </w:r>
      <w:r w:rsidR="00FD4D57">
        <w:t xml:space="preserve"> </w:t>
      </w:r>
      <w:r>
        <w:t>percent</w:t>
      </w:r>
      <w:r w:rsidR="00FD4D57">
        <w:t xml:space="preserve"> </w:t>
      </w:r>
      <w:r>
        <w:t>back.</w:t>
      </w:r>
      <w:r w:rsidR="00FD4D57">
        <w:t xml:space="preserve"> </w:t>
      </w:r>
      <w:r>
        <w:t>I</w:t>
      </w:r>
      <w:r w:rsidR="00FD4D57">
        <w:t xml:space="preserve"> </w:t>
      </w:r>
      <w:r>
        <w:t>think</w:t>
      </w:r>
      <w:r w:rsidR="00FD4D57">
        <w:t xml:space="preserve"> </w:t>
      </w:r>
      <w:r>
        <w:t>this</w:t>
      </w:r>
      <w:r w:rsidR="00FD4D57">
        <w:t xml:space="preserve"> </w:t>
      </w:r>
      <w:r>
        <w:t>should</w:t>
      </w:r>
      <w:r w:rsidR="00FD4D57">
        <w:t xml:space="preserve"> </w:t>
      </w:r>
      <w:r>
        <w:t>be</w:t>
      </w:r>
      <w:r w:rsidR="00FD4D57">
        <w:t xml:space="preserve"> </w:t>
      </w:r>
      <w:r>
        <w:t>the</w:t>
      </w:r>
      <w:r w:rsidR="00FD4D57">
        <w:t xml:space="preserve"> </w:t>
      </w:r>
      <w:r>
        <w:t>main</w:t>
      </w:r>
      <w:r w:rsidR="00FD4D57">
        <w:t xml:space="preserve"> </w:t>
      </w:r>
      <w:r>
        <w:t>vehicle</w:t>
      </w:r>
      <w:r w:rsidR="00FD4D57">
        <w:t xml:space="preserve"> </w:t>
      </w:r>
      <w:r>
        <w:t>for</w:t>
      </w:r>
      <w:r w:rsidR="00FD4D57">
        <w:t xml:space="preserve"> </w:t>
      </w:r>
      <w:r>
        <w:t>encouraging</w:t>
      </w:r>
      <w:r w:rsidR="00FD4D57">
        <w:t xml:space="preserve"> </w:t>
      </w:r>
      <w:r>
        <w:t>tourism</w:t>
      </w:r>
      <w:r w:rsidR="00FD4D57">
        <w:t xml:space="preserve"> </w:t>
      </w:r>
      <w:r>
        <w:t>within</w:t>
      </w:r>
      <w:r w:rsidR="00FD4D57">
        <w:t xml:space="preserve"> </w:t>
      </w:r>
      <w:r>
        <w:t>our</w:t>
      </w:r>
      <w:r w:rsidR="00FD4D57">
        <w:t xml:space="preserve"> </w:t>
      </w:r>
      <w:r>
        <w:t>territory,</w:t>
      </w:r>
      <w:r w:rsidR="00FD4D57">
        <w:t xml:space="preserve"> </w:t>
      </w:r>
      <w:r>
        <w:t>yet</w:t>
      </w:r>
      <w:r w:rsidR="00FD4D57">
        <w:t xml:space="preserve"> </w:t>
      </w:r>
      <w:r>
        <w:t>decided</w:t>
      </w:r>
      <w:r w:rsidR="00FD4D57">
        <w:t xml:space="preserve"> </w:t>
      </w:r>
      <w:r>
        <w:t>not</w:t>
      </w:r>
      <w:r w:rsidR="00FD4D57">
        <w:t xml:space="preserve"> </w:t>
      </w:r>
      <w:r>
        <w:t>to</w:t>
      </w:r>
      <w:r w:rsidR="00FD4D57">
        <w:t xml:space="preserve"> </w:t>
      </w:r>
      <w:r>
        <w:t>do</w:t>
      </w:r>
      <w:r w:rsidR="00FD4D57">
        <w:t xml:space="preserve"> </w:t>
      </w:r>
      <w:r>
        <w:t>that.</w:t>
      </w:r>
      <w:r w:rsidR="00FD4D57">
        <w:t xml:space="preserve"> </w:t>
      </w:r>
      <w:r>
        <w:t>We</w:t>
      </w:r>
      <w:r w:rsidR="00FD4D57">
        <w:t xml:space="preserve"> </w:t>
      </w:r>
      <w:r>
        <w:t>decided</w:t>
      </w:r>
      <w:r w:rsidR="00FD4D57">
        <w:t xml:space="preserve"> </w:t>
      </w:r>
      <w:r>
        <w:t>to</w:t>
      </w:r>
      <w:r w:rsidR="00FD4D57">
        <w:t xml:space="preserve"> </w:t>
      </w:r>
      <w:r>
        <w:t>ignore</w:t>
      </w:r>
      <w:r w:rsidR="00FD4D57">
        <w:t xml:space="preserve"> </w:t>
      </w:r>
      <w:r>
        <w:t>the</w:t>
      </w:r>
      <w:r w:rsidR="00FD4D57">
        <w:t xml:space="preserve"> </w:t>
      </w:r>
      <w:r>
        <w:t>advice</w:t>
      </w:r>
      <w:r w:rsidR="00FD4D57">
        <w:t xml:space="preserve"> </w:t>
      </w:r>
      <w:r>
        <w:t>of</w:t>
      </w:r>
      <w:r w:rsidR="00FD4D57">
        <w:t xml:space="preserve"> </w:t>
      </w:r>
      <w:r>
        <w:t>our</w:t>
      </w:r>
      <w:r w:rsidR="00FD4D57">
        <w:t xml:space="preserve"> </w:t>
      </w:r>
      <w:r>
        <w:t>business</w:t>
      </w:r>
      <w:r w:rsidR="00FD4D57">
        <w:t xml:space="preserve"> </w:t>
      </w:r>
      <w:r>
        <w:t>community.</w:t>
      </w:r>
    </w:p>
    <w:p w14:paraId="55B32EDE" w14:textId="77777777" w:rsidR="00155160" w:rsidRDefault="00155160" w:rsidP="004B65F9"/>
    <w:p w14:paraId="429C52BE" w14:textId="6F2907A7" w:rsidR="004B65F9" w:rsidRDefault="004B65F9" w:rsidP="004B65F9">
      <w:r>
        <w:t>Mr.</w:t>
      </w:r>
      <w:r w:rsidR="00FD4D57">
        <w:t xml:space="preserve"> </w:t>
      </w:r>
      <w:r>
        <w:t>Speaker,</w:t>
      </w:r>
      <w:r w:rsidR="00FD4D57">
        <w:t xml:space="preserve"> </w:t>
      </w:r>
      <w:r>
        <w:t>they</w:t>
      </w:r>
      <w:r w:rsidR="00FD4D57">
        <w:t xml:space="preserve"> </w:t>
      </w:r>
      <w:r>
        <w:t>advised</w:t>
      </w:r>
      <w:r w:rsidR="00FD4D57">
        <w:t xml:space="preserve"> </w:t>
      </w:r>
      <w:r>
        <w:t>that</w:t>
      </w:r>
      <w:r w:rsidR="00FD4D57">
        <w:t xml:space="preserve"> </w:t>
      </w:r>
      <w:r>
        <w:t>the</w:t>
      </w:r>
      <w:r w:rsidR="00FD4D57">
        <w:t xml:space="preserve"> </w:t>
      </w:r>
      <w:r>
        <w:t>GNWT</w:t>
      </w:r>
      <w:r w:rsidR="00FD4D57">
        <w:t xml:space="preserve"> </w:t>
      </w:r>
      <w:r>
        <w:t>should</w:t>
      </w:r>
      <w:r w:rsidR="00FD4D57">
        <w:t xml:space="preserve"> </w:t>
      </w:r>
      <w:r>
        <w:t>develop</w:t>
      </w:r>
      <w:r w:rsidR="00FD4D57">
        <w:t xml:space="preserve"> </w:t>
      </w:r>
      <w:r>
        <w:t>infrastructure</w:t>
      </w:r>
      <w:r w:rsidR="00FD4D57">
        <w:t xml:space="preserve"> </w:t>
      </w:r>
      <w:r>
        <w:t>to</w:t>
      </w:r>
      <w:r w:rsidR="00FD4D57">
        <w:t xml:space="preserve"> </w:t>
      </w:r>
      <w:r>
        <w:t>support</w:t>
      </w:r>
      <w:r w:rsidR="00FD4D57">
        <w:t xml:space="preserve"> </w:t>
      </w:r>
      <w:r>
        <w:t>electric</w:t>
      </w:r>
      <w:r w:rsidR="00FD4D57">
        <w:t xml:space="preserve"> </w:t>
      </w:r>
      <w:r>
        <w:t>vehicles.</w:t>
      </w:r>
      <w:r w:rsidR="00FD4D57">
        <w:t xml:space="preserve"> </w:t>
      </w:r>
      <w:r>
        <w:t>Mr.</w:t>
      </w:r>
      <w:r w:rsidR="00FD4D57">
        <w:t xml:space="preserve"> </w:t>
      </w:r>
      <w:r>
        <w:t>Speaker,</w:t>
      </w:r>
      <w:r w:rsidR="00FD4D57">
        <w:t xml:space="preserve"> </w:t>
      </w:r>
      <w:r>
        <w:t>the</w:t>
      </w:r>
      <w:r w:rsidR="00FD4D57">
        <w:t xml:space="preserve"> </w:t>
      </w:r>
      <w:r>
        <w:t>GNWT</w:t>
      </w:r>
      <w:r w:rsidR="00FD4D57">
        <w:t xml:space="preserve"> </w:t>
      </w:r>
      <w:r>
        <w:t>does</w:t>
      </w:r>
      <w:r w:rsidR="00FD4D57">
        <w:t xml:space="preserve"> </w:t>
      </w:r>
      <w:r>
        <w:t>not</w:t>
      </w:r>
      <w:r w:rsidR="00FD4D57">
        <w:t xml:space="preserve"> </w:t>
      </w:r>
      <w:r>
        <w:t>own</w:t>
      </w:r>
      <w:r w:rsidR="00FD4D57">
        <w:t xml:space="preserve"> </w:t>
      </w:r>
      <w:r>
        <w:t>one</w:t>
      </w:r>
      <w:r w:rsidR="00FD4D57">
        <w:t xml:space="preserve"> </w:t>
      </w:r>
      <w:r>
        <w:t>single</w:t>
      </w:r>
      <w:r w:rsidR="00FD4D57">
        <w:t xml:space="preserve"> </w:t>
      </w:r>
      <w:r>
        <w:t>electric</w:t>
      </w:r>
      <w:r w:rsidR="00FD4D57">
        <w:t xml:space="preserve"> </w:t>
      </w:r>
      <w:r>
        <w:t>vehicle</w:t>
      </w:r>
      <w:r w:rsidR="00FD4D57">
        <w:t xml:space="preserve"> </w:t>
      </w:r>
      <w:r>
        <w:t>station.</w:t>
      </w:r>
      <w:r w:rsidR="00FD4D57">
        <w:t xml:space="preserve"> </w:t>
      </w:r>
      <w:r>
        <w:t>Despite</w:t>
      </w:r>
      <w:r w:rsidR="00FD4D57">
        <w:t xml:space="preserve"> </w:t>
      </w:r>
      <w:r>
        <w:t>having</w:t>
      </w:r>
      <w:r w:rsidR="00FD4D57">
        <w:t xml:space="preserve"> </w:t>
      </w:r>
      <w:r>
        <w:t>900</w:t>
      </w:r>
      <w:r w:rsidR="00FD4D57">
        <w:t xml:space="preserve"> </w:t>
      </w:r>
      <w:r>
        <w:t>vehicles</w:t>
      </w:r>
      <w:r w:rsidR="00FD4D57">
        <w:t xml:space="preserve"> </w:t>
      </w:r>
      <w:r>
        <w:t>and</w:t>
      </w:r>
      <w:r w:rsidR="00FD4D57">
        <w:t xml:space="preserve"> </w:t>
      </w:r>
      <w:r>
        <w:t>spending</w:t>
      </w:r>
      <w:r w:rsidR="00FD4D57">
        <w:t xml:space="preserve"> </w:t>
      </w:r>
      <w:r>
        <w:t>3</w:t>
      </w:r>
      <w:r w:rsidR="00FD4D57">
        <w:t xml:space="preserve"> </w:t>
      </w:r>
      <w:r>
        <w:t>million</w:t>
      </w:r>
      <w:r w:rsidR="00FD4D57">
        <w:t xml:space="preserve"> </w:t>
      </w:r>
      <w:r>
        <w:t>a</w:t>
      </w:r>
      <w:r w:rsidR="00FD4D57">
        <w:t xml:space="preserve"> </w:t>
      </w:r>
      <w:r>
        <w:t>year,</w:t>
      </w:r>
      <w:r w:rsidR="00FD4D57">
        <w:t xml:space="preserve"> </w:t>
      </w:r>
      <w:r>
        <w:t>we</w:t>
      </w:r>
      <w:r w:rsidR="00FD4D57">
        <w:t xml:space="preserve"> </w:t>
      </w:r>
      <w:r>
        <w:t>don't</w:t>
      </w:r>
      <w:r w:rsidR="00FD4D57">
        <w:t xml:space="preserve"> </w:t>
      </w:r>
      <w:r>
        <w:t>own</w:t>
      </w:r>
      <w:r w:rsidR="00FD4D57">
        <w:t xml:space="preserve"> </w:t>
      </w:r>
      <w:r>
        <w:t>one</w:t>
      </w:r>
      <w:r w:rsidR="00FD4D57">
        <w:t xml:space="preserve"> </w:t>
      </w:r>
      <w:r>
        <w:t>single</w:t>
      </w:r>
      <w:r w:rsidR="00FD4D57">
        <w:t xml:space="preserve"> </w:t>
      </w:r>
      <w:r>
        <w:t>electric</w:t>
      </w:r>
      <w:r w:rsidR="00FD4D57">
        <w:t xml:space="preserve"> </w:t>
      </w:r>
      <w:r>
        <w:t>vehicle.</w:t>
      </w:r>
    </w:p>
    <w:p w14:paraId="3752D895" w14:textId="77777777" w:rsidR="00155160" w:rsidRDefault="00155160" w:rsidP="004B65F9"/>
    <w:p w14:paraId="021F1FDD" w14:textId="1417843D" w:rsidR="004B65F9" w:rsidRDefault="004B65F9" w:rsidP="004B65F9">
      <w:r>
        <w:t>Mr.</w:t>
      </w:r>
      <w:r w:rsidR="00FD4D57">
        <w:t xml:space="preserve"> </w:t>
      </w:r>
      <w:r>
        <w:t>Speaker,</w:t>
      </w:r>
      <w:r w:rsidR="00FD4D57">
        <w:t xml:space="preserve"> </w:t>
      </w:r>
      <w:r>
        <w:t>they</w:t>
      </w:r>
      <w:r w:rsidR="00FD4D57">
        <w:t xml:space="preserve"> </w:t>
      </w:r>
      <w:r>
        <w:t>asked</w:t>
      </w:r>
      <w:r w:rsidR="00FD4D57">
        <w:t xml:space="preserve"> </w:t>
      </w:r>
      <w:r>
        <w:t>that</w:t>
      </w:r>
      <w:r w:rsidR="00FD4D57">
        <w:t xml:space="preserve"> </w:t>
      </w:r>
      <w:r>
        <w:t>we</w:t>
      </w:r>
      <w:r w:rsidR="00FD4D57">
        <w:t xml:space="preserve"> </w:t>
      </w:r>
      <w:r>
        <w:t>organize</w:t>
      </w:r>
      <w:r w:rsidR="00FD4D57">
        <w:t xml:space="preserve"> </w:t>
      </w:r>
      <w:r>
        <w:t>an</w:t>
      </w:r>
      <w:r w:rsidR="00FD4D57">
        <w:t xml:space="preserve"> </w:t>
      </w:r>
      <w:r>
        <w:t>online</w:t>
      </w:r>
      <w:r w:rsidR="00FD4D57">
        <w:t xml:space="preserve"> </w:t>
      </w:r>
      <w:r>
        <w:t>festival</w:t>
      </w:r>
      <w:r w:rsidR="00FD4D57">
        <w:t xml:space="preserve"> </w:t>
      </w:r>
      <w:r>
        <w:t>and</w:t>
      </w:r>
      <w:r w:rsidR="00FD4D57">
        <w:t xml:space="preserve"> </w:t>
      </w:r>
      <w:r>
        <w:t>show</w:t>
      </w:r>
      <w:r w:rsidR="00FD4D57">
        <w:t xml:space="preserve"> </w:t>
      </w:r>
      <w:r>
        <w:t>of</w:t>
      </w:r>
      <w:r w:rsidR="00FD4D57">
        <w:t xml:space="preserve"> </w:t>
      </w:r>
      <w:r>
        <w:t>NWT</w:t>
      </w:r>
      <w:r w:rsidR="00FD4D57">
        <w:t xml:space="preserve"> </w:t>
      </w:r>
      <w:r>
        <w:t>artisans</w:t>
      </w:r>
      <w:r w:rsidR="00FD4D57">
        <w:t xml:space="preserve"> </w:t>
      </w:r>
      <w:r>
        <w:t>of</w:t>
      </w:r>
      <w:r w:rsidR="00FD4D57">
        <w:t xml:space="preserve"> </w:t>
      </w:r>
      <w:r>
        <w:t>their</w:t>
      </w:r>
      <w:r w:rsidR="00FD4D57">
        <w:t xml:space="preserve"> </w:t>
      </w:r>
      <w:r>
        <w:t>work,</w:t>
      </w:r>
      <w:r w:rsidR="00FD4D57">
        <w:t xml:space="preserve"> </w:t>
      </w:r>
      <w:r>
        <w:t>as</w:t>
      </w:r>
      <w:r w:rsidR="00FD4D57">
        <w:t xml:space="preserve"> </w:t>
      </w:r>
      <w:r>
        <w:t>well</w:t>
      </w:r>
      <w:r w:rsidR="00FD4D57">
        <w:t xml:space="preserve"> </w:t>
      </w:r>
      <w:r>
        <w:t>as</w:t>
      </w:r>
      <w:r w:rsidR="00FD4D57">
        <w:t xml:space="preserve"> </w:t>
      </w:r>
      <w:r>
        <w:t>set</w:t>
      </w:r>
      <w:r w:rsidR="00FD4D57">
        <w:t xml:space="preserve"> </w:t>
      </w:r>
      <w:r>
        <w:t>up</w:t>
      </w:r>
      <w:r w:rsidR="00FD4D57">
        <w:t xml:space="preserve"> </w:t>
      </w:r>
      <w:r>
        <w:t>an</w:t>
      </w:r>
      <w:r w:rsidR="00FD4D57">
        <w:t xml:space="preserve"> </w:t>
      </w:r>
      <w:r>
        <w:t>e</w:t>
      </w:r>
      <w:r>
        <w:noBreakHyphen/>
        <w:t>commerce</w:t>
      </w:r>
      <w:r w:rsidR="00FD4D57">
        <w:t xml:space="preserve"> </w:t>
      </w:r>
      <w:r>
        <w:t>site</w:t>
      </w:r>
      <w:r w:rsidR="00FD4D57">
        <w:t xml:space="preserve"> </w:t>
      </w:r>
      <w:r>
        <w:t>for</w:t>
      </w:r>
      <w:r w:rsidR="00FD4D57">
        <w:t xml:space="preserve"> </w:t>
      </w:r>
      <w:r>
        <w:t>artisans.</w:t>
      </w:r>
    </w:p>
    <w:p w14:paraId="726CDE47" w14:textId="77777777" w:rsidR="00155160" w:rsidRDefault="00155160" w:rsidP="004B65F9"/>
    <w:p w14:paraId="7F1616C8" w14:textId="55984859" w:rsidR="004B65F9" w:rsidRDefault="004B65F9" w:rsidP="004B65F9">
      <w:r>
        <w:t>Mr.</w:t>
      </w:r>
      <w:r w:rsidR="00FD4D57">
        <w:t xml:space="preserve"> </w:t>
      </w:r>
      <w:r>
        <w:t>Speaker,</w:t>
      </w:r>
      <w:r w:rsidR="00FD4D57">
        <w:t xml:space="preserve"> </w:t>
      </w:r>
      <w:r>
        <w:t>multiple</w:t>
      </w:r>
      <w:r w:rsidR="00FD4D57">
        <w:t xml:space="preserve"> </w:t>
      </w:r>
      <w:r>
        <w:t>governments</w:t>
      </w:r>
      <w:r w:rsidR="00FD4D57">
        <w:t xml:space="preserve"> </w:t>
      </w:r>
      <w:r>
        <w:t>and</w:t>
      </w:r>
      <w:r w:rsidR="00FD4D57">
        <w:t xml:space="preserve"> </w:t>
      </w:r>
      <w:r>
        <w:t>organizations</w:t>
      </w:r>
      <w:r w:rsidR="00FD4D57">
        <w:t xml:space="preserve"> </w:t>
      </w:r>
      <w:r>
        <w:t>for</w:t>
      </w:r>
      <w:r w:rsidR="00FD4D57">
        <w:t xml:space="preserve"> </w:t>
      </w:r>
      <w:r>
        <w:t>years</w:t>
      </w:r>
      <w:r w:rsidR="00FD4D57">
        <w:t xml:space="preserve"> </w:t>
      </w:r>
      <w:r>
        <w:t>have</w:t>
      </w:r>
      <w:r w:rsidR="00FD4D57">
        <w:t xml:space="preserve"> </w:t>
      </w:r>
      <w:r>
        <w:t>asked</w:t>
      </w:r>
      <w:r w:rsidR="00FD4D57">
        <w:t xml:space="preserve"> </w:t>
      </w:r>
      <w:r>
        <w:t>for</w:t>
      </w:r>
      <w:r w:rsidR="00FD4D57">
        <w:t xml:space="preserve"> </w:t>
      </w:r>
      <w:r>
        <w:t>NWT</w:t>
      </w:r>
      <w:r w:rsidR="00FD4D57">
        <w:t xml:space="preserve"> </w:t>
      </w:r>
      <w:r>
        <w:t>Arts</w:t>
      </w:r>
      <w:r w:rsidR="00FD4D57">
        <w:t xml:space="preserve"> </w:t>
      </w:r>
      <w:r>
        <w:t>to</w:t>
      </w:r>
      <w:r w:rsidR="00FD4D57">
        <w:t xml:space="preserve"> </w:t>
      </w:r>
      <w:r>
        <w:t>set</w:t>
      </w:r>
      <w:r w:rsidR="00FD4D57">
        <w:t xml:space="preserve"> </w:t>
      </w:r>
      <w:r>
        <w:t>up</w:t>
      </w:r>
      <w:r w:rsidR="00FD4D57">
        <w:t xml:space="preserve"> </w:t>
      </w:r>
      <w:r>
        <w:t>an</w:t>
      </w:r>
      <w:r w:rsidR="00FD4D57">
        <w:t xml:space="preserve"> </w:t>
      </w:r>
      <w:r>
        <w:t>e</w:t>
      </w:r>
      <w:r>
        <w:noBreakHyphen/>
        <w:t>commerce</w:t>
      </w:r>
      <w:r w:rsidR="00FD4D57">
        <w:t xml:space="preserve"> </w:t>
      </w:r>
      <w:r>
        <w:t>platform</w:t>
      </w:r>
      <w:r w:rsidR="00FD4D57">
        <w:t xml:space="preserve"> </w:t>
      </w:r>
      <w:r>
        <w:t>for</w:t>
      </w:r>
      <w:r w:rsidR="00FD4D57">
        <w:t xml:space="preserve"> </w:t>
      </w:r>
      <w:r>
        <w:t>our</w:t>
      </w:r>
      <w:r w:rsidR="00FD4D57">
        <w:t xml:space="preserve"> </w:t>
      </w:r>
      <w:r>
        <w:t>NWT</w:t>
      </w:r>
      <w:r w:rsidR="00FD4D57">
        <w:t xml:space="preserve"> </w:t>
      </w:r>
      <w:r>
        <w:t>artists,</w:t>
      </w:r>
      <w:r w:rsidR="00FD4D57">
        <w:t xml:space="preserve"> </w:t>
      </w:r>
      <w:r>
        <w:t>and</w:t>
      </w:r>
      <w:r w:rsidR="00FD4D57">
        <w:t xml:space="preserve"> </w:t>
      </w:r>
      <w:r>
        <w:t>we</w:t>
      </w:r>
      <w:r w:rsidR="00FD4D57">
        <w:t xml:space="preserve"> </w:t>
      </w:r>
      <w:r>
        <w:t>ignored</w:t>
      </w:r>
      <w:r w:rsidR="00FD4D57">
        <w:t xml:space="preserve"> </w:t>
      </w:r>
      <w:r>
        <w:t>this</w:t>
      </w:r>
      <w:r w:rsidR="00FD4D57">
        <w:t xml:space="preserve"> </w:t>
      </w:r>
      <w:r>
        <w:t>recommendations</w:t>
      </w:r>
      <w:r w:rsidR="00FD4D57">
        <w:t xml:space="preserve"> </w:t>
      </w:r>
      <w:r>
        <w:t>from</w:t>
      </w:r>
      <w:r w:rsidR="00FD4D57">
        <w:t xml:space="preserve"> </w:t>
      </w:r>
      <w:r>
        <w:t>the</w:t>
      </w:r>
      <w:r w:rsidR="00FD4D57">
        <w:t xml:space="preserve"> </w:t>
      </w:r>
      <w:r>
        <w:t>Business</w:t>
      </w:r>
      <w:r w:rsidR="00FD4D57">
        <w:t xml:space="preserve"> </w:t>
      </w:r>
      <w:r>
        <w:t>Advisory</w:t>
      </w:r>
      <w:r w:rsidR="00FD4D57">
        <w:t xml:space="preserve"> </w:t>
      </w:r>
      <w:r w:rsidR="00832FD1">
        <w:t>Council.</w:t>
      </w:r>
    </w:p>
    <w:p w14:paraId="4E1C5E9D" w14:textId="77777777" w:rsidR="00155160" w:rsidRDefault="00155160" w:rsidP="004B65F9"/>
    <w:p w14:paraId="0D74EB07" w14:textId="6538C14B" w:rsidR="004B65F9" w:rsidRDefault="004B65F9" w:rsidP="004B65F9">
      <w:r>
        <w:t>They</w:t>
      </w:r>
      <w:r w:rsidR="00FD4D57">
        <w:t xml:space="preserve"> </w:t>
      </w:r>
      <w:r>
        <w:t>said</w:t>
      </w:r>
      <w:r w:rsidR="00FD4D57">
        <w:t xml:space="preserve"> </w:t>
      </w:r>
      <w:r>
        <w:t>we</w:t>
      </w:r>
      <w:r w:rsidR="00FD4D57">
        <w:t xml:space="preserve"> </w:t>
      </w:r>
      <w:r>
        <w:t>should</w:t>
      </w:r>
      <w:r w:rsidR="00FD4D57">
        <w:t xml:space="preserve"> </w:t>
      </w:r>
      <w:r>
        <w:t>reduce</w:t>
      </w:r>
      <w:r w:rsidR="00FD4D57">
        <w:t xml:space="preserve"> </w:t>
      </w:r>
      <w:r>
        <w:t>fees</w:t>
      </w:r>
      <w:r w:rsidR="00FD4D57">
        <w:t xml:space="preserve"> </w:t>
      </w:r>
      <w:r>
        <w:t>and</w:t>
      </w:r>
      <w:r w:rsidR="00FD4D57">
        <w:t xml:space="preserve"> </w:t>
      </w:r>
      <w:r>
        <w:t>alcohol</w:t>
      </w:r>
      <w:r w:rsidR="00FD4D57">
        <w:t xml:space="preserve"> </w:t>
      </w:r>
      <w:r>
        <w:t>taxes</w:t>
      </w:r>
      <w:r w:rsidR="00FD4D57">
        <w:t xml:space="preserve"> </w:t>
      </w:r>
      <w:r>
        <w:t>for</w:t>
      </w:r>
      <w:r w:rsidR="00FD4D57">
        <w:t xml:space="preserve"> </w:t>
      </w:r>
      <w:r>
        <w:t>industry</w:t>
      </w:r>
      <w:r w:rsidR="00FD4D57">
        <w:t xml:space="preserve"> </w:t>
      </w:r>
      <w:r>
        <w:t>businesses.</w:t>
      </w:r>
      <w:r w:rsidR="00FD4D57">
        <w:t xml:space="preserve"> </w:t>
      </w:r>
      <w:r>
        <w:t>We're</w:t>
      </w:r>
      <w:r w:rsidR="00FD4D57">
        <w:t xml:space="preserve"> </w:t>
      </w:r>
      <w:r>
        <w:t>definitely</w:t>
      </w:r>
      <w:r w:rsidR="00FD4D57">
        <w:t xml:space="preserve"> </w:t>
      </w:r>
      <w:r>
        <w:t>not</w:t>
      </w:r>
      <w:r w:rsidR="00FD4D57">
        <w:t xml:space="preserve"> </w:t>
      </w:r>
      <w:r>
        <w:t>going</w:t>
      </w:r>
      <w:r w:rsidR="00FD4D57">
        <w:t xml:space="preserve"> </w:t>
      </w:r>
      <w:r>
        <w:t>to</w:t>
      </w:r>
      <w:r w:rsidR="00FD4D57">
        <w:t xml:space="preserve"> </w:t>
      </w:r>
      <w:r>
        <w:t>do</w:t>
      </w:r>
      <w:r w:rsidR="00FD4D57">
        <w:t xml:space="preserve"> </w:t>
      </w:r>
      <w:r>
        <w:t>that,</w:t>
      </w:r>
      <w:r w:rsidR="00FD4D57">
        <w:t xml:space="preserve"> </w:t>
      </w:r>
      <w:r>
        <w:t>Mr.</w:t>
      </w:r>
      <w:r w:rsidR="00FD4D57">
        <w:t xml:space="preserve"> </w:t>
      </w:r>
      <w:r>
        <w:t>Speaker.</w:t>
      </w:r>
    </w:p>
    <w:p w14:paraId="47A9D605" w14:textId="77777777" w:rsidR="00155160" w:rsidRDefault="00155160" w:rsidP="004B65F9"/>
    <w:p w14:paraId="59691307" w14:textId="0A52C5DA" w:rsidR="004B65F9" w:rsidRDefault="004B65F9" w:rsidP="004B65F9">
      <w:r>
        <w:t>They</w:t>
      </w:r>
      <w:r w:rsidR="00FD4D57">
        <w:t xml:space="preserve"> </w:t>
      </w:r>
      <w:r>
        <w:t>said</w:t>
      </w:r>
      <w:r w:rsidR="00FD4D57">
        <w:t xml:space="preserve"> </w:t>
      </w:r>
      <w:r>
        <w:t>we</w:t>
      </w:r>
      <w:r w:rsidR="00FD4D57">
        <w:t xml:space="preserve"> </w:t>
      </w:r>
      <w:r>
        <w:t>should</w:t>
      </w:r>
      <w:r w:rsidR="00FD4D57">
        <w:t xml:space="preserve"> </w:t>
      </w:r>
      <w:r>
        <w:t>consider</w:t>
      </w:r>
      <w:r w:rsidR="00FD4D57">
        <w:t xml:space="preserve"> </w:t>
      </w:r>
      <w:r>
        <w:t>specific</w:t>
      </w:r>
      <w:r w:rsidR="00FD4D57">
        <w:t xml:space="preserve"> </w:t>
      </w:r>
      <w:r>
        <w:t>respite</w:t>
      </w:r>
      <w:r w:rsidR="00FD4D57">
        <w:t xml:space="preserve"> </w:t>
      </w:r>
      <w:r>
        <w:t>for</w:t>
      </w:r>
      <w:r w:rsidR="00FD4D57">
        <w:t xml:space="preserve"> </w:t>
      </w:r>
      <w:r>
        <w:t>the</w:t>
      </w:r>
      <w:r w:rsidR="00FD4D57">
        <w:t xml:space="preserve"> </w:t>
      </w:r>
      <w:r>
        <w:t>hospitality</w:t>
      </w:r>
      <w:r w:rsidR="00FD4D57">
        <w:t xml:space="preserve"> </w:t>
      </w:r>
      <w:r>
        <w:t>industry,</w:t>
      </w:r>
      <w:r w:rsidR="00FD4D57">
        <w:t xml:space="preserve"> </w:t>
      </w:r>
      <w:r>
        <w:t>Mr.</w:t>
      </w:r>
      <w:r w:rsidR="00FD4D57">
        <w:t xml:space="preserve"> </w:t>
      </w:r>
      <w:r>
        <w:t>Speaker.</w:t>
      </w:r>
      <w:r w:rsidR="00FD4D57">
        <w:t xml:space="preserve"> </w:t>
      </w:r>
      <w:r>
        <w:t>I</w:t>
      </w:r>
      <w:r w:rsidR="00FD4D57">
        <w:t xml:space="preserve"> </w:t>
      </w:r>
      <w:r>
        <w:t>have</w:t>
      </w:r>
      <w:r w:rsidR="00FD4D57">
        <w:t xml:space="preserve"> </w:t>
      </w:r>
      <w:r>
        <w:t>yet</w:t>
      </w:r>
      <w:r w:rsidR="00FD4D57">
        <w:t xml:space="preserve"> </w:t>
      </w:r>
      <w:r>
        <w:t>to</w:t>
      </w:r>
      <w:r w:rsidR="00FD4D57">
        <w:t xml:space="preserve"> </w:t>
      </w:r>
      <w:r>
        <w:t>see</w:t>
      </w:r>
      <w:r w:rsidR="00FD4D57">
        <w:t xml:space="preserve"> </w:t>
      </w:r>
      <w:r>
        <w:t>that</w:t>
      </w:r>
      <w:r w:rsidR="00FD4D57">
        <w:t xml:space="preserve"> </w:t>
      </w:r>
      <w:r>
        <w:t>respite.</w:t>
      </w:r>
      <w:r w:rsidR="00FD4D57">
        <w:t xml:space="preserve"> </w:t>
      </w:r>
      <w:r>
        <w:t>Mr.</w:t>
      </w:r>
      <w:r w:rsidR="00FD4D57">
        <w:t xml:space="preserve"> </w:t>
      </w:r>
      <w:r>
        <w:t>Speaker,</w:t>
      </w:r>
      <w:r w:rsidR="00FD4D57">
        <w:t xml:space="preserve"> </w:t>
      </w:r>
      <w:r>
        <w:t>they</w:t>
      </w:r>
      <w:r w:rsidR="00FD4D57">
        <w:t xml:space="preserve"> </w:t>
      </w:r>
      <w:r>
        <w:t>asked</w:t>
      </w:r>
      <w:r w:rsidR="00FD4D57">
        <w:t xml:space="preserve"> </w:t>
      </w:r>
      <w:r>
        <w:t>that</w:t>
      </w:r>
      <w:r w:rsidR="00FD4D57">
        <w:t xml:space="preserve"> </w:t>
      </w:r>
      <w:r>
        <w:t>we</w:t>
      </w:r>
      <w:r w:rsidR="00FD4D57">
        <w:t xml:space="preserve"> </w:t>
      </w:r>
      <w:r>
        <w:t>declare</w:t>
      </w:r>
      <w:r w:rsidR="00155160">
        <w:t xml:space="preserve"> a</w:t>
      </w:r>
      <w:r w:rsidR="00FD4D57">
        <w:t xml:space="preserve"> </w:t>
      </w:r>
      <w:r>
        <w:t>state</w:t>
      </w:r>
      <w:r w:rsidR="00FD4D57">
        <w:t xml:space="preserve"> </w:t>
      </w:r>
      <w:r>
        <w:t>of</w:t>
      </w:r>
      <w:r w:rsidR="00FD4D57">
        <w:t xml:space="preserve"> </w:t>
      </w:r>
      <w:r>
        <w:t>emergency</w:t>
      </w:r>
      <w:r w:rsidR="00155160">
        <w:t>,</w:t>
      </w:r>
      <w:r w:rsidR="00FD4D57">
        <w:t xml:space="preserve"> </w:t>
      </w:r>
      <w:r>
        <w:t>amend</w:t>
      </w:r>
      <w:r w:rsidR="00FD4D57">
        <w:t xml:space="preserve"> </w:t>
      </w:r>
      <w:r>
        <w:t>BIP</w:t>
      </w:r>
      <w:r w:rsidR="00FD4D57">
        <w:t xml:space="preserve"> </w:t>
      </w:r>
      <w:r>
        <w:t>to</w:t>
      </w:r>
      <w:r w:rsidR="00FD4D57">
        <w:t xml:space="preserve"> </w:t>
      </w:r>
      <w:r>
        <w:t>remove</w:t>
      </w:r>
      <w:r w:rsidR="00FD4D57">
        <w:t xml:space="preserve"> </w:t>
      </w:r>
      <w:r>
        <w:t>the</w:t>
      </w:r>
      <w:r w:rsidR="00FD4D57">
        <w:t xml:space="preserve"> </w:t>
      </w:r>
      <w:r>
        <w:t>limitation</w:t>
      </w:r>
      <w:r w:rsidR="00FD4D57">
        <w:t xml:space="preserve"> </w:t>
      </w:r>
      <w:r>
        <w:t>and</w:t>
      </w:r>
      <w:r w:rsidR="00FD4D57">
        <w:t xml:space="preserve"> </w:t>
      </w:r>
      <w:r>
        <w:t>create</w:t>
      </w:r>
      <w:r w:rsidR="00FD4D57">
        <w:t xml:space="preserve"> </w:t>
      </w:r>
      <w:r>
        <w:t>a</w:t>
      </w:r>
      <w:r w:rsidR="00FD4D57">
        <w:t xml:space="preserve"> </w:t>
      </w:r>
      <w:r>
        <w:t>benchmark.</w:t>
      </w:r>
      <w:r w:rsidR="00FD4D57">
        <w:t xml:space="preserve"> </w:t>
      </w:r>
      <w:r>
        <w:t>We</w:t>
      </w:r>
      <w:r w:rsidR="00FD4D57">
        <w:t xml:space="preserve"> </w:t>
      </w:r>
      <w:r>
        <w:t>have</w:t>
      </w:r>
      <w:r w:rsidR="00FD4D57">
        <w:t xml:space="preserve"> </w:t>
      </w:r>
      <w:r>
        <w:t>not</w:t>
      </w:r>
      <w:r w:rsidR="00FD4D57">
        <w:t xml:space="preserve"> </w:t>
      </w:r>
      <w:r>
        <w:t>done</w:t>
      </w:r>
      <w:r w:rsidR="00FD4D57">
        <w:t xml:space="preserve"> </w:t>
      </w:r>
      <w:r>
        <w:t>that,</w:t>
      </w:r>
      <w:r w:rsidR="00FD4D57">
        <w:t xml:space="preserve"> </w:t>
      </w:r>
      <w:r>
        <w:t>Mr.</w:t>
      </w:r>
      <w:r w:rsidR="00FD4D57">
        <w:t xml:space="preserve"> </w:t>
      </w:r>
      <w:r>
        <w:t>Speaker.</w:t>
      </w:r>
      <w:r w:rsidR="00FD4D57">
        <w:t xml:space="preserve"> </w:t>
      </w:r>
      <w:r>
        <w:t>In</w:t>
      </w:r>
      <w:r w:rsidR="00FD4D57">
        <w:t xml:space="preserve"> </w:t>
      </w:r>
      <w:r>
        <w:t>the</w:t>
      </w:r>
      <w:r w:rsidR="00FD4D57">
        <w:t xml:space="preserve"> </w:t>
      </w:r>
      <w:r>
        <w:t>Yukon,</w:t>
      </w:r>
      <w:r w:rsidR="00FD4D57">
        <w:t xml:space="preserve"> </w:t>
      </w:r>
      <w:r>
        <w:t>15</w:t>
      </w:r>
      <w:r w:rsidR="00FD4D57">
        <w:t xml:space="preserve"> </w:t>
      </w:r>
      <w:r>
        <w:t>percent</w:t>
      </w:r>
      <w:r w:rsidR="00FD4D57">
        <w:t xml:space="preserve"> </w:t>
      </w:r>
      <w:r>
        <w:t>of</w:t>
      </w:r>
      <w:r w:rsidR="00FD4D57">
        <w:t xml:space="preserve"> </w:t>
      </w:r>
      <w:r>
        <w:t>government</w:t>
      </w:r>
      <w:r w:rsidR="00FD4D57">
        <w:t xml:space="preserve"> </w:t>
      </w:r>
      <w:r>
        <w:t>contracts</w:t>
      </w:r>
      <w:r w:rsidR="00FD4D57">
        <w:t xml:space="preserve"> </w:t>
      </w:r>
      <w:r>
        <w:t>have</w:t>
      </w:r>
      <w:r w:rsidR="00FD4D57">
        <w:t xml:space="preserve"> </w:t>
      </w:r>
      <w:r>
        <w:t>to</w:t>
      </w:r>
      <w:r w:rsidR="00FD4D57">
        <w:t xml:space="preserve"> </w:t>
      </w:r>
      <w:r>
        <w:t>go</w:t>
      </w:r>
      <w:r w:rsidR="00FD4D57">
        <w:t xml:space="preserve"> </w:t>
      </w:r>
      <w:r>
        <w:t>to</w:t>
      </w:r>
      <w:r w:rsidR="00FD4D57">
        <w:t xml:space="preserve"> </w:t>
      </w:r>
      <w:r>
        <w:t>Indigenous</w:t>
      </w:r>
      <w:r w:rsidR="00FD4D57">
        <w:t xml:space="preserve"> </w:t>
      </w:r>
      <w:r>
        <w:t>businesses.</w:t>
      </w:r>
      <w:r w:rsidR="00FD4D57">
        <w:t xml:space="preserve"> </w:t>
      </w:r>
      <w:r>
        <w:t>There</w:t>
      </w:r>
      <w:r w:rsidR="00FD4D57">
        <w:t xml:space="preserve"> </w:t>
      </w:r>
      <w:r>
        <w:t>is</w:t>
      </w:r>
      <w:r w:rsidR="00FD4D57">
        <w:t xml:space="preserve"> </w:t>
      </w:r>
      <w:r>
        <w:t>a</w:t>
      </w:r>
      <w:r w:rsidR="00FD4D57">
        <w:t xml:space="preserve"> </w:t>
      </w:r>
      <w:r>
        <w:t>clear</w:t>
      </w:r>
      <w:r w:rsidR="00FD4D57">
        <w:t xml:space="preserve"> </w:t>
      </w:r>
      <w:r>
        <w:t>benchmark</w:t>
      </w:r>
      <w:r w:rsidR="00FD4D57">
        <w:t xml:space="preserve"> </w:t>
      </w:r>
      <w:r>
        <w:t>and</w:t>
      </w:r>
      <w:r w:rsidR="00FD4D57">
        <w:t xml:space="preserve"> </w:t>
      </w:r>
      <w:r>
        <w:t>a</w:t>
      </w:r>
      <w:r w:rsidR="00FD4D57">
        <w:t xml:space="preserve"> </w:t>
      </w:r>
      <w:r>
        <w:t>target</w:t>
      </w:r>
      <w:r w:rsidR="00FD4D57">
        <w:t xml:space="preserve"> </w:t>
      </w:r>
      <w:r>
        <w:t>they</w:t>
      </w:r>
      <w:r w:rsidR="00FD4D57">
        <w:t xml:space="preserve"> </w:t>
      </w:r>
      <w:r>
        <w:t>have</w:t>
      </w:r>
      <w:r w:rsidR="00FD4D57">
        <w:t xml:space="preserve"> </w:t>
      </w:r>
      <w:r>
        <w:t>reached.</w:t>
      </w:r>
      <w:r w:rsidR="00FD4D57">
        <w:t xml:space="preserve"> </w:t>
      </w:r>
      <w:r>
        <w:t>We</w:t>
      </w:r>
      <w:r w:rsidR="00FD4D57">
        <w:t xml:space="preserve"> </w:t>
      </w:r>
      <w:r>
        <w:t>still</w:t>
      </w:r>
      <w:r w:rsidR="00FD4D57">
        <w:t xml:space="preserve"> </w:t>
      </w:r>
      <w:r>
        <w:t>do</w:t>
      </w:r>
      <w:r w:rsidR="00FD4D57">
        <w:t xml:space="preserve"> </w:t>
      </w:r>
      <w:r>
        <w:t>not</w:t>
      </w:r>
      <w:r w:rsidR="00FD4D57">
        <w:t xml:space="preserve"> </w:t>
      </w:r>
      <w:r>
        <w:t>have</w:t>
      </w:r>
      <w:r w:rsidR="00FD4D57">
        <w:t xml:space="preserve"> </w:t>
      </w:r>
      <w:r>
        <w:t>an</w:t>
      </w:r>
      <w:r w:rsidR="00FD4D57">
        <w:t xml:space="preserve"> </w:t>
      </w:r>
      <w:r>
        <w:t>Indigenous</w:t>
      </w:r>
      <w:r w:rsidR="00FD4D57">
        <w:t xml:space="preserve"> </w:t>
      </w:r>
      <w:r>
        <w:t>procurement</w:t>
      </w:r>
      <w:r w:rsidR="00FD4D57">
        <w:t xml:space="preserve"> </w:t>
      </w:r>
      <w:r>
        <w:t>policy.</w:t>
      </w:r>
      <w:r w:rsidR="00FD4D57">
        <w:t xml:space="preserve"> </w:t>
      </w:r>
    </w:p>
    <w:p w14:paraId="0C56504A" w14:textId="77777777" w:rsidR="00155160" w:rsidRDefault="00155160" w:rsidP="004B65F9"/>
    <w:p w14:paraId="76FD6A4A" w14:textId="6652EE70" w:rsidR="004B65F9" w:rsidRDefault="004B65F9" w:rsidP="004B65F9">
      <w:r>
        <w:t>Mr.</w:t>
      </w:r>
      <w:r w:rsidR="00FD4D57">
        <w:t xml:space="preserve"> </w:t>
      </w:r>
      <w:r>
        <w:t>Speaker,</w:t>
      </w:r>
      <w:r w:rsidR="00FD4D57">
        <w:t xml:space="preserve"> </w:t>
      </w:r>
      <w:r>
        <w:t>there</w:t>
      </w:r>
      <w:r w:rsidR="00FD4D57">
        <w:t xml:space="preserve"> </w:t>
      </w:r>
      <w:r>
        <w:t>were</w:t>
      </w:r>
      <w:r w:rsidR="00FD4D57">
        <w:t xml:space="preserve"> </w:t>
      </w:r>
      <w:r>
        <w:t>many</w:t>
      </w:r>
      <w:r w:rsidR="00FD4D57">
        <w:t xml:space="preserve"> </w:t>
      </w:r>
      <w:r>
        <w:t>other</w:t>
      </w:r>
      <w:r w:rsidR="00FD4D57">
        <w:t xml:space="preserve"> </w:t>
      </w:r>
      <w:r>
        <w:t>recommendations</w:t>
      </w:r>
      <w:r w:rsidR="00FD4D57">
        <w:t xml:space="preserve"> </w:t>
      </w:r>
      <w:r>
        <w:t>from</w:t>
      </w:r>
      <w:r w:rsidR="00FD4D57">
        <w:t xml:space="preserve"> </w:t>
      </w:r>
      <w:r>
        <w:t>our</w:t>
      </w:r>
      <w:r w:rsidR="00FD4D57">
        <w:t xml:space="preserve"> </w:t>
      </w:r>
      <w:r>
        <w:t>Business</w:t>
      </w:r>
      <w:r w:rsidR="00FD4D57">
        <w:t xml:space="preserve"> </w:t>
      </w:r>
      <w:r>
        <w:t>Advisory</w:t>
      </w:r>
      <w:r w:rsidR="00FD4D57">
        <w:t xml:space="preserve"> </w:t>
      </w:r>
      <w:r>
        <w:t>Council,</w:t>
      </w:r>
      <w:r w:rsidR="00FD4D57">
        <w:t xml:space="preserve"> </w:t>
      </w:r>
      <w:r>
        <w:t>and</w:t>
      </w:r>
      <w:r w:rsidR="00FD4D57">
        <w:t xml:space="preserve"> </w:t>
      </w:r>
      <w:r>
        <w:t>as</w:t>
      </w:r>
      <w:r w:rsidR="00FD4D57">
        <w:t xml:space="preserve"> </w:t>
      </w:r>
      <w:r>
        <w:t>far</w:t>
      </w:r>
      <w:r w:rsidR="00FD4D57">
        <w:t xml:space="preserve"> </w:t>
      </w:r>
      <w:r>
        <w:t>as</w:t>
      </w:r>
      <w:r w:rsidR="00FD4D57">
        <w:t xml:space="preserve"> </w:t>
      </w:r>
      <w:r>
        <w:t>I</w:t>
      </w:r>
      <w:r w:rsidR="00FD4D57">
        <w:t xml:space="preserve"> </w:t>
      </w:r>
      <w:r>
        <w:t>can</w:t>
      </w:r>
      <w:r w:rsidR="00FD4D57">
        <w:t xml:space="preserve"> </w:t>
      </w:r>
      <w:r>
        <w:t>tell,</w:t>
      </w:r>
      <w:r w:rsidR="00FD4D57">
        <w:t xml:space="preserve"> </w:t>
      </w:r>
      <w:r>
        <w:t>they</w:t>
      </w:r>
      <w:r w:rsidR="00FD4D57">
        <w:t xml:space="preserve"> </w:t>
      </w:r>
      <w:r>
        <w:t>are</w:t>
      </w:r>
      <w:r w:rsidR="00FD4D57">
        <w:t xml:space="preserve"> </w:t>
      </w:r>
      <w:r>
        <w:t>not</w:t>
      </w:r>
      <w:r w:rsidR="00FD4D57">
        <w:t xml:space="preserve"> </w:t>
      </w:r>
      <w:r>
        <w:t>in</w:t>
      </w:r>
      <w:r w:rsidR="00FD4D57">
        <w:t xml:space="preserve"> </w:t>
      </w:r>
      <w:r>
        <w:t>our</w:t>
      </w:r>
      <w:r w:rsidR="00FD4D57">
        <w:t xml:space="preserve"> </w:t>
      </w:r>
      <w:r>
        <w:t>plan,</w:t>
      </w:r>
      <w:r w:rsidR="00FD4D57">
        <w:t xml:space="preserve"> </w:t>
      </w:r>
      <w:r>
        <w:t>and</w:t>
      </w:r>
      <w:r w:rsidR="00FD4D57">
        <w:t xml:space="preserve"> </w:t>
      </w:r>
      <w:r>
        <w:t>we</w:t>
      </w:r>
      <w:r w:rsidR="00FD4D57">
        <w:t xml:space="preserve"> </w:t>
      </w:r>
      <w:r>
        <w:t>don't</w:t>
      </w:r>
      <w:r w:rsidR="00FD4D57">
        <w:t xml:space="preserve"> </w:t>
      </w:r>
      <w:r>
        <w:t>have</w:t>
      </w:r>
      <w:r w:rsidR="00FD4D57">
        <w:t xml:space="preserve"> </w:t>
      </w:r>
      <w:r>
        <w:t>a</w:t>
      </w:r>
      <w:r w:rsidR="00FD4D57">
        <w:t xml:space="preserve"> </w:t>
      </w:r>
      <w:r>
        <w:t>plan.</w:t>
      </w:r>
      <w:r w:rsidR="00FD4D57">
        <w:t xml:space="preserve"> </w:t>
      </w:r>
      <w:r>
        <w:t>I</w:t>
      </w:r>
      <w:r w:rsidR="00FD4D57">
        <w:t xml:space="preserve"> </w:t>
      </w:r>
      <w:r>
        <w:t>will</w:t>
      </w:r>
      <w:r w:rsidR="00FD4D57">
        <w:t xml:space="preserve"> </w:t>
      </w:r>
      <w:r>
        <w:t>have</w:t>
      </w:r>
      <w:r w:rsidR="00FD4D57">
        <w:t xml:space="preserve"> </w:t>
      </w:r>
      <w:r>
        <w:t>questions</w:t>
      </w:r>
      <w:r w:rsidR="00FD4D57">
        <w:t xml:space="preserve"> </w:t>
      </w:r>
      <w:r>
        <w:t>for</w:t>
      </w:r>
      <w:r w:rsidR="00FD4D57">
        <w:t xml:space="preserve"> </w:t>
      </w:r>
      <w:r>
        <w:t>the</w:t>
      </w:r>
      <w:r w:rsidR="00FD4D57">
        <w:t xml:space="preserve"> </w:t>
      </w:r>
      <w:r>
        <w:t>Premier</w:t>
      </w:r>
      <w:r w:rsidR="00FD4D57">
        <w:t xml:space="preserve"> </w:t>
      </w:r>
      <w:r>
        <w:t>on</w:t>
      </w:r>
      <w:r w:rsidR="00FD4D57">
        <w:t xml:space="preserve"> </w:t>
      </w:r>
      <w:r>
        <w:t>where</w:t>
      </w:r>
      <w:r w:rsidR="00FD4D57">
        <w:t xml:space="preserve"> </w:t>
      </w:r>
      <w:r>
        <w:t>Emerging</w:t>
      </w:r>
      <w:r w:rsidR="00FD4D57">
        <w:t xml:space="preserve"> </w:t>
      </w:r>
      <w:r>
        <w:t>Stronger</w:t>
      </w:r>
      <w:r w:rsidR="00FD4D57">
        <w:t xml:space="preserve"> </w:t>
      </w:r>
      <w:r>
        <w:t>is</w:t>
      </w:r>
      <w:r w:rsidR="00FD4D57">
        <w:t xml:space="preserve"> </w:t>
      </w:r>
      <w:r>
        <w:t>at.</w:t>
      </w:r>
      <w:r w:rsidR="00FD4D57">
        <w:t xml:space="preserve"> </w:t>
      </w:r>
    </w:p>
    <w:p w14:paraId="16922A70" w14:textId="77777777" w:rsidR="00155160" w:rsidRDefault="00155160" w:rsidP="004B65F9"/>
    <w:p w14:paraId="70F187AD" w14:textId="4E1B55BD" w:rsidR="004B65F9" w:rsidRDefault="004B65F9" w:rsidP="004B65F9">
      <w:r w:rsidRPr="00D102E5">
        <w:rPr>
          <w:b/>
        </w:rPr>
        <w:t>MR.</w:t>
      </w:r>
      <w:r w:rsidR="00FD4D57">
        <w:rPr>
          <w:b/>
        </w:rPr>
        <w:t xml:space="preserve"> </w:t>
      </w:r>
      <w:r w:rsidRPr="00D102E5">
        <w:rPr>
          <w:b/>
        </w:rPr>
        <w:t>SPEAKER:</w:t>
      </w:r>
      <w:r w:rsidR="00FD4D57">
        <w:rPr>
          <w:b/>
        </w:rPr>
        <w:t xml:space="preserve"> </w:t>
      </w:r>
      <w:r>
        <w:tab/>
        <w:t>Thank</w:t>
      </w:r>
      <w:r w:rsidR="00FD4D57">
        <w:t xml:space="preserve"> </w:t>
      </w:r>
      <w:r>
        <w:t>you,</w:t>
      </w:r>
      <w:r w:rsidR="00FD4D57">
        <w:t xml:space="preserve"> </w:t>
      </w:r>
      <w:r>
        <w:t>Member</w:t>
      </w:r>
      <w:r w:rsidR="00FD4D57">
        <w:t xml:space="preserve"> </w:t>
      </w:r>
      <w:r>
        <w:t>for</w:t>
      </w:r>
      <w:r w:rsidR="00FD4D57">
        <w:t xml:space="preserve"> </w:t>
      </w:r>
      <w:r>
        <w:t>Yellowknife</w:t>
      </w:r>
      <w:r w:rsidR="00FD4D57">
        <w:t xml:space="preserve"> </w:t>
      </w:r>
      <w:r>
        <w:t>North.</w:t>
      </w:r>
      <w:r w:rsidR="00FD4D57">
        <w:t xml:space="preserve"> </w:t>
      </w:r>
      <w:r>
        <w:t>Member</w:t>
      </w:r>
      <w:r w:rsidR="00155160">
        <w:t>s'</w:t>
      </w:r>
      <w:r w:rsidR="00FD4D57">
        <w:t xml:space="preserve"> </w:t>
      </w:r>
      <w:r>
        <w:t>statements.</w:t>
      </w:r>
      <w:r w:rsidR="00FD4D57">
        <w:t xml:space="preserve"> </w:t>
      </w:r>
      <w:r>
        <w:t>Member</w:t>
      </w:r>
      <w:r w:rsidR="00FD4D57">
        <w:t xml:space="preserve"> </w:t>
      </w:r>
      <w:r>
        <w:t>for</w:t>
      </w:r>
      <w:r w:rsidR="00FD4D57">
        <w:t xml:space="preserve"> </w:t>
      </w:r>
      <w:proofErr w:type="spellStart"/>
      <w:r>
        <w:t>Monfwi</w:t>
      </w:r>
      <w:proofErr w:type="spellEnd"/>
      <w:r>
        <w:t>.</w:t>
      </w:r>
    </w:p>
    <w:p w14:paraId="27AD3875" w14:textId="4D05672F" w:rsidR="00832FD1" w:rsidRPr="00832FD1" w:rsidRDefault="00832FD1" w:rsidP="005B5695">
      <w:pPr>
        <w:pStyle w:val="Heading2"/>
        <w:rPr>
          <w:rFonts w:ascii="Times New Roman" w:hAnsi="Times New Roman"/>
          <w:sz w:val="24"/>
          <w:szCs w:val="24"/>
        </w:rPr>
      </w:pPr>
      <w:r>
        <w:t>Member's</w:t>
      </w:r>
      <w:r w:rsidR="00FD4D57">
        <w:t xml:space="preserve"> </w:t>
      </w:r>
      <w:r>
        <w:t>Statement</w:t>
      </w:r>
      <w:r w:rsidR="00FD4D57">
        <w:t xml:space="preserve"> </w:t>
      </w:r>
      <w:r>
        <w:t>on</w:t>
      </w:r>
      <w:r>
        <w:br/>
      </w:r>
      <w:r w:rsidRPr="00832FD1">
        <w:t>Candidates</w:t>
      </w:r>
      <w:r w:rsidR="00FD4D57">
        <w:t xml:space="preserve"> </w:t>
      </w:r>
      <w:r w:rsidRPr="00832FD1">
        <w:t>in</w:t>
      </w:r>
      <w:r w:rsidR="00FD4D57">
        <w:t xml:space="preserve"> </w:t>
      </w:r>
      <w:r>
        <w:t>Tlicho</w:t>
      </w:r>
      <w:r w:rsidR="00FD4D57">
        <w:t xml:space="preserve"> </w:t>
      </w:r>
      <w:r w:rsidRPr="00832FD1">
        <w:t>Election</w:t>
      </w:r>
      <w:r w:rsidR="00FD4D57">
        <w:t xml:space="preserve"> </w:t>
      </w:r>
    </w:p>
    <w:p w14:paraId="3221D0CD" w14:textId="007B159D" w:rsidR="00832FD1" w:rsidRDefault="00832FD1" w:rsidP="004B65F9"/>
    <w:p w14:paraId="0201C292" w14:textId="247CF764" w:rsidR="00155160" w:rsidRDefault="004B65F9" w:rsidP="005B5695">
      <w:pPr>
        <w:rPr>
          <w:rFonts w:ascii="Courier New" w:hAnsi="Courier New" w:cs="Courier New"/>
        </w:rPr>
      </w:pPr>
      <w:r w:rsidRPr="005B5695">
        <w:rPr>
          <w:b/>
        </w:rPr>
        <w:t>MR.</w:t>
      </w:r>
      <w:r w:rsidR="00FD4D57">
        <w:rPr>
          <w:b/>
        </w:rPr>
        <w:t xml:space="preserve"> </w:t>
      </w:r>
      <w:r w:rsidRPr="005B5695">
        <w:rPr>
          <w:b/>
        </w:rPr>
        <w:t>LAFFERTY:</w:t>
      </w:r>
      <w:r>
        <w:tab/>
      </w:r>
      <w:proofErr w:type="spellStart"/>
      <w:r>
        <w:t>Ma</w:t>
      </w:r>
      <w:r w:rsidR="00832FD1">
        <w:t>si</w:t>
      </w:r>
      <w:proofErr w:type="spellEnd"/>
      <w:r>
        <w:t>,</w:t>
      </w:r>
      <w:r w:rsidR="00FD4D57">
        <w:t xml:space="preserve"> </w:t>
      </w:r>
      <w:r w:rsidR="00832FD1">
        <w:t>Mr.</w:t>
      </w:r>
      <w:r w:rsidR="00FD4D57">
        <w:t xml:space="preserve"> </w:t>
      </w:r>
      <w:r>
        <w:t>Speaker.</w:t>
      </w:r>
    </w:p>
    <w:p w14:paraId="369CCB9E" w14:textId="77777777" w:rsidR="00155160" w:rsidRDefault="00155160" w:rsidP="005B5695">
      <w:pPr>
        <w:rPr>
          <w:rFonts w:ascii="Courier New" w:hAnsi="Courier New" w:cs="Courier New"/>
        </w:rPr>
      </w:pPr>
    </w:p>
    <w:p w14:paraId="0EEB086D" w14:textId="70B8FC64" w:rsidR="00C612D1" w:rsidRDefault="00C612D1" w:rsidP="00CF09F6">
      <w:r>
        <w:t>[Translation]</w:t>
      </w:r>
      <w:r w:rsidR="00FD4D57">
        <w:t xml:space="preserve"> </w:t>
      </w:r>
      <w:r>
        <w:t>Mr.</w:t>
      </w:r>
      <w:r w:rsidR="00FD4D57">
        <w:t xml:space="preserve"> </w:t>
      </w:r>
      <w:r>
        <w:t>Speaker,</w:t>
      </w:r>
      <w:r w:rsidR="00FD4D57">
        <w:t xml:space="preserve"> </w:t>
      </w:r>
      <w:r>
        <w:t>about</w:t>
      </w:r>
      <w:r w:rsidR="00FD4D57">
        <w:t xml:space="preserve"> </w:t>
      </w:r>
      <w:r>
        <w:t>our</w:t>
      </w:r>
      <w:r w:rsidR="00FD4D57">
        <w:t xml:space="preserve"> </w:t>
      </w:r>
      <w:r>
        <w:t>Tlicho</w:t>
      </w:r>
      <w:r w:rsidR="00FD4D57">
        <w:t xml:space="preserve"> </w:t>
      </w:r>
      <w:r>
        <w:t>region,</w:t>
      </w:r>
      <w:r w:rsidR="00FD4D57">
        <w:t xml:space="preserve"> </w:t>
      </w:r>
      <w:r>
        <w:t>there</w:t>
      </w:r>
      <w:r w:rsidR="00FD4D57">
        <w:t xml:space="preserve"> </w:t>
      </w:r>
      <w:r>
        <w:t>will</w:t>
      </w:r>
      <w:r w:rsidR="00FD4D57">
        <w:t xml:space="preserve"> </w:t>
      </w:r>
      <w:r>
        <w:t>be</w:t>
      </w:r>
      <w:r w:rsidR="00FD4D57">
        <w:t xml:space="preserve"> </w:t>
      </w:r>
      <w:r>
        <w:t>an</w:t>
      </w:r>
      <w:r w:rsidR="00FD4D57">
        <w:t xml:space="preserve"> </w:t>
      </w:r>
      <w:r>
        <w:t>election</w:t>
      </w:r>
      <w:r w:rsidR="00FD4D57">
        <w:t xml:space="preserve"> </w:t>
      </w:r>
      <w:r>
        <w:t>coming</w:t>
      </w:r>
      <w:r w:rsidR="00FD4D57">
        <w:t xml:space="preserve"> </w:t>
      </w:r>
      <w:r>
        <w:t>up</w:t>
      </w:r>
      <w:r w:rsidR="00FD4D57">
        <w:t xml:space="preserve"> </w:t>
      </w:r>
      <w:r>
        <w:t>very</w:t>
      </w:r>
      <w:r w:rsidR="00FD4D57">
        <w:t xml:space="preserve"> </w:t>
      </w:r>
      <w:r>
        <w:t>soon.</w:t>
      </w:r>
      <w:r w:rsidR="00FD4D57">
        <w:t xml:space="preserve"> </w:t>
      </w:r>
      <w:r>
        <w:t>The</w:t>
      </w:r>
      <w:r w:rsidR="00FD4D57">
        <w:t xml:space="preserve"> </w:t>
      </w:r>
      <w:r>
        <w:t>closing</w:t>
      </w:r>
      <w:r w:rsidR="00FD4D57">
        <w:t xml:space="preserve"> </w:t>
      </w:r>
      <w:r>
        <w:t>date</w:t>
      </w:r>
      <w:r w:rsidR="00FD4D57">
        <w:t xml:space="preserve"> </w:t>
      </w:r>
      <w:r>
        <w:t>for</w:t>
      </w:r>
      <w:r w:rsidR="00FD4D57">
        <w:t xml:space="preserve"> </w:t>
      </w:r>
      <w:r>
        <w:t>the</w:t>
      </w:r>
      <w:r w:rsidR="00FD4D57">
        <w:t xml:space="preserve"> </w:t>
      </w:r>
      <w:r>
        <w:t>candidates</w:t>
      </w:r>
      <w:r w:rsidR="00FD4D57">
        <w:t xml:space="preserve"> </w:t>
      </w:r>
      <w:r>
        <w:t>for</w:t>
      </w:r>
      <w:r w:rsidR="00FD4D57">
        <w:t xml:space="preserve"> </w:t>
      </w:r>
      <w:r>
        <w:t>Tlicho</w:t>
      </w:r>
      <w:r w:rsidR="00FD4D57">
        <w:t xml:space="preserve"> </w:t>
      </w:r>
      <w:r>
        <w:t>region</w:t>
      </w:r>
      <w:r w:rsidR="00FD4D57">
        <w:t xml:space="preserve"> </w:t>
      </w:r>
      <w:r>
        <w:t>has</w:t>
      </w:r>
      <w:r w:rsidR="00FD4D57">
        <w:t xml:space="preserve"> </w:t>
      </w:r>
      <w:r>
        <w:t>closed</w:t>
      </w:r>
      <w:r w:rsidR="00FD4D57">
        <w:t xml:space="preserve"> </w:t>
      </w:r>
      <w:r>
        <w:t>May</w:t>
      </w:r>
      <w:r w:rsidR="00FD4D57">
        <w:t xml:space="preserve"> </w:t>
      </w:r>
      <w:r>
        <w:t>17th,</w:t>
      </w:r>
      <w:r w:rsidR="00FD4D57">
        <w:t xml:space="preserve"> </w:t>
      </w:r>
      <w:r>
        <w:t>and</w:t>
      </w:r>
      <w:r w:rsidR="00FD4D57">
        <w:t xml:space="preserve"> </w:t>
      </w:r>
      <w:r>
        <w:t>I</w:t>
      </w:r>
      <w:r w:rsidR="00FD4D57">
        <w:t xml:space="preserve"> </w:t>
      </w:r>
      <w:r>
        <w:t>feel</w:t>
      </w:r>
      <w:r w:rsidR="00FD4D57">
        <w:t xml:space="preserve"> </w:t>
      </w:r>
      <w:r>
        <w:t>people</w:t>
      </w:r>
      <w:r w:rsidR="00FD4D57">
        <w:t xml:space="preserve"> </w:t>
      </w:r>
      <w:r>
        <w:t>that's</w:t>
      </w:r>
      <w:r w:rsidR="00FD4D57">
        <w:t xml:space="preserve"> </w:t>
      </w:r>
      <w:r>
        <w:t>running</w:t>
      </w:r>
      <w:r w:rsidR="00FD4D57">
        <w:t xml:space="preserve"> </w:t>
      </w:r>
      <w:r>
        <w:t>right</w:t>
      </w:r>
      <w:r w:rsidR="00FD4D57">
        <w:t xml:space="preserve"> </w:t>
      </w:r>
      <w:r>
        <w:t>now,</w:t>
      </w:r>
      <w:r w:rsidR="00FD4D57">
        <w:t xml:space="preserve"> </w:t>
      </w:r>
      <w:r>
        <w:t>and</w:t>
      </w:r>
      <w:r w:rsidR="00FD4D57">
        <w:t xml:space="preserve"> </w:t>
      </w:r>
      <w:r>
        <w:t>for</w:t>
      </w:r>
      <w:r w:rsidR="00FD4D57">
        <w:t xml:space="preserve"> </w:t>
      </w:r>
      <w:r>
        <w:t>that</w:t>
      </w:r>
      <w:r w:rsidR="00FD4D57">
        <w:t xml:space="preserve"> </w:t>
      </w:r>
      <w:r>
        <w:noBreakHyphen/>
      </w:r>
      <w:r>
        <w:noBreakHyphen/>
      </w:r>
      <w:r w:rsidR="00FD4D57">
        <w:t xml:space="preserve"> </w:t>
      </w:r>
      <w:r>
        <w:t>for</w:t>
      </w:r>
      <w:r w:rsidR="00FD4D57">
        <w:t xml:space="preserve"> </w:t>
      </w:r>
      <w:r>
        <w:t>the</w:t>
      </w:r>
      <w:r w:rsidR="00FD4D57">
        <w:t xml:space="preserve"> </w:t>
      </w:r>
      <w:r>
        <w:t>Tlicho</w:t>
      </w:r>
      <w:r w:rsidR="00FD4D57">
        <w:t xml:space="preserve"> </w:t>
      </w:r>
      <w:r>
        <w:t>region</w:t>
      </w:r>
      <w:r w:rsidR="00FD4D57">
        <w:t xml:space="preserve"> </w:t>
      </w:r>
      <w:r>
        <w:t>for</w:t>
      </w:r>
      <w:r w:rsidR="00FD4D57">
        <w:t xml:space="preserve"> </w:t>
      </w:r>
      <w:r>
        <w:t>the</w:t>
      </w:r>
      <w:r w:rsidR="00FD4D57">
        <w:t xml:space="preserve"> </w:t>
      </w:r>
      <w:r>
        <w:t>four</w:t>
      </w:r>
      <w:r w:rsidR="00FD4D57">
        <w:t xml:space="preserve"> </w:t>
      </w:r>
      <w:r>
        <w:t>communities,</w:t>
      </w:r>
      <w:r w:rsidR="00FD4D57">
        <w:t xml:space="preserve"> </w:t>
      </w:r>
      <w:r>
        <w:t>there</w:t>
      </w:r>
      <w:r w:rsidR="00FD4D57">
        <w:t xml:space="preserve"> </w:t>
      </w:r>
      <w:r>
        <w:t>will</w:t>
      </w:r>
      <w:r w:rsidR="00FD4D57">
        <w:t xml:space="preserve"> </w:t>
      </w:r>
      <w:r>
        <w:t>be</w:t>
      </w:r>
      <w:r w:rsidR="00FD4D57">
        <w:t xml:space="preserve"> </w:t>
      </w:r>
      <w:r>
        <w:t>an</w:t>
      </w:r>
      <w:r w:rsidR="00FD4D57">
        <w:t xml:space="preserve"> </w:t>
      </w:r>
      <w:r>
        <w:t>election,</w:t>
      </w:r>
      <w:r w:rsidR="00FD4D57">
        <w:t xml:space="preserve"> </w:t>
      </w:r>
      <w:r>
        <w:t>and</w:t>
      </w:r>
      <w:r w:rsidR="00FD4D57">
        <w:t xml:space="preserve"> </w:t>
      </w:r>
      <w:r>
        <w:t>for</w:t>
      </w:r>
      <w:r w:rsidR="00FD4D57">
        <w:t xml:space="preserve"> </w:t>
      </w:r>
      <w:r>
        <w:t>the</w:t>
      </w:r>
      <w:r w:rsidR="00FD4D57">
        <w:t xml:space="preserve"> </w:t>
      </w:r>
      <w:r>
        <w:t>Chief</w:t>
      </w:r>
      <w:r w:rsidR="00FD4D57">
        <w:t xml:space="preserve"> </w:t>
      </w:r>
      <w:r>
        <w:t>and</w:t>
      </w:r>
      <w:r w:rsidR="00FD4D57">
        <w:t xml:space="preserve"> </w:t>
      </w:r>
      <w:r>
        <w:t>the</w:t>
      </w:r>
      <w:r w:rsidR="00FD4D57">
        <w:t xml:space="preserve"> </w:t>
      </w:r>
      <w:r>
        <w:t>Council</w:t>
      </w:r>
      <w:r w:rsidR="00FD4D57">
        <w:t xml:space="preserve"> </w:t>
      </w:r>
      <w:r>
        <w:t>as</w:t>
      </w:r>
      <w:r w:rsidR="00FD4D57">
        <w:t xml:space="preserve"> </w:t>
      </w:r>
      <w:r>
        <w:t>well.</w:t>
      </w:r>
      <w:r w:rsidR="00FD4D57">
        <w:t xml:space="preserve"> </w:t>
      </w:r>
      <w:r>
        <w:t>For</w:t>
      </w:r>
      <w:r w:rsidR="00FD4D57">
        <w:t xml:space="preserve"> </w:t>
      </w:r>
      <w:proofErr w:type="spellStart"/>
      <w:r>
        <w:t>Behchoko</w:t>
      </w:r>
      <w:proofErr w:type="spellEnd"/>
      <w:r>
        <w:t>,</w:t>
      </w:r>
      <w:r w:rsidR="00FD4D57">
        <w:t xml:space="preserve"> </w:t>
      </w:r>
      <w:r>
        <w:t>there</w:t>
      </w:r>
      <w:r w:rsidR="00FD4D57">
        <w:t xml:space="preserve"> </w:t>
      </w:r>
      <w:r>
        <w:t>is</w:t>
      </w:r>
      <w:r w:rsidR="00FD4D57">
        <w:t xml:space="preserve"> </w:t>
      </w:r>
      <w:r>
        <w:t>5</w:t>
      </w:r>
      <w:r w:rsidR="00FD4D57">
        <w:t xml:space="preserve"> </w:t>
      </w:r>
      <w:r>
        <w:t>candidates</w:t>
      </w:r>
      <w:r w:rsidR="00FD4D57">
        <w:t xml:space="preserve"> </w:t>
      </w:r>
      <w:r>
        <w:t>for</w:t>
      </w:r>
      <w:r w:rsidR="00FD4D57">
        <w:t xml:space="preserve"> </w:t>
      </w:r>
      <w:r>
        <w:t>the</w:t>
      </w:r>
      <w:r w:rsidR="00FD4D57">
        <w:t xml:space="preserve"> </w:t>
      </w:r>
      <w:r>
        <w:t>Chief</w:t>
      </w:r>
      <w:r w:rsidR="00FD4D57">
        <w:t xml:space="preserve"> </w:t>
      </w:r>
      <w:r>
        <w:t>for</w:t>
      </w:r>
      <w:r w:rsidR="00FD4D57">
        <w:t xml:space="preserve"> </w:t>
      </w:r>
      <w:proofErr w:type="spellStart"/>
      <w:r>
        <w:t>Behchoko</w:t>
      </w:r>
      <w:proofErr w:type="spellEnd"/>
      <w:r w:rsidR="00FD4D57">
        <w:t xml:space="preserve"> </w:t>
      </w:r>
      <w:r>
        <w:t>alone,</w:t>
      </w:r>
      <w:r w:rsidR="00FD4D57">
        <w:t xml:space="preserve"> </w:t>
      </w:r>
      <w:r>
        <w:t>and</w:t>
      </w:r>
      <w:r w:rsidR="00FD4D57">
        <w:t xml:space="preserve"> </w:t>
      </w:r>
      <w:r>
        <w:t>there's</w:t>
      </w:r>
      <w:r w:rsidR="00FD4D57">
        <w:t xml:space="preserve"> </w:t>
      </w:r>
      <w:r>
        <w:t>31</w:t>
      </w:r>
      <w:r w:rsidR="00FD4D57">
        <w:t xml:space="preserve"> </w:t>
      </w:r>
      <w:r>
        <w:t>candidates</w:t>
      </w:r>
      <w:r w:rsidR="00FD4D57">
        <w:t xml:space="preserve"> </w:t>
      </w:r>
      <w:r>
        <w:t>for</w:t>
      </w:r>
      <w:r w:rsidR="00FD4D57">
        <w:t xml:space="preserve"> </w:t>
      </w:r>
      <w:r>
        <w:t>the</w:t>
      </w:r>
      <w:r w:rsidR="00FD4D57">
        <w:t xml:space="preserve"> </w:t>
      </w:r>
      <w:r>
        <w:t>Council.</w:t>
      </w:r>
      <w:r w:rsidR="00FD4D57">
        <w:t xml:space="preserve"> </w:t>
      </w:r>
    </w:p>
    <w:p w14:paraId="7A6594E9" w14:textId="448751A9" w:rsidR="00C612D1" w:rsidRDefault="00C612D1" w:rsidP="00CF09F6">
      <w:r>
        <w:lastRenderedPageBreak/>
        <w:t>And</w:t>
      </w:r>
      <w:r w:rsidR="00FD4D57">
        <w:t xml:space="preserve"> </w:t>
      </w:r>
      <w:r>
        <w:t>for</w:t>
      </w:r>
      <w:r w:rsidR="00FD4D57">
        <w:t xml:space="preserve"> </w:t>
      </w:r>
      <w:proofErr w:type="spellStart"/>
      <w:r>
        <w:t>Whati</w:t>
      </w:r>
      <w:proofErr w:type="spellEnd"/>
      <w:r>
        <w:t>,</w:t>
      </w:r>
      <w:r w:rsidR="00FD4D57">
        <w:t xml:space="preserve"> </w:t>
      </w:r>
      <w:r>
        <w:t>there</w:t>
      </w:r>
      <w:r w:rsidR="00FD4D57">
        <w:t xml:space="preserve"> </w:t>
      </w:r>
      <w:r>
        <w:t>is</w:t>
      </w:r>
      <w:r w:rsidR="00FD4D57">
        <w:t xml:space="preserve"> </w:t>
      </w:r>
      <w:r w:rsidR="00155160">
        <w:t xml:space="preserve">three </w:t>
      </w:r>
      <w:r>
        <w:t>people</w:t>
      </w:r>
      <w:r w:rsidR="00FD4D57">
        <w:t xml:space="preserve"> </w:t>
      </w:r>
      <w:r>
        <w:t>that's</w:t>
      </w:r>
      <w:r w:rsidR="00FD4D57">
        <w:t xml:space="preserve"> </w:t>
      </w:r>
      <w:r>
        <w:t>running</w:t>
      </w:r>
      <w:r w:rsidR="00FD4D57">
        <w:t xml:space="preserve"> </w:t>
      </w:r>
      <w:r>
        <w:t>for</w:t>
      </w:r>
      <w:r w:rsidR="00FD4D57">
        <w:t xml:space="preserve"> </w:t>
      </w:r>
      <w:r>
        <w:t>the</w:t>
      </w:r>
      <w:r w:rsidR="00FD4D57">
        <w:t xml:space="preserve"> </w:t>
      </w:r>
      <w:r>
        <w:t>Chief,</w:t>
      </w:r>
      <w:r w:rsidR="00FD4D57">
        <w:t xml:space="preserve"> </w:t>
      </w:r>
      <w:r>
        <w:t>and</w:t>
      </w:r>
      <w:r w:rsidR="00FD4D57">
        <w:t xml:space="preserve"> </w:t>
      </w:r>
      <w:r>
        <w:t>there's</w:t>
      </w:r>
      <w:r w:rsidR="00FD4D57">
        <w:t xml:space="preserve"> </w:t>
      </w:r>
      <w:r>
        <w:t>about</w:t>
      </w:r>
      <w:r w:rsidR="00FD4D57">
        <w:t xml:space="preserve"> </w:t>
      </w:r>
      <w:r>
        <w:t>15</w:t>
      </w:r>
      <w:r w:rsidR="00FD4D57">
        <w:t xml:space="preserve"> </w:t>
      </w:r>
      <w:r>
        <w:t>that</w:t>
      </w:r>
      <w:r w:rsidR="00FD4D57">
        <w:t xml:space="preserve"> </w:t>
      </w:r>
      <w:r>
        <w:t>is</w:t>
      </w:r>
      <w:r w:rsidR="00FD4D57">
        <w:t xml:space="preserve"> </w:t>
      </w:r>
      <w:r>
        <w:t>running</w:t>
      </w:r>
      <w:r w:rsidR="00FD4D57">
        <w:t xml:space="preserve"> </w:t>
      </w:r>
      <w:r>
        <w:t>for</w:t>
      </w:r>
      <w:r w:rsidR="00FD4D57">
        <w:t xml:space="preserve"> </w:t>
      </w:r>
      <w:r>
        <w:t>the</w:t>
      </w:r>
      <w:r w:rsidR="00FD4D57">
        <w:t xml:space="preserve"> </w:t>
      </w:r>
      <w:r>
        <w:t>Council.</w:t>
      </w:r>
      <w:r w:rsidR="00FD4D57">
        <w:t xml:space="preserve"> </w:t>
      </w:r>
    </w:p>
    <w:p w14:paraId="260EB67E" w14:textId="77777777" w:rsidR="00C612D1" w:rsidRDefault="00C612D1" w:rsidP="00CF09F6"/>
    <w:p w14:paraId="1D7BBF64" w14:textId="44F8D520" w:rsidR="00C612D1" w:rsidRDefault="00C612D1" w:rsidP="00CF09F6">
      <w:r>
        <w:t>And</w:t>
      </w:r>
      <w:r w:rsidR="00FD4D57">
        <w:t xml:space="preserve"> </w:t>
      </w:r>
      <w:r>
        <w:t>for</w:t>
      </w:r>
      <w:r w:rsidR="00FD4D57">
        <w:t xml:space="preserve"> </w:t>
      </w:r>
      <w:proofErr w:type="spellStart"/>
      <w:r>
        <w:t>Gameti</w:t>
      </w:r>
      <w:proofErr w:type="spellEnd"/>
      <w:r>
        <w:t>,</w:t>
      </w:r>
      <w:r w:rsidR="00FD4D57">
        <w:t xml:space="preserve"> </w:t>
      </w:r>
      <w:r>
        <w:t>there's</w:t>
      </w:r>
      <w:r w:rsidR="00FD4D57">
        <w:t xml:space="preserve"> </w:t>
      </w:r>
      <w:r w:rsidR="00155160">
        <w:t xml:space="preserve">two </w:t>
      </w:r>
      <w:r>
        <w:t>candidates</w:t>
      </w:r>
      <w:r w:rsidR="00FD4D57">
        <w:t xml:space="preserve"> </w:t>
      </w:r>
      <w:r>
        <w:t>for</w:t>
      </w:r>
      <w:r w:rsidR="00FD4D57">
        <w:t xml:space="preserve"> </w:t>
      </w:r>
      <w:r>
        <w:t>the</w:t>
      </w:r>
      <w:r w:rsidR="00FD4D57">
        <w:t xml:space="preserve"> </w:t>
      </w:r>
      <w:r>
        <w:t>Chief</w:t>
      </w:r>
      <w:r w:rsidR="00FD4D57">
        <w:t xml:space="preserve"> </w:t>
      </w:r>
      <w:r>
        <w:t>and</w:t>
      </w:r>
      <w:r w:rsidR="00FD4D57">
        <w:t xml:space="preserve"> </w:t>
      </w:r>
      <w:r>
        <w:t>12</w:t>
      </w:r>
      <w:r w:rsidR="00FD4D57">
        <w:t xml:space="preserve"> </w:t>
      </w:r>
      <w:r>
        <w:t>candidates</w:t>
      </w:r>
      <w:r w:rsidR="00FD4D57">
        <w:t xml:space="preserve"> </w:t>
      </w:r>
      <w:r>
        <w:t>for</w:t>
      </w:r>
      <w:r w:rsidR="00FD4D57">
        <w:t xml:space="preserve"> </w:t>
      </w:r>
      <w:r>
        <w:t>the</w:t>
      </w:r>
      <w:r w:rsidR="00FD4D57">
        <w:t xml:space="preserve"> </w:t>
      </w:r>
      <w:r>
        <w:t>Councillors.</w:t>
      </w:r>
      <w:r w:rsidR="00FD4D57">
        <w:t xml:space="preserve"> </w:t>
      </w:r>
    </w:p>
    <w:p w14:paraId="2F6A1AF9" w14:textId="77777777" w:rsidR="00C612D1" w:rsidRDefault="00C612D1" w:rsidP="00CF09F6"/>
    <w:p w14:paraId="14998C6A" w14:textId="23A2C6D2" w:rsidR="00C612D1" w:rsidRDefault="00C612D1" w:rsidP="00CF09F6">
      <w:r>
        <w:t>And</w:t>
      </w:r>
      <w:r w:rsidR="00FD4D57">
        <w:t xml:space="preserve"> </w:t>
      </w:r>
      <w:r>
        <w:t>for</w:t>
      </w:r>
      <w:r w:rsidR="00FD4D57">
        <w:t xml:space="preserve"> </w:t>
      </w:r>
      <w:proofErr w:type="spellStart"/>
      <w:r>
        <w:t>Wekweeti</w:t>
      </w:r>
      <w:proofErr w:type="spellEnd"/>
      <w:r>
        <w:t>,</w:t>
      </w:r>
      <w:r w:rsidR="00FD4D57">
        <w:t xml:space="preserve"> </w:t>
      </w:r>
      <w:r>
        <w:t>there's</w:t>
      </w:r>
      <w:r w:rsidR="00FD4D57">
        <w:t xml:space="preserve"> </w:t>
      </w:r>
      <w:r>
        <w:t>two</w:t>
      </w:r>
      <w:r w:rsidR="00FD4D57">
        <w:t xml:space="preserve"> </w:t>
      </w:r>
      <w:r>
        <w:t>candidates</w:t>
      </w:r>
      <w:r w:rsidR="00FD4D57">
        <w:t xml:space="preserve"> </w:t>
      </w:r>
      <w:r>
        <w:t>for</w:t>
      </w:r>
      <w:r w:rsidR="00FD4D57">
        <w:t xml:space="preserve"> </w:t>
      </w:r>
      <w:r>
        <w:t>the</w:t>
      </w:r>
      <w:r w:rsidR="00FD4D57">
        <w:t xml:space="preserve"> </w:t>
      </w:r>
      <w:r>
        <w:t>Chief.</w:t>
      </w:r>
      <w:r w:rsidR="00FD4D57">
        <w:t xml:space="preserve"> </w:t>
      </w:r>
      <w:r>
        <w:t>They</w:t>
      </w:r>
      <w:r w:rsidR="00FD4D57">
        <w:t xml:space="preserve"> </w:t>
      </w:r>
      <w:r>
        <w:t>don't</w:t>
      </w:r>
      <w:r w:rsidR="00FD4D57">
        <w:t xml:space="preserve"> </w:t>
      </w:r>
      <w:r>
        <w:t>have</w:t>
      </w:r>
      <w:r w:rsidR="00FD4D57">
        <w:t xml:space="preserve"> </w:t>
      </w:r>
      <w:r>
        <w:t>enough</w:t>
      </w:r>
      <w:r w:rsidR="00FD4D57">
        <w:t xml:space="preserve"> </w:t>
      </w:r>
      <w:r>
        <w:t>candidates</w:t>
      </w:r>
      <w:r w:rsidR="00FD4D57">
        <w:t xml:space="preserve"> </w:t>
      </w:r>
      <w:r>
        <w:t>for</w:t>
      </w:r>
      <w:r w:rsidR="00FD4D57">
        <w:t xml:space="preserve"> </w:t>
      </w:r>
      <w:r>
        <w:t>the</w:t>
      </w:r>
      <w:r w:rsidR="00FD4D57">
        <w:t xml:space="preserve"> </w:t>
      </w:r>
      <w:r w:rsidR="00155160">
        <w:t>council</w:t>
      </w:r>
      <w:r>
        <w:t>.</w:t>
      </w:r>
      <w:r w:rsidR="00FD4D57">
        <w:t xml:space="preserve"> </w:t>
      </w:r>
      <w:r>
        <w:t>So</w:t>
      </w:r>
      <w:r w:rsidR="00FD4D57">
        <w:t xml:space="preserve"> </w:t>
      </w:r>
      <w:r>
        <w:t>now</w:t>
      </w:r>
      <w:r w:rsidR="00FD4D57">
        <w:t xml:space="preserve"> </w:t>
      </w:r>
      <w:r>
        <w:t>they</w:t>
      </w:r>
      <w:r w:rsidR="00FD4D57">
        <w:t xml:space="preserve"> </w:t>
      </w:r>
      <w:r>
        <w:t>had</w:t>
      </w:r>
      <w:r w:rsidR="00FD4D57">
        <w:t xml:space="preserve"> </w:t>
      </w:r>
      <w:r>
        <w:t>to</w:t>
      </w:r>
      <w:r w:rsidR="00FD4D57">
        <w:t xml:space="preserve"> </w:t>
      </w:r>
      <w:r>
        <w:t>add</w:t>
      </w:r>
      <w:r w:rsidR="00FD4D57">
        <w:t xml:space="preserve"> </w:t>
      </w:r>
      <w:r>
        <w:t>a</w:t>
      </w:r>
      <w:r w:rsidR="00FD4D57">
        <w:t xml:space="preserve"> </w:t>
      </w:r>
      <w:r>
        <w:t>few</w:t>
      </w:r>
      <w:r w:rsidR="00FD4D57">
        <w:t xml:space="preserve"> </w:t>
      </w:r>
      <w:r>
        <w:t>more</w:t>
      </w:r>
      <w:r w:rsidR="00FD4D57">
        <w:t xml:space="preserve"> </w:t>
      </w:r>
      <w:r>
        <w:t>days.</w:t>
      </w:r>
      <w:r w:rsidR="00FD4D57">
        <w:t xml:space="preserve"> </w:t>
      </w:r>
    </w:p>
    <w:p w14:paraId="61AC7CB2" w14:textId="77777777" w:rsidR="00C612D1" w:rsidRDefault="00C612D1" w:rsidP="00CF09F6"/>
    <w:p w14:paraId="3138AFBA" w14:textId="4D0CA2F0" w:rsidR="00C612D1" w:rsidRDefault="00C612D1" w:rsidP="00CF09F6">
      <w:r>
        <w:t>So</w:t>
      </w:r>
      <w:r w:rsidR="00FD4D57">
        <w:t xml:space="preserve"> </w:t>
      </w:r>
      <w:r>
        <w:t>today,</w:t>
      </w:r>
      <w:r w:rsidR="00FD4D57">
        <w:t xml:space="preserve"> </w:t>
      </w:r>
      <w:r>
        <w:t>Mr.</w:t>
      </w:r>
      <w:r w:rsidR="00FD4D57">
        <w:t xml:space="preserve"> </w:t>
      </w:r>
      <w:r>
        <w:t>Speaker,</w:t>
      </w:r>
      <w:r w:rsidR="00FD4D57">
        <w:t xml:space="preserve"> </w:t>
      </w:r>
      <w:r>
        <w:t>so</w:t>
      </w:r>
      <w:r w:rsidR="00FD4D57">
        <w:t xml:space="preserve"> </w:t>
      </w:r>
      <w:r>
        <w:t>much</w:t>
      </w:r>
      <w:r w:rsidR="00FD4D57">
        <w:t xml:space="preserve"> </w:t>
      </w:r>
      <w:r>
        <w:t>is</w:t>
      </w:r>
      <w:r w:rsidR="00FD4D57">
        <w:t xml:space="preserve"> </w:t>
      </w:r>
      <w:r>
        <w:t>happening</w:t>
      </w:r>
      <w:r w:rsidR="00FD4D57">
        <w:t xml:space="preserve"> </w:t>
      </w:r>
      <w:r>
        <w:t>in</w:t>
      </w:r>
      <w:r w:rsidR="00FD4D57">
        <w:t xml:space="preserve"> </w:t>
      </w:r>
      <w:r>
        <w:t>Tlicho</w:t>
      </w:r>
      <w:r w:rsidR="00FD4D57">
        <w:t xml:space="preserve"> </w:t>
      </w:r>
      <w:r>
        <w:t>region,</w:t>
      </w:r>
      <w:r w:rsidR="00FD4D57">
        <w:t xml:space="preserve"> </w:t>
      </w:r>
      <w:r>
        <w:t>and</w:t>
      </w:r>
      <w:r w:rsidR="00FD4D57">
        <w:t xml:space="preserve"> </w:t>
      </w:r>
      <w:r>
        <w:t>there's</w:t>
      </w:r>
      <w:r w:rsidR="00FD4D57">
        <w:t xml:space="preserve"> </w:t>
      </w:r>
      <w:r>
        <w:t>also</w:t>
      </w:r>
      <w:r w:rsidR="00FD4D57">
        <w:t xml:space="preserve"> </w:t>
      </w:r>
      <w:r>
        <w:t>lots</w:t>
      </w:r>
      <w:r w:rsidR="00FD4D57">
        <w:t xml:space="preserve"> </w:t>
      </w:r>
      <w:r>
        <w:t>of</w:t>
      </w:r>
      <w:r w:rsidR="00FD4D57">
        <w:t xml:space="preserve"> </w:t>
      </w:r>
      <w:r>
        <w:t>activities</w:t>
      </w:r>
      <w:r w:rsidR="00FD4D57">
        <w:t xml:space="preserve"> </w:t>
      </w:r>
      <w:r>
        <w:t>because</w:t>
      </w:r>
      <w:r w:rsidR="00FD4D57">
        <w:t xml:space="preserve"> </w:t>
      </w:r>
      <w:r>
        <w:t>people</w:t>
      </w:r>
      <w:r w:rsidR="00FD4D57">
        <w:t xml:space="preserve"> </w:t>
      </w:r>
      <w:r>
        <w:t>are</w:t>
      </w:r>
      <w:r w:rsidR="00FD4D57">
        <w:t xml:space="preserve"> </w:t>
      </w:r>
      <w:r>
        <w:t>also</w:t>
      </w:r>
      <w:r w:rsidR="00FD4D57">
        <w:t xml:space="preserve"> </w:t>
      </w:r>
      <w:r>
        <w:t>campaigning.</w:t>
      </w:r>
      <w:r w:rsidR="00FD4D57">
        <w:t xml:space="preserve"> </w:t>
      </w:r>
      <w:r>
        <w:t>And</w:t>
      </w:r>
      <w:r w:rsidR="00FD4D57">
        <w:t xml:space="preserve"> </w:t>
      </w:r>
      <w:r>
        <w:t>so</w:t>
      </w:r>
      <w:r w:rsidR="00FD4D57">
        <w:t xml:space="preserve"> </w:t>
      </w:r>
      <w:r>
        <w:t>we</w:t>
      </w:r>
      <w:r w:rsidR="00FD4D57">
        <w:t xml:space="preserve"> </w:t>
      </w:r>
      <w:r>
        <w:t>are</w:t>
      </w:r>
      <w:r w:rsidR="00FD4D57">
        <w:t xml:space="preserve"> </w:t>
      </w:r>
      <w:r>
        <w:t>hoping</w:t>
      </w:r>
      <w:r w:rsidR="00FD4D57">
        <w:t xml:space="preserve"> </w:t>
      </w:r>
      <w:r>
        <w:t>or</w:t>
      </w:r>
      <w:r w:rsidR="00FD4D57">
        <w:t xml:space="preserve"> </w:t>
      </w:r>
      <w:r>
        <w:noBreakHyphen/>
      </w:r>
      <w:r>
        <w:noBreakHyphen/>
      </w:r>
      <w:r w:rsidR="00FD4D57">
        <w:t xml:space="preserve"> </w:t>
      </w:r>
      <w:proofErr w:type="spellStart"/>
      <w:r>
        <w:t>or</w:t>
      </w:r>
      <w:proofErr w:type="spellEnd"/>
      <w:r w:rsidR="00FD4D57">
        <w:t xml:space="preserve"> </w:t>
      </w:r>
      <w:r>
        <w:t>I</w:t>
      </w:r>
      <w:r w:rsidR="00FD4D57">
        <w:t xml:space="preserve"> </w:t>
      </w:r>
      <w:r>
        <w:t>am</w:t>
      </w:r>
      <w:r w:rsidR="00FD4D57">
        <w:t xml:space="preserve"> </w:t>
      </w:r>
      <w:r>
        <w:t>hoping</w:t>
      </w:r>
      <w:r w:rsidR="00FD4D57">
        <w:t xml:space="preserve"> </w:t>
      </w:r>
      <w:r>
        <w:t>it</w:t>
      </w:r>
      <w:r w:rsidR="00FD4D57">
        <w:t xml:space="preserve"> </w:t>
      </w:r>
      <w:r>
        <w:t>will</w:t>
      </w:r>
      <w:r w:rsidR="00FD4D57">
        <w:t xml:space="preserve"> </w:t>
      </w:r>
      <w:r>
        <w:t>turn</w:t>
      </w:r>
      <w:r w:rsidR="00FD4D57">
        <w:t xml:space="preserve"> </w:t>
      </w:r>
      <w:r>
        <w:t>out</w:t>
      </w:r>
      <w:r w:rsidR="00FD4D57">
        <w:t xml:space="preserve"> </w:t>
      </w:r>
      <w:r>
        <w:t>very</w:t>
      </w:r>
      <w:r w:rsidR="00FD4D57">
        <w:t xml:space="preserve"> </w:t>
      </w:r>
      <w:r>
        <w:t>well</w:t>
      </w:r>
      <w:r w:rsidR="00FD4D57">
        <w:t xml:space="preserve"> </w:t>
      </w:r>
      <w:r>
        <w:t>for</w:t>
      </w:r>
      <w:r w:rsidR="00FD4D57">
        <w:t xml:space="preserve"> </w:t>
      </w:r>
      <w:r>
        <w:t>all</w:t>
      </w:r>
      <w:r w:rsidR="00FD4D57">
        <w:t xml:space="preserve"> </w:t>
      </w:r>
      <w:r>
        <w:t>the</w:t>
      </w:r>
      <w:r w:rsidR="00FD4D57">
        <w:t xml:space="preserve"> </w:t>
      </w:r>
      <w:r>
        <w:t>candidates</w:t>
      </w:r>
      <w:r w:rsidR="00FD4D57">
        <w:t xml:space="preserve"> </w:t>
      </w:r>
      <w:r>
        <w:t>that's</w:t>
      </w:r>
      <w:r w:rsidR="00FD4D57">
        <w:t xml:space="preserve"> </w:t>
      </w:r>
      <w:r>
        <w:t>a</w:t>
      </w:r>
      <w:r w:rsidR="00FD4D57">
        <w:t xml:space="preserve"> </w:t>
      </w:r>
      <w:r>
        <w:t>lot.</w:t>
      </w:r>
      <w:r w:rsidR="00FD4D57">
        <w:t xml:space="preserve"> </w:t>
      </w:r>
    </w:p>
    <w:p w14:paraId="66BA3E19" w14:textId="77777777" w:rsidR="00C612D1" w:rsidRDefault="00C612D1" w:rsidP="00CF09F6"/>
    <w:p w14:paraId="3DDB1A79" w14:textId="02EF5A53" w:rsidR="00C612D1" w:rsidRDefault="00C612D1" w:rsidP="00CF09F6">
      <w:r>
        <w:t>So</w:t>
      </w:r>
      <w:r w:rsidR="00FD4D57">
        <w:t xml:space="preserve"> </w:t>
      </w:r>
      <w:r>
        <w:t>I</w:t>
      </w:r>
      <w:r w:rsidR="00FD4D57">
        <w:t xml:space="preserve"> </w:t>
      </w:r>
      <w:r>
        <w:t>like</w:t>
      </w:r>
      <w:r w:rsidR="00FD4D57">
        <w:t xml:space="preserve"> </w:t>
      </w:r>
      <w:r>
        <w:t>to</w:t>
      </w:r>
      <w:r w:rsidR="00FD4D57">
        <w:t xml:space="preserve"> </w:t>
      </w:r>
      <w:r>
        <w:t>say</w:t>
      </w:r>
      <w:r w:rsidR="00FD4D57">
        <w:t xml:space="preserve"> </w:t>
      </w:r>
      <w:r>
        <w:t>good</w:t>
      </w:r>
      <w:r w:rsidR="00FD4D57">
        <w:t xml:space="preserve"> </w:t>
      </w:r>
      <w:r>
        <w:t>luck</w:t>
      </w:r>
      <w:r w:rsidR="00FD4D57">
        <w:t xml:space="preserve"> </w:t>
      </w:r>
      <w:r>
        <w:t>to</w:t>
      </w:r>
      <w:r w:rsidR="00FD4D57">
        <w:t xml:space="preserve"> </w:t>
      </w:r>
      <w:r>
        <w:t>all</w:t>
      </w:r>
      <w:r w:rsidR="00FD4D57">
        <w:t xml:space="preserve"> </w:t>
      </w:r>
      <w:r>
        <w:t>the</w:t>
      </w:r>
      <w:r w:rsidR="00FD4D57">
        <w:t xml:space="preserve"> </w:t>
      </w:r>
      <w:r>
        <w:t>candidates.</w:t>
      </w:r>
      <w:r w:rsidR="00FD4D57">
        <w:t xml:space="preserve"> </w:t>
      </w:r>
      <w:r>
        <w:t>And</w:t>
      </w:r>
      <w:r w:rsidR="00FD4D57">
        <w:t xml:space="preserve"> </w:t>
      </w:r>
      <w:r>
        <w:t>so</w:t>
      </w:r>
      <w:r w:rsidR="00FD4D57">
        <w:t xml:space="preserve"> </w:t>
      </w:r>
      <w:r>
        <w:t>through</w:t>
      </w:r>
      <w:r w:rsidR="00FD4D57">
        <w:t xml:space="preserve"> </w:t>
      </w:r>
      <w:r>
        <w:t>this,</w:t>
      </w:r>
      <w:r w:rsidR="00FD4D57">
        <w:t xml:space="preserve"> </w:t>
      </w:r>
      <w:r>
        <w:t>all</w:t>
      </w:r>
      <w:r w:rsidR="00FD4D57">
        <w:t xml:space="preserve"> </w:t>
      </w:r>
      <w:r>
        <w:t>this,</w:t>
      </w:r>
      <w:r w:rsidR="00FD4D57">
        <w:t xml:space="preserve"> </w:t>
      </w:r>
      <w:r>
        <w:t>I</w:t>
      </w:r>
      <w:r w:rsidR="00FD4D57">
        <w:t xml:space="preserve"> </w:t>
      </w:r>
      <w:r>
        <w:t>just</w:t>
      </w:r>
      <w:r w:rsidR="00FD4D57">
        <w:t xml:space="preserve"> </w:t>
      </w:r>
      <w:r>
        <w:t>like</w:t>
      </w:r>
      <w:r w:rsidR="00FD4D57">
        <w:t xml:space="preserve"> </w:t>
      </w:r>
      <w:r>
        <w:t>to</w:t>
      </w:r>
      <w:r w:rsidR="00FD4D57">
        <w:t xml:space="preserve"> </w:t>
      </w:r>
      <w:r>
        <w:t>give</w:t>
      </w:r>
      <w:r w:rsidR="00FD4D57">
        <w:t xml:space="preserve"> </w:t>
      </w:r>
      <w:r>
        <w:t>all</w:t>
      </w:r>
      <w:r w:rsidR="00FD4D57">
        <w:t xml:space="preserve"> </w:t>
      </w:r>
      <w:r>
        <w:t>my</w:t>
      </w:r>
      <w:r w:rsidR="00FD4D57">
        <w:t xml:space="preserve"> </w:t>
      </w:r>
      <w:r>
        <w:t>good</w:t>
      </w:r>
      <w:r w:rsidR="00FD4D57">
        <w:t xml:space="preserve"> </w:t>
      </w:r>
      <w:r>
        <w:t>luck</w:t>
      </w:r>
      <w:r w:rsidR="00FD4D57">
        <w:t xml:space="preserve"> </w:t>
      </w:r>
      <w:r>
        <w:t>to</w:t>
      </w:r>
      <w:r w:rsidR="00FD4D57">
        <w:t xml:space="preserve"> </w:t>
      </w:r>
      <w:r>
        <w:t>the</w:t>
      </w:r>
      <w:r w:rsidR="00FD4D57">
        <w:t xml:space="preserve"> </w:t>
      </w:r>
      <w:r>
        <w:t>candidates.</w:t>
      </w:r>
      <w:r w:rsidR="00FD4D57">
        <w:t xml:space="preserve"> </w:t>
      </w:r>
      <w:r w:rsidR="00155160">
        <w:t xml:space="preserve"> </w:t>
      </w:r>
      <w:r>
        <w:t>Thank</w:t>
      </w:r>
      <w:r w:rsidR="00FD4D57">
        <w:t xml:space="preserve"> </w:t>
      </w:r>
      <w:r>
        <w:t>you</w:t>
      </w:r>
      <w:r w:rsidR="00FD4D57">
        <w:t xml:space="preserve"> </w:t>
      </w:r>
      <w:r>
        <w:t>very</w:t>
      </w:r>
      <w:r w:rsidR="00FD4D57">
        <w:t xml:space="preserve"> </w:t>
      </w:r>
      <w:r>
        <w:t>much.</w:t>
      </w:r>
      <w:r w:rsidR="00FD4D57">
        <w:t xml:space="preserve"> </w:t>
      </w:r>
      <w:r w:rsidR="00155160">
        <w:t>[Translation ends]</w:t>
      </w:r>
    </w:p>
    <w:p w14:paraId="434A584E" w14:textId="77777777" w:rsidR="00155160" w:rsidRDefault="00155160" w:rsidP="004B65F9">
      <w:pPr>
        <w:rPr>
          <w:b/>
        </w:rPr>
      </w:pPr>
    </w:p>
    <w:p w14:paraId="70A53125" w14:textId="7A950E16" w:rsidR="004B65F9" w:rsidRDefault="004B65F9" w:rsidP="004B65F9">
      <w:r w:rsidRPr="00D102E5">
        <w:rPr>
          <w:b/>
        </w:rPr>
        <w:t>MR.</w:t>
      </w:r>
      <w:r w:rsidR="00FD4D57">
        <w:rPr>
          <w:b/>
        </w:rPr>
        <w:t xml:space="preserve"> </w:t>
      </w:r>
      <w:r w:rsidRPr="00D102E5">
        <w:rPr>
          <w:b/>
        </w:rPr>
        <w:t>SPEAKER:</w:t>
      </w:r>
      <w:r w:rsidR="00FD4D57">
        <w:rPr>
          <w:b/>
        </w:rPr>
        <w:t xml:space="preserve"> </w:t>
      </w:r>
      <w:r>
        <w:tab/>
        <w:t>Thank</w:t>
      </w:r>
      <w:r w:rsidR="00FD4D57">
        <w:t xml:space="preserve"> </w:t>
      </w:r>
      <w:r>
        <w:t>you,</w:t>
      </w:r>
      <w:r w:rsidR="00FD4D57">
        <w:t xml:space="preserve"> </w:t>
      </w:r>
      <w:r>
        <w:t>Member</w:t>
      </w:r>
      <w:r w:rsidR="00FD4D57">
        <w:t xml:space="preserve"> </w:t>
      </w:r>
      <w:r>
        <w:t>for</w:t>
      </w:r>
      <w:r w:rsidR="00FD4D57">
        <w:t xml:space="preserve"> </w:t>
      </w:r>
      <w:proofErr w:type="spellStart"/>
      <w:r>
        <w:t>Monfwi</w:t>
      </w:r>
      <w:proofErr w:type="spellEnd"/>
      <w:r>
        <w:t>.</w:t>
      </w:r>
    </w:p>
    <w:p w14:paraId="25F1B473" w14:textId="76BCD66F" w:rsidR="004B65F9" w:rsidRDefault="004B65F9" w:rsidP="004B65F9">
      <w:r>
        <w:t>Member</w:t>
      </w:r>
      <w:r w:rsidR="00155160">
        <w:t>s'</w:t>
      </w:r>
      <w:r w:rsidR="00FD4D57">
        <w:t xml:space="preserve"> </w:t>
      </w:r>
      <w:r>
        <w:t>statements.</w:t>
      </w:r>
      <w:r w:rsidR="00FD4D57">
        <w:t xml:space="preserve"> </w:t>
      </w:r>
      <w:r>
        <w:t>Member</w:t>
      </w:r>
      <w:r w:rsidR="00FD4D57">
        <w:t xml:space="preserve"> </w:t>
      </w:r>
      <w:r>
        <w:t>for</w:t>
      </w:r>
      <w:r w:rsidR="00FD4D57">
        <w:t xml:space="preserve"> </w:t>
      </w:r>
      <w:proofErr w:type="spellStart"/>
      <w:r>
        <w:t>Nunakput</w:t>
      </w:r>
      <w:proofErr w:type="spellEnd"/>
      <w:r>
        <w:t>.</w:t>
      </w:r>
    </w:p>
    <w:p w14:paraId="6FF1BC8A" w14:textId="3368C7C4" w:rsidR="00832FD1" w:rsidRDefault="00832FD1" w:rsidP="005B5695">
      <w:pPr>
        <w:pStyle w:val="Heading2"/>
      </w:pPr>
      <w:r>
        <w:t>Member's</w:t>
      </w:r>
      <w:r w:rsidR="00FD4D57">
        <w:t xml:space="preserve"> </w:t>
      </w:r>
      <w:r>
        <w:t>Statement</w:t>
      </w:r>
      <w:r w:rsidR="00FD4D57">
        <w:t xml:space="preserve"> </w:t>
      </w:r>
      <w:r>
        <w:t>on</w:t>
      </w:r>
      <w:r>
        <w:br/>
      </w:r>
      <w:r w:rsidRPr="00832FD1">
        <w:t>Condolences</w:t>
      </w:r>
      <w:r w:rsidR="00FD4D57">
        <w:t xml:space="preserve"> </w:t>
      </w:r>
      <w:r w:rsidRPr="00832FD1">
        <w:t>on</w:t>
      </w:r>
      <w:r w:rsidR="00FD4D57">
        <w:t xml:space="preserve"> </w:t>
      </w:r>
      <w:r w:rsidRPr="00832FD1">
        <w:t>the</w:t>
      </w:r>
      <w:r w:rsidR="00FD4D57">
        <w:t xml:space="preserve"> </w:t>
      </w:r>
      <w:r w:rsidRPr="00832FD1">
        <w:t>Passing</w:t>
      </w:r>
      <w:r w:rsidR="00FD4D57">
        <w:t xml:space="preserve"> </w:t>
      </w:r>
      <w:r w:rsidRPr="00832FD1">
        <w:t>of</w:t>
      </w:r>
      <w:r w:rsidR="00FD4D57">
        <w:t xml:space="preserve"> </w:t>
      </w:r>
      <w:r w:rsidRPr="00832FD1">
        <w:t>Constituents</w:t>
      </w:r>
    </w:p>
    <w:p w14:paraId="252DDB17" w14:textId="77777777" w:rsidR="00155160" w:rsidRPr="00CF09F6" w:rsidRDefault="00155160" w:rsidP="00CF09F6"/>
    <w:p w14:paraId="685B3893" w14:textId="77777777" w:rsidR="00155160" w:rsidRDefault="004B65F9" w:rsidP="004B65F9">
      <w:r w:rsidRPr="005B5695">
        <w:rPr>
          <w:b/>
        </w:rPr>
        <w:t>MR.</w:t>
      </w:r>
      <w:r w:rsidR="00FD4D57">
        <w:rPr>
          <w:b/>
        </w:rPr>
        <w:t xml:space="preserve"> </w:t>
      </w:r>
      <w:r w:rsidRPr="005B5695">
        <w:rPr>
          <w:b/>
        </w:rPr>
        <w:t>JACOBSON:</w:t>
      </w:r>
      <w:r w:rsidR="00FD4D57">
        <w:t xml:space="preserve"> </w:t>
      </w:r>
      <w:r>
        <w:t>Thank</w:t>
      </w:r>
      <w:r w:rsidR="00FD4D57">
        <w:t xml:space="preserve"> </w:t>
      </w:r>
      <w:r>
        <w:t>you,</w:t>
      </w:r>
      <w:r w:rsidR="00FD4D57">
        <w:t xml:space="preserve"> </w:t>
      </w:r>
      <w:r>
        <w:t>Mr.</w:t>
      </w:r>
      <w:r w:rsidR="00FD4D57">
        <w:t xml:space="preserve"> </w:t>
      </w:r>
      <w:r>
        <w:t>Speaker.</w:t>
      </w:r>
      <w:r w:rsidR="00FD4D57">
        <w:t xml:space="preserve"> </w:t>
      </w:r>
      <w:r>
        <w:t>Mr.</w:t>
      </w:r>
      <w:r w:rsidR="00FD4D57">
        <w:t xml:space="preserve"> </w:t>
      </w:r>
      <w:r>
        <w:t>Speaker,</w:t>
      </w:r>
      <w:r w:rsidR="00FD4D57">
        <w:t xml:space="preserve"> </w:t>
      </w:r>
      <w:r>
        <w:t>today</w:t>
      </w:r>
      <w:r w:rsidR="00FD4D57">
        <w:t xml:space="preserve"> </w:t>
      </w:r>
      <w:r>
        <w:t>I</w:t>
      </w:r>
      <w:r w:rsidR="00FD4D57">
        <w:t xml:space="preserve"> </w:t>
      </w:r>
      <w:r>
        <w:t>rise</w:t>
      </w:r>
      <w:r w:rsidR="00FD4D57">
        <w:t xml:space="preserve"> </w:t>
      </w:r>
      <w:r>
        <w:t>in</w:t>
      </w:r>
      <w:r w:rsidR="00FD4D57">
        <w:t xml:space="preserve"> </w:t>
      </w:r>
      <w:r>
        <w:t>recently</w:t>
      </w:r>
      <w:r w:rsidR="00FD4D57">
        <w:t xml:space="preserve"> </w:t>
      </w:r>
      <w:r>
        <w:t>deceased</w:t>
      </w:r>
      <w:r w:rsidR="00FD4D57">
        <w:t xml:space="preserve"> </w:t>
      </w:r>
      <w:r w:rsidR="00832FD1">
        <w:t>residents</w:t>
      </w:r>
      <w:r w:rsidR="00FD4D57">
        <w:t xml:space="preserve"> </w:t>
      </w:r>
      <w:r>
        <w:t>in</w:t>
      </w:r>
      <w:r w:rsidR="00FD4D57">
        <w:t xml:space="preserve"> </w:t>
      </w:r>
      <w:proofErr w:type="spellStart"/>
      <w:r>
        <w:t>Nunakput</w:t>
      </w:r>
      <w:proofErr w:type="spellEnd"/>
      <w:r>
        <w:t>,</w:t>
      </w:r>
      <w:r w:rsidR="00FD4D57">
        <w:t xml:space="preserve"> </w:t>
      </w:r>
      <w:r>
        <w:t>and</w:t>
      </w:r>
      <w:r w:rsidR="00FD4D57">
        <w:t xml:space="preserve"> </w:t>
      </w:r>
      <w:r>
        <w:t>I'd</w:t>
      </w:r>
      <w:r w:rsidR="00FD4D57">
        <w:t xml:space="preserve"> </w:t>
      </w:r>
      <w:r>
        <w:t>like</w:t>
      </w:r>
      <w:r w:rsidR="00FD4D57">
        <w:t xml:space="preserve"> </w:t>
      </w:r>
      <w:r>
        <w:t>to</w:t>
      </w:r>
      <w:r w:rsidR="00FD4D57">
        <w:t xml:space="preserve"> </w:t>
      </w:r>
      <w:r>
        <w:t>give</w:t>
      </w:r>
      <w:r w:rsidR="00FD4D57">
        <w:t xml:space="preserve"> </w:t>
      </w:r>
      <w:r>
        <w:t>our</w:t>
      </w:r>
      <w:r w:rsidR="00FD4D57">
        <w:t xml:space="preserve"> </w:t>
      </w:r>
      <w:r>
        <w:t>thoughts</w:t>
      </w:r>
      <w:r w:rsidR="00FD4D57">
        <w:t xml:space="preserve"> </w:t>
      </w:r>
      <w:r>
        <w:t>and</w:t>
      </w:r>
      <w:r w:rsidR="00FD4D57">
        <w:t xml:space="preserve"> </w:t>
      </w:r>
      <w:r>
        <w:t>prayers</w:t>
      </w:r>
      <w:r w:rsidR="00FD4D57">
        <w:t xml:space="preserve"> </w:t>
      </w:r>
      <w:r>
        <w:t>to</w:t>
      </w:r>
      <w:r w:rsidR="00FD4D57">
        <w:t xml:space="preserve"> </w:t>
      </w:r>
      <w:r>
        <w:t>them.</w:t>
      </w:r>
    </w:p>
    <w:p w14:paraId="704E4872" w14:textId="55C48B16" w:rsidR="004B65F9" w:rsidRDefault="004B65F9" w:rsidP="004B65F9"/>
    <w:p w14:paraId="19E62991" w14:textId="05DEC1E3" w:rsidR="004B65F9" w:rsidRDefault="004B65F9" w:rsidP="004B65F9">
      <w:r>
        <w:t>Marcus</w:t>
      </w:r>
      <w:r w:rsidR="00FD4D57">
        <w:t xml:space="preserve"> </w:t>
      </w:r>
      <w:r>
        <w:t>Ruben,</w:t>
      </w:r>
      <w:r w:rsidR="00FD4D57">
        <w:t xml:space="preserve"> </w:t>
      </w:r>
      <w:r>
        <w:t>Elder</w:t>
      </w:r>
      <w:r w:rsidR="00FD4D57">
        <w:t xml:space="preserve"> </w:t>
      </w:r>
      <w:r>
        <w:t>from</w:t>
      </w:r>
      <w:r w:rsidR="00FD4D57">
        <w:t xml:space="preserve"> </w:t>
      </w:r>
      <w:proofErr w:type="spellStart"/>
      <w:r>
        <w:t>Paulatuk</w:t>
      </w:r>
      <w:proofErr w:type="spellEnd"/>
      <w:r>
        <w:t>,</w:t>
      </w:r>
      <w:r w:rsidR="00FD4D57">
        <w:t xml:space="preserve"> </w:t>
      </w:r>
      <w:r>
        <w:t>born</w:t>
      </w:r>
      <w:r w:rsidR="00FD4D57">
        <w:t xml:space="preserve"> </w:t>
      </w:r>
      <w:r>
        <w:t>March</w:t>
      </w:r>
      <w:r w:rsidR="00FD4D57">
        <w:t xml:space="preserve"> </w:t>
      </w:r>
      <w:r>
        <w:t>19th,</w:t>
      </w:r>
      <w:r w:rsidR="00FD4D57">
        <w:t xml:space="preserve"> </w:t>
      </w:r>
      <w:r>
        <w:t>1933,</w:t>
      </w:r>
      <w:r w:rsidR="00FD4D57">
        <w:t xml:space="preserve"> </w:t>
      </w:r>
      <w:r>
        <w:t>passed</w:t>
      </w:r>
      <w:r w:rsidR="00FD4D57">
        <w:t xml:space="preserve"> </w:t>
      </w:r>
      <w:r>
        <w:t>away</w:t>
      </w:r>
      <w:r w:rsidR="00FD4D57">
        <w:t xml:space="preserve"> </w:t>
      </w:r>
      <w:r>
        <w:t>May</w:t>
      </w:r>
      <w:r w:rsidR="00FD4D57">
        <w:t xml:space="preserve"> </w:t>
      </w:r>
      <w:r>
        <w:t>2nd,</w:t>
      </w:r>
      <w:r w:rsidR="00FD4D57">
        <w:t xml:space="preserve"> </w:t>
      </w:r>
      <w:r>
        <w:t>2021.</w:t>
      </w:r>
      <w:r w:rsidR="00FD4D57">
        <w:t xml:space="preserve"> </w:t>
      </w:r>
      <w:r w:rsidR="00832FD1">
        <w:t>W</w:t>
      </w:r>
      <w:r>
        <w:t>ith</w:t>
      </w:r>
      <w:r w:rsidR="00FD4D57">
        <w:t xml:space="preserve"> </w:t>
      </w:r>
      <w:r>
        <w:t>his</w:t>
      </w:r>
      <w:r w:rsidR="00FD4D57">
        <w:t xml:space="preserve"> </w:t>
      </w:r>
      <w:r>
        <w:t>beloved</w:t>
      </w:r>
      <w:r w:rsidR="00FD4D57">
        <w:t xml:space="preserve"> </w:t>
      </w:r>
      <w:r>
        <w:t>wife,</w:t>
      </w:r>
      <w:r w:rsidR="00FD4D57">
        <w:t xml:space="preserve"> </w:t>
      </w:r>
      <w:r>
        <w:t>they</w:t>
      </w:r>
      <w:r w:rsidR="00FD4D57">
        <w:t xml:space="preserve"> </w:t>
      </w:r>
      <w:r>
        <w:t>had</w:t>
      </w:r>
      <w:r w:rsidR="00FD4D57">
        <w:t xml:space="preserve"> </w:t>
      </w:r>
      <w:r>
        <w:t>nine</w:t>
      </w:r>
      <w:r w:rsidR="00FD4D57">
        <w:t xml:space="preserve"> </w:t>
      </w:r>
      <w:r>
        <w:t>children.</w:t>
      </w:r>
      <w:r w:rsidR="00FD4D57">
        <w:t xml:space="preserve"> </w:t>
      </w:r>
      <w:r>
        <w:t>He</w:t>
      </w:r>
      <w:r w:rsidR="00FD4D57">
        <w:t xml:space="preserve"> </w:t>
      </w:r>
      <w:r>
        <w:t>was</w:t>
      </w:r>
      <w:r w:rsidR="00FD4D57">
        <w:t xml:space="preserve"> </w:t>
      </w:r>
      <w:r>
        <w:t>10th</w:t>
      </w:r>
      <w:r w:rsidR="00FD4D57">
        <w:t xml:space="preserve"> </w:t>
      </w:r>
      <w:r>
        <w:t>born</w:t>
      </w:r>
      <w:r w:rsidR="00FD4D57">
        <w:t xml:space="preserve"> </w:t>
      </w:r>
      <w:r>
        <w:t>of</w:t>
      </w:r>
      <w:r w:rsidR="00FD4D57">
        <w:t xml:space="preserve"> </w:t>
      </w:r>
      <w:r>
        <w:t>13</w:t>
      </w:r>
      <w:r w:rsidR="00FD4D57">
        <w:t xml:space="preserve"> </w:t>
      </w:r>
      <w:r>
        <w:t>to</w:t>
      </w:r>
      <w:r w:rsidR="00FD4D57">
        <w:t xml:space="preserve"> </w:t>
      </w:r>
      <w:r>
        <w:t>Ruben</w:t>
      </w:r>
      <w:r w:rsidR="00FD4D57">
        <w:t xml:space="preserve"> </w:t>
      </w:r>
      <w:proofErr w:type="spellStart"/>
      <w:r>
        <w:t>Angik</w:t>
      </w:r>
      <w:proofErr w:type="spellEnd"/>
      <w:r w:rsidR="00FD4D57">
        <w:t xml:space="preserve"> </w:t>
      </w:r>
      <w:r>
        <w:t>and</w:t>
      </w:r>
      <w:r w:rsidR="00FD4D57">
        <w:t xml:space="preserve"> </w:t>
      </w:r>
      <w:proofErr w:type="spellStart"/>
      <w:r>
        <w:t>Sadi</w:t>
      </w:r>
      <w:proofErr w:type="spellEnd"/>
      <w:r w:rsidR="00FD4D57">
        <w:t xml:space="preserve"> </w:t>
      </w:r>
      <w:proofErr w:type="spellStart"/>
      <w:r>
        <w:t>Sukayualuk</w:t>
      </w:r>
      <w:proofErr w:type="spellEnd"/>
      <w:r>
        <w:t>.</w:t>
      </w:r>
      <w:r w:rsidR="00FD4D57">
        <w:t xml:space="preserve"> </w:t>
      </w:r>
      <w:r>
        <w:t>And</w:t>
      </w:r>
      <w:r w:rsidR="00FD4D57">
        <w:t xml:space="preserve"> </w:t>
      </w:r>
      <w:r>
        <w:t>he'll</w:t>
      </w:r>
      <w:r w:rsidR="00FD4D57">
        <w:t xml:space="preserve"> </w:t>
      </w:r>
      <w:r>
        <w:t>be</w:t>
      </w:r>
      <w:r w:rsidR="00FD4D57">
        <w:t xml:space="preserve"> </w:t>
      </w:r>
      <w:r>
        <w:t>sadly</w:t>
      </w:r>
      <w:r w:rsidR="00FD4D57">
        <w:t xml:space="preserve"> </w:t>
      </w:r>
      <w:r>
        <w:t>missed</w:t>
      </w:r>
      <w:r w:rsidR="00FD4D57">
        <w:t xml:space="preserve"> </w:t>
      </w:r>
      <w:r>
        <w:t>in</w:t>
      </w:r>
      <w:r w:rsidR="00FD4D57">
        <w:t xml:space="preserve"> </w:t>
      </w:r>
      <w:r>
        <w:t>the</w:t>
      </w:r>
      <w:r w:rsidR="00FD4D57">
        <w:t xml:space="preserve"> </w:t>
      </w:r>
      <w:r>
        <w:t>community.</w:t>
      </w:r>
      <w:r w:rsidR="00FD4D57">
        <w:t xml:space="preserve"> </w:t>
      </w:r>
      <w:r>
        <w:t>And</w:t>
      </w:r>
      <w:r w:rsidR="00FD4D57">
        <w:t xml:space="preserve"> </w:t>
      </w:r>
      <w:r w:rsidR="00832FD1">
        <w:t>Arlon,</w:t>
      </w:r>
      <w:r w:rsidR="00FD4D57">
        <w:t xml:space="preserve"> </w:t>
      </w:r>
      <w:r>
        <w:t>his</w:t>
      </w:r>
      <w:r w:rsidR="00FD4D57">
        <w:t xml:space="preserve"> </w:t>
      </w:r>
      <w:r>
        <w:t>family,</w:t>
      </w:r>
      <w:r w:rsidR="00FD4D57">
        <w:t xml:space="preserve"> </w:t>
      </w:r>
      <w:r>
        <w:t>thoughts</w:t>
      </w:r>
      <w:r w:rsidR="00FD4D57">
        <w:t xml:space="preserve"> </w:t>
      </w:r>
      <w:r>
        <w:t>and</w:t>
      </w:r>
      <w:r w:rsidR="00FD4D57">
        <w:t xml:space="preserve"> </w:t>
      </w:r>
      <w:r>
        <w:t>prayers</w:t>
      </w:r>
      <w:r w:rsidR="00FD4D57">
        <w:t xml:space="preserve"> </w:t>
      </w:r>
      <w:r>
        <w:t>are</w:t>
      </w:r>
      <w:r w:rsidR="00FD4D57">
        <w:t xml:space="preserve"> </w:t>
      </w:r>
      <w:r>
        <w:t>with</w:t>
      </w:r>
      <w:r w:rsidR="00FD4D57">
        <w:t xml:space="preserve"> </w:t>
      </w:r>
      <w:r>
        <w:t>them.</w:t>
      </w:r>
      <w:r w:rsidR="00FD4D57">
        <w:t xml:space="preserve"> </w:t>
      </w:r>
    </w:p>
    <w:p w14:paraId="63E2F3C7" w14:textId="77777777" w:rsidR="00155160" w:rsidRDefault="00155160" w:rsidP="004B65F9"/>
    <w:p w14:paraId="2DD57240" w14:textId="7AECA781" w:rsidR="004B65F9" w:rsidRDefault="004B65F9" w:rsidP="004B65F9">
      <w:proofErr w:type="spellStart"/>
      <w:r>
        <w:t>Hellie</w:t>
      </w:r>
      <w:proofErr w:type="spellEnd"/>
      <w:r w:rsidR="00FD4D57">
        <w:t xml:space="preserve"> </w:t>
      </w:r>
      <w:proofErr w:type="spellStart"/>
      <w:r>
        <w:t>Pokiak</w:t>
      </w:r>
      <w:proofErr w:type="spellEnd"/>
      <w:r w:rsidR="00FD4D57">
        <w:t xml:space="preserve"> </w:t>
      </w:r>
      <w:r>
        <w:t>of</w:t>
      </w:r>
      <w:r w:rsidR="00FD4D57">
        <w:t xml:space="preserve"> </w:t>
      </w:r>
      <w:proofErr w:type="spellStart"/>
      <w:r>
        <w:t>Tuktoyaktuk</w:t>
      </w:r>
      <w:proofErr w:type="spellEnd"/>
      <w:r w:rsidR="00FD4D57">
        <w:t xml:space="preserve"> </w:t>
      </w:r>
      <w:r>
        <w:t>deceased</w:t>
      </w:r>
      <w:r w:rsidR="00FD4D57">
        <w:t xml:space="preserve"> </w:t>
      </w:r>
      <w:r>
        <w:t>April</w:t>
      </w:r>
      <w:r w:rsidR="00FD4D57">
        <w:t xml:space="preserve"> </w:t>
      </w:r>
      <w:r>
        <w:t>28th,</w:t>
      </w:r>
      <w:r w:rsidR="00FD4D57">
        <w:t xml:space="preserve"> </w:t>
      </w:r>
      <w:r>
        <w:t>2021,</w:t>
      </w:r>
      <w:r w:rsidR="00FD4D57">
        <w:t xml:space="preserve"> </w:t>
      </w:r>
      <w:r>
        <w:t>survived</w:t>
      </w:r>
      <w:r w:rsidR="00FD4D57">
        <w:t xml:space="preserve"> </w:t>
      </w:r>
      <w:r>
        <w:t>by</w:t>
      </w:r>
      <w:r w:rsidR="00FD4D57">
        <w:t xml:space="preserve"> </w:t>
      </w:r>
      <w:r>
        <w:t>her</w:t>
      </w:r>
      <w:r w:rsidR="00FD4D57">
        <w:t xml:space="preserve"> </w:t>
      </w:r>
      <w:r>
        <w:t>beloved</w:t>
      </w:r>
      <w:r w:rsidR="00FD4D57">
        <w:t xml:space="preserve"> </w:t>
      </w:r>
      <w:r>
        <w:t>husband,</w:t>
      </w:r>
      <w:r w:rsidR="00FD4D57">
        <w:t xml:space="preserve"> </w:t>
      </w:r>
      <w:r>
        <w:t>Frank</w:t>
      </w:r>
      <w:r w:rsidR="00FD4D57">
        <w:t xml:space="preserve"> </w:t>
      </w:r>
      <w:proofErr w:type="spellStart"/>
      <w:r>
        <w:t>Pokiak</w:t>
      </w:r>
      <w:proofErr w:type="spellEnd"/>
      <w:r>
        <w:t>,</w:t>
      </w:r>
      <w:r w:rsidR="00FD4D57">
        <w:t xml:space="preserve"> </w:t>
      </w:r>
      <w:r>
        <w:t>and</w:t>
      </w:r>
      <w:r w:rsidR="00FD4D57">
        <w:t xml:space="preserve"> </w:t>
      </w:r>
      <w:r>
        <w:t>his</w:t>
      </w:r>
      <w:r w:rsidR="00FD4D57">
        <w:t xml:space="preserve"> </w:t>
      </w:r>
      <w:r>
        <w:t>children,</w:t>
      </w:r>
      <w:r w:rsidR="00FD4D57">
        <w:t xml:space="preserve"> </w:t>
      </w:r>
      <w:r>
        <w:t>Beatrice,</w:t>
      </w:r>
      <w:r w:rsidR="00FD4D57">
        <w:t xml:space="preserve"> </w:t>
      </w:r>
      <w:r>
        <w:t>Verna,</w:t>
      </w:r>
      <w:r w:rsidR="00FD4D57">
        <w:t xml:space="preserve"> </w:t>
      </w:r>
      <w:proofErr w:type="spellStart"/>
      <w:r>
        <w:t>Shaeli</w:t>
      </w:r>
      <w:proofErr w:type="spellEnd"/>
      <w:r>
        <w:t>,</w:t>
      </w:r>
      <w:r w:rsidR="00FD4D57">
        <w:t xml:space="preserve"> </w:t>
      </w:r>
      <w:r>
        <w:t>his</w:t>
      </w:r>
      <w:r w:rsidR="00FD4D57">
        <w:t xml:space="preserve"> </w:t>
      </w:r>
      <w:r>
        <w:t>son</w:t>
      </w:r>
      <w:r w:rsidR="00FD4D57">
        <w:t xml:space="preserve"> </w:t>
      </w:r>
      <w:r>
        <w:t>Warren</w:t>
      </w:r>
      <w:r w:rsidR="00FD4D57">
        <w:t xml:space="preserve"> </w:t>
      </w:r>
      <w:r>
        <w:noBreakHyphen/>
      </w:r>
      <w:r>
        <w:noBreakHyphen/>
      </w:r>
      <w:r w:rsidR="00FD4D57">
        <w:t xml:space="preserve"> </w:t>
      </w:r>
      <w:r>
        <w:t>her</w:t>
      </w:r>
      <w:r w:rsidR="00FD4D57">
        <w:t xml:space="preserve"> </w:t>
      </w:r>
      <w:r>
        <w:t>son</w:t>
      </w:r>
      <w:r w:rsidR="00FD4D57">
        <w:t xml:space="preserve"> </w:t>
      </w:r>
      <w:r>
        <w:t>Warren</w:t>
      </w:r>
      <w:r w:rsidR="00FD4D57">
        <w:t xml:space="preserve"> </w:t>
      </w:r>
      <w:r>
        <w:t>and</w:t>
      </w:r>
      <w:r w:rsidR="00FD4D57">
        <w:t xml:space="preserve"> </w:t>
      </w:r>
      <w:r>
        <w:t>her</w:t>
      </w:r>
      <w:r w:rsidR="00FD4D57">
        <w:t xml:space="preserve"> </w:t>
      </w:r>
      <w:r>
        <w:t>sister</w:t>
      </w:r>
      <w:r w:rsidR="00FD4D57">
        <w:t xml:space="preserve"> </w:t>
      </w:r>
      <w:r>
        <w:t>Julie</w:t>
      </w:r>
      <w:r w:rsidR="00FD4D57">
        <w:t xml:space="preserve"> </w:t>
      </w:r>
      <w:r>
        <w:t>Cockney.</w:t>
      </w:r>
      <w:r w:rsidR="00FD4D57">
        <w:t xml:space="preserve"> </w:t>
      </w:r>
    </w:p>
    <w:p w14:paraId="16B23107" w14:textId="77777777" w:rsidR="00155160" w:rsidRDefault="00155160" w:rsidP="004B65F9"/>
    <w:p w14:paraId="708CBB2B" w14:textId="14AEF323" w:rsidR="004B65F9" w:rsidRDefault="004B65F9" w:rsidP="004B65F9">
      <w:r>
        <w:t>Baby</w:t>
      </w:r>
      <w:r w:rsidR="00FD4D57">
        <w:t xml:space="preserve"> </w:t>
      </w:r>
      <w:r>
        <w:t>girl,</w:t>
      </w:r>
      <w:r w:rsidR="00FD4D57">
        <w:t xml:space="preserve"> </w:t>
      </w:r>
      <w:r>
        <w:t>Carly</w:t>
      </w:r>
      <w:r w:rsidR="00FD4D57">
        <w:t xml:space="preserve"> </w:t>
      </w:r>
      <w:proofErr w:type="spellStart"/>
      <w:r>
        <w:t>Alvira</w:t>
      </w:r>
      <w:proofErr w:type="spellEnd"/>
      <w:r w:rsidR="00FD4D57">
        <w:t xml:space="preserve"> </w:t>
      </w:r>
      <w:proofErr w:type="spellStart"/>
      <w:r>
        <w:t>Tedjuk</w:t>
      </w:r>
      <w:proofErr w:type="spellEnd"/>
      <w:r w:rsidR="00FD4D57">
        <w:t xml:space="preserve"> </w:t>
      </w:r>
      <w:r>
        <w:t>from</w:t>
      </w:r>
      <w:r w:rsidR="00FD4D57">
        <w:t xml:space="preserve"> </w:t>
      </w:r>
      <w:proofErr w:type="spellStart"/>
      <w:r>
        <w:t>Tuktoyaktuk</w:t>
      </w:r>
      <w:proofErr w:type="spellEnd"/>
      <w:r w:rsidR="00FD4D57">
        <w:t xml:space="preserve"> </w:t>
      </w:r>
      <w:r>
        <w:t>deceased</w:t>
      </w:r>
      <w:r w:rsidR="00FD4D57">
        <w:t xml:space="preserve"> </w:t>
      </w:r>
      <w:r>
        <w:t>April</w:t>
      </w:r>
      <w:r w:rsidR="00FD4D57">
        <w:t xml:space="preserve"> </w:t>
      </w:r>
      <w:r>
        <w:t>2021.</w:t>
      </w:r>
      <w:r w:rsidR="00FD4D57">
        <w:t xml:space="preserve"> </w:t>
      </w:r>
      <w:r>
        <w:t>Survived</w:t>
      </w:r>
      <w:r w:rsidR="00FD4D57">
        <w:t xml:space="preserve"> </w:t>
      </w:r>
      <w:r>
        <w:t>by</w:t>
      </w:r>
      <w:r w:rsidR="00FD4D57">
        <w:t xml:space="preserve"> </w:t>
      </w:r>
      <w:r>
        <w:t>her</w:t>
      </w:r>
      <w:r w:rsidR="00FD4D57">
        <w:t xml:space="preserve"> </w:t>
      </w:r>
      <w:r>
        <w:t>beloved</w:t>
      </w:r>
      <w:r w:rsidR="00FD4D57">
        <w:t xml:space="preserve"> </w:t>
      </w:r>
      <w:r>
        <w:t>partners</w:t>
      </w:r>
      <w:r w:rsidR="00FD4D57">
        <w:t xml:space="preserve"> </w:t>
      </w:r>
      <w:r>
        <w:t>Raymond</w:t>
      </w:r>
      <w:r w:rsidR="00FD4D57">
        <w:t xml:space="preserve"> </w:t>
      </w:r>
      <w:r>
        <w:t>Cockney</w:t>
      </w:r>
      <w:r w:rsidR="00FD4D57">
        <w:t xml:space="preserve"> </w:t>
      </w:r>
      <w:r>
        <w:t>and</w:t>
      </w:r>
      <w:r w:rsidR="00FD4D57">
        <w:t xml:space="preserve"> </w:t>
      </w:r>
      <w:r>
        <w:t>Suzanna</w:t>
      </w:r>
      <w:r w:rsidR="00FD4D57">
        <w:t xml:space="preserve"> </w:t>
      </w:r>
      <w:proofErr w:type="spellStart"/>
      <w:r>
        <w:t>Tedjuk</w:t>
      </w:r>
      <w:proofErr w:type="spellEnd"/>
      <w:r>
        <w:t>,</w:t>
      </w:r>
      <w:r w:rsidR="00FD4D57">
        <w:t xml:space="preserve"> </w:t>
      </w:r>
      <w:r>
        <w:t>and</w:t>
      </w:r>
      <w:r w:rsidR="00FD4D57">
        <w:t xml:space="preserve"> </w:t>
      </w:r>
      <w:r>
        <w:t>her</w:t>
      </w:r>
      <w:r w:rsidR="00FD4D57">
        <w:t xml:space="preserve"> </w:t>
      </w:r>
      <w:r>
        <w:t>brothers</w:t>
      </w:r>
      <w:r w:rsidR="00FD4D57">
        <w:t xml:space="preserve"> </w:t>
      </w:r>
      <w:r>
        <w:t>and</w:t>
      </w:r>
      <w:r w:rsidR="00FD4D57">
        <w:t xml:space="preserve"> </w:t>
      </w:r>
      <w:r>
        <w:t>sisters.</w:t>
      </w:r>
      <w:r w:rsidR="00FD4D57">
        <w:t xml:space="preserve"> </w:t>
      </w:r>
    </w:p>
    <w:p w14:paraId="68908B43" w14:textId="77777777" w:rsidR="00155160" w:rsidRDefault="00155160" w:rsidP="004B65F9"/>
    <w:p w14:paraId="61F54A1E" w14:textId="4D0F8C92" w:rsidR="004B65F9" w:rsidRDefault="004B65F9" w:rsidP="004B65F9">
      <w:r>
        <w:t>Annie</w:t>
      </w:r>
      <w:r w:rsidR="00FD4D57">
        <w:t xml:space="preserve"> </w:t>
      </w:r>
      <w:proofErr w:type="spellStart"/>
      <w:r>
        <w:t>Gruben</w:t>
      </w:r>
      <w:proofErr w:type="spellEnd"/>
      <w:r w:rsidR="00FD4D57">
        <w:t xml:space="preserve"> </w:t>
      </w:r>
      <w:r>
        <w:t>of</w:t>
      </w:r>
      <w:r w:rsidR="00FD4D57">
        <w:t xml:space="preserve"> </w:t>
      </w:r>
      <w:proofErr w:type="spellStart"/>
      <w:r>
        <w:t>Tuktoyaktuk</w:t>
      </w:r>
      <w:proofErr w:type="spellEnd"/>
      <w:r w:rsidR="00FD4D57">
        <w:t xml:space="preserve"> </w:t>
      </w:r>
      <w:r>
        <w:t>deceased</w:t>
      </w:r>
      <w:r w:rsidR="00FD4D57">
        <w:t xml:space="preserve"> </w:t>
      </w:r>
      <w:r>
        <w:t>May</w:t>
      </w:r>
      <w:r w:rsidR="00FD4D57">
        <w:t xml:space="preserve"> </w:t>
      </w:r>
      <w:r>
        <w:t>6th,</w:t>
      </w:r>
      <w:r w:rsidR="00FD4D57">
        <w:t xml:space="preserve"> </w:t>
      </w:r>
      <w:r>
        <w:t>2021,</w:t>
      </w:r>
      <w:r w:rsidR="00FD4D57">
        <w:t xml:space="preserve"> </w:t>
      </w:r>
      <w:r>
        <w:t>survived</w:t>
      </w:r>
      <w:r w:rsidR="00FD4D57">
        <w:t xml:space="preserve"> </w:t>
      </w:r>
      <w:r>
        <w:t>by</w:t>
      </w:r>
      <w:r w:rsidR="00FD4D57">
        <w:t xml:space="preserve"> </w:t>
      </w:r>
      <w:r>
        <w:t>her</w:t>
      </w:r>
      <w:r w:rsidR="00FD4D57">
        <w:t xml:space="preserve"> </w:t>
      </w:r>
      <w:r>
        <w:t>beloved</w:t>
      </w:r>
      <w:r w:rsidR="00FD4D57">
        <w:t xml:space="preserve"> </w:t>
      </w:r>
      <w:r>
        <w:t>husband,</w:t>
      </w:r>
      <w:r w:rsidR="00FD4D57">
        <w:t xml:space="preserve"> </w:t>
      </w:r>
      <w:r>
        <w:t>Sammy</w:t>
      </w:r>
      <w:r w:rsidR="00FD4D57">
        <w:t xml:space="preserve"> </w:t>
      </w:r>
      <w:proofErr w:type="spellStart"/>
      <w:r>
        <w:t>Gruben</w:t>
      </w:r>
      <w:proofErr w:type="spellEnd"/>
      <w:r>
        <w:t>;</w:t>
      </w:r>
      <w:r w:rsidR="00FD4D57">
        <w:t xml:space="preserve"> </w:t>
      </w:r>
      <w:r>
        <w:t>sons</w:t>
      </w:r>
      <w:r w:rsidR="00FD4D57">
        <w:t xml:space="preserve"> </w:t>
      </w:r>
      <w:r>
        <w:t>Sammy</w:t>
      </w:r>
      <w:r w:rsidR="00FD4D57">
        <w:t xml:space="preserve"> </w:t>
      </w:r>
      <w:r>
        <w:t>Junior,</w:t>
      </w:r>
      <w:r w:rsidR="00FD4D57">
        <w:t xml:space="preserve"> </w:t>
      </w:r>
      <w:r>
        <w:t>Randy,</w:t>
      </w:r>
      <w:r w:rsidR="00FD4D57">
        <w:t xml:space="preserve"> </w:t>
      </w:r>
      <w:r>
        <w:t>and</w:t>
      </w:r>
      <w:r w:rsidR="00FD4D57">
        <w:t xml:space="preserve"> </w:t>
      </w:r>
      <w:r>
        <w:t>Richard</w:t>
      </w:r>
      <w:r w:rsidR="00FD4D57">
        <w:t xml:space="preserve"> </w:t>
      </w:r>
      <w:proofErr w:type="spellStart"/>
      <w:r>
        <w:t>Gruben</w:t>
      </w:r>
      <w:proofErr w:type="spellEnd"/>
      <w:r>
        <w:t>,</w:t>
      </w:r>
      <w:r w:rsidR="00FD4D57">
        <w:t xml:space="preserve"> </w:t>
      </w:r>
      <w:r>
        <w:t>daughters</w:t>
      </w:r>
      <w:r w:rsidR="00FD4D57">
        <w:t xml:space="preserve"> </w:t>
      </w:r>
      <w:r>
        <w:t>Janice</w:t>
      </w:r>
      <w:r w:rsidR="00FD4D57">
        <w:t xml:space="preserve"> </w:t>
      </w:r>
      <w:proofErr w:type="spellStart"/>
      <w:r>
        <w:t>Lavalee</w:t>
      </w:r>
      <w:proofErr w:type="spellEnd"/>
      <w:r>
        <w:t>,</w:t>
      </w:r>
      <w:r w:rsidR="00FD4D57">
        <w:t xml:space="preserve"> </w:t>
      </w:r>
      <w:r>
        <w:t>Tanis</w:t>
      </w:r>
      <w:r w:rsidR="00FD4D57">
        <w:t xml:space="preserve"> </w:t>
      </w:r>
      <w:r>
        <w:t>Blake,</w:t>
      </w:r>
      <w:r w:rsidR="00FD4D57">
        <w:t xml:space="preserve"> </w:t>
      </w:r>
      <w:r>
        <w:t>Terri</w:t>
      </w:r>
      <w:r w:rsidR="00FD4D57">
        <w:t xml:space="preserve"> </w:t>
      </w:r>
      <w:r>
        <w:t>and</w:t>
      </w:r>
      <w:r w:rsidR="00FD4D57">
        <w:t xml:space="preserve"> </w:t>
      </w:r>
      <w:r>
        <w:t>Jamie</w:t>
      </w:r>
      <w:r w:rsidR="00FD4D57">
        <w:t xml:space="preserve"> </w:t>
      </w:r>
      <w:proofErr w:type="spellStart"/>
      <w:r>
        <w:t>Gruben</w:t>
      </w:r>
      <w:proofErr w:type="spellEnd"/>
      <w:r>
        <w:t>;</w:t>
      </w:r>
      <w:r w:rsidR="00FD4D57">
        <w:t xml:space="preserve"> </w:t>
      </w:r>
      <w:r>
        <w:t>her</w:t>
      </w:r>
      <w:r w:rsidR="00FD4D57">
        <w:t xml:space="preserve"> </w:t>
      </w:r>
      <w:r>
        <w:t>brothers</w:t>
      </w:r>
      <w:r w:rsidR="00FD4D57">
        <w:t xml:space="preserve"> </w:t>
      </w:r>
      <w:r>
        <w:t>Roger,</w:t>
      </w:r>
      <w:r w:rsidR="00FD4D57">
        <w:t xml:space="preserve"> </w:t>
      </w:r>
      <w:r>
        <w:t>Raymond</w:t>
      </w:r>
      <w:r w:rsidR="00FD4D57">
        <w:t xml:space="preserve"> </w:t>
      </w:r>
      <w:proofErr w:type="spellStart"/>
      <w:r>
        <w:t>Ettagiak</w:t>
      </w:r>
      <w:proofErr w:type="spellEnd"/>
      <w:r w:rsidR="00FD4D57">
        <w:t xml:space="preserve"> </w:t>
      </w:r>
      <w:r>
        <w:t>and</w:t>
      </w:r>
      <w:r w:rsidR="00FD4D57">
        <w:t xml:space="preserve"> </w:t>
      </w:r>
      <w:r>
        <w:t>her</w:t>
      </w:r>
      <w:r w:rsidR="00FD4D57">
        <w:t xml:space="preserve"> </w:t>
      </w:r>
      <w:r>
        <w:t>sisters</w:t>
      </w:r>
      <w:r w:rsidR="00FD4D57">
        <w:t xml:space="preserve"> </w:t>
      </w:r>
      <w:r>
        <w:t>Sarah</w:t>
      </w:r>
      <w:r w:rsidR="00FD4D57">
        <w:t xml:space="preserve"> </w:t>
      </w:r>
      <w:r>
        <w:t>and</w:t>
      </w:r>
      <w:r w:rsidR="00FD4D57">
        <w:t xml:space="preserve"> </w:t>
      </w:r>
      <w:r>
        <w:t>Catherine</w:t>
      </w:r>
      <w:r w:rsidR="00FD4D57">
        <w:t xml:space="preserve"> </w:t>
      </w:r>
      <w:r>
        <w:t>and</w:t>
      </w:r>
      <w:r w:rsidR="00FD4D57">
        <w:t xml:space="preserve"> </w:t>
      </w:r>
      <w:r>
        <w:t>Laura</w:t>
      </w:r>
      <w:r w:rsidR="00FD4D57">
        <w:t xml:space="preserve"> </w:t>
      </w:r>
      <w:r>
        <w:t>and</w:t>
      </w:r>
      <w:r w:rsidR="00FD4D57">
        <w:t xml:space="preserve"> </w:t>
      </w:r>
      <w:r>
        <w:t>Agnes.</w:t>
      </w:r>
      <w:r w:rsidR="00FD4D57">
        <w:t xml:space="preserve"> </w:t>
      </w:r>
    </w:p>
    <w:p w14:paraId="1A295783" w14:textId="4DC0E307" w:rsidR="004B65F9" w:rsidRDefault="004B65F9" w:rsidP="004B65F9">
      <w:r>
        <w:t>Jean</w:t>
      </w:r>
      <w:r w:rsidR="00FD4D57">
        <w:t xml:space="preserve"> </w:t>
      </w:r>
      <w:proofErr w:type="spellStart"/>
      <w:r>
        <w:t>Kagyut</w:t>
      </w:r>
      <w:proofErr w:type="spellEnd"/>
      <w:r>
        <w:t>,</w:t>
      </w:r>
      <w:r w:rsidR="00FD4D57">
        <w:t xml:space="preserve"> </w:t>
      </w:r>
      <w:r>
        <w:t>deceased</w:t>
      </w:r>
      <w:r w:rsidR="00FD4D57">
        <w:t xml:space="preserve"> </w:t>
      </w:r>
      <w:r>
        <w:t>April</w:t>
      </w:r>
      <w:r w:rsidR="00FD4D57">
        <w:t xml:space="preserve"> </w:t>
      </w:r>
      <w:r>
        <w:t>21</w:t>
      </w:r>
      <w:r w:rsidR="00832FD1">
        <w:t>st</w:t>
      </w:r>
      <w:r>
        <w:t>,</w:t>
      </w:r>
      <w:r w:rsidR="00FD4D57">
        <w:t xml:space="preserve"> </w:t>
      </w:r>
      <w:r>
        <w:t>Elder</w:t>
      </w:r>
      <w:r w:rsidR="00FD4D57">
        <w:t xml:space="preserve"> </w:t>
      </w:r>
      <w:r>
        <w:t>from</w:t>
      </w:r>
      <w:r w:rsidR="00FD4D57">
        <w:t xml:space="preserve"> </w:t>
      </w:r>
      <w:proofErr w:type="spellStart"/>
      <w:r>
        <w:t>Ulukhaktok</w:t>
      </w:r>
      <w:proofErr w:type="spellEnd"/>
      <w:r>
        <w:t>,</w:t>
      </w:r>
      <w:r w:rsidR="00FD4D57">
        <w:t xml:space="preserve"> </w:t>
      </w:r>
      <w:r>
        <w:t>survived</w:t>
      </w:r>
      <w:r w:rsidR="00FD4D57">
        <w:t xml:space="preserve"> </w:t>
      </w:r>
      <w:r>
        <w:t>by</w:t>
      </w:r>
      <w:r w:rsidR="00FD4D57">
        <w:t xml:space="preserve"> </w:t>
      </w:r>
      <w:r>
        <w:t>her</w:t>
      </w:r>
      <w:r w:rsidR="00FD4D57">
        <w:t xml:space="preserve"> </w:t>
      </w:r>
      <w:r>
        <w:t>beloved</w:t>
      </w:r>
      <w:r w:rsidR="00FD4D57">
        <w:t xml:space="preserve"> </w:t>
      </w:r>
      <w:r>
        <w:t>daughters</w:t>
      </w:r>
      <w:r w:rsidR="00FD4D57">
        <w:t xml:space="preserve"> </w:t>
      </w:r>
      <w:r>
        <w:t>Annie</w:t>
      </w:r>
      <w:r w:rsidR="00FD4D57">
        <w:t xml:space="preserve"> </w:t>
      </w:r>
      <w:r>
        <w:t>and</w:t>
      </w:r>
      <w:r w:rsidR="00FD4D57">
        <w:t xml:space="preserve"> </w:t>
      </w:r>
      <w:r>
        <w:t>Laura</w:t>
      </w:r>
      <w:r w:rsidR="00FD4D57">
        <w:t xml:space="preserve"> </w:t>
      </w:r>
      <w:proofErr w:type="spellStart"/>
      <w:r>
        <w:t>Inuktalik</w:t>
      </w:r>
      <w:proofErr w:type="spellEnd"/>
      <w:r>
        <w:t>,</w:t>
      </w:r>
      <w:r w:rsidR="00FD4D57">
        <w:t xml:space="preserve"> </w:t>
      </w:r>
      <w:r>
        <w:t>and</w:t>
      </w:r>
      <w:r w:rsidR="00FD4D57">
        <w:t xml:space="preserve"> </w:t>
      </w:r>
      <w:r>
        <w:t>Marlene</w:t>
      </w:r>
      <w:r w:rsidR="00FD4D57">
        <w:t xml:space="preserve"> </w:t>
      </w:r>
      <w:r>
        <w:t>and</w:t>
      </w:r>
      <w:r w:rsidR="00FD4D57">
        <w:t xml:space="preserve"> </w:t>
      </w:r>
      <w:r>
        <w:t>Margaret</w:t>
      </w:r>
      <w:r w:rsidR="00FD4D57">
        <w:t xml:space="preserve"> </w:t>
      </w:r>
      <w:proofErr w:type="spellStart"/>
      <w:r>
        <w:t>Kagyut</w:t>
      </w:r>
      <w:proofErr w:type="spellEnd"/>
      <w:r>
        <w:t>.</w:t>
      </w:r>
    </w:p>
    <w:p w14:paraId="60FC037B" w14:textId="77777777" w:rsidR="00155160" w:rsidRDefault="00155160" w:rsidP="004B65F9"/>
    <w:p w14:paraId="3F0F04AC" w14:textId="7BD25AE8" w:rsidR="004B65F9" w:rsidRDefault="004B65F9" w:rsidP="00155160">
      <w:r>
        <w:t>Mary</w:t>
      </w:r>
      <w:r w:rsidR="00FD4D57">
        <w:t xml:space="preserve"> </w:t>
      </w:r>
      <w:proofErr w:type="spellStart"/>
      <w:r>
        <w:t>Kagyut</w:t>
      </w:r>
      <w:proofErr w:type="spellEnd"/>
      <w:r>
        <w:t>,</w:t>
      </w:r>
      <w:r w:rsidR="00FD4D57">
        <w:t xml:space="preserve"> </w:t>
      </w:r>
      <w:r>
        <w:t>deceased</w:t>
      </w:r>
      <w:r w:rsidR="00FD4D57">
        <w:t xml:space="preserve"> </w:t>
      </w:r>
      <w:r>
        <w:t>March</w:t>
      </w:r>
      <w:r w:rsidR="00FD4D57">
        <w:t xml:space="preserve"> </w:t>
      </w:r>
      <w:r>
        <w:t>31st,</w:t>
      </w:r>
      <w:r w:rsidR="00FD4D57">
        <w:t xml:space="preserve"> </w:t>
      </w:r>
      <w:r>
        <w:t>2021,</w:t>
      </w:r>
      <w:r w:rsidR="00FD4D57">
        <w:t xml:space="preserve"> </w:t>
      </w:r>
      <w:r>
        <w:t>originally</w:t>
      </w:r>
      <w:r w:rsidR="00FD4D57">
        <w:t xml:space="preserve"> </w:t>
      </w:r>
      <w:r>
        <w:t>from</w:t>
      </w:r>
      <w:r w:rsidR="00FD4D57">
        <w:t xml:space="preserve"> </w:t>
      </w:r>
      <w:proofErr w:type="spellStart"/>
      <w:r>
        <w:t>Ulukhaktok</w:t>
      </w:r>
      <w:proofErr w:type="spellEnd"/>
      <w:r>
        <w:t>.</w:t>
      </w:r>
      <w:r w:rsidR="00FD4D57">
        <w:t xml:space="preserve"> </w:t>
      </w:r>
      <w:r>
        <w:t>Survived</w:t>
      </w:r>
      <w:r w:rsidR="00FD4D57">
        <w:t xml:space="preserve"> </w:t>
      </w:r>
      <w:r>
        <w:t>by</w:t>
      </w:r>
      <w:r w:rsidR="00FD4D57">
        <w:t xml:space="preserve"> </w:t>
      </w:r>
      <w:r>
        <w:t>her</w:t>
      </w:r>
      <w:r w:rsidR="00FD4D57">
        <w:t xml:space="preserve"> </w:t>
      </w:r>
      <w:r>
        <w:t>beloved</w:t>
      </w:r>
      <w:r w:rsidR="00FD4D57">
        <w:t xml:space="preserve"> </w:t>
      </w:r>
      <w:r>
        <w:t>daughters</w:t>
      </w:r>
      <w:r w:rsidR="00FD4D57">
        <w:t xml:space="preserve"> </w:t>
      </w:r>
      <w:r>
        <w:t>Alexis</w:t>
      </w:r>
      <w:r w:rsidR="00FD4D57">
        <w:t xml:space="preserve"> </w:t>
      </w:r>
      <w:r>
        <w:t>and</w:t>
      </w:r>
      <w:r w:rsidR="00FD4D57">
        <w:t xml:space="preserve"> </w:t>
      </w:r>
      <w:r>
        <w:t>Margaret</w:t>
      </w:r>
      <w:r w:rsidR="00FD4D57">
        <w:t xml:space="preserve"> </w:t>
      </w:r>
      <w:r>
        <w:t>of</w:t>
      </w:r>
      <w:r w:rsidR="00FD4D57">
        <w:t xml:space="preserve"> </w:t>
      </w:r>
      <w:proofErr w:type="spellStart"/>
      <w:r>
        <w:t>Ulukhaktok</w:t>
      </w:r>
      <w:proofErr w:type="spellEnd"/>
      <w:r>
        <w:t>.</w:t>
      </w:r>
    </w:p>
    <w:p w14:paraId="0C519D33" w14:textId="77777777" w:rsidR="00155160" w:rsidRDefault="00155160" w:rsidP="00155160"/>
    <w:p w14:paraId="3E330A49" w14:textId="4FF66E8A" w:rsidR="004B65F9" w:rsidRDefault="004B65F9" w:rsidP="00155160">
      <w:r>
        <w:t>Robert</w:t>
      </w:r>
      <w:r w:rsidR="00FD4D57">
        <w:t xml:space="preserve"> </w:t>
      </w:r>
      <w:proofErr w:type="spellStart"/>
      <w:r>
        <w:t>Anikina</w:t>
      </w:r>
      <w:proofErr w:type="spellEnd"/>
      <w:r>
        <w:t>,</w:t>
      </w:r>
      <w:r w:rsidR="00FD4D57">
        <w:t xml:space="preserve"> </w:t>
      </w:r>
      <w:r>
        <w:t>deceased</w:t>
      </w:r>
      <w:r w:rsidR="00FD4D57">
        <w:t xml:space="preserve"> </w:t>
      </w:r>
      <w:r>
        <w:t>May</w:t>
      </w:r>
      <w:r w:rsidR="00FD4D57">
        <w:t xml:space="preserve"> </w:t>
      </w:r>
      <w:r>
        <w:t>25th,</w:t>
      </w:r>
      <w:r w:rsidR="00FD4D57">
        <w:t xml:space="preserve"> </w:t>
      </w:r>
      <w:r>
        <w:t>2021,</w:t>
      </w:r>
      <w:r w:rsidR="00FD4D57">
        <w:t xml:space="preserve"> </w:t>
      </w:r>
      <w:r>
        <w:t>from</w:t>
      </w:r>
      <w:r w:rsidR="00FD4D57">
        <w:t xml:space="preserve"> </w:t>
      </w:r>
      <w:proofErr w:type="spellStart"/>
      <w:r>
        <w:t>Tuktoyaktuk</w:t>
      </w:r>
      <w:proofErr w:type="spellEnd"/>
      <w:r>
        <w:t>.</w:t>
      </w:r>
      <w:r w:rsidR="00FD4D57">
        <w:t xml:space="preserve"> </w:t>
      </w:r>
      <w:r>
        <w:t>Survived</w:t>
      </w:r>
      <w:r w:rsidR="00FD4D57">
        <w:t xml:space="preserve"> </w:t>
      </w:r>
      <w:r>
        <w:t>by</w:t>
      </w:r>
      <w:r w:rsidR="00FD4D57">
        <w:t xml:space="preserve"> </w:t>
      </w:r>
      <w:r>
        <w:t>his</w:t>
      </w:r>
      <w:r w:rsidR="00FD4D57">
        <w:t xml:space="preserve"> </w:t>
      </w:r>
      <w:r>
        <w:t>beloved</w:t>
      </w:r>
      <w:r w:rsidR="00FD4D57">
        <w:t xml:space="preserve"> </w:t>
      </w:r>
      <w:r>
        <w:t>brothers</w:t>
      </w:r>
      <w:r w:rsidR="00FD4D57">
        <w:t xml:space="preserve"> </w:t>
      </w:r>
      <w:r>
        <w:t>Myles,</w:t>
      </w:r>
      <w:r w:rsidR="00FD4D57">
        <w:t xml:space="preserve"> </w:t>
      </w:r>
      <w:r>
        <w:t>Norman,</w:t>
      </w:r>
      <w:r w:rsidR="00FD4D57">
        <w:t xml:space="preserve"> </w:t>
      </w:r>
      <w:r>
        <w:t>Opie,</w:t>
      </w:r>
      <w:r w:rsidR="00FD4D57">
        <w:t xml:space="preserve"> </w:t>
      </w:r>
      <w:r>
        <w:t>Matthew,</w:t>
      </w:r>
      <w:r w:rsidR="00FD4D57">
        <w:t xml:space="preserve"> </w:t>
      </w:r>
      <w:r>
        <w:t>his</w:t>
      </w:r>
      <w:r w:rsidR="00FD4D57">
        <w:t xml:space="preserve"> </w:t>
      </w:r>
      <w:r>
        <w:t>sisters</w:t>
      </w:r>
      <w:r w:rsidR="00FD4D57">
        <w:t xml:space="preserve"> </w:t>
      </w:r>
      <w:r>
        <w:t>Clara,</w:t>
      </w:r>
      <w:r w:rsidR="00FD4D57">
        <w:t xml:space="preserve"> </w:t>
      </w:r>
      <w:r>
        <w:t>Rhoda,</w:t>
      </w:r>
      <w:r w:rsidR="00FD4D57">
        <w:t xml:space="preserve"> </w:t>
      </w:r>
      <w:r>
        <w:t>Maureen,</w:t>
      </w:r>
      <w:r w:rsidR="00FD4D57">
        <w:t xml:space="preserve"> </w:t>
      </w:r>
      <w:r>
        <w:t>and</w:t>
      </w:r>
      <w:r w:rsidR="00FD4D57">
        <w:t xml:space="preserve"> </w:t>
      </w:r>
      <w:r>
        <w:t>Lily.</w:t>
      </w:r>
    </w:p>
    <w:p w14:paraId="05DD3C48" w14:textId="77777777" w:rsidR="00155160" w:rsidRDefault="00155160" w:rsidP="00155160"/>
    <w:p w14:paraId="72025BB1" w14:textId="3BFB9281" w:rsidR="004B65F9" w:rsidRDefault="004B65F9" w:rsidP="00155160">
      <w:r>
        <w:t>And</w:t>
      </w:r>
      <w:r w:rsidR="00FD4D57">
        <w:t xml:space="preserve"> </w:t>
      </w:r>
      <w:r>
        <w:t>for</w:t>
      </w:r>
      <w:r w:rsidR="00FD4D57">
        <w:t xml:space="preserve"> </w:t>
      </w:r>
      <w:r>
        <w:t>all</w:t>
      </w:r>
      <w:r w:rsidR="00FD4D57">
        <w:t xml:space="preserve"> </w:t>
      </w:r>
      <w:r>
        <w:t>the</w:t>
      </w:r>
      <w:r w:rsidR="00FD4D57">
        <w:t xml:space="preserve"> </w:t>
      </w:r>
      <w:r>
        <w:t>families,</w:t>
      </w:r>
      <w:r w:rsidR="00FD4D57">
        <w:t xml:space="preserve"> </w:t>
      </w:r>
      <w:r>
        <w:t>may</w:t>
      </w:r>
      <w:r w:rsidR="00FD4D57">
        <w:t xml:space="preserve"> </w:t>
      </w:r>
      <w:r>
        <w:t>the</w:t>
      </w:r>
      <w:r w:rsidR="00FD4D57">
        <w:t xml:space="preserve"> </w:t>
      </w:r>
      <w:r>
        <w:t>good</w:t>
      </w:r>
      <w:r w:rsidR="00FD4D57">
        <w:t xml:space="preserve"> </w:t>
      </w:r>
      <w:r>
        <w:t>Lord</w:t>
      </w:r>
      <w:r w:rsidR="00FD4D57">
        <w:t xml:space="preserve"> </w:t>
      </w:r>
      <w:r>
        <w:t>give</w:t>
      </w:r>
      <w:r w:rsidR="00FD4D57">
        <w:t xml:space="preserve"> </w:t>
      </w:r>
      <w:r>
        <w:t>you</w:t>
      </w:r>
      <w:r w:rsidR="00FD4D57">
        <w:t xml:space="preserve"> </w:t>
      </w:r>
      <w:r>
        <w:t>comfort</w:t>
      </w:r>
      <w:r w:rsidR="00FD4D57">
        <w:t xml:space="preserve"> </w:t>
      </w:r>
      <w:r>
        <w:t>and</w:t>
      </w:r>
      <w:r w:rsidR="00FD4D57">
        <w:t xml:space="preserve"> </w:t>
      </w:r>
      <w:r>
        <w:t>peace</w:t>
      </w:r>
      <w:r w:rsidR="00FD4D57">
        <w:t xml:space="preserve"> </w:t>
      </w:r>
      <w:r>
        <w:t>during</w:t>
      </w:r>
      <w:r w:rsidR="00FD4D57">
        <w:t xml:space="preserve"> </w:t>
      </w:r>
      <w:r>
        <w:t>our</w:t>
      </w:r>
      <w:r w:rsidR="00FD4D57">
        <w:t xml:space="preserve"> </w:t>
      </w:r>
      <w:r>
        <w:t>difficult</w:t>
      </w:r>
      <w:r w:rsidR="00FD4D57">
        <w:t xml:space="preserve"> </w:t>
      </w:r>
      <w:r>
        <w:t>times</w:t>
      </w:r>
      <w:r w:rsidR="00FD4D57">
        <w:t xml:space="preserve"> </w:t>
      </w:r>
      <w:r>
        <w:t>ahead.</w:t>
      </w:r>
      <w:r w:rsidR="00FD4D57">
        <w:t xml:space="preserve"> </w:t>
      </w:r>
      <w:r>
        <w:t>Thoughts</w:t>
      </w:r>
      <w:r w:rsidR="00FD4D57">
        <w:t xml:space="preserve"> </w:t>
      </w:r>
      <w:r>
        <w:t>and</w:t>
      </w:r>
      <w:r w:rsidR="00FD4D57">
        <w:t xml:space="preserve"> </w:t>
      </w:r>
      <w:r>
        <w:t>prayers</w:t>
      </w:r>
      <w:r w:rsidR="00FD4D57">
        <w:t xml:space="preserve"> </w:t>
      </w:r>
      <w:r>
        <w:t>to</w:t>
      </w:r>
      <w:r w:rsidR="00FD4D57">
        <w:t xml:space="preserve"> </w:t>
      </w:r>
      <w:r>
        <w:t>everyone</w:t>
      </w:r>
      <w:r w:rsidR="00FD4D57">
        <w:t xml:space="preserve"> </w:t>
      </w:r>
      <w:r>
        <w:t>across</w:t>
      </w:r>
      <w:r w:rsidR="00FD4D57">
        <w:t xml:space="preserve"> </w:t>
      </w:r>
      <w:r>
        <w:t>our</w:t>
      </w:r>
      <w:r w:rsidR="00FD4D57">
        <w:t xml:space="preserve"> </w:t>
      </w:r>
      <w:r>
        <w:t>territories</w:t>
      </w:r>
      <w:r w:rsidR="00FD4D57">
        <w:t xml:space="preserve"> </w:t>
      </w:r>
      <w:r>
        <w:t>who</w:t>
      </w:r>
      <w:r w:rsidR="00FD4D57">
        <w:t xml:space="preserve"> </w:t>
      </w:r>
      <w:r>
        <w:t>lost</w:t>
      </w:r>
      <w:r w:rsidR="00FD4D57">
        <w:t xml:space="preserve"> </w:t>
      </w:r>
      <w:r>
        <w:t>loved</w:t>
      </w:r>
      <w:r w:rsidR="00FD4D57">
        <w:t xml:space="preserve"> </w:t>
      </w:r>
      <w:r>
        <w:t>ones</w:t>
      </w:r>
      <w:r w:rsidR="00FD4D57">
        <w:t xml:space="preserve"> </w:t>
      </w:r>
      <w:r>
        <w:t>since</w:t>
      </w:r>
      <w:r w:rsidR="00FD4D57">
        <w:t xml:space="preserve"> </w:t>
      </w:r>
      <w:r>
        <w:t>our</w:t>
      </w:r>
      <w:r w:rsidR="00FD4D57">
        <w:t xml:space="preserve"> </w:t>
      </w:r>
      <w:r>
        <w:t>last</w:t>
      </w:r>
      <w:r w:rsidR="00FD4D57">
        <w:t xml:space="preserve"> </w:t>
      </w:r>
      <w:r>
        <w:t>sitting.</w:t>
      </w:r>
      <w:r w:rsidR="00155160">
        <w:t xml:space="preserve"> </w:t>
      </w:r>
      <w:r>
        <w:t>Thank</w:t>
      </w:r>
      <w:r w:rsidR="00FD4D57">
        <w:t xml:space="preserve"> </w:t>
      </w:r>
      <w:r>
        <w:t>you,</w:t>
      </w:r>
      <w:r w:rsidR="00FD4D57">
        <w:t xml:space="preserve"> </w:t>
      </w:r>
      <w:r>
        <w:t>Mr.</w:t>
      </w:r>
      <w:r w:rsidR="00FD4D57">
        <w:t xml:space="preserve"> </w:t>
      </w:r>
      <w:r>
        <w:t>Speaker.</w:t>
      </w:r>
    </w:p>
    <w:p w14:paraId="23415D44" w14:textId="77777777" w:rsidR="00155160" w:rsidRDefault="00155160" w:rsidP="00155160"/>
    <w:p w14:paraId="56BB354A" w14:textId="3D3027B2" w:rsidR="00832FD1" w:rsidRDefault="004B65F9" w:rsidP="00340A12">
      <w:r w:rsidRPr="00D102E5">
        <w:rPr>
          <w:b/>
        </w:rPr>
        <w:t>MR.</w:t>
      </w:r>
      <w:r w:rsidR="00FD4D57">
        <w:rPr>
          <w:b/>
        </w:rPr>
        <w:t xml:space="preserve"> </w:t>
      </w:r>
      <w:r w:rsidRPr="00D102E5">
        <w:rPr>
          <w:b/>
        </w:rPr>
        <w:t>SPEAKER:</w:t>
      </w:r>
      <w:r w:rsidR="00FD4D57">
        <w:rPr>
          <w:b/>
        </w:rPr>
        <w:t xml:space="preserve"> </w:t>
      </w:r>
      <w:r>
        <w:tab/>
        <w:t>Thank</w:t>
      </w:r>
      <w:r w:rsidR="00FD4D57">
        <w:t xml:space="preserve"> </w:t>
      </w:r>
      <w:r>
        <w:t>you,</w:t>
      </w:r>
      <w:r w:rsidR="00FD4D57">
        <w:t xml:space="preserve"> </w:t>
      </w:r>
      <w:r>
        <w:t>Member</w:t>
      </w:r>
      <w:r w:rsidR="00FD4D57">
        <w:t xml:space="preserve"> </w:t>
      </w:r>
      <w:r>
        <w:t>from</w:t>
      </w:r>
      <w:r w:rsidR="00FD4D57">
        <w:t xml:space="preserve"> </w:t>
      </w:r>
      <w:proofErr w:type="spellStart"/>
      <w:r>
        <w:t>Nunakput</w:t>
      </w:r>
      <w:proofErr w:type="spellEnd"/>
      <w:r>
        <w:t>.</w:t>
      </w:r>
      <w:r w:rsidR="00FD4D57">
        <w:t xml:space="preserve"> </w:t>
      </w:r>
      <w:r>
        <w:t>Our</w:t>
      </w:r>
      <w:r w:rsidR="00FD4D57">
        <w:t xml:space="preserve"> </w:t>
      </w:r>
      <w:r>
        <w:t>thoughts</w:t>
      </w:r>
      <w:r w:rsidR="00FD4D57">
        <w:t xml:space="preserve"> </w:t>
      </w:r>
      <w:r>
        <w:t>and</w:t>
      </w:r>
      <w:r w:rsidR="00FD4D57">
        <w:t xml:space="preserve"> </w:t>
      </w:r>
      <w:r>
        <w:t>prayers</w:t>
      </w:r>
      <w:r w:rsidR="00FD4D57">
        <w:t xml:space="preserve"> </w:t>
      </w:r>
      <w:r>
        <w:t>are</w:t>
      </w:r>
      <w:r w:rsidR="00FD4D57">
        <w:t xml:space="preserve"> </w:t>
      </w:r>
      <w:r>
        <w:t>with</w:t>
      </w:r>
      <w:r w:rsidR="00FD4D57">
        <w:t xml:space="preserve"> </w:t>
      </w:r>
      <w:r>
        <w:t>the</w:t>
      </w:r>
      <w:r w:rsidR="00FD4D57">
        <w:t xml:space="preserve"> </w:t>
      </w:r>
      <w:r>
        <w:t>families</w:t>
      </w:r>
      <w:r w:rsidR="00FD4D57">
        <w:t xml:space="preserve"> </w:t>
      </w:r>
      <w:r>
        <w:t>and</w:t>
      </w:r>
      <w:r w:rsidR="00FD4D57">
        <w:t xml:space="preserve"> </w:t>
      </w:r>
      <w:r>
        <w:t>community</w:t>
      </w:r>
      <w:r w:rsidR="00FD4D57">
        <w:t xml:space="preserve"> </w:t>
      </w:r>
      <w:r>
        <w:t>at</w:t>
      </w:r>
      <w:r w:rsidR="00FD4D57">
        <w:t xml:space="preserve"> </w:t>
      </w:r>
      <w:r>
        <w:t>this</w:t>
      </w:r>
      <w:r w:rsidR="00FD4D57">
        <w:t xml:space="preserve"> </w:t>
      </w:r>
      <w:r>
        <w:t>time.</w:t>
      </w:r>
      <w:r w:rsidR="00FD4D57">
        <w:t xml:space="preserve"> </w:t>
      </w:r>
      <w:r>
        <w:t>Member</w:t>
      </w:r>
      <w:r w:rsidR="00832FD1">
        <w:t>s'</w:t>
      </w:r>
      <w:r w:rsidR="00FD4D57">
        <w:t xml:space="preserve"> </w:t>
      </w:r>
      <w:r>
        <w:t>statements.</w:t>
      </w:r>
      <w:r w:rsidR="00FD4D57">
        <w:t xml:space="preserve"> </w:t>
      </w:r>
      <w:r>
        <w:t>Member</w:t>
      </w:r>
      <w:r w:rsidR="00FD4D57">
        <w:t xml:space="preserve"> </w:t>
      </w:r>
      <w:r>
        <w:t>for</w:t>
      </w:r>
      <w:r w:rsidR="00FD4D57">
        <w:t xml:space="preserve"> </w:t>
      </w:r>
      <w:proofErr w:type="spellStart"/>
      <w:r>
        <w:t>Nahendeh</w:t>
      </w:r>
      <w:proofErr w:type="spellEnd"/>
      <w:r>
        <w:t>.</w:t>
      </w:r>
    </w:p>
    <w:p w14:paraId="64495745" w14:textId="2FA9DC2C" w:rsidR="00832FD1" w:rsidRDefault="00832FD1" w:rsidP="005B5695">
      <w:pPr>
        <w:pStyle w:val="Heading2"/>
        <w:rPr>
          <w:color w:val="000000"/>
        </w:rPr>
      </w:pPr>
      <w:r>
        <w:t>Member's</w:t>
      </w:r>
      <w:r w:rsidR="00FD4D57">
        <w:t xml:space="preserve"> </w:t>
      </w:r>
      <w:r>
        <w:t>Statement</w:t>
      </w:r>
      <w:r w:rsidR="00FD4D57">
        <w:t xml:space="preserve"> </w:t>
      </w:r>
      <w:r>
        <w:t>on</w:t>
      </w:r>
      <w:r>
        <w:br/>
      </w:r>
      <w:r w:rsidRPr="00832FD1">
        <w:rPr>
          <w:color w:val="000000"/>
        </w:rPr>
        <w:t>Eulogy</w:t>
      </w:r>
      <w:r w:rsidR="00FD4D57">
        <w:rPr>
          <w:color w:val="000000"/>
        </w:rPr>
        <w:t xml:space="preserve"> </w:t>
      </w:r>
      <w:r w:rsidRPr="00832FD1">
        <w:rPr>
          <w:color w:val="000000"/>
        </w:rPr>
        <w:t>for</w:t>
      </w:r>
      <w:r w:rsidR="00FD4D57">
        <w:rPr>
          <w:color w:val="000000"/>
        </w:rPr>
        <w:t xml:space="preserve"> </w:t>
      </w:r>
      <w:r w:rsidRPr="00832FD1">
        <w:rPr>
          <w:color w:val="000000"/>
        </w:rPr>
        <w:t>Mary</w:t>
      </w:r>
      <w:r w:rsidR="00FD4D57">
        <w:rPr>
          <w:color w:val="000000"/>
        </w:rPr>
        <w:t xml:space="preserve"> </w:t>
      </w:r>
      <w:r w:rsidRPr="00832FD1">
        <w:rPr>
          <w:color w:val="000000"/>
        </w:rPr>
        <w:t>Neyelle</w:t>
      </w:r>
    </w:p>
    <w:p w14:paraId="227048B2" w14:textId="77777777" w:rsidR="00155160" w:rsidRPr="00CF09F6" w:rsidRDefault="00155160" w:rsidP="00CF09F6"/>
    <w:p w14:paraId="6222B395" w14:textId="046A1107" w:rsidR="004B65F9" w:rsidRDefault="004B65F9" w:rsidP="005B5695">
      <w:r w:rsidRPr="005B5695">
        <w:rPr>
          <w:b/>
        </w:rPr>
        <w:t>HON.</w:t>
      </w:r>
      <w:r w:rsidR="00FD4D57">
        <w:rPr>
          <w:b/>
        </w:rPr>
        <w:t xml:space="preserve"> </w:t>
      </w:r>
      <w:r w:rsidRPr="005B5695">
        <w:rPr>
          <w:b/>
        </w:rPr>
        <w:t>S</w:t>
      </w:r>
      <w:r w:rsidR="00832FD1" w:rsidRPr="005B5695">
        <w:rPr>
          <w:b/>
        </w:rPr>
        <w:t>HANE</w:t>
      </w:r>
      <w:r w:rsidR="00FD4D57">
        <w:rPr>
          <w:b/>
        </w:rPr>
        <w:t xml:space="preserve"> </w:t>
      </w:r>
      <w:r w:rsidRPr="005B5695">
        <w:rPr>
          <w:b/>
        </w:rPr>
        <w:t>THOMPSON:</w:t>
      </w:r>
      <w:r w:rsidR="00155160">
        <w:t xml:space="preserve"> </w:t>
      </w:r>
      <w:r>
        <w:t>Thank</w:t>
      </w:r>
      <w:r w:rsidR="00FD4D57">
        <w:t xml:space="preserve"> </w:t>
      </w:r>
      <w:r>
        <w:t>you,</w:t>
      </w:r>
      <w:r w:rsidR="00FD4D57">
        <w:t xml:space="preserve"> </w:t>
      </w:r>
      <w:r>
        <w:t>Mr.</w:t>
      </w:r>
      <w:r w:rsidR="00FD4D57">
        <w:t xml:space="preserve"> </w:t>
      </w:r>
      <w:r>
        <w:t>Speaker.</w:t>
      </w:r>
      <w:r w:rsidR="00FD4D57">
        <w:t xml:space="preserve"> </w:t>
      </w:r>
      <w:r>
        <w:t>Mr.</w:t>
      </w:r>
      <w:r w:rsidR="00FD4D57">
        <w:t xml:space="preserve"> </w:t>
      </w:r>
      <w:r>
        <w:t>Speaker,</w:t>
      </w:r>
      <w:r w:rsidR="00FD4D57">
        <w:t xml:space="preserve"> </w:t>
      </w:r>
      <w:r>
        <w:t>Mary</w:t>
      </w:r>
      <w:r w:rsidR="00FD4D57">
        <w:t xml:space="preserve"> </w:t>
      </w:r>
      <w:proofErr w:type="spellStart"/>
      <w:r>
        <w:t>Neyelle</w:t>
      </w:r>
      <w:proofErr w:type="spellEnd"/>
      <w:r w:rsidR="00FD4D57">
        <w:t xml:space="preserve"> </w:t>
      </w:r>
      <w:r>
        <w:t>was</w:t>
      </w:r>
      <w:r w:rsidR="00FD4D57">
        <w:t xml:space="preserve"> </w:t>
      </w:r>
      <w:r>
        <w:t>March</w:t>
      </w:r>
      <w:r w:rsidR="00FD4D57">
        <w:t xml:space="preserve"> </w:t>
      </w:r>
      <w:r>
        <w:t>22nd,</w:t>
      </w:r>
      <w:r w:rsidR="00FD4D57">
        <w:t xml:space="preserve"> </w:t>
      </w:r>
      <w:r>
        <w:t>1934,</w:t>
      </w:r>
      <w:r w:rsidR="00FD4D57">
        <w:t xml:space="preserve"> </w:t>
      </w:r>
      <w:r>
        <w:t>at</w:t>
      </w:r>
      <w:r w:rsidR="00FD4D57">
        <w:t xml:space="preserve"> </w:t>
      </w:r>
      <w:r>
        <w:t>traditional</w:t>
      </w:r>
      <w:r w:rsidR="00FD4D57">
        <w:t xml:space="preserve"> </w:t>
      </w:r>
      <w:r>
        <w:t>Dene</w:t>
      </w:r>
      <w:r w:rsidR="00FD4D57">
        <w:t xml:space="preserve"> </w:t>
      </w:r>
      <w:r>
        <w:t>Camp</w:t>
      </w:r>
      <w:r w:rsidR="00FD4D57">
        <w:t xml:space="preserve"> </w:t>
      </w:r>
      <w:r>
        <w:t>at</w:t>
      </w:r>
      <w:r w:rsidR="00FD4D57">
        <w:t xml:space="preserve"> </w:t>
      </w:r>
      <w:r>
        <w:t>Fish</w:t>
      </w:r>
      <w:r w:rsidR="00FD4D57">
        <w:t xml:space="preserve"> </w:t>
      </w:r>
      <w:r>
        <w:t>Lake</w:t>
      </w:r>
      <w:r w:rsidR="00FD4D57">
        <w:t xml:space="preserve"> </w:t>
      </w:r>
      <w:r>
        <w:t>near</w:t>
      </w:r>
      <w:r w:rsidR="00FD4D57">
        <w:t xml:space="preserve"> </w:t>
      </w:r>
      <w:r>
        <w:t>Wrigley,</w:t>
      </w:r>
      <w:r w:rsidR="00FD4D57">
        <w:t xml:space="preserve"> </w:t>
      </w:r>
      <w:r>
        <w:t>Northwest</w:t>
      </w:r>
      <w:r w:rsidR="00FD4D57">
        <w:t xml:space="preserve"> </w:t>
      </w:r>
      <w:r>
        <w:t>Territories.</w:t>
      </w:r>
      <w:r w:rsidR="00FD4D57">
        <w:t xml:space="preserve"> </w:t>
      </w:r>
      <w:r>
        <w:t>She</w:t>
      </w:r>
      <w:r w:rsidR="00FD4D57">
        <w:t xml:space="preserve"> </w:t>
      </w:r>
      <w:r>
        <w:t>passed</w:t>
      </w:r>
      <w:r w:rsidR="00FD4D57">
        <w:t xml:space="preserve"> </w:t>
      </w:r>
      <w:r>
        <w:t>away</w:t>
      </w:r>
      <w:r w:rsidR="00FD4D57">
        <w:t xml:space="preserve"> </w:t>
      </w:r>
      <w:r>
        <w:t>on</w:t>
      </w:r>
      <w:r w:rsidR="00FD4D57">
        <w:t xml:space="preserve"> </w:t>
      </w:r>
      <w:r>
        <w:t>March</w:t>
      </w:r>
      <w:r w:rsidR="00FD4D57">
        <w:t xml:space="preserve"> </w:t>
      </w:r>
      <w:r>
        <w:t>30th,</w:t>
      </w:r>
      <w:r w:rsidR="00FD4D57">
        <w:t xml:space="preserve"> </w:t>
      </w:r>
      <w:r>
        <w:t>2021.</w:t>
      </w:r>
    </w:p>
    <w:p w14:paraId="62848F8A" w14:textId="77777777" w:rsidR="00155160" w:rsidRDefault="00155160" w:rsidP="005B5695"/>
    <w:p w14:paraId="685051BD" w14:textId="54DC23D0" w:rsidR="004B65F9" w:rsidRDefault="004B65F9" w:rsidP="005B5695">
      <w:r>
        <w:t>Mary</w:t>
      </w:r>
      <w:r w:rsidR="00FD4D57">
        <w:t xml:space="preserve"> </w:t>
      </w:r>
      <w:r>
        <w:t>was</w:t>
      </w:r>
      <w:r w:rsidR="00FD4D57">
        <w:t xml:space="preserve"> </w:t>
      </w:r>
      <w:r>
        <w:t>86</w:t>
      </w:r>
      <w:r w:rsidR="00FD4D57">
        <w:t xml:space="preserve"> </w:t>
      </w:r>
      <w:r>
        <w:t>years</w:t>
      </w:r>
      <w:r w:rsidR="00FD4D57">
        <w:t xml:space="preserve"> </w:t>
      </w:r>
      <w:r>
        <w:t>old.</w:t>
      </w:r>
      <w:r w:rsidR="00FD4D57">
        <w:t xml:space="preserve"> </w:t>
      </w:r>
      <w:r>
        <w:t>Mary</w:t>
      </w:r>
      <w:r w:rsidR="00FD4D57">
        <w:t xml:space="preserve"> </w:t>
      </w:r>
      <w:r>
        <w:t>and</w:t>
      </w:r>
      <w:r w:rsidR="00FD4D57">
        <w:t xml:space="preserve"> </w:t>
      </w:r>
      <w:r>
        <w:t>her</w:t>
      </w:r>
      <w:r w:rsidR="00FD4D57">
        <w:t xml:space="preserve"> </w:t>
      </w:r>
      <w:r>
        <w:t>late</w:t>
      </w:r>
      <w:r w:rsidR="00FD4D57">
        <w:t xml:space="preserve"> </w:t>
      </w:r>
      <w:r>
        <w:t>husband,</w:t>
      </w:r>
      <w:r w:rsidR="00FD4D57">
        <w:t xml:space="preserve"> </w:t>
      </w:r>
      <w:r>
        <w:t>Edward,</w:t>
      </w:r>
      <w:r w:rsidR="00FD4D57">
        <w:t xml:space="preserve"> </w:t>
      </w:r>
      <w:r>
        <w:t>had</w:t>
      </w:r>
      <w:r w:rsidR="00FD4D57">
        <w:t xml:space="preserve"> </w:t>
      </w:r>
      <w:r w:rsidR="00155160">
        <w:t xml:space="preserve">nine </w:t>
      </w:r>
      <w:r>
        <w:t>children</w:t>
      </w:r>
      <w:r w:rsidR="00FD4D57">
        <w:t xml:space="preserve"> </w:t>
      </w:r>
      <w:r>
        <w:t>together.</w:t>
      </w:r>
      <w:r w:rsidR="00FD4D57">
        <w:t xml:space="preserve"> </w:t>
      </w:r>
      <w:r>
        <w:t>They</w:t>
      </w:r>
      <w:r w:rsidR="00FD4D57">
        <w:t xml:space="preserve"> </w:t>
      </w:r>
      <w:r>
        <w:t>adopted</w:t>
      </w:r>
      <w:r w:rsidR="00FD4D57">
        <w:t xml:space="preserve"> </w:t>
      </w:r>
      <w:r>
        <w:t>Camille</w:t>
      </w:r>
      <w:r w:rsidR="00FD4D57">
        <w:t xml:space="preserve"> </w:t>
      </w:r>
      <w:r>
        <w:t>later</w:t>
      </w:r>
      <w:r w:rsidR="00FD4D57">
        <w:t xml:space="preserve"> </w:t>
      </w:r>
      <w:r>
        <w:t>in</w:t>
      </w:r>
      <w:r w:rsidR="00FD4D57">
        <w:t xml:space="preserve"> </w:t>
      </w:r>
      <w:r>
        <w:t>their</w:t>
      </w:r>
      <w:r w:rsidR="00FD4D57">
        <w:t xml:space="preserve"> </w:t>
      </w:r>
      <w:r>
        <w:t>lives.</w:t>
      </w:r>
      <w:r w:rsidR="00FD4D57">
        <w:t xml:space="preserve"> </w:t>
      </w:r>
      <w:r>
        <w:t>She</w:t>
      </w:r>
      <w:r w:rsidR="00FD4D57">
        <w:t xml:space="preserve"> </w:t>
      </w:r>
      <w:r>
        <w:t>had</w:t>
      </w:r>
      <w:r w:rsidR="00FD4D57">
        <w:t xml:space="preserve"> </w:t>
      </w:r>
      <w:r>
        <w:t>16</w:t>
      </w:r>
      <w:r w:rsidR="00FD4D57">
        <w:t xml:space="preserve"> </w:t>
      </w:r>
      <w:r>
        <w:t>grandchildren</w:t>
      </w:r>
      <w:r w:rsidR="00FD4D57">
        <w:t xml:space="preserve"> </w:t>
      </w:r>
      <w:r>
        <w:t>and</w:t>
      </w:r>
      <w:r w:rsidR="00FD4D57">
        <w:t xml:space="preserve"> </w:t>
      </w:r>
      <w:r>
        <w:t>12</w:t>
      </w:r>
      <w:r w:rsidR="00FD4D57">
        <w:t xml:space="preserve"> </w:t>
      </w:r>
      <w:r>
        <w:t>great</w:t>
      </w:r>
      <w:r w:rsidR="00FD4D57">
        <w:t xml:space="preserve"> </w:t>
      </w:r>
      <w:r>
        <w:t>grandchildren.</w:t>
      </w:r>
      <w:r w:rsidR="00FD4D57">
        <w:t xml:space="preserve"> </w:t>
      </w:r>
      <w:r>
        <w:t>Mary</w:t>
      </w:r>
      <w:r w:rsidR="00FD4D57">
        <w:t xml:space="preserve"> </w:t>
      </w:r>
      <w:r>
        <w:t>had</w:t>
      </w:r>
      <w:r w:rsidR="00FD4D57">
        <w:t xml:space="preserve"> </w:t>
      </w:r>
      <w:r>
        <w:t>unconditional</w:t>
      </w:r>
      <w:r w:rsidR="00FD4D57">
        <w:t xml:space="preserve"> </w:t>
      </w:r>
      <w:r>
        <w:t>love</w:t>
      </w:r>
      <w:r w:rsidR="00FD4D57">
        <w:t xml:space="preserve"> </w:t>
      </w:r>
      <w:r>
        <w:t>for</w:t>
      </w:r>
      <w:r w:rsidR="00FD4D57">
        <w:t xml:space="preserve"> </w:t>
      </w:r>
      <w:r>
        <w:t>all</w:t>
      </w:r>
      <w:r w:rsidR="00FD4D57">
        <w:t xml:space="preserve"> </w:t>
      </w:r>
      <w:r>
        <w:t>her</w:t>
      </w:r>
      <w:r w:rsidR="00FD4D57">
        <w:t xml:space="preserve"> </w:t>
      </w:r>
      <w:r>
        <w:t>children,</w:t>
      </w:r>
      <w:r w:rsidR="00FD4D57">
        <w:t xml:space="preserve"> </w:t>
      </w:r>
      <w:r>
        <w:t>grandchildren,</w:t>
      </w:r>
      <w:r w:rsidR="00FD4D57">
        <w:t xml:space="preserve"> </w:t>
      </w:r>
      <w:r>
        <w:t>and</w:t>
      </w:r>
      <w:r w:rsidR="00FD4D57">
        <w:t xml:space="preserve"> </w:t>
      </w:r>
      <w:r>
        <w:t>great</w:t>
      </w:r>
      <w:r w:rsidR="00FD4D57">
        <w:t xml:space="preserve"> </w:t>
      </w:r>
      <w:r>
        <w:t>grandchildren.</w:t>
      </w:r>
    </w:p>
    <w:p w14:paraId="20221FA2" w14:textId="77777777" w:rsidR="00155160" w:rsidRDefault="00155160" w:rsidP="005B5695"/>
    <w:p w14:paraId="27519CD2" w14:textId="54932962" w:rsidR="006C7C2A" w:rsidRPr="006C7C2A" w:rsidRDefault="006C7C2A" w:rsidP="005B5695">
      <w:r w:rsidRPr="006C7C2A">
        <w:t>She</w:t>
      </w:r>
      <w:r w:rsidR="00FD4D57">
        <w:t xml:space="preserve"> </w:t>
      </w:r>
      <w:r w:rsidRPr="006C7C2A">
        <w:t>was</w:t>
      </w:r>
      <w:r w:rsidR="00FD4D57">
        <w:t xml:space="preserve"> </w:t>
      </w:r>
      <w:r w:rsidRPr="006C7C2A">
        <w:t>caring,</w:t>
      </w:r>
      <w:r w:rsidR="00FD4D57">
        <w:t xml:space="preserve"> </w:t>
      </w:r>
      <w:r w:rsidRPr="006C7C2A">
        <w:t>passionate,</w:t>
      </w:r>
      <w:r w:rsidR="00FD4D57">
        <w:t xml:space="preserve"> </w:t>
      </w:r>
      <w:r w:rsidRPr="006C7C2A">
        <w:t>loving,</w:t>
      </w:r>
      <w:r w:rsidR="00FD4D57">
        <w:t xml:space="preserve"> </w:t>
      </w:r>
      <w:r w:rsidRPr="006C7C2A">
        <w:t>good</w:t>
      </w:r>
      <w:r w:rsidRPr="006C7C2A">
        <w:noBreakHyphen/>
        <w:t>spirited,</w:t>
      </w:r>
      <w:r w:rsidR="00FD4D57">
        <w:t xml:space="preserve"> </w:t>
      </w:r>
      <w:r w:rsidRPr="006C7C2A">
        <w:t>patient,</w:t>
      </w:r>
      <w:r w:rsidR="00FD4D57">
        <w:t xml:space="preserve"> </w:t>
      </w:r>
      <w:r w:rsidRPr="006C7C2A">
        <w:t>great</w:t>
      </w:r>
      <w:r w:rsidR="00FD4D57">
        <w:t xml:space="preserve"> </w:t>
      </w:r>
      <w:r w:rsidRPr="006C7C2A">
        <w:t>teacher,</w:t>
      </w:r>
      <w:r w:rsidR="00FD4D57">
        <w:t xml:space="preserve"> </w:t>
      </w:r>
      <w:r w:rsidRPr="006C7C2A">
        <w:t>and</w:t>
      </w:r>
      <w:r w:rsidR="00FD4D57">
        <w:t xml:space="preserve"> </w:t>
      </w:r>
      <w:r w:rsidRPr="006C7C2A">
        <w:t>an</w:t>
      </w:r>
      <w:r w:rsidR="00FD4D57">
        <w:t xml:space="preserve"> </w:t>
      </w:r>
      <w:r w:rsidRPr="006C7C2A">
        <w:t>outstanding</w:t>
      </w:r>
      <w:r w:rsidR="00FD4D57">
        <w:t xml:space="preserve"> </w:t>
      </w:r>
      <w:r w:rsidRPr="006C7C2A">
        <w:t>person</w:t>
      </w:r>
      <w:r w:rsidR="00FD4D57">
        <w:t xml:space="preserve"> </w:t>
      </w:r>
      <w:r w:rsidRPr="006C7C2A">
        <w:t>and</w:t>
      </w:r>
      <w:r w:rsidR="00FD4D57">
        <w:t xml:space="preserve"> </w:t>
      </w:r>
      <w:r w:rsidRPr="006C7C2A">
        <w:t>had</w:t>
      </w:r>
      <w:r w:rsidR="00FD4D57">
        <w:t xml:space="preserve"> </w:t>
      </w:r>
      <w:r w:rsidRPr="006C7C2A">
        <w:t>a</w:t>
      </w:r>
      <w:r w:rsidR="00FD4D57">
        <w:t xml:space="preserve"> </w:t>
      </w:r>
      <w:r w:rsidRPr="006C7C2A">
        <w:t>beautiful</w:t>
      </w:r>
      <w:r w:rsidR="00FD4D57">
        <w:t xml:space="preserve"> </w:t>
      </w:r>
      <w:r w:rsidRPr="006C7C2A">
        <w:t>soul.</w:t>
      </w:r>
      <w:r w:rsidR="00FD4D57">
        <w:t xml:space="preserve"> </w:t>
      </w:r>
    </w:p>
    <w:p w14:paraId="00F9F37E" w14:textId="77777777"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FFEDC07" w14:textId="594373DE"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Mary</w:t>
      </w:r>
      <w:r w:rsidR="00FD4D57">
        <w:t xml:space="preserve"> </w:t>
      </w:r>
      <w:r w:rsidRPr="006C7C2A">
        <w:t>had</w:t>
      </w:r>
      <w:r w:rsidR="00FD4D57">
        <w:t xml:space="preserve"> </w:t>
      </w:r>
      <w:r w:rsidRPr="006C7C2A">
        <w:t>great</w:t>
      </w:r>
      <w:r w:rsidR="00FD4D57">
        <w:t xml:space="preserve"> </w:t>
      </w:r>
      <w:r w:rsidRPr="006C7C2A">
        <w:t>respect</w:t>
      </w:r>
      <w:r w:rsidR="00FD4D57">
        <w:t xml:space="preserve"> </w:t>
      </w:r>
      <w:r w:rsidRPr="006C7C2A">
        <w:t>for</w:t>
      </w:r>
      <w:r w:rsidR="00FD4D57">
        <w:t xml:space="preserve"> </w:t>
      </w:r>
      <w:r w:rsidRPr="006C7C2A">
        <w:t>the</w:t>
      </w:r>
      <w:r w:rsidR="00FD4D57">
        <w:t xml:space="preserve"> </w:t>
      </w:r>
      <w:r w:rsidRPr="006C7C2A">
        <w:t>land</w:t>
      </w:r>
      <w:r w:rsidR="00FD4D57">
        <w:t xml:space="preserve"> </w:t>
      </w:r>
      <w:r w:rsidRPr="006C7C2A">
        <w:t>and</w:t>
      </w:r>
      <w:r w:rsidR="00FD4D57">
        <w:t xml:space="preserve"> </w:t>
      </w:r>
      <w:r w:rsidRPr="006C7C2A">
        <w:t>knew</w:t>
      </w:r>
      <w:r w:rsidR="00FD4D57">
        <w:t xml:space="preserve"> </w:t>
      </w:r>
      <w:r w:rsidRPr="006C7C2A">
        <w:t>about</w:t>
      </w:r>
      <w:r w:rsidR="00FD4D57">
        <w:t xml:space="preserve"> </w:t>
      </w:r>
      <w:r w:rsidRPr="006C7C2A">
        <w:t>the</w:t>
      </w:r>
      <w:r w:rsidR="00FD4D57">
        <w:t xml:space="preserve"> </w:t>
      </w:r>
      <w:r w:rsidRPr="006C7C2A">
        <w:t>traditional</w:t>
      </w:r>
      <w:r w:rsidR="00FD4D57">
        <w:t xml:space="preserve"> </w:t>
      </w:r>
      <w:r w:rsidRPr="006C7C2A">
        <w:t>medicines</w:t>
      </w:r>
      <w:r w:rsidR="00FD4D57">
        <w:t xml:space="preserve"> </w:t>
      </w:r>
      <w:r w:rsidRPr="006C7C2A">
        <w:t>from</w:t>
      </w:r>
      <w:r w:rsidR="00FD4D57">
        <w:t xml:space="preserve"> </w:t>
      </w:r>
      <w:r w:rsidRPr="006C7C2A">
        <w:t>the</w:t>
      </w:r>
      <w:r w:rsidR="00FD4D57">
        <w:t xml:space="preserve"> </w:t>
      </w:r>
      <w:r w:rsidRPr="006C7C2A">
        <w:t>land.</w:t>
      </w:r>
      <w:r w:rsidR="00FD4D57">
        <w:t xml:space="preserve"> </w:t>
      </w:r>
      <w:r w:rsidRPr="006C7C2A">
        <w:t>She</w:t>
      </w:r>
      <w:r w:rsidR="00FD4D57">
        <w:t xml:space="preserve"> </w:t>
      </w:r>
      <w:r w:rsidRPr="006C7C2A">
        <w:t>liked</w:t>
      </w:r>
      <w:r w:rsidR="00FD4D57">
        <w:t xml:space="preserve"> </w:t>
      </w:r>
      <w:r w:rsidRPr="006C7C2A">
        <w:t>walking</w:t>
      </w:r>
      <w:r w:rsidR="00FD4D57">
        <w:t xml:space="preserve"> </w:t>
      </w:r>
      <w:r w:rsidRPr="006C7C2A">
        <w:t>around</w:t>
      </w:r>
      <w:r w:rsidR="00FD4D57">
        <w:t xml:space="preserve"> </w:t>
      </w:r>
      <w:r w:rsidRPr="006C7C2A">
        <w:t>outdoors</w:t>
      </w:r>
      <w:r w:rsidR="00FD4D57">
        <w:t xml:space="preserve"> </w:t>
      </w:r>
      <w:r w:rsidRPr="006C7C2A">
        <w:t>and</w:t>
      </w:r>
      <w:r w:rsidR="00FD4D57">
        <w:t xml:space="preserve"> </w:t>
      </w:r>
      <w:r w:rsidRPr="006C7C2A">
        <w:t>always</w:t>
      </w:r>
      <w:r w:rsidR="00FD4D57">
        <w:t xml:space="preserve"> </w:t>
      </w:r>
      <w:r w:rsidRPr="006C7C2A">
        <w:t>said</w:t>
      </w:r>
      <w:r w:rsidR="00FD4D57">
        <w:t xml:space="preserve"> </w:t>
      </w:r>
      <w:r w:rsidRPr="006C7C2A">
        <w:t>that</w:t>
      </w:r>
      <w:r w:rsidR="00FD4D57">
        <w:t xml:space="preserve"> </w:t>
      </w:r>
      <w:r w:rsidRPr="006C7C2A">
        <w:t>it</w:t>
      </w:r>
      <w:r w:rsidR="00FD4D57">
        <w:t xml:space="preserve"> </w:t>
      </w:r>
      <w:r w:rsidRPr="006C7C2A">
        <w:t>was</w:t>
      </w:r>
      <w:r w:rsidR="00FD4D57">
        <w:t xml:space="preserve"> </w:t>
      </w:r>
      <w:r w:rsidRPr="006C7C2A">
        <w:t>so</w:t>
      </w:r>
      <w:r w:rsidR="00FD4D57">
        <w:t xml:space="preserve"> </w:t>
      </w:r>
      <w:r w:rsidRPr="006C7C2A">
        <w:t>beautiful</w:t>
      </w:r>
      <w:r w:rsidR="00FD4D57">
        <w:t xml:space="preserve"> </w:t>
      </w:r>
      <w:r w:rsidRPr="006C7C2A">
        <w:t>outside</w:t>
      </w:r>
      <w:r w:rsidR="00FD4D57">
        <w:t xml:space="preserve"> </w:t>
      </w:r>
      <w:r w:rsidRPr="006C7C2A">
        <w:t>on</w:t>
      </w:r>
      <w:r w:rsidR="00FD4D57">
        <w:t xml:space="preserve"> </w:t>
      </w:r>
      <w:r w:rsidRPr="006C7C2A">
        <w:t>the</w:t>
      </w:r>
      <w:r w:rsidR="00FD4D57">
        <w:t xml:space="preserve"> </w:t>
      </w:r>
      <w:r w:rsidRPr="006C7C2A">
        <w:t>land.</w:t>
      </w:r>
      <w:r w:rsidR="00FD4D57">
        <w:t xml:space="preserve"> </w:t>
      </w:r>
      <w:r w:rsidRPr="006C7C2A">
        <w:t>She</w:t>
      </w:r>
      <w:r w:rsidR="00FD4D57">
        <w:t xml:space="preserve"> </w:t>
      </w:r>
      <w:r w:rsidRPr="006C7C2A">
        <w:t>often</w:t>
      </w:r>
      <w:r w:rsidR="00FD4D57">
        <w:t xml:space="preserve"> </w:t>
      </w:r>
      <w:r w:rsidRPr="006C7C2A">
        <w:t>sat</w:t>
      </w:r>
      <w:r w:rsidR="00FD4D57">
        <w:t xml:space="preserve"> </w:t>
      </w:r>
      <w:r w:rsidRPr="006C7C2A">
        <w:t>outside</w:t>
      </w:r>
      <w:r w:rsidR="00FD4D57">
        <w:t xml:space="preserve"> </w:t>
      </w:r>
      <w:r w:rsidRPr="006C7C2A">
        <w:t>her</w:t>
      </w:r>
      <w:r w:rsidR="00FD4D57">
        <w:t xml:space="preserve"> </w:t>
      </w:r>
      <w:r w:rsidRPr="006C7C2A">
        <w:t>house</w:t>
      </w:r>
      <w:r w:rsidR="00FD4D57">
        <w:t xml:space="preserve"> </w:t>
      </w:r>
      <w:r w:rsidRPr="006C7C2A">
        <w:t>in</w:t>
      </w:r>
      <w:r w:rsidR="00FD4D57">
        <w:t xml:space="preserve"> </w:t>
      </w:r>
      <w:r w:rsidRPr="006C7C2A">
        <w:t>Wrigley</w:t>
      </w:r>
      <w:r w:rsidR="00FD4D57">
        <w:t xml:space="preserve"> </w:t>
      </w:r>
      <w:r w:rsidRPr="006C7C2A">
        <w:t>on</w:t>
      </w:r>
      <w:r w:rsidR="00FD4D57">
        <w:t xml:space="preserve"> </w:t>
      </w:r>
      <w:r w:rsidRPr="006C7C2A">
        <w:t>the</w:t>
      </w:r>
      <w:r w:rsidR="00FD4D57">
        <w:t xml:space="preserve"> </w:t>
      </w:r>
      <w:r w:rsidRPr="006C7C2A">
        <w:t>stairs</w:t>
      </w:r>
      <w:r w:rsidR="00FD4D57">
        <w:t xml:space="preserve"> </w:t>
      </w:r>
      <w:r w:rsidRPr="006C7C2A">
        <w:t>in</w:t>
      </w:r>
      <w:r w:rsidR="00FD4D57">
        <w:t xml:space="preserve"> </w:t>
      </w:r>
      <w:r w:rsidRPr="006C7C2A">
        <w:t>the</w:t>
      </w:r>
      <w:r w:rsidR="00FD4D57">
        <w:t xml:space="preserve"> </w:t>
      </w:r>
      <w:r w:rsidRPr="006C7C2A">
        <w:t>summertime</w:t>
      </w:r>
      <w:r w:rsidR="00FD4D57">
        <w:t xml:space="preserve"> </w:t>
      </w:r>
      <w:r w:rsidRPr="006C7C2A">
        <w:t>with</w:t>
      </w:r>
      <w:r w:rsidR="00FD4D57">
        <w:t xml:space="preserve"> </w:t>
      </w:r>
      <w:r w:rsidRPr="006C7C2A">
        <w:t>a</w:t>
      </w:r>
      <w:r w:rsidR="00FD4D57">
        <w:t xml:space="preserve"> </w:t>
      </w:r>
      <w:r w:rsidRPr="006C7C2A">
        <w:t>cup</w:t>
      </w:r>
      <w:r w:rsidR="00FD4D57">
        <w:t xml:space="preserve"> </w:t>
      </w:r>
      <w:r w:rsidRPr="006C7C2A">
        <w:t>of</w:t>
      </w:r>
      <w:r w:rsidR="00FD4D57">
        <w:t xml:space="preserve"> </w:t>
      </w:r>
      <w:r w:rsidRPr="006C7C2A">
        <w:t>tea</w:t>
      </w:r>
      <w:r w:rsidR="00FD4D57">
        <w:t xml:space="preserve"> </w:t>
      </w:r>
      <w:r w:rsidRPr="006C7C2A">
        <w:t>and</w:t>
      </w:r>
      <w:r w:rsidR="00FD4D57">
        <w:t xml:space="preserve"> </w:t>
      </w:r>
      <w:r w:rsidRPr="006C7C2A">
        <w:t>enjoying</w:t>
      </w:r>
      <w:r w:rsidR="00FD4D57">
        <w:t xml:space="preserve"> </w:t>
      </w:r>
      <w:r w:rsidRPr="006C7C2A">
        <w:t>the</w:t>
      </w:r>
      <w:r w:rsidR="00FD4D57">
        <w:t xml:space="preserve"> </w:t>
      </w:r>
      <w:r w:rsidRPr="006C7C2A">
        <w:t>warm</w:t>
      </w:r>
      <w:r w:rsidR="00FD4D57">
        <w:t xml:space="preserve"> </w:t>
      </w:r>
      <w:r w:rsidRPr="006C7C2A">
        <w:t>sun,</w:t>
      </w:r>
      <w:r w:rsidR="00FD4D57">
        <w:t xml:space="preserve"> </w:t>
      </w:r>
      <w:r w:rsidRPr="006C7C2A">
        <w:t>sunny</w:t>
      </w:r>
      <w:r w:rsidR="00FD4D57">
        <w:t xml:space="preserve"> </w:t>
      </w:r>
      <w:r w:rsidRPr="006C7C2A">
        <w:t>days</w:t>
      </w:r>
      <w:r w:rsidR="00FD4D57">
        <w:t xml:space="preserve"> </w:t>
      </w:r>
      <w:r w:rsidRPr="006C7C2A">
        <w:t>with</w:t>
      </w:r>
      <w:r w:rsidR="00FD4D57">
        <w:t xml:space="preserve"> </w:t>
      </w:r>
      <w:r w:rsidRPr="006C7C2A">
        <w:t>birds</w:t>
      </w:r>
      <w:r w:rsidR="00FD4D57">
        <w:t xml:space="preserve"> </w:t>
      </w:r>
      <w:r w:rsidRPr="006C7C2A">
        <w:t>singing</w:t>
      </w:r>
      <w:r w:rsidR="00FD4D57">
        <w:t xml:space="preserve"> </w:t>
      </w:r>
      <w:r w:rsidRPr="006C7C2A">
        <w:t>and</w:t>
      </w:r>
      <w:r w:rsidR="00FD4D57">
        <w:t xml:space="preserve"> </w:t>
      </w:r>
      <w:r w:rsidRPr="006C7C2A">
        <w:t>the</w:t>
      </w:r>
      <w:r w:rsidR="00FD4D57">
        <w:t xml:space="preserve"> </w:t>
      </w:r>
      <w:r w:rsidRPr="006C7C2A">
        <w:t>squirrels</w:t>
      </w:r>
      <w:r w:rsidR="00FD4D57">
        <w:t xml:space="preserve"> </w:t>
      </w:r>
      <w:r w:rsidRPr="006C7C2A">
        <w:t>making</w:t>
      </w:r>
      <w:r w:rsidR="00FD4D57">
        <w:t xml:space="preserve"> </w:t>
      </w:r>
      <w:r w:rsidRPr="006C7C2A">
        <w:t>noise</w:t>
      </w:r>
      <w:r w:rsidR="00340A12">
        <w:t xml:space="preserve"> nearby</w:t>
      </w:r>
      <w:r w:rsidRPr="006C7C2A">
        <w:t>.</w:t>
      </w:r>
      <w:r w:rsidR="00FD4D57">
        <w:t xml:space="preserve"> </w:t>
      </w:r>
    </w:p>
    <w:p w14:paraId="3F4BB550" w14:textId="77777777"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67788F4" w14:textId="78E3F6DF"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Mary</w:t>
      </w:r>
      <w:r w:rsidR="00FD4D57">
        <w:t xml:space="preserve"> </w:t>
      </w:r>
      <w:r w:rsidRPr="006C7C2A">
        <w:t>had</w:t>
      </w:r>
      <w:r w:rsidR="00FD4D57">
        <w:t xml:space="preserve"> </w:t>
      </w:r>
      <w:r w:rsidRPr="006C7C2A">
        <w:t>many</w:t>
      </w:r>
      <w:r w:rsidR="00FD4D57">
        <w:t xml:space="preserve"> </w:t>
      </w:r>
      <w:r w:rsidRPr="006C7C2A">
        <w:t>friends</w:t>
      </w:r>
      <w:r w:rsidR="00FD4D57">
        <w:t xml:space="preserve"> </w:t>
      </w:r>
      <w:r w:rsidRPr="006C7C2A">
        <w:t>everywhere</w:t>
      </w:r>
      <w:r w:rsidR="00FD4D57">
        <w:t xml:space="preserve"> </w:t>
      </w:r>
      <w:r w:rsidRPr="006C7C2A">
        <w:t>she</w:t>
      </w:r>
      <w:r w:rsidR="00FD4D57">
        <w:t xml:space="preserve"> </w:t>
      </w:r>
      <w:r w:rsidRPr="006C7C2A">
        <w:t>went</w:t>
      </w:r>
      <w:r w:rsidR="00FD4D57">
        <w:t xml:space="preserve"> </w:t>
      </w:r>
      <w:r w:rsidRPr="006C7C2A">
        <w:t>and</w:t>
      </w:r>
      <w:r w:rsidR="00FD4D57">
        <w:t xml:space="preserve"> </w:t>
      </w:r>
      <w:r w:rsidRPr="006C7C2A">
        <w:t>even</w:t>
      </w:r>
      <w:r w:rsidR="00FD4D57">
        <w:t xml:space="preserve"> </w:t>
      </w:r>
      <w:r w:rsidRPr="006C7C2A">
        <w:t>travelled</w:t>
      </w:r>
      <w:r w:rsidR="00FD4D57">
        <w:t xml:space="preserve"> </w:t>
      </w:r>
      <w:r w:rsidRPr="006C7C2A">
        <w:t>to</w:t>
      </w:r>
      <w:r w:rsidR="00FD4D57">
        <w:t xml:space="preserve"> </w:t>
      </w:r>
      <w:r w:rsidRPr="006C7C2A">
        <w:t>Montana,</w:t>
      </w:r>
      <w:r w:rsidR="00FD4D57">
        <w:t xml:space="preserve"> </w:t>
      </w:r>
      <w:r w:rsidRPr="006C7C2A">
        <w:t>USA,</w:t>
      </w:r>
      <w:r w:rsidR="00FD4D57">
        <w:t xml:space="preserve"> </w:t>
      </w:r>
      <w:r w:rsidRPr="006C7C2A">
        <w:t>once</w:t>
      </w:r>
      <w:r w:rsidR="00FD4D57">
        <w:t xml:space="preserve"> </w:t>
      </w:r>
      <w:r w:rsidRPr="006C7C2A">
        <w:t>with</w:t>
      </w:r>
      <w:r w:rsidR="00FD4D57">
        <w:t xml:space="preserve"> </w:t>
      </w:r>
      <w:r w:rsidRPr="006C7C2A">
        <w:t>her</w:t>
      </w:r>
      <w:r w:rsidR="00FD4D57">
        <w:t xml:space="preserve"> </w:t>
      </w:r>
      <w:r w:rsidRPr="006C7C2A">
        <w:t>best</w:t>
      </w:r>
      <w:r w:rsidR="00FD4D57">
        <w:t xml:space="preserve"> </w:t>
      </w:r>
      <w:r w:rsidRPr="006C7C2A">
        <w:t>friend,</w:t>
      </w:r>
      <w:r w:rsidR="00FD4D57">
        <w:t xml:space="preserve"> </w:t>
      </w:r>
      <w:r w:rsidRPr="006C7C2A">
        <w:t>Ethel</w:t>
      </w:r>
      <w:r w:rsidR="00FD4D57">
        <w:t xml:space="preserve"> </w:t>
      </w:r>
      <w:r w:rsidRPr="006C7C2A">
        <w:t>Lamothe,</w:t>
      </w:r>
      <w:r w:rsidR="00FD4D57">
        <w:t xml:space="preserve"> </w:t>
      </w:r>
      <w:r w:rsidRPr="006C7C2A">
        <w:t>for</w:t>
      </w:r>
      <w:r w:rsidR="00FD4D57">
        <w:t xml:space="preserve"> </w:t>
      </w:r>
      <w:r w:rsidRPr="006C7C2A">
        <w:t>a</w:t>
      </w:r>
      <w:r w:rsidR="00FD4D57">
        <w:t xml:space="preserve"> </w:t>
      </w:r>
      <w:r w:rsidRPr="006C7C2A">
        <w:t>Sundance</w:t>
      </w:r>
      <w:r w:rsidR="00FD4D57">
        <w:t xml:space="preserve"> </w:t>
      </w:r>
      <w:r w:rsidRPr="006C7C2A">
        <w:t>ceremony.</w:t>
      </w:r>
      <w:r w:rsidR="00FD4D57">
        <w:t xml:space="preserve"> </w:t>
      </w:r>
    </w:p>
    <w:p w14:paraId="6D58671F" w14:textId="1C0D1615"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Mary</w:t>
      </w:r>
      <w:r w:rsidR="00FD4D57">
        <w:t xml:space="preserve"> </w:t>
      </w:r>
      <w:r w:rsidRPr="006C7C2A">
        <w:t>was</w:t>
      </w:r>
      <w:r w:rsidR="00FD4D57">
        <w:t xml:space="preserve"> </w:t>
      </w:r>
      <w:r w:rsidRPr="006C7C2A">
        <w:t>very</w:t>
      </w:r>
      <w:r w:rsidR="00FD4D57">
        <w:t xml:space="preserve"> </w:t>
      </w:r>
      <w:r w:rsidRPr="006C7C2A">
        <w:t>talented</w:t>
      </w:r>
      <w:r w:rsidR="00FD4D57">
        <w:t xml:space="preserve"> </w:t>
      </w:r>
      <w:r w:rsidRPr="006C7C2A">
        <w:t>in</w:t>
      </w:r>
      <w:r w:rsidR="00FD4D57">
        <w:t xml:space="preserve"> </w:t>
      </w:r>
      <w:r w:rsidRPr="006C7C2A">
        <w:t>making</w:t>
      </w:r>
      <w:r w:rsidR="00FD4D57">
        <w:t xml:space="preserve"> </w:t>
      </w:r>
      <w:r w:rsidRPr="006C7C2A">
        <w:t>traditional</w:t>
      </w:r>
      <w:r w:rsidR="00FD4D57">
        <w:t xml:space="preserve"> </w:t>
      </w:r>
      <w:r w:rsidRPr="006C7C2A">
        <w:t>Dene</w:t>
      </w:r>
      <w:r w:rsidR="00FD4D57">
        <w:t xml:space="preserve"> </w:t>
      </w:r>
      <w:r w:rsidRPr="006C7C2A">
        <w:t>handcrafts.</w:t>
      </w:r>
      <w:r w:rsidR="00FD4D57">
        <w:t xml:space="preserve"> </w:t>
      </w:r>
      <w:r w:rsidRPr="006C7C2A">
        <w:t>She</w:t>
      </w:r>
      <w:r w:rsidR="00FD4D57">
        <w:t xml:space="preserve"> </w:t>
      </w:r>
      <w:r w:rsidRPr="006C7C2A">
        <w:t>has</w:t>
      </w:r>
      <w:r w:rsidR="00FD4D57">
        <w:t xml:space="preserve"> </w:t>
      </w:r>
      <w:r w:rsidRPr="006C7C2A">
        <w:t>made</w:t>
      </w:r>
      <w:r w:rsidR="00FD4D57">
        <w:t xml:space="preserve"> </w:t>
      </w:r>
      <w:r w:rsidRPr="006C7C2A">
        <w:t>numerous</w:t>
      </w:r>
      <w:r w:rsidR="00FD4D57">
        <w:t xml:space="preserve"> </w:t>
      </w:r>
      <w:r w:rsidRPr="006C7C2A">
        <w:t>beaded</w:t>
      </w:r>
      <w:r w:rsidR="00FD4D57">
        <w:t xml:space="preserve"> </w:t>
      </w:r>
      <w:proofErr w:type="spellStart"/>
      <w:r w:rsidRPr="006C7C2A">
        <w:lastRenderedPageBreak/>
        <w:t>moosehide</w:t>
      </w:r>
      <w:proofErr w:type="spellEnd"/>
      <w:r w:rsidR="00FD4D57">
        <w:t xml:space="preserve"> </w:t>
      </w:r>
      <w:r w:rsidRPr="006C7C2A">
        <w:t>moccasins,</w:t>
      </w:r>
      <w:r w:rsidR="00FD4D57">
        <w:t xml:space="preserve"> </w:t>
      </w:r>
      <w:r w:rsidRPr="006C7C2A">
        <w:t>gloves,</w:t>
      </w:r>
      <w:r w:rsidR="00FD4D57">
        <w:t xml:space="preserve"> </w:t>
      </w:r>
      <w:r w:rsidRPr="006C7C2A">
        <w:t>mukluks,</w:t>
      </w:r>
      <w:r w:rsidR="00FD4D57">
        <w:t xml:space="preserve"> </w:t>
      </w:r>
      <w:r w:rsidRPr="006C7C2A">
        <w:t>vests,</w:t>
      </w:r>
      <w:r w:rsidR="00FD4D57">
        <w:t xml:space="preserve"> </w:t>
      </w:r>
      <w:r w:rsidRPr="006C7C2A">
        <w:t>jackets,</w:t>
      </w:r>
      <w:r w:rsidR="00FD4D57">
        <w:t xml:space="preserve"> </w:t>
      </w:r>
      <w:r w:rsidRPr="006C7C2A">
        <w:t>wraparounds,</w:t>
      </w:r>
      <w:r w:rsidR="00FD4D57">
        <w:t xml:space="preserve"> </w:t>
      </w:r>
      <w:r w:rsidRPr="006C7C2A">
        <w:t>picture</w:t>
      </w:r>
      <w:r w:rsidR="00FD4D57">
        <w:t xml:space="preserve"> </w:t>
      </w:r>
      <w:r w:rsidRPr="006C7C2A">
        <w:t>frames,</w:t>
      </w:r>
      <w:r w:rsidR="00FD4D57">
        <w:t xml:space="preserve"> </w:t>
      </w:r>
      <w:r w:rsidRPr="006C7C2A">
        <w:t>and</w:t>
      </w:r>
      <w:r w:rsidR="00FD4D57">
        <w:t xml:space="preserve"> </w:t>
      </w:r>
      <w:r w:rsidRPr="006C7C2A">
        <w:t>a</w:t>
      </w:r>
      <w:r w:rsidR="00FD4D57">
        <w:t xml:space="preserve"> </w:t>
      </w:r>
      <w:r w:rsidRPr="006C7C2A">
        <w:t>few</w:t>
      </w:r>
      <w:r w:rsidR="00FD4D57">
        <w:t xml:space="preserve"> </w:t>
      </w:r>
      <w:r w:rsidRPr="006C7C2A">
        <w:t>other</w:t>
      </w:r>
      <w:r w:rsidR="00FD4D57">
        <w:t xml:space="preserve"> </w:t>
      </w:r>
      <w:r w:rsidRPr="006C7C2A">
        <w:t>crafts</w:t>
      </w:r>
      <w:r w:rsidR="00FD4D57">
        <w:t xml:space="preserve"> </w:t>
      </w:r>
      <w:r w:rsidRPr="006C7C2A">
        <w:t>for</w:t>
      </w:r>
      <w:r w:rsidR="00FD4D57">
        <w:t xml:space="preserve"> </w:t>
      </w:r>
      <w:r w:rsidRPr="006C7C2A">
        <w:t>her</w:t>
      </w:r>
      <w:r w:rsidR="00FD4D57">
        <w:t xml:space="preserve"> </w:t>
      </w:r>
      <w:r w:rsidRPr="006C7C2A">
        <w:t>children,</w:t>
      </w:r>
      <w:r w:rsidR="00FD4D57">
        <w:t xml:space="preserve"> </w:t>
      </w:r>
      <w:r w:rsidRPr="006C7C2A">
        <w:t>great</w:t>
      </w:r>
      <w:r w:rsidR="00FD4D57">
        <w:t xml:space="preserve"> </w:t>
      </w:r>
      <w:r w:rsidRPr="006C7C2A">
        <w:t>grandchildren,</w:t>
      </w:r>
      <w:r w:rsidR="00FD4D57">
        <w:t xml:space="preserve"> </w:t>
      </w:r>
      <w:r w:rsidRPr="006C7C2A">
        <w:t>and</w:t>
      </w:r>
      <w:r w:rsidR="00FD4D57">
        <w:t xml:space="preserve"> </w:t>
      </w:r>
      <w:r w:rsidRPr="006C7C2A">
        <w:t>many</w:t>
      </w:r>
      <w:r w:rsidR="00FD4D57">
        <w:t xml:space="preserve"> </w:t>
      </w:r>
      <w:r w:rsidRPr="006C7C2A">
        <w:t>other</w:t>
      </w:r>
      <w:r w:rsidR="00FD4D57">
        <w:t xml:space="preserve"> </w:t>
      </w:r>
      <w:r w:rsidRPr="006C7C2A">
        <w:t>friends</w:t>
      </w:r>
      <w:r w:rsidR="00FD4D57">
        <w:t xml:space="preserve"> </w:t>
      </w:r>
      <w:r w:rsidRPr="006C7C2A">
        <w:t>and</w:t>
      </w:r>
      <w:r w:rsidR="00FD4D57">
        <w:t xml:space="preserve"> </w:t>
      </w:r>
      <w:r w:rsidRPr="006C7C2A">
        <w:t>people</w:t>
      </w:r>
      <w:r w:rsidR="00FD4D57">
        <w:t xml:space="preserve"> </w:t>
      </w:r>
      <w:r w:rsidRPr="006C7C2A">
        <w:t>who</w:t>
      </w:r>
      <w:r w:rsidR="00FD4D57">
        <w:t xml:space="preserve"> </w:t>
      </w:r>
      <w:r w:rsidRPr="006C7C2A">
        <w:t>knew</w:t>
      </w:r>
      <w:r w:rsidR="00FD4D57">
        <w:t xml:space="preserve"> </w:t>
      </w:r>
      <w:r w:rsidRPr="006C7C2A">
        <w:t>of</w:t>
      </w:r>
      <w:r w:rsidR="00FD4D57">
        <w:t xml:space="preserve"> </w:t>
      </w:r>
      <w:r w:rsidRPr="006C7C2A">
        <w:t>her</w:t>
      </w:r>
      <w:r w:rsidR="00FD4D57">
        <w:t xml:space="preserve"> </w:t>
      </w:r>
      <w:r w:rsidRPr="006C7C2A">
        <w:t>special</w:t>
      </w:r>
      <w:r w:rsidR="00FD4D57">
        <w:t xml:space="preserve"> </w:t>
      </w:r>
      <w:r w:rsidRPr="006C7C2A">
        <w:t>talents.</w:t>
      </w:r>
      <w:r w:rsidR="00FD4D57">
        <w:t xml:space="preserve"> </w:t>
      </w:r>
      <w:r w:rsidRPr="006C7C2A">
        <w:t>She</w:t>
      </w:r>
      <w:r w:rsidR="00FD4D57">
        <w:t xml:space="preserve"> </w:t>
      </w:r>
      <w:r w:rsidRPr="006C7C2A">
        <w:t>attended</w:t>
      </w:r>
      <w:r w:rsidR="00FD4D57">
        <w:t xml:space="preserve"> </w:t>
      </w:r>
      <w:r w:rsidRPr="006C7C2A">
        <w:t>handicraft</w:t>
      </w:r>
      <w:r w:rsidR="00FD4D57">
        <w:t xml:space="preserve"> </w:t>
      </w:r>
      <w:r w:rsidRPr="006C7C2A">
        <w:t>events</w:t>
      </w:r>
      <w:r w:rsidR="00FD4D57">
        <w:t xml:space="preserve"> </w:t>
      </w:r>
      <w:r w:rsidRPr="006C7C2A">
        <w:t>and</w:t>
      </w:r>
      <w:r w:rsidR="00FD4D57">
        <w:t xml:space="preserve"> </w:t>
      </w:r>
      <w:r w:rsidRPr="006C7C2A">
        <w:t>sold</w:t>
      </w:r>
      <w:r w:rsidR="00FD4D57">
        <w:t xml:space="preserve"> </w:t>
      </w:r>
      <w:r w:rsidRPr="006C7C2A">
        <w:t>many</w:t>
      </w:r>
      <w:r w:rsidR="00FD4D57">
        <w:t xml:space="preserve"> </w:t>
      </w:r>
      <w:r w:rsidRPr="006C7C2A">
        <w:t>items.</w:t>
      </w:r>
      <w:r w:rsidR="00FD4D57">
        <w:t xml:space="preserve"> </w:t>
      </w:r>
    </w:p>
    <w:p w14:paraId="7378F5B6" w14:textId="77777777"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FAB0C15" w14:textId="0BC0E232"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Mary</w:t>
      </w:r>
      <w:r w:rsidR="00FD4D57">
        <w:t xml:space="preserve"> </w:t>
      </w:r>
      <w:r w:rsidRPr="006C7C2A">
        <w:t>liked</w:t>
      </w:r>
      <w:r w:rsidR="00FD4D57">
        <w:t xml:space="preserve"> </w:t>
      </w:r>
      <w:r w:rsidRPr="006C7C2A">
        <w:t>George</w:t>
      </w:r>
      <w:r w:rsidR="00FD4D57">
        <w:t xml:space="preserve"> </w:t>
      </w:r>
      <w:r w:rsidRPr="006C7C2A">
        <w:t>Jones</w:t>
      </w:r>
      <w:r w:rsidR="00FD4D57">
        <w:t xml:space="preserve"> </w:t>
      </w:r>
      <w:r w:rsidRPr="006C7C2A">
        <w:t>and</w:t>
      </w:r>
      <w:r w:rsidR="00FD4D57">
        <w:t xml:space="preserve"> </w:t>
      </w:r>
      <w:r w:rsidRPr="006C7C2A">
        <w:t>Hank</w:t>
      </w:r>
      <w:r w:rsidR="00FD4D57">
        <w:t xml:space="preserve"> </w:t>
      </w:r>
      <w:r w:rsidRPr="006C7C2A">
        <w:t>Williams</w:t>
      </w:r>
      <w:r w:rsidR="00FD4D57">
        <w:t xml:space="preserve"> </w:t>
      </w:r>
      <w:r w:rsidRPr="006C7C2A">
        <w:t>country</w:t>
      </w:r>
      <w:r w:rsidR="00FD4D57">
        <w:t xml:space="preserve"> </w:t>
      </w:r>
      <w:r w:rsidRPr="006C7C2A">
        <w:t>music</w:t>
      </w:r>
      <w:r w:rsidR="00FD4D57">
        <w:t xml:space="preserve"> </w:t>
      </w:r>
      <w:r w:rsidRPr="006C7C2A">
        <w:noBreakHyphen/>
      </w:r>
      <w:r w:rsidRPr="006C7C2A">
        <w:noBreakHyphen/>
      </w:r>
      <w:r w:rsidR="00FD4D57">
        <w:t xml:space="preserve"> </w:t>
      </w:r>
      <w:r w:rsidRPr="006C7C2A">
        <w:t>country</w:t>
      </w:r>
      <w:r w:rsidR="00FD4D57">
        <w:t xml:space="preserve"> </w:t>
      </w:r>
      <w:r w:rsidRPr="006C7C2A">
        <w:t>western</w:t>
      </w:r>
      <w:r w:rsidR="00FD4D57">
        <w:t xml:space="preserve"> </w:t>
      </w:r>
      <w:r w:rsidRPr="006C7C2A">
        <w:t>music.</w:t>
      </w:r>
      <w:r w:rsidR="00FD4D57">
        <w:t xml:space="preserve"> </w:t>
      </w:r>
      <w:r w:rsidRPr="006C7C2A">
        <w:t>And</w:t>
      </w:r>
      <w:r w:rsidR="00FD4D57">
        <w:t xml:space="preserve"> </w:t>
      </w:r>
      <w:r w:rsidRPr="006C7C2A">
        <w:t>I</w:t>
      </w:r>
      <w:r w:rsidR="00FD4D57">
        <w:t xml:space="preserve"> </w:t>
      </w:r>
      <w:r w:rsidRPr="006C7C2A">
        <w:t>have</w:t>
      </w:r>
      <w:r w:rsidR="00FD4D57">
        <w:t xml:space="preserve"> </w:t>
      </w:r>
      <w:r w:rsidRPr="006C7C2A">
        <w:t>to</w:t>
      </w:r>
      <w:r w:rsidR="00FD4D57">
        <w:t xml:space="preserve"> </w:t>
      </w:r>
      <w:r w:rsidRPr="006C7C2A">
        <w:t>agree.</w:t>
      </w:r>
      <w:r w:rsidR="00FD4D57">
        <w:t xml:space="preserve"> </w:t>
      </w:r>
      <w:r w:rsidRPr="006C7C2A">
        <w:t>Those</w:t>
      </w:r>
      <w:r w:rsidR="00FD4D57">
        <w:t xml:space="preserve"> </w:t>
      </w:r>
      <w:r w:rsidRPr="006C7C2A">
        <w:t>are</w:t>
      </w:r>
      <w:r w:rsidR="00FD4D57">
        <w:t xml:space="preserve"> </w:t>
      </w:r>
      <w:r w:rsidRPr="006C7C2A">
        <w:t>amazing</w:t>
      </w:r>
      <w:r w:rsidR="00FD4D57">
        <w:t xml:space="preserve"> </w:t>
      </w:r>
      <w:r w:rsidRPr="006C7C2A">
        <w:t>artists.</w:t>
      </w:r>
      <w:r w:rsidR="00FD4D57">
        <w:t xml:space="preserve"> </w:t>
      </w:r>
      <w:r w:rsidRPr="006C7C2A">
        <w:t>Mary</w:t>
      </w:r>
      <w:r w:rsidR="00FD4D57">
        <w:t xml:space="preserve"> </w:t>
      </w:r>
      <w:r w:rsidRPr="006C7C2A">
        <w:t>left</w:t>
      </w:r>
      <w:r w:rsidR="00FD4D57">
        <w:t xml:space="preserve"> </w:t>
      </w:r>
      <w:r w:rsidRPr="006C7C2A">
        <w:t>a</w:t>
      </w:r>
      <w:r w:rsidR="00FD4D57">
        <w:t xml:space="preserve"> </w:t>
      </w:r>
      <w:r w:rsidRPr="006C7C2A">
        <w:t>great</w:t>
      </w:r>
      <w:r w:rsidR="00FD4D57">
        <w:t xml:space="preserve"> </w:t>
      </w:r>
      <w:r w:rsidRPr="006C7C2A">
        <w:t>deal</w:t>
      </w:r>
      <w:r w:rsidR="00FD4D57">
        <w:t xml:space="preserve"> </w:t>
      </w:r>
      <w:r w:rsidRPr="006C7C2A">
        <w:t>for</w:t>
      </w:r>
      <w:r w:rsidR="00FD4D57">
        <w:t xml:space="preserve"> </w:t>
      </w:r>
      <w:r w:rsidRPr="006C7C2A">
        <w:t>others</w:t>
      </w:r>
      <w:r w:rsidR="00FD4D57">
        <w:t xml:space="preserve"> </w:t>
      </w:r>
      <w:r w:rsidRPr="006C7C2A">
        <w:t>to</w:t>
      </w:r>
      <w:r w:rsidR="00FD4D57">
        <w:t xml:space="preserve"> </w:t>
      </w:r>
      <w:r w:rsidRPr="006C7C2A">
        <w:t>follow</w:t>
      </w:r>
      <w:r w:rsidR="00FD4D57">
        <w:t xml:space="preserve"> </w:t>
      </w:r>
      <w:r w:rsidRPr="006C7C2A">
        <w:t>in</w:t>
      </w:r>
      <w:r w:rsidR="00FD4D57">
        <w:t xml:space="preserve"> </w:t>
      </w:r>
      <w:r w:rsidRPr="006C7C2A">
        <w:t>acknowledge</w:t>
      </w:r>
      <w:r w:rsidR="00FD4D57">
        <w:t xml:space="preserve"> </w:t>
      </w:r>
      <w:r w:rsidRPr="006C7C2A">
        <w:t>of</w:t>
      </w:r>
      <w:r w:rsidR="00FD4D57">
        <w:t xml:space="preserve"> </w:t>
      </w:r>
      <w:r w:rsidRPr="006C7C2A">
        <w:t>the</w:t>
      </w:r>
      <w:r w:rsidR="00FD4D57">
        <w:t xml:space="preserve"> </w:t>
      </w:r>
      <w:r w:rsidRPr="006C7C2A">
        <w:t>Dene</w:t>
      </w:r>
      <w:r w:rsidR="00FD4D57">
        <w:t xml:space="preserve"> </w:t>
      </w:r>
      <w:r w:rsidRPr="006C7C2A">
        <w:t>traditional</w:t>
      </w:r>
      <w:r w:rsidR="00FD4D57">
        <w:t xml:space="preserve"> </w:t>
      </w:r>
      <w:r w:rsidRPr="006C7C2A">
        <w:t>way.</w:t>
      </w:r>
      <w:r w:rsidR="00FD4D57">
        <w:t xml:space="preserve"> </w:t>
      </w:r>
      <w:r w:rsidRPr="006C7C2A">
        <w:t>Mary</w:t>
      </w:r>
      <w:r w:rsidR="00FD4D57">
        <w:t xml:space="preserve"> </w:t>
      </w:r>
      <w:r w:rsidRPr="006C7C2A">
        <w:t>will</w:t>
      </w:r>
      <w:r w:rsidR="00FD4D57">
        <w:t xml:space="preserve"> </w:t>
      </w:r>
      <w:r w:rsidRPr="006C7C2A">
        <w:t>be</w:t>
      </w:r>
      <w:r w:rsidR="00FD4D57">
        <w:t xml:space="preserve"> </w:t>
      </w:r>
      <w:r w:rsidRPr="006C7C2A">
        <w:t>greatly</w:t>
      </w:r>
      <w:r w:rsidR="00FD4D57">
        <w:t xml:space="preserve"> </w:t>
      </w:r>
      <w:r w:rsidRPr="006C7C2A">
        <w:t>missed</w:t>
      </w:r>
      <w:r w:rsidR="00FD4D57">
        <w:t xml:space="preserve"> </w:t>
      </w:r>
      <w:r w:rsidRPr="006C7C2A">
        <w:t>and</w:t>
      </w:r>
      <w:r w:rsidR="00FD4D57">
        <w:t xml:space="preserve"> </w:t>
      </w:r>
      <w:r w:rsidRPr="006C7C2A">
        <w:t>will</w:t>
      </w:r>
      <w:r w:rsidR="00FD4D57">
        <w:t xml:space="preserve"> </w:t>
      </w:r>
      <w:r w:rsidRPr="006C7C2A">
        <w:t>be</w:t>
      </w:r>
      <w:r w:rsidR="00FD4D57">
        <w:t xml:space="preserve"> </w:t>
      </w:r>
      <w:r w:rsidRPr="006C7C2A">
        <w:t>remembered</w:t>
      </w:r>
      <w:r w:rsidR="00FD4D57">
        <w:t xml:space="preserve"> </w:t>
      </w:r>
      <w:r w:rsidRPr="006C7C2A">
        <w:t>by</w:t>
      </w:r>
      <w:r w:rsidR="00FD4D57">
        <w:t xml:space="preserve"> </w:t>
      </w:r>
      <w:r w:rsidRPr="006C7C2A">
        <w:t>her</w:t>
      </w:r>
      <w:r w:rsidR="00FD4D57">
        <w:t xml:space="preserve"> </w:t>
      </w:r>
      <w:r w:rsidRPr="006C7C2A">
        <w:t>family,</w:t>
      </w:r>
      <w:r w:rsidR="00FD4D57">
        <w:t xml:space="preserve"> </w:t>
      </w:r>
      <w:r w:rsidRPr="006C7C2A">
        <w:t>great</w:t>
      </w:r>
      <w:r w:rsidR="00FD4D57">
        <w:t xml:space="preserve"> </w:t>
      </w:r>
      <w:r w:rsidRPr="006C7C2A">
        <w:t>grandchildren,</w:t>
      </w:r>
      <w:r w:rsidR="00FD4D57">
        <w:t xml:space="preserve"> </w:t>
      </w:r>
      <w:r w:rsidRPr="006C7C2A">
        <w:t>great</w:t>
      </w:r>
      <w:r w:rsidR="00FD4D57">
        <w:t xml:space="preserve"> </w:t>
      </w:r>
      <w:proofErr w:type="spellStart"/>
      <w:r w:rsidRPr="006C7C2A">
        <w:t>great</w:t>
      </w:r>
      <w:proofErr w:type="spellEnd"/>
      <w:r w:rsidR="00FD4D57">
        <w:t xml:space="preserve"> </w:t>
      </w:r>
      <w:r w:rsidRPr="006C7C2A">
        <w:t>children,</w:t>
      </w:r>
      <w:r w:rsidR="00FD4D57">
        <w:t xml:space="preserve"> </w:t>
      </w:r>
      <w:r w:rsidRPr="006C7C2A">
        <w:t>friends,</w:t>
      </w:r>
      <w:r w:rsidR="00FD4D57">
        <w:t xml:space="preserve"> </w:t>
      </w:r>
      <w:r w:rsidRPr="006C7C2A">
        <w:t>and</w:t>
      </w:r>
      <w:r w:rsidR="00FD4D57">
        <w:t xml:space="preserve"> </w:t>
      </w:r>
      <w:r w:rsidRPr="006C7C2A">
        <w:t>many</w:t>
      </w:r>
      <w:r w:rsidR="00FD4D57">
        <w:t xml:space="preserve"> </w:t>
      </w:r>
      <w:r w:rsidRPr="006C7C2A">
        <w:t>people</w:t>
      </w:r>
      <w:r w:rsidR="00FD4D57">
        <w:t xml:space="preserve"> </w:t>
      </w:r>
      <w:r w:rsidRPr="006C7C2A">
        <w:t>who</w:t>
      </w:r>
      <w:r w:rsidR="00FD4D57">
        <w:t xml:space="preserve"> </w:t>
      </w:r>
      <w:r w:rsidRPr="006C7C2A">
        <w:t>knew</w:t>
      </w:r>
      <w:r w:rsidR="00FD4D57">
        <w:t xml:space="preserve"> </w:t>
      </w:r>
      <w:r w:rsidRPr="006C7C2A">
        <w:t>her.</w:t>
      </w:r>
      <w:r w:rsidR="00FD4D57">
        <w:t xml:space="preserve"> </w:t>
      </w:r>
      <w:r w:rsidRPr="006C7C2A">
        <w:t>She</w:t>
      </w:r>
      <w:r w:rsidR="00FD4D57">
        <w:t xml:space="preserve"> </w:t>
      </w:r>
      <w:r w:rsidRPr="006C7C2A">
        <w:t>left</w:t>
      </w:r>
      <w:r w:rsidR="00FD4D57">
        <w:t xml:space="preserve"> </w:t>
      </w:r>
      <w:r w:rsidRPr="006C7C2A">
        <w:t>us</w:t>
      </w:r>
      <w:r w:rsidR="00FD4D57">
        <w:t xml:space="preserve"> </w:t>
      </w:r>
      <w:r w:rsidRPr="006C7C2A">
        <w:t>with</w:t>
      </w:r>
      <w:r w:rsidR="00FD4D57">
        <w:t xml:space="preserve"> </w:t>
      </w:r>
      <w:r w:rsidRPr="006C7C2A">
        <w:t>priceless</w:t>
      </w:r>
      <w:r w:rsidR="00FD4D57">
        <w:t xml:space="preserve"> </w:t>
      </w:r>
      <w:r w:rsidRPr="006C7C2A">
        <w:t>memories</w:t>
      </w:r>
      <w:r w:rsidR="00FD4D57">
        <w:t xml:space="preserve"> </w:t>
      </w:r>
      <w:r w:rsidRPr="006C7C2A">
        <w:t>which</w:t>
      </w:r>
      <w:r w:rsidR="00FD4D57">
        <w:t xml:space="preserve"> </w:t>
      </w:r>
      <w:r w:rsidRPr="006C7C2A">
        <w:t>we</w:t>
      </w:r>
      <w:r w:rsidR="00FD4D57">
        <w:t xml:space="preserve"> </w:t>
      </w:r>
      <w:r w:rsidRPr="006C7C2A">
        <w:t>will</w:t>
      </w:r>
      <w:r w:rsidR="00FD4D57">
        <w:t xml:space="preserve"> </w:t>
      </w:r>
      <w:r w:rsidRPr="006C7C2A">
        <w:t>cherish</w:t>
      </w:r>
      <w:r w:rsidR="00FD4D57">
        <w:t xml:space="preserve"> </w:t>
      </w:r>
      <w:r w:rsidRPr="006C7C2A">
        <w:t>in</w:t>
      </w:r>
      <w:r w:rsidR="00FD4D57">
        <w:t xml:space="preserve"> </w:t>
      </w:r>
      <w:r w:rsidRPr="006C7C2A">
        <w:t>our</w:t>
      </w:r>
      <w:r w:rsidR="00FD4D57">
        <w:t xml:space="preserve"> </w:t>
      </w:r>
      <w:r w:rsidRPr="006C7C2A">
        <w:t>hear</w:t>
      </w:r>
      <w:r w:rsidR="00340A12">
        <w:t>t</w:t>
      </w:r>
      <w:r w:rsidRPr="006C7C2A">
        <w:t>s.</w:t>
      </w:r>
      <w:r w:rsidR="00FD4D57">
        <w:t xml:space="preserve"> </w:t>
      </w:r>
      <w:r w:rsidRPr="006C7C2A">
        <w:t>We</w:t>
      </w:r>
      <w:r w:rsidR="00FD4D57">
        <w:t xml:space="preserve"> </w:t>
      </w:r>
      <w:r w:rsidRPr="006C7C2A">
        <w:t>will</w:t>
      </w:r>
      <w:r w:rsidR="00FD4D57">
        <w:t xml:space="preserve"> </w:t>
      </w:r>
      <w:r w:rsidRPr="006C7C2A">
        <w:t>sadly</w:t>
      </w:r>
      <w:r w:rsidR="00FD4D57">
        <w:t xml:space="preserve"> </w:t>
      </w:r>
      <w:r w:rsidRPr="006C7C2A">
        <w:t>miss</w:t>
      </w:r>
      <w:r w:rsidR="00FD4D57">
        <w:t xml:space="preserve"> </w:t>
      </w:r>
      <w:r w:rsidRPr="006C7C2A">
        <w:t>her.</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5FFB71B8" w14:textId="77777777"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BBD1908" w14:textId="1C56CEFC" w:rsidR="005B5695"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Member</w:t>
      </w:r>
      <w:r w:rsidR="00FD4D57">
        <w:t xml:space="preserve"> </w:t>
      </w:r>
      <w:r w:rsidRPr="006C7C2A">
        <w:t>for</w:t>
      </w:r>
      <w:r w:rsidR="00FD4D57">
        <w:t xml:space="preserve"> </w:t>
      </w:r>
      <w:proofErr w:type="spellStart"/>
      <w:r w:rsidRPr="006C7C2A">
        <w:t>Nahendeh</w:t>
      </w:r>
      <w:proofErr w:type="spellEnd"/>
      <w:r w:rsidRPr="006C7C2A">
        <w:t>.</w:t>
      </w:r>
      <w:r w:rsidR="00FD4D57">
        <w:t xml:space="preserve"> </w:t>
      </w:r>
      <w:r w:rsidRPr="006C7C2A">
        <w:t>Our</w:t>
      </w:r>
      <w:r w:rsidR="00FD4D57">
        <w:t xml:space="preserve"> </w:t>
      </w:r>
      <w:r w:rsidRPr="006C7C2A">
        <w:t>thoughts</w:t>
      </w:r>
      <w:r w:rsidR="00FD4D57">
        <w:t xml:space="preserve"> </w:t>
      </w:r>
      <w:r w:rsidRPr="006C7C2A">
        <w:t>and</w:t>
      </w:r>
      <w:r w:rsidR="00FD4D57">
        <w:t xml:space="preserve"> </w:t>
      </w:r>
      <w:r w:rsidRPr="006C7C2A">
        <w:t>prayers</w:t>
      </w:r>
      <w:r w:rsidR="00FD4D57">
        <w:t xml:space="preserve"> </w:t>
      </w:r>
      <w:r w:rsidRPr="006C7C2A">
        <w:t>are</w:t>
      </w:r>
      <w:r w:rsidR="00FD4D57">
        <w:t xml:space="preserve"> </w:t>
      </w:r>
      <w:r w:rsidRPr="006C7C2A">
        <w:t>with</w:t>
      </w:r>
      <w:r w:rsidR="00FD4D57">
        <w:t xml:space="preserve"> </w:t>
      </w:r>
      <w:r w:rsidRPr="006C7C2A">
        <w:t>the</w:t>
      </w:r>
      <w:r w:rsidR="00FD4D57">
        <w:t xml:space="preserve"> </w:t>
      </w:r>
      <w:r w:rsidRPr="006C7C2A">
        <w:t>family</w:t>
      </w:r>
      <w:r w:rsidR="00FD4D57">
        <w:t xml:space="preserve"> </w:t>
      </w:r>
      <w:r w:rsidRPr="006C7C2A">
        <w:t>and</w:t>
      </w:r>
      <w:r w:rsidR="00FD4D57">
        <w:t xml:space="preserve"> </w:t>
      </w:r>
      <w:r w:rsidRPr="006C7C2A">
        <w:t>community</w:t>
      </w:r>
      <w:r w:rsidR="00FD4D57">
        <w:t xml:space="preserve"> </w:t>
      </w:r>
      <w:r w:rsidRPr="006C7C2A">
        <w:t>at</w:t>
      </w:r>
      <w:r w:rsidR="00FD4D57">
        <w:t xml:space="preserve"> </w:t>
      </w:r>
      <w:r w:rsidRPr="006C7C2A">
        <w:t>this</w:t>
      </w:r>
      <w:r w:rsidR="00FD4D57">
        <w:t xml:space="preserve"> </w:t>
      </w:r>
      <w:r w:rsidRPr="006C7C2A">
        <w:t>time.</w:t>
      </w:r>
      <w:r w:rsidR="00FD4D57">
        <w:t xml:space="preserve"> </w:t>
      </w:r>
      <w:r w:rsidRPr="006C7C2A">
        <w:t>Member</w:t>
      </w:r>
      <w:r w:rsidR="005B5695">
        <w:t>s'</w:t>
      </w:r>
      <w:r w:rsidR="00FD4D57">
        <w:t xml:space="preserve"> </w:t>
      </w:r>
      <w:r w:rsidRPr="006C7C2A">
        <w:t>statements.</w:t>
      </w:r>
      <w:r w:rsidR="00FD4D57">
        <w:t xml:space="preserve"> </w:t>
      </w:r>
      <w:r w:rsidRPr="006C7C2A">
        <w:t>Returns</w:t>
      </w:r>
      <w:r w:rsidR="00FD4D57">
        <w:t xml:space="preserve"> </w:t>
      </w:r>
      <w:r w:rsidRPr="006C7C2A">
        <w:t>to</w:t>
      </w:r>
      <w:r w:rsidR="00FD4D57">
        <w:t xml:space="preserve"> </w:t>
      </w:r>
      <w:r w:rsidRPr="006C7C2A">
        <w:t>oral</w:t>
      </w:r>
      <w:r w:rsidR="00FD4D57">
        <w:t xml:space="preserve"> </w:t>
      </w:r>
      <w:r w:rsidRPr="006C7C2A">
        <w:t>questions.</w:t>
      </w:r>
      <w:r w:rsidR="00FD4D57">
        <w:t xml:space="preserve"> </w:t>
      </w:r>
      <w:r w:rsidRPr="006C7C2A">
        <w:t>Minister</w:t>
      </w:r>
      <w:r w:rsidR="00FD4D57">
        <w:t xml:space="preserve"> </w:t>
      </w:r>
      <w:r w:rsidRPr="006C7C2A">
        <w:t>responsible</w:t>
      </w:r>
      <w:r w:rsidR="00FD4D57">
        <w:t xml:space="preserve"> </w:t>
      </w:r>
      <w:r w:rsidRPr="006C7C2A">
        <w:t>for</w:t>
      </w:r>
      <w:r w:rsidR="00FD4D57">
        <w:t xml:space="preserve"> </w:t>
      </w:r>
      <w:r w:rsidRPr="006C7C2A">
        <w:t>Health</w:t>
      </w:r>
      <w:r w:rsidR="00FD4D57">
        <w:t xml:space="preserve"> </w:t>
      </w:r>
      <w:r w:rsidRPr="006C7C2A">
        <w:t>and</w:t>
      </w:r>
      <w:r w:rsidR="00FD4D57">
        <w:t xml:space="preserve"> </w:t>
      </w:r>
      <w:r w:rsidRPr="006C7C2A">
        <w:t>Social</w:t>
      </w:r>
      <w:r w:rsidR="00FD4D57">
        <w:t xml:space="preserve"> </w:t>
      </w:r>
      <w:r w:rsidRPr="006C7C2A">
        <w:t>Services.</w:t>
      </w:r>
    </w:p>
    <w:p w14:paraId="44CAF045" w14:textId="65360E07" w:rsidR="005B5695" w:rsidRPr="005B5695" w:rsidRDefault="005B5695" w:rsidP="005B5695">
      <w:pPr>
        <w:pStyle w:val="Heading1"/>
      </w:pPr>
      <w:r w:rsidRPr="005B5695">
        <w:t>Returns</w:t>
      </w:r>
      <w:r w:rsidR="00FD4D57">
        <w:t xml:space="preserve"> </w:t>
      </w:r>
      <w:r w:rsidRPr="005B5695">
        <w:t>to</w:t>
      </w:r>
      <w:r w:rsidR="00FD4D57">
        <w:t xml:space="preserve"> </w:t>
      </w:r>
      <w:r w:rsidRPr="005B5695">
        <w:t>Oral</w:t>
      </w:r>
      <w:r w:rsidR="00FD4D57">
        <w:t xml:space="preserve"> </w:t>
      </w:r>
      <w:r w:rsidRPr="005B5695">
        <w:t>Questions</w:t>
      </w:r>
    </w:p>
    <w:p w14:paraId="53F8548F" w14:textId="0C7832B7" w:rsidR="006C7C2A" w:rsidRPr="005B5695" w:rsidRDefault="005B5695" w:rsidP="005B5695">
      <w:pPr>
        <w:pStyle w:val="Heading2"/>
      </w:pPr>
      <w:r w:rsidRPr="005B5695">
        <w:t>Return</w:t>
      </w:r>
      <w:r w:rsidR="00FD4D57">
        <w:t xml:space="preserve"> </w:t>
      </w:r>
      <w:r w:rsidRPr="005B5695">
        <w:t>to</w:t>
      </w:r>
      <w:r w:rsidR="00FD4D57">
        <w:t xml:space="preserve"> </w:t>
      </w:r>
      <w:r w:rsidRPr="005B5695">
        <w:t>Oral</w:t>
      </w:r>
      <w:r w:rsidR="00FD4D57">
        <w:t xml:space="preserve"> </w:t>
      </w:r>
      <w:r w:rsidRPr="005B5695">
        <w:t>Question</w:t>
      </w:r>
      <w:r w:rsidR="00FD4D57">
        <w:t xml:space="preserve"> </w:t>
      </w:r>
      <w:r w:rsidRPr="005B5695">
        <w:t>698-19(2):</w:t>
      </w:r>
      <w:r w:rsidRPr="005B5695">
        <w:br/>
        <w:t>Medevac</w:t>
      </w:r>
      <w:r w:rsidR="00FD4D57">
        <w:t xml:space="preserve"> </w:t>
      </w:r>
      <w:r w:rsidRPr="005B5695">
        <w:t>Services</w:t>
      </w:r>
      <w:r w:rsidR="00FD4D57">
        <w:t xml:space="preserve"> </w:t>
      </w:r>
    </w:p>
    <w:p w14:paraId="78D0E496" w14:textId="77777777"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4A39989" w14:textId="344F13EE"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JULIE</w:t>
      </w:r>
      <w:r w:rsidR="00FD4D57">
        <w:rPr>
          <w:b/>
          <w:bCs/>
        </w:rPr>
        <w:t xml:space="preserve"> </w:t>
      </w:r>
      <w:r w:rsidRPr="006C7C2A">
        <w:rPr>
          <w:b/>
          <w:bCs/>
        </w:rPr>
        <w:t>GREEN: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have</w:t>
      </w:r>
      <w:r w:rsidR="00FD4D57">
        <w:t xml:space="preserve"> </w:t>
      </w:r>
      <w:r w:rsidRPr="006C7C2A">
        <w:t>a</w:t>
      </w:r>
      <w:r w:rsidR="00FD4D57">
        <w:t xml:space="preserve"> </w:t>
      </w:r>
      <w:r w:rsidRPr="006C7C2A">
        <w:t>return</w:t>
      </w:r>
      <w:r w:rsidR="00FD4D57">
        <w:t xml:space="preserve"> </w:t>
      </w:r>
      <w:r w:rsidRPr="006C7C2A">
        <w:t>to</w:t>
      </w:r>
      <w:r w:rsidR="00FD4D57">
        <w:t xml:space="preserve"> </w:t>
      </w:r>
      <w:r w:rsidRPr="006C7C2A">
        <w:t>oral</w:t>
      </w:r>
      <w:r w:rsidR="00FD4D57">
        <w:t xml:space="preserve"> </w:t>
      </w:r>
      <w:r w:rsidRPr="006C7C2A">
        <w:t>question</w:t>
      </w:r>
      <w:r w:rsidR="00FD4D57">
        <w:t xml:space="preserve"> </w:t>
      </w:r>
      <w:r w:rsidRPr="006C7C2A">
        <w:t>asked</w:t>
      </w:r>
      <w:r w:rsidR="00FD4D57">
        <w:t xml:space="preserve"> </w:t>
      </w:r>
      <w:r w:rsidRPr="006C7C2A">
        <w:t>by</w:t>
      </w:r>
      <w:r w:rsidR="00FD4D57">
        <w:t xml:space="preserve"> </w:t>
      </w:r>
      <w:r w:rsidRPr="006C7C2A">
        <w:t>the</w:t>
      </w:r>
      <w:r w:rsidR="00FD4D57">
        <w:t xml:space="preserve"> </w:t>
      </w:r>
      <w:r w:rsidRPr="006C7C2A">
        <w:t>Member</w:t>
      </w:r>
      <w:r w:rsidR="00FD4D57">
        <w:t xml:space="preserve"> </w:t>
      </w:r>
      <w:r w:rsidRPr="006C7C2A">
        <w:t>for</w:t>
      </w:r>
      <w:r w:rsidR="00FD4D57">
        <w:t xml:space="preserve"> </w:t>
      </w:r>
      <w:proofErr w:type="spellStart"/>
      <w:r w:rsidRPr="006C7C2A">
        <w:t>Nunakput</w:t>
      </w:r>
      <w:proofErr w:type="spellEnd"/>
      <w:r w:rsidR="00FD4D57">
        <w:t xml:space="preserve"> </w:t>
      </w:r>
      <w:r w:rsidRPr="006C7C2A">
        <w:t>on</w:t>
      </w:r>
      <w:r w:rsidR="00FD4D57">
        <w:t xml:space="preserve"> </w:t>
      </w:r>
      <w:r w:rsidRPr="006C7C2A">
        <w:t>March</w:t>
      </w:r>
      <w:r w:rsidR="00FD4D57">
        <w:t xml:space="preserve"> </w:t>
      </w:r>
      <w:r w:rsidRPr="006C7C2A">
        <w:t>31st,</w:t>
      </w:r>
      <w:r w:rsidR="00FD4D57">
        <w:t xml:space="preserve"> </w:t>
      </w:r>
      <w:r w:rsidRPr="006C7C2A">
        <w:t>2021,</w:t>
      </w:r>
      <w:r w:rsidR="00FD4D57">
        <w:t xml:space="preserve"> </w:t>
      </w:r>
      <w:r w:rsidRPr="006C7C2A">
        <w:t>regarding</w:t>
      </w:r>
      <w:r w:rsidR="00FD4D57">
        <w:t xml:space="preserve"> </w:t>
      </w:r>
      <w:r w:rsidRPr="006C7C2A">
        <w:t>medevac</w:t>
      </w:r>
      <w:r w:rsidR="00FD4D57">
        <w:t xml:space="preserve"> </w:t>
      </w:r>
      <w:r w:rsidRPr="006C7C2A">
        <w:t>services.</w:t>
      </w:r>
      <w:r w:rsidR="00FD4D57">
        <w:t xml:space="preserve"> </w:t>
      </w:r>
      <w:r w:rsidRPr="006C7C2A">
        <w:t>The</w:t>
      </w:r>
      <w:r w:rsidR="00FD4D57">
        <w:t xml:space="preserve"> </w:t>
      </w:r>
      <w:r w:rsidRPr="006C7C2A">
        <w:t>air</w:t>
      </w:r>
      <w:r w:rsidR="00FD4D57">
        <w:t xml:space="preserve"> </w:t>
      </w:r>
      <w:r w:rsidRPr="006C7C2A">
        <w:t>ambulance</w:t>
      </w:r>
      <w:r w:rsidR="00FD4D57">
        <w:t xml:space="preserve"> </w:t>
      </w:r>
      <w:r w:rsidRPr="006C7C2A">
        <w:t>service</w:t>
      </w:r>
      <w:r w:rsidR="00FD4D57">
        <w:t xml:space="preserve"> </w:t>
      </w:r>
      <w:r w:rsidRPr="006C7C2A">
        <w:t>provider</w:t>
      </w:r>
      <w:r w:rsidR="00FD4D57">
        <w:t xml:space="preserve"> </w:t>
      </w:r>
      <w:r w:rsidRPr="006C7C2A">
        <w:t>has</w:t>
      </w:r>
      <w:r w:rsidR="00FD4D57">
        <w:t xml:space="preserve"> </w:t>
      </w:r>
      <w:r w:rsidRPr="006C7C2A">
        <w:t>been</w:t>
      </w:r>
      <w:r w:rsidR="00FD4D57">
        <w:t xml:space="preserve"> </w:t>
      </w:r>
      <w:r w:rsidRPr="006C7C2A">
        <w:t>contracted</w:t>
      </w:r>
      <w:r w:rsidR="00FD4D57">
        <w:t xml:space="preserve"> </w:t>
      </w:r>
      <w:r w:rsidRPr="006C7C2A">
        <w:t>to</w:t>
      </w:r>
      <w:r w:rsidR="00FD4D57">
        <w:t xml:space="preserve"> </w:t>
      </w:r>
      <w:r w:rsidRPr="006C7C2A">
        <w:t>provide</w:t>
      </w:r>
      <w:r w:rsidR="00FD4D57">
        <w:t xml:space="preserve"> </w:t>
      </w:r>
      <w:r w:rsidRPr="006C7C2A">
        <w:t>coverage</w:t>
      </w:r>
      <w:r w:rsidR="00FD4D57">
        <w:t xml:space="preserve"> </w:t>
      </w:r>
      <w:r w:rsidRPr="006C7C2A">
        <w:t>for</w:t>
      </w:r>
      <w:r w:rsidR="00FD4D57">
        <w:t xml:space="preserve"> </w:t>
      </w:r>
      <w:r w:rsidRPr="006C7C2A">
        <w:t>the</w:t>
      </w:r>
      <w:r w:rsidR="00FD4D57">
        <w:t xml:space="preserve"> </w:t>
      </w:r>
      <w:r w:rsidRPr="006C7C2A">
        <w:t>entire</w:t>
      </w:r>
      <w:r w:rsidR="00FD4D57">
        <w:t xml:space="preserve"> </w:t>
      </w:r>
      <w:r w:rsidRPr="006C7C2A">
        <w:t>Northwest</w:t>
      </w:r>
      <w:r w:rsidR="00FD4D57">
        <w:t xml:space="preserve"> </w:t>
      </w:r>
      <w:r w:rsidRPr="006C7C2A">
        <w:t>Territories.</w:t>
      </w:r>
      <w:r w:rsidR="00FD4D57">
        <w:t xml:space="preserve"> </w:t>
      </w:r>
      <w:r w:rsidRPr="006C7C2A">
        <w:t>The</w:t>
      </w:r>
      <w:r w:rsidR="00FD4D57">
        <w:t xml:space="preserve"> </w:t>
      </w:r>
      <w:r w:rsidRPr="006C7C2A">
        <w:t>contract</w:t>
      </w:r>
      <w:r w:rsidR="00FD4D57">
        <w:t xml:space="preserve"> </w:t>
      </w:r>
      <w:r w:rsidRPr="006C7C2A">
        <w:t>requirements</w:t>
      </w:r>
      <w:r w:rsidR="00FD4D57">
        <w:t xml:space="preserve"> </w:t>
      </w:r>
      <w:r w:rsidRPr="006C7C2A">
        <w:t>include</w:t>
      </w:r>
      <w:r w:rsidR="00FD4D57">
        <w:t xml:space="preserve"> </w:t>
      </w:r>
      <w:r w:rsidRPr="006C7C2A">
        <w:t>dedicated</w:t>
      </w:r>
      <w:r w:rsidR="00FD4D57">
        <w:t xml:space="preserve"> </w:t>
      </w:r>
      <w:r w:rsidRPr="006C7C2A">
        <w:t>services</w:t>
      </w:r>
      <w:r w:rsidR="00FD4D57">
        <w:t xml:space="preserve"> </w:t>
      </w:r>
      <w:r w:rsidRPr="006C7C2A">
        <w:t>such</w:t>
      </w:r>
      <w:r w:rsidR="00FD4D57">
        <w:t xml:space="preserve"> </w:t>
      </w:r>
      <w:r w:rsidRPr="006C7C2A">
        <w:t>as</w:t>
      </w:r>
      <w:r w:rsidR="00FD4D57">
        <w:t xml:space="preserve"> </w:t>
      </w:r>
      <w:r w:rsidRPr="006C7C2A">
        <w:t>aircraft,</w:t>
      </w:r>
      <w:r w:rsidR="00FD4D57">
        <w:t xml:space="preserve"> </w:t>
      </w:r>
      <w:r w:rsidRPr="006C7C2A">
        <w:t>aircraft</w:t>
      </w:r>
      <w:r w:rsidR="00FD4D57">
        <w:t xml:space="preserve"> </w:t>
      </w:r>
      <w:r w:rsidRPr="006C7C2A">
        <w:t>crew,</w:t>
      </w:r>
      <w:r w:rsidR="00FD4D57">
        <w:t xml:space="preserve"> </w:t>
      </w:r>
      <w:r w:rsidRPr="006C7C2A">
        <w:t>and</w:t>
      </w:r>
      <w:r w:rsidR="00FD4D57">
        <w:t xml:space="preserve"> </w:t>
      </w:r>
      <w:r w:rsidRPr="006C7C2A">
        <w:t>air</w:t>
      </w:r>
      <w:r w:rsidR="00FD4D57">
        <w:t xml:space="preserve"> </w:t>
      </w:r>
      <w:r w:rsidRPr="006C7C2A">
        <w:t>medical</w:t>
      </w:r>
      <w:r w:rsidR="00FD4D57">
        <w:t xml:space="preserve"> </w:t>
      </w:r>
      <w:r w:rsidRPr="006C7C2A">
        <w:t>crew</w:t>
      </w:r>
      <w:r w:rsidR="00FD4D57">
        <w:t xml:space="preserve"> </w:t>
      </w:r>
      <w:r w:rsidRPr="006C7C2A">
        <w:t>available</w:t>
      </w:r>
      <w:r w:rsidR="00FD4D57">
        <w:t xml:space="preserve"> </w:t>
      </w:r>
      <w:r w:rsidRPr="006C7C2A">
        <w:t>24</w:t>
      </w:r>
      <w:r w:rsidR="00FD4D57">
        <w:t xml:space="preserve"> </w:t>
      </w:r>
      <w:r w:rsidRPr="006C7C2A">
        <w:t>hours</w:t>
      </w:r>
      <w:r w:rsidR="00FD4D57">
        <w:t xml:space="preserve"> </w:t>
      </w:r>
      <w:r w:rsidRPr="006C7C2A">
        <w:t>a</w:t>
      </w:r>
      <w:r w:rsidR="00FD4D57">
        <w:t xml:space="preserve"> </w:t>
      </w:r>
      <w:r w:rsidRPr="006C7C2A">
        <w:t>day,</w:t>
      </w:r>
      <w:r w:rsidR="00FD4D57">
        <w:t xml:space="preserve"> </w:t>
      </w:r>
      <w:r w:rsidRPr="006C7C2A">
        <w:t>365</w:t>
      </w:r>
      <w:r w:rsidR="00FD4D57">
        <w:t xml:space="preserve"> </w:t>
      </w:r>
      <w:r w:rsidRPr="006C7C2A">
        <w:t>days</w:t>
      </w:r>
      <w:r w:rsidR="00FD4D57">
        <w:t xml:space="preserve"> </w:t>
      </w:r>
      <w:r w:rsidRPr="006C7C2A">
        <w:t>a</w:t>
      </w:r>
      <w:r w:rsidR="00FD4D57">
        <w:t xml:space="preserve"> </w:t>
      </w:r>
      <w:r w:rsidRPr="006C7C2A">
        <w:t>year</w:t>
      </w:r>
      <w:r w:rsidR="00FD4D57">
        <w:t xml:space="preserve"> </w:t>
      </w:r>
      <w:r w:rsidRPr="006C7C2A">
        <w:t>to</w:t>
      </w:r>
      <w:r w:rsidR="00FD4D57">
        <w:t xml:space="preserve"> </w:t>
      </w:r>
      <w:r w:rsidRPr="006C7C2A">
        <w:t>meet</w:t>
      </w:r>
      <w:r w:rsidR="00FD4D57">
        <w:t xml:space="preserve"> </w:t>
      </w:r>
      <w:r w:rsidRPr="006C7C2A">
        <w:t>the</w:t>
      </w:r>
      <w:r w:rsidR="00FD4D57">
        <w:t xml:space="preserve"> </w:t>
      </w:r>
      <w:r w:rsidRPr="006C7C2A">
        <w:t>demand</w:t>
      </w:r>
      <w:r w:rsidR="00FD4D57">
        <w:t xml:space="preserve"> </w:t>
      </w:r>
      <w:r w:rsidRPr="006C7C2A">
        <w:t>of</w:t>
      </w:r>
      <w:r w:rsidR="00FD4D57">
        <w:t xml:space="preserve"> </w:t>
      </w:r>
      <w:r w:rsidRPr="006C7C2A">
        <w:t>air</w:t>
      </w:r>
      <w:r w:rsidR="00FD4D57">
        <w:t xml:space="preserve"> </w:t>
      </w:r>
      <w:r w:rsidRPr="006C7C2A">
        <w:t>ambulance</w:t>
      </w:r>
      <w:r w:rsidR="00FD4D57">
        <w:t xml:space="preserve"> </w:t>
      </w:r>
      <w:r w:rsidRPr="006C7C2A">
        <w:t>transport</w:t>
      </w:r>
      <w:r w:rsidR="00FD4D57">
        <w:t xml:space="preserve"> </w:t>
      </w:r>
      <w:r w:rsidRPr="006C7C2A">
        <w:t>requests.</w:t>
      </w:r>
      <w:r w:rsidR="00FD4D57">
        <w:t xml:space="preserve"> </w:t>
      </w:r>
    </w:p>
    <w:p w14:paraId="1345E12F" w14:textId="77777777"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ADC7554" w14:textId="7D22334C"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To</w:t>
      </w:r>
      <w:r w:rsidR="00FD4D57">
        <w:t xml:space="preserve"> </w:t>
      </w:r>
      <w:r w:rsidRPr="006C7C2A">
        <w:t>achieve</w:t>
      </w:r>
      <w:r w:rsidR="00FD4D57">
        <w:t xml:space="preserve"> </w:t>
      </w:r>
      <w:r w:rsidRPr="006C7C2A">
        <w:t>this,</w:t>
      </w:r>
      <w:r w:rsidR="00FD4D57">
        <w:t xml:space="preserve"> </w:t>
      </w:r>
      <w:r w:rsidRPr="006C7C2A">
        <w:t>in</w:t>
      </w:r>
      <w:r w:rsidR="00FD4D57">
        <w:t xml:space="preserve"> </w:t>
      </w:r>
      <w:r w:rsidRPr="006C7C2A">
        <w:t>accordance</w:t>
      </w:r>
      <w:r w:rsidR="00FD4D57">
        <w:t xml:space="preserve"> </w:t>
      </w:r>
      <w:r w:rsidRPr="006C7C2A">
        <w:t>with</w:t>
      </w:r>
      <w:r w:rsidR="00FD4D57">
        <w:t xml:space="preserve"> </w:t>
      </w:r>
      <w:r w:rsidRPr="006C7C2A">
        <w:t>the</w:t>
      </w:r>
      <w:r w:rsidR="00FD4D57">
        <w:t xml:space="preserve"> </w:t>
      </w:r>
      <w:r w:rsidRPr="006C7C2A">
        <w:t>performance</w:t>
      </w:r>
      <w:r w:rsidR="00FD4D57">
        <w:t xml:space="preserve"> </w:t>
      </w:r>
      <w:r w:rsidRPr="006C7C2A">
        <w:t>requirements</w:t>
      </w:r>
      <w:r w:rsidR="00FD4D57">
        <w:t xml:space="preserve"> </w:t>
      </w:r>
      <w:r w:rsidRPr="006C7C2A">
        <w:t>in</w:t>
      </w:r>
      <w:r w:rsidR="00FD4D57">
        <w:t xml:space="preserve"> </w:t>
      </w:r>
      <w:r w:rsidRPr="006C7C2A">
        <w:t>the</w:t>
      </w:r>
      <w:r w:rsidR="00FD4D57">
        <w:t xml:space="preserve"> </w:t>
      </w:r>
      <w:r w:rsidRPr="006C7C2A">
        <w:t>contract,</w:t>
      </w:r>
      <w:r w:rsidR="00FD4D57">
        <w:t xml:space="preserve"> </w:t>
      </w:r>
      <w:r w:rsidRPr="006C7C2A">
        <w:t>the</w:t>
      </w:r>
      <w:r w:rsidR="00FD4D57">
        <w:t xml:space="preserve"> </w:t>
      </w:r>
      <w:r w:rsidRPr="006C7C2A">
        <w:t>air</w:t>
      </w:r>
      <w:r w:rsidR="00FD4D57">
        <w:t xml:space="preserve"> </w:t>
      </w:r>
      <w:r w:rsidRPr="006C7C2A">
        <w:t>ambulance</w:t>
      </w:r>
      <w:r w:rsidR="00FD4D57">
        <w:t xml:space="preserve"> </w:t>
      </w:r>
      <w:r w:rsidRPr="006C7C2A">
        <w:t>provider</w:t>
      </w:r>
      <w:r w:rsidR="00FD4D57">
        <w:t xml:space="preserve"> </w:t>
      </w:r>
      <w:r w:rsidRPr="006C7C2A">
        <w:t>has</w:t>
      </w:r>
      <w:r w:rsidR="00FD4D57">
        <w:t xml:space="preserve"> </w:t>
      </w:r>
      <w:r w:rsidRPr="006C7C2A">
        <w:t>bases</w:t>
      </w:r>
      <w:r w:rsidR="00FD4D57">
        <w:t xml:space="preserve"> </w:t>
      </w:r>
      <w:r w:rsidRPr="006C7C2A">
        <w:t>in</w:t>
      </w:r>
      <w:r w:rsidR="00FD4D57">
        <w:t xml:space="preserve"> </w:t>
      </w:r>
      <w:r w:rsidRPr="006C7C2A">
        <w:t>Yellowknife</w:t>
      </w:r>
      <w:r w:rsidR="00FD4D57">
        <w:t xml:space="preserve"> </w:t>
      </w:r>
      <w:r w:rsidRPr="006C7C2A">
        <w:t>and</w:t>
      </w:r>
      <w:r w:rsidR="00FD4D57">
        <w:t xml:space="preserve"> </w:t>
      </w:r>
      <w:r w:rsidRPr="006C7C2A">
        <w:t>Inuvik.</w:t>
      </w:r>
      <w:r w:rsidR="00FD4D57">
        <w:t xml:space="preserve"> </w:t>
      </w:r>
      <w:r w:rsidRPr="006C7C2A">
        <w:t>They</w:t>
      </w:r>
      <w:r w:rsidR="00FD4D57">
        <w:t xml:space="preserve"> </w:t>
      </w:r>
      <w:r w:rsidRPr="006C7C2A">
        <w:t>provide</w:t>
      </w:r>
      <w:r w:rsidR="00FD4D57">
        <w:t xml:space="preserve"> </w:t>
      </w:r>
      <w:r w:rsidRPr="006C7C2A">
        <w:t>a</w:t>
      </w:r>
      <w:r w:rsidR="00FD4D57">
        <w:t xml:space="preserve"> </w:t>
      </w:r>
      <w:r w:rsidRPr="006C7C2A">
        <w:t>combination</w:t>
      </w:r>
      <w:r w:rsidR="00FD4D57">
        <w:t xml:space="preserve"> </w:t>
      </w:r>
      <w:r w:rsidRPr="006C7C2A">
        <w:t>of</w:t>
      </w:r>
      <w:r w:rsidR="00FD4D57">
        <w:t xml:space="preserve"> </w:t>
      </w:r>
      <w:r w:rsidRPr="006C7C2A">
        <w:t>medical</w:t>
      </w:r>
      <w:r w:rsidR="00FD4D57">
        <w:t xml:space="preserve"> </w:t>
      </w:r>
      <w:r w:rsidRPr="006C7C2A">
        <w:t>crew</w:t>
      </w:r>
      <w:r w:rsidR="00FD4D57">
        <w:t xml:space="preserve"> </w:t>
      </w:r>
      <w:r w:rsidRPr="006C7C2A">
        <w:t>and</w:t>
      </w:r>
      <w:r w:rsidR="00FD4D57">
        <w:t xml:space="preserve"> </w:t>
      </w:r>
      <w:r w:rsidRPr="006C7C2A">
        <w:t>aircraft</w:t>
      </w:r>
      <w:r w:rsidR="00FD4D57">
        <w:t xml:space="preserve"> </w:t>
      </w:r>
      <w:r w:rsidRPr="006C7C2A">
        <w:t>crew</w:t>
      </w:r>
      <w:r w:rsidR="00FD4D57">
        <w:t xml:space="preserve"> </w:t>
      </w:r>
      <w:r w:rsidRPr="006C7C2A">
        <w:t>and</w:t>
      </w:r>
      <w:r w:rsidR="00FD4D57">
        <w:t xml:space="preserve"> </w:t>
      </w:r>
      <w:r w:rsidRPr="006C7C2A">
        <w:t>three</w:t>
      </w:r>
      <w:r w:rsidR="00FD4D57">
        <w:t xml:space="preserve"> </w:t>
      </w:r>
      <w:r w:rsidRPr="006C7C2A">
        <w:t>dedicated</w:t>
      </w:r>
      <w:r w:rsidR="00FD4D57">
        <w:t xml:space="preserve"> </w:t>
      </w:r>
      <w:r w:rsidR="00340A12" w:rsidRPr="006C7C2A">
        <w:t>Yellowknife</w:t>
      </w:r>
      <w:r w:rsidR="00340A12">
        <w:t>-</w:t>
      </w:r>
      <w:r w:rsidRPr="006C7C2A">
        <w:t>based</w:t>
      </w:r>
      <w:r w:rsidR="00FD4D57">
        <w:t xml:space="preserve"> </w:t>
      </w:r>
      <w:r w:rsidRPr="006C7C2A">
        <w:t>planes</w:t>
      </w:r>
      <w:r w:rsidR="00FD4D57">
        <w:t xml:space="preserve"> </w:t>
      </w:r>
      <w:r w:rsidRPr="006C7C2A">
        <w:t>and</w:t>
      </w:r>
      <w:r w:rsidR="00FD4D57">
        <w:t xml:space="preserve"> </w:t>
      </w:r>
      <w:r w:rsidRPr="006C7C2A">
        <w:t>one</w:t>
      </w:r>
      <w:r w:rsidR="00FD4D57">
        <w:t xml:space="preserve"> </w:t>
      </w:r>
      <w:r w:rsidRPr="006C7C2A">
        <w:t>dedicated</w:t>
      </w:r>
      <w:r w:rsidR="00FD4D57">
        <w:t xml:space="preserve"> </w:t>
      </w:r>
      <w:r w:rsidR="00340A12" w:rsidRPr="006C7C2A">
        <w:t>Inuvik</w:t>
      </w:r>
      <w:r w:rsidR="00340A12">
        <w:t>-</w:t>
      </w:r>
      <w:r w:rsidRPr="006C7C2A">
        <w:t>based</w:t>
      </w:r>
      <w:r w:rsidR="00FD4D57">
        <w:t xml:space="preserve"> </w:t>
      </w:r>
      <w:r w:rsidRPr="006C7C2A">
        <w:t>plane</w:t>
      </w:r>
      <w:r w:rsidR="00FD4D57">
        <w:t xml:space="preserve"> </w:t>
      </w:r>
      <w:r w:rsidRPr="006C7C2A">
        <w:t>to</w:t>
      </w:r>
      <w:r w:rsidR="00FD4D57">
        <w:t xml:space="preserve"> </w:t>
      </w:r>
      <w:r w:rsidRPr="006C7C2A">
        <w:t>meet</w:t>
      </w:r>
      <w:r w:rsidR="00FD4D57">
        <w:t xml:space="preserve"> </w:t>
      </w:r>
      <w:r w:rsidRPr="006C7C2A">
        <w:t>the</w:t>
      </w:r>
      <w:r w:rsidR="00FD4D57">
        <w:t xml:space="preserve"> </w:t>
      </w:r>
      <w:r w:rsidRPr="006C7C2A">
        <w:t>demand</w:t>
      </w:r>
      <w:r w:rsidR="00FD4D57">
        <w:t xml:space="preserve"> </w:t>
      </w:r>
      <w:r w:rsidRPr="006C7C2A">
        <w:t>of</w:t>
      </w:r>
      <w:r w:rsidR="00FD4D57">
        <w:t xml:space="preserve"> </w:t>
      </w:r>
      <w:r w:rsidRPr="006C7C2A">
        <w:t>both</w:t>
      </w:r>
      <w:r w:rsidR="00FD4D57">
        <w:t xml:space="preserve"> </w:t>
      </w:r>
      <w:r w:rsidRPr="006C7C2A">
        <w:t>in</w:t>
      </w:r>
      <w:r w:rsidR="00FD4D57">
        <w:t xml:space="preserve"> </w:t>
      </w:r>
      <w:r w:rsidRPr="006C7C2A">
        <w:t>territory</w:t>
      </w:r>
      <w:r w:rsidR="00FD4D57">
        <w:t xml:space="preserve"> </w:t>
      </w:r>
      <w:r w:rsidRPr="006C7C2A">
        <w:t>and</w:t>
      </w:r>
      <w:r w:rsidR="00FD4D57">
        <w:t xml:space="preserve"> </w:t>
      </w:r>
      <w:r w:rsidRPr="006C7C2A">
        <w:t>out</w:t>
      </w:r>
      <w:r w:rsidR="00FD4D57">
        <w:t xml:space="preserve"> </w:t>
      </w:r>
      <w:r w:rsidRPr="006C7C2A">
        <w:t>of</w:t>
      </w:r>
      <w:r w:rsidR="00FD4D57">
        <w:t xml:space="preserve"> </w:t>
      </w:r>
      <w:r w:rsidRPr="006C7C2A">
        <w:t>territory</w:t>
      </w:r>
      <w:r w:rsidR="00FD4D57">
        <w:t xml:space="preserve"> </w:t>
      </w:r>
      <w:r w:rsidRPr="006C7C2A">
        <w:t>patient</w:t>
      </w:r>
      <w:r w:rsidR="00FD4D57">
        <w:t xml:space="preserve"> </w:t>
      </w:r>
      <w:r w:rsidRPr="006C7C2A">
        <w:t>transports.</w:t>
      </w:r>
      <w:r w:rsidR="00FD4D57">
        <w:t xml:space="preserve"> </w:t>
      </w:r>
    </w:p>
    <w:p w14:paraId="768E0CA0" w14:textId="77777777"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28752BB" w14:textId="065225AE"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At</w:t>
      </w:r>
      <w:r w:rsidR="00FD4D57">
        <w:t xml:space="preserve"> </w:t>
      </w:r>
      <w:r w:rsidRPr="006C7C2A">
        <w:t>this</w:t>
      </w:r>
      <w:r w:rsidR="00FD4D57">
        <w:t xml:space="preserve"> </w:t>
      </w:r>
      <w:r w:rsidRPr="006C7C2A">
        <w:t>time,</w:t>
      </w:r>
      <w:r w:rsidR="00FD4D57">
        <w:t xml:space="preserve"> </w:t>
      </w:r>
      <w:r w:rsidRPr="006C7C2A">
        <w:t>the</w:t>
      </w:r>
      <w:r w:rsidR="00FD4D57">
        <w:t xml:space="preserve"> </w:t>
      </w:r>
      <w:r w:rsidRPr="006C7C2A">
        <w:t>current</w:t>
      </w:r>
      <w:r w:rsidR="00FD4D57">
        <w:t xml:space="preserve"> </w:t>
      </w:r>
      <w:r w:rsidRPr="006C7C2A">
        <w:t>combination</w:t>
      </w:r>
      <w:r w:rsidR="00FD4D57">
        <w:t xml:space="preserve"> </w:t>
      </w:r>
      <w:r w:rsidRPr="006C7C2A">
        <w:t>of</w:t>
      </w:r>
      <w:r w:rsidR="00FD4D57">
        <w:t xml:space="preserve"> </w:t>
      </w:r>
      <w:r w:rsidRPr="006C7C2A">
        <w:t>planes</w:t>
      </w:r>
      <w:r w:rsidR="00FD4D57">
        <w:t xml:space="preserve"> </w:t>
      </w:r>
      <w:r w:rsidRPr="006C7C2A">
        <w:t>and</w:t>
      </w:r>
      <w:r w:rsidR="00FD4D57">
        <w:t xml:space="preserve"> </w:t>
      </w:r>
      <w:r w:rsidRPr="006C7C2A">
        <w:t>crew</w:t>
      </w:r>
      <w:r w:rsidR="00FD4D57">
        <w:t xml:space="preserve"> </w:t>
      </w:r>
      <w:r w:rsidRPr="006C7C2A">
        <w:t>has</w:t>
      </w:r>
      <w:r w:rsidR="00FD4D57">
        <w:t xml:space="preserve"> </w:t>
      </w:r>
      <w:r w:rsidRPr="006C7C2A">
        <w:t>met</w:t>
      </w:r>
      <w:r w:rsidR="00FD4D57">
        <w:t xml:space="preserve"> </w:t>
      </w:r>
      <w:r w:rsidRPr="006C7C2A">
        <w:t>both</w:t>
      </w:r>
      <w:r w:rsidR="00FD4D57">
        <w:t xml:space="preserve"> </w:t>
      </w:r>
      <w:r w:rsidRPr="006C7C2A">
        <w:t>response</w:t>
      </w:r>
      <w:r w:rsidR="00FD4D57">
        <w:t xml:space="preserve"> </w:t>
      </w:r>
      <w:r w:rsidRPr="006C7C2A">
        <w:t>time</w:t>
      </w:r>
      <w:r w:rsidR="00FD4D57">
        <w:t xml:space="preserve"> </w:t>
      </w:r>
      <w:r w:rsidRPr="006C7C2A">
        <w:t>and</w:t>
      </w:r>
      <w:r w:rsidR="00FD4D57">
        <w:t xml:space="preserve"> </w:t>
      </w:r>
      <w:r w:rsidRPr="006C7C2A">
        <w:t>service</w:t>
      </w:r>
      <w:r w:rsidR="00FD4D57">
        <w:t xml:space="preserve"> </w:t>
      </w:r>
      <w:r w:rsidRPr="006C7C2A">
        <w:t>level</w:t>
      </w:r>
      <w:r w:rsidR="00FD4D57">
        <w:t xml:space="preserve"> </w:t>
      </w:r>
      <w:r w:rsidRPr="006C7C2A">
        <w:t>benchmarks</w:t>
      </w:r>
      <w:r w:rsidR="00FD4D57">
        <w:t xml:space="preserve"> </w:t>
      </w:r>
      <w:r w:rsidRPr="006C7C2A">
        <w:t>within</w:t>
      </w:r>
      <w:r w:rsidR="00FD4D57">
        <w:t xml:space="preserve"> </w:t>
      </w:r>
      <w:r w:rsidRPr="006C7C2A">
        <w:t>the</w:t>
      </w:r>
      <w:r w:rsidR="00FD4D57">
        <w:t xml:space="preserve"> </w:t>
      </w:r>
      <w:r w:rsidRPr="006C7C2A">
        <w:t>contract,</w:t>
      </w:r>
      <w:r w:rsidR="00FD4D57">
        <w:t xml:space="preserve"> </w:t>
      </w:r>
      <w:r w:rsidRPr="006C7C2A">
        <w:t>and</w:t>
      </w:r>
      <w:r w:rsidR="00FD4D57">
        <w:t xml:space="preserve"> </w:t>
      </w:r>
      <w:r w:rsidRPr="006C7C2A">
        <w:t>there</w:t>
      </w:r>
      <w:r w:rsidR="00FD4D57">
        <w:t xml:space="preserve"> </w:t>
      </w:r>
      <w:r w:rsidRPr="006C7C2A">
        <w:t>is</w:t>
      </w:r>
      <w:r w:rsidR="00FD4D57">
        <w:t xml:space="preserve"> </w:t>
      </w:r>
      <w:r w:rsidRPr="006C7C2A">
        <w:t>no</w:t>
      </w:r>
      <w:r w:rsidR="00FD4D57">
        <w:t xml:space="preserve"> </w:t>
      </w:r>
      <w:r w:rsidRPr="006C7C2A">
        <w:t>need</w:t>
      </w:r>
      <w:r w:rsidR="00FD4D57">
        <w:t xml:space="preserve"> </w:t>
      </w:r>
      <w:r w:rsidRPr="006C7C2A">
        <w:t>to</w:t>
      </w:r>
      <w:r w:rsidR="00FD4D57">
        <w:t xml:space="preserve"> </w:t>
      </w:r>
      <w:r w:rsidRPr="006C7C2A">
        <w:t>consider</w:t>
      </w:r>
      <w:r w:rsidR="00FD4D57">
        <w:t xml:space="preserve"> </w:t>
      </w:r>
      <w:r w:rsidRPr="006C7C2A">
        <w:t>exploring</w:t>
      </w:r>
      <w:r w:rsidR="00FD4D57">
        <w:t xml:space="preserve"> </w:t>
      </w:r>
      <w:r w:rsidRPr="006C7C2A">
        <w:t>additional</w:t>
      </w:r>
      <w:r w:rsidR="00FD4D57">
        <w:t xml:space="preserve"> </w:t>
      </w:r>
      <w:r w:rsidRPr="006C7C2A">
        <w:t>resources</w:t>
      </w:r>
      <w:r w:rsidR="00FD4D57">
        <w:t xml:space="preserve"> </w:t>
      </w:r>
      <w:r w:rsidRPr="006C7C2A">
        <w:t>for</w:t>
      </w:r>
      <w:r w:rsidR="00FD4D57">
        <w:t xml:space="preserve"> </w:t>
      </w:r>
      <w:r w:rsidRPr="006C7C2A">
        <w:t>the</w:t>
      </w:r>
      <w:r w:rsidR="00FD4D57">
        <w:t xml:space="preserve"> </w:t>
      </w:r>
      <w:r w:rsidRPr="006C7C2A">
        <w:t>Inuvik</w:t>
      </w:r>
      <w:r w:rsidR="00FD4D57">
        <w:t xml:space="preserve"> </w:t>
      </w:r>
      <w:r w:rsidRPr="006C7C2A">
        <w:t>base.</w:t>
      </w:r>
      <w:r w:rsidR="00FD4D57">
        <w:t xml:space="preserve"> </w:t>
      </w:r>
    </w:p>
    <w:p w14:paraId="5C7DAC78" w14:textId="77777777"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C4E5DF2" w14:textId="2416D53C" w:rsidR="006C7C2A" w:rsidRDefault="006C7C2A" w:rsidP="005B5695">
      <w:r w:rsidRPr="006C7C2A">
        <w:t>Simply</w:t>
      </w:r>
      <w:r w:rsidR="00FD4D57">
        <w:t xml:space="preserve"> </w:t>
      </w:r>
      <w:r w:rsidRPr="006C7C2A">
        <w:t>expanding</w:t>
      </w:r>
      <w:r w:rsidR="00FD4D57">
        <w:t xml:space="preserve"> </w:t>
      </w:r>
      <w:r w:rsidRPr="006C7C2A">
        <w:t>the</w:t>
      </w:r>
      <w:r w:rsidR="00FD4D57">
        <w:t xml:space="preserve"> </w:t>
      </w:r>
      <w:r w:rsidRPr="006C7C2A">
        <w:t>number</w:t>
      </w:r>
      <w:r w:rsidR="00FD4D57">
        <w:t xml:space="preserve"> </w:t>
      </w:r>
      <w:r w:rsidRPr="006C7C2A">
        <w:t>of</w:t>
      </w:r>
      <w:r w:rsidR="00FD4D57">
        <w:t xml:space="preserve"> </w:t>
      </w:r>
      <w:r w:rsidRPr="006C7C2A">
        <w:t>planes</w:t>
      </w:r>
      <w:r w:rsidR="00FD4D57">
        <w:t xml:space="preserve"> </w:t>
      </w:r>
      <w:r w:rsidRPr="006C7C2A">
        <w:t>available</w:t>
      </w:r>
      <w:r w:rsidR="00FD4D57">
        <w:t xml:space="preserve"> </w:t>
      </w:r>
      <w:r w:rsidRPr="006C7C2A">
        <w:t>at</w:t>
      </w:r>
      <w:r w:rsidR="00FD4D57">
        <w:t xml:space="preserve"> </w:t>
      </w:r>
      <w:r w:rsidRPr="006C7C2A">
        <w:t>the</w:t>
      </w:r>
      <w:r w:rsidR="00FD4D57">
        <w:t xml:space="preserve"> </w:t>
      </w:r>
      <w:r w:rsidRPr="006C7C2A">
        <w:t>Inuvik</w:t>
      </w:r>
      <w:r w:rsidR="00FD4D57">
        <w:t xml:space="preserve"> </w:t>
      </w:r>
      <w:r w:rsidRPr="006C7C2A">
        <w:t>base</w:t>
      </w:r>
      <w:r w:rsidR="00FD4D57">
        <w:t xml:space="preserve"> </w:t>
      </w:r>
      <w:r w:rsidRPr="006C7C2A">
        <w:t>will</w:t>
      </w:r>
      <w:r w:rsidR="00FD4D57">
        <w:t xml:space="preserve"> </w:t>
      </w:r>
      <w:r w:rsidRPr="006C7C2A">
        <w:t>not</w:t>
      </w:r>
      <w:r w:rsidR="00FD4D57">
        <w:t xml:space="preserve"> </w:t>
      </w:r>
      <w:r w:rsidRPr="006C7C2A">
        <w:t>directly</w:t>
      </w:r>
      <w:r w:rsidR="00FD4D57">
        <w:t xml:space="preserve"> </w:t>
      </w:r>
      <w:r w:rsidRPr="006C7C2A">
        <w:t>increase</w:t>
      </w:r>
      <w:r w:rsidR="00FD4D57">
        <w:t xml:space="preserve"> </w:t>
      </w:r>
      <w:r w:rsidRPr="006C7C2A">
        <w:t>capacity</w:t>
      </w:r>
      <w:r w:rsidR="00FD4D57">
        <w:t xml:space="preserve"> </w:t>
      </w:r>
      <w:r w:rsidRPr="006C7C2A">
        <w:t>to</w:t>
      </w:r>
      <w:r w:rsidR="00FD4D57">
        <w:t xml:space="preserve"> </w:t>
      </w:r>
      <w:r w:rsidRPr="006C7C2A">
        <w:t>move</w:t>
      </w:r>
      <w:r w:rsidR="00FD4D57">
        <w:t xml:space="preserve"> </w:t>
      </w:r>
      <w:r w:rsidRPr="006C7C2A">
        <w:t>patients</w:t>
      </w:r>
      <w:r w:rsidR="00FD4D57">
        <w:t xml:space="preserve"> </w:t>
      </w:r>
      <w:r w:rsidRPr="006C7C2A">
        <w:t>across</w:t>
      </w:r>
      <w:r w:rsidR="00FD4D57">
        <w:t xml:space="preserve"> </w:t>
      </w:r>
      <w:r w:rsidRPr="006C7C2A">
        <w:t>the</w:t>
      </w:r>
      <w:r w:rsidR="00FD4D57">
        <w:t xml:space="preserve"> </w:t>
      </w:r>
      <w:r w:rsidRPr="006C7C2A">
        <w:t>NWT</w:t>
      </w:r>
      <w:r w:rsidR="00FD4D57">
        <w:t xml:space="preserve"> </w:t>
      </w:r>
      <w:r w:rsidRPr="006C7C2A">
        <w:t>because</w:t>
      </w:r>
      <w:r w:rsidR="00FD4D57">
        <w:t xml:space="preserve"> </w:t>
      </w:r>
      <w:r w:rsidRPr="006C7C2A">
        <w:t>of</w:t>
      </w:r>
      <w:r w:rsidR="00FD4D57">
        <w:t xml:space="preserve"> </w:t>
      </w:r>
      <w:r w:rsidRPr="006C7C2A">
        <w:t>the</w:t>
      </w:r>
      <w:r w:rsidR="00FD4D57">
        <w:t xml:space="preserve"> </w:t>
      </w:r>
      <w:r w:rsidRPr="006C7C2A">
        <w:t>complexity</w:t>
      </w:r>
      <w:r w:rsidR="00FD4D57">
        <w:t xml:space="preserve"> </w:t>
      </w:r>
      <w:r w:rsidRPr="006C7C2A">
        <w:t>of</w:t>
      </w:r>
      <w:r w:rsidR="00FD4D57">
        <w:t xml:space="preserve"> </w:t>
      </w:r>
      <w:r w:rsidRPr="006C7C2A">
        <w:t>matching</w:t>
      </w:r>
      <w:r w:rsidR="00FD4D57">
        <w:t xml:space="preserve"> </w:t>
      </w:r>
      <w:r w:rsidRPr="006C7C2A">
        <w:t>and</w:t>
      </w:r>
      <w:r w:rsidR="00FD4D57">
        <w:t xml:space="preserve"> </w:t>
      </w:r>
      <w:r w:rsidRPr="006C7C2A">
        <w:t>dispatching</w:t>
      </w:r>
      <w:r w:rsidR="00FD4D57">
        <w:t xml:space="preserve"> </w:t>
      </w:r>
      <w:r w:rsidRPr="006C7C2A">
        <w:t>resources</w:t>
      </w:r>
      <w:r w:rsidR="00FD4D57">
        <w:t xml:space="preserve"> </w:t>
      </w:r>
      <w:r w:rsidRPr="006C7C2A">
        <w:t>such</w:t>
      </w:r>
      <w:r w:rsidR="00FD4D57">
        <w:t xml:space="preserve"> </w:t>
      </w:r>
      <w:r w:rsidRPr="006C7C2A">
        <w:t>as</w:t>
      </w:r>
      <w:r w:rsidR="00FD4D57">
        <w:t xml:space="preserve"> </w:t>
      </w:r>
      <w:r w:rsidRPr="006C7C2A">
        <w:t>aircraft,</w:t>
      </w:r>
      <w:r w:rsidR="00FD4D57">
        <w:t xml:space="preserve"> </w:t>
      </w:r>
      <w:r w:rsidRPr="006C7C2A">
        <w:t>aircraft</w:t>
      </w:r>
      <w:r w:rsidR="00FD4D57">
        <w:t xml:space="preserve"> </w:t>
      </w:r>
      <w:r w:rsidRPr="006C7C2A">
        <w:t>crew,</w:t>
      </w:r>
      <w:r w:rsidR="00FD4D57">
        <w:t xml:space="preserve"> </w:t>
      </w:r>
      <w:r w:rsidRPr="006C7C2A">
        <w:t>and</w:t>
      </w:r>
      <w:r w:rsidR="00FD4D57">
        <w:t xml:space="preserve"> </w:t>
      </w:r>
      <w:r w:rsidRPr="006C7C2A">
        <w:t>medical</w:t>
      </w:r>
      <w:r w:rsidR="00FD4D57">
        <w:t xml:space="preserve"> </w:t>
      </w:r>
      <w:r w:rsidRPr="006C7C2A">
        <w:t>crew</w:t>
      </w:r>
      <w:r w:rsidR="00FD4D57">
        <w:t xml:space="preserve"> </w:t>
      </w:r>
      <w:r w:rsidRPr="006C7C2A">
        <w:t>to</w:t>
      </w:r>
      <w:r w:rsidR="00FD4D57">
        <w:t xml:space="preserve"> </w:t>
      </w:r>
      <w:r w:rsidRPr="006C7C2A">
        <w:t>the</w:t>
      </w:r>
      <w:r w:rsidR="00FD4D57">
        <w:t xml:space="preserve"> </w:t>
      </w:r>
      <w:r w:rsidRPr="006C7C2A">
        <w:t>air</w:t>
      </w:r>
      <w:r w:rsidR="00FD4D57">
        <w:t xml:space="preserve"> </w:t>
      </w:r>
      <w:r w:rsidR="005B5695">
        <w:t>ambulance</w:t>
      </w:r>
      <w:r w:rsidR="00FD4D57">
        <w:t xml:space="preserve"> </w:t>
      </w:r>
      <w:r w:rsidRPr="006C7C2A">
        <w:t>transport</w:t>
      </w:r>
      <w:r w:rsidR="00FD4D57">
        <w:t xml:space="preserve"> </w:t>
      </w:r>
      <w:r w:rsidRPr="006C7C2A">
        <w:t>needs.</w:t>
      </w:r>
    </w:p>
    <w:p w14:paraId="196BF59D" w14:textId="77777777" w:rsidR="00340A12" w:rsidRPr="006C7C2A" w:rsidRDefault="00340A12" w:rsidP="005B5695"/>
    <w:p w14:paraId="1F54F205" w14:textId="05FE3BA6" w:rsidR="006C7C2A" w:rsidRPr="006C7C2A" w:rsidRDefault="006C7C2A" w:rsidP="005B5695">
      <w:r w:rsidRPr="006C7C2A">
        <w:t>As</w:t>
      </w:r>
      <w:r w:rsidR="00FD4D57">
        <w:t xml:space="preserve"> </w:t>
      </w:r>
      <w:r w:rsidRPr="006C7C2A">
        <w:t>an</w:t>
      </w:r>
      <w:r w:rsidR="00FD4D57">
        <w:t xml:space="preserve"> </w:t>
      </w:r>
      <w:r w:rsidRPr="006C7C2A">
        <w:t>additional</w:t>
      </w:r>
      <w:r w:rsidR="00FD4D57">
        <w:t xml:space="preserve"> </w:t>
      </w:r>
      <w:r w:rsidRPr="006C7C2A">
        <w:t>patient</w:t>
      </w:r>
      <w:r w:rsidR="00FD4D57">
        <w:t xml:space="preserve"> </w:t>
      </w:r>
      <w:r w:rsidRPr="006C7C2A">
        <w:t>safety</w:t>
      </w:r>
      <w:r w:rsidR="00FD4D57">
        <w:t xml:space="preserve"> </w:t>
      </w:r>
      <w:r w:rsidRPr="006C7C2A">
        <w:t>support,</w:t>
      </w:r>
      <w:r w:rsidR="00FD4D57">
        <w:t xml:space="preserve"> </w:t>
      </w:r>
      <w:r w:rsidRPr="006C7C2A">
        <w:t>there</w:t>
      </w:r>
      <w:r w:rsidR="00FD4D57">
        <w:t xml:space="preserve"> </w:t>
      </w:r>
      <w:r w:rsidRPr="006C7C2A">
        <w:t>is</w:t>
      </w:r>
      <w:r w:rsidR="00FD4D57">
        <w:t xml:space="preserve"> </w:t>
      </w:r>
      <w:r w:rsidRPr="006C7C2A">
        <w:t>a</w:t>
      </w:r>
      <w:r w:rsidR="00FD4D57">
        <w:t xml:space="preserve"> </w:t>
      </w:r>
      <w:r w:rsidRPr="006C7C2A">
        <w:t>contingency</w:t>
      </w:r>
      <w:r w:rsidR="00FD4D57">
        <w:t xml:space="preserve"> </w:t>
      </w:r>
      <w:r w:rsidRPr="006C7C2A">
        <w:t>plan</w:t>
      </w:r>
      <w:r w:rsidR="00FD4D57">
        <w:t xml:space="preserve"> </w:t>
      </w:r>
      <w:r w:rsidRPr="006C7C2A">
        <w:t>for</w:t>
      </w:r>
      <w:r w:rsidR="00FD4D57">
        <w:t xml:space="preserve"> </w:t>
      </w:r>
      <w:r w:rsidRPr="006C7C2A">
        <w:t>additional</w:t>
      </w:r>
      <w:r w:rsidR="00FD4D57">
        <w:t xml:space="preserve"> </w:t>
      </w:r>
      <w:r w:rsidRPr="006C7C2A">
        <w:t>resources</w:t>
      </w:r>
      <w:r w:rsidR="00FD4D57">
        <w:t xml:space="preserve"> </w:t>
      </w:r>
      <w:r w:rsidRPr="006C7C2A">
        <w:t>that</w:t>
      </w:r>
      <w:r w:rsidR="00FD4D57">
        <w:t xml:space="preserve"> </w:t>
      </w:r>
      <w:r w:rsidRPr="006C7C2A">
        <w:t>can</w:t>
      </w:r>
      <w:r w:rsidR="00FD4D57">
        <w:t xml:space="preserve"> </w:t>
      </w:r>
      <w:r w:rsidRPr="006C7C2A">
        <w:t>be</w:t>
      </w:r>
      <w:r w:rsidR="00FD4D57">
        <w:t xml:space="preserve"> </w:t>
      </w:r>
      <w:r w:rsidRPr="006C7C2A">
        <w:t>activated</w:t>
      </w:r>
      <w:r w:rsidR="00FD4D57">
        <w:t xml:space="preserve"> </w:t>
      </w:r>
      <w:r w:rsidRPr="006C7C2A">
        <w:t>immediately</w:t>
      </w:r>
      <w:r w:rsidR="00FD4D57">
        <w:t xml:space="preserve"> </w:t>
      </w:r>
      <w:r w:rsidRPr="006C7C2A">
        <w:t>to</w:t>
      </w:r>
      <w:r w:rsidR="00FD4D57">
        <w:t xml:space="preserve"> </w:t>
      </w:r>
      <w:r w:rsidRPr="006C7C2A">
        <w:t>ensure</w:t>
      </w:r>
      <w:r w:rsidR="00FD4D57">
        <w:t xml:space="preserve"> </w:t>
      </w:r>
      <w:r w:rsidRPr="006C7C2A">
        <w:t>critical</w:t>
      </w:r>
      <w:r w:rsidR="00FD4D57">
        <w:t xml:space="preserve"> </w:t>
      </w:r>
      <w:r w:rsidRPr="006C7C2A">
        <w:t>transports</w:t>
      </w:r>
      <w:r w:rsidR="00FD4D57">
        <w:t xml:space="preserve"> </w:t>
      </w:r>
      <w:r w:rsidRPr="006C7C2A">
        <w:t>are</w:t>
      </w:r>
      <w:r w:rsidR="00FD4D57">
        <w:t xml:space="preserve"> </w:t>
      </w:r>
      <w:r w:rsidRPr="006C7C2A">
        <w:t>fulfilled</w:t>
      </w:r>
      <w:r w:rsidR="00FD4D57">
        <w:t xml:space="preserve"> </w:t>
      </w:r>
      <w:r w:rsidRPr="006C7C2A">
        <w:t>as</w:t>
      </w:r>
      <w:r w:rsidR="00FD4D57">
        <w:t xml:space="preserve"> </w:t>
      </w:r>
      <w:r w:rsidRPr="006C7C2A">
        <w:t>and</w:t>
      </w:r>
      <w:r w:rsidR="00FD4D57">
        <w:t xml:space="preserve"> </w:t>
      </w:r>
      <w:r w:rsidRPr="006C7C2A">
        <w:t>when</w:t>
      </w:r>
      <w:r w:rsidR="00FD4D57">
        <w:t xml:space="preserve"> </w:t>
      </w:r>
      <w:r w:rsidRPr="006C7C2A">
        <w:t>needed.</w:t>
      </w:r>
      <w:r w:rsidR="00FD4D57">
        <w:t xml:space="preserve"> </w:t>
      </w:r>
      <w:r w:rsidRPr="006C7C2A">
        <w:t>The</w:t>
      </w:r>
      <w:r w:rsidR="00FD4D57">
        <w:t xml:space="preserve"> </w:t>
      </w:r>
      <w:r w:rsidRPr="006C7C2A">
        <w:t>Department</w:t>
      </w:r>
      <w:r w:rsidR="00FD4D57">
        <w:t xml:space="preserve"> </w:t>
      </w:r>
      <w:r w:rsidRPr="006C7C2A">
        <w:t>of</w:t>
      </w:r>
      <w:r w:rsidR="00FD4D57">
        <w:t xml:space="preserve"> </w:t>
      </w:r>
      <w:r w:rsidRPr="006C7C2A">
        <w:t>Health</w:t>
      </w:r>
      <w:r w:rsidR="00FD4D57">
        <w:t xml:space="preserve"> </w:t>
      </w:r>
      <w:r w:rsidRPr="006C7C2A">
        <w:t>and</w:t>
      </w:r>
      <w:r w:rsidR="00FD4D57">
        <w:t xml:space="preserve"> </w:t>
      </w:r>
      <w:r w:rsidRPr="006C7C2A">
        <w:t>Social</w:t>
      </w:r>
      <w:r w:rsidR="00FD4D57">
        <w:t xml:space="preserve"> </w:t>
      </w:r>
      <w:r w:rsidRPr="006C7C2A">
        <w:t>Services</w:t>
      </w:r>
      <w:r w:rsidR="00FD4D57">
        <w:t xml:space="preserve"> </w:t>
      </w:r>
      <w:r w:rsidRPr="006C7C2A">
        <w:t>and</w:t>
      </w:r>
      <w:r w:rsidR="00FD4D57">
        <w:t xml:space="preserve"> </w:t>
      </w:r>
      <w:r w:rsidRPr="006C7C2A">
        <w:t>the</w:t>
      </w:r>
      <w:r w:rsidR="00FD4D57">
        <w:t xml:space="preserve"> </w:t>
      </w:r>
      <w:r w:rsidRPr="006C7C2A">
        <w:t>Northwest</w:t>
      </w:r>
      <w:r w:rsidR="00FD4D57">
        <w:t xml:space="preserve"> </w:t>
      </w:r>
      <w:r w:rsidRPr="006C7C2A">
        <w:t>Territories</w:t>
      </w:r>
      <w:r w:rsidR="00FD4D57">
        <w:t xml:space="preserve"> </w:t>
      </w:r>
      <w:r w:rsidRPr="006C7C2A">
        <w:t>Health</w:t>
      </w:r>
      <w:r w:rsidR="00FD4D57">
        <w:t xml:space="preserve"> </w:t>
      </w:r>
      <w:r w:rsidRPr="006C7C2A">
        <w:t>and</w:t>
      </w:r>
      <w:r w:rsidR="00FD4D57">
        <w:t xml:space="preserve"> </w:t>
      </w:r>
      <w:r w:rsidRPr="006C7C2A">
        <w:t>Social</w:t>
      </w:r>
      <w:r w:rsidR="00FD4D57">
        <w:t xml:space="preserve"> </w:t>
      </w:r>
      <w:r w:rsidRPr="006C7C2A">
        <w:t>Services</w:t>
      </w:r>
      <w:r w:rsidR="00FD4D57">
        <w:t xml:space="preserve"> </w:t>
      </w:r>
      <w:r w:rsidRPr="006C7C2A">
        <w:t>Authority</w:t>
      </w:r>
      <w:r w:rsidR="00FD4D57">
        <w:t xml:space="preserve"> </w:t>
      </w:r>
      <w:r w:rsidRPr="006C7C2A">
        <w:t>will</w:t>
      </w:r>
      <w:r w:rsidR="00FD4D57">
        <w:t xml:space="preserve"> </w:t>
      </w:r>
      <w:r w:rsidRPr="006C7C2A">
        <w:t>continue</w:t>
      </w:r>
      <w:r w:rsidR="00FD4D57">
        <w:t xml:space="preserve"> </w:t>
      </w:r>
      <w:r w:rsidRPr="006C7C2A">
        <w:t>to</w:t>
      </w:r>
      <w:r w:rsidR="00FD4D57">
        <w:t xml:space="preserve"> </w:t>
      </w:r>
      <w:r w:rsidRPr="006C7C2A">
        <w:t>monitor</w:t>
      </w:r>
      <w:r w:rsidR="00FD4D57">
        <w:t xml:space="preserve"> </w:t>
      </w:r>
      <w:r w:rsidRPr="006C7C2A">
        <w:t>the</w:t>
      </w:r>
      <w:r w:rsidR="00FD4D57">
        <w:t xml:space="preserve"> </w:t>
      </w:r>
      <w:r w:rsidRPr="006C7C2A">
        <w:t>service</w:t>
      </w:r>
      <w:r w:rsidR="00FD4D57">
        <w:t xml:space="preserve"> </w:t>
      </w:r>
      <w:r w:rsidRPr="006C7C2A">
        <w:t>level</w:t>
      </w:r>
      <w:r w:rsidR="00FD4D57">
        <w:t xml:space="preserve"> </w:t>
      </w:r>
      <w:r w:rsidRPr="006C7C2A">
        <w:t>standards</w:t>
      </w:r>
      <w:r w:rsidR="00FD4D57">
        <w:t xml:space="preserve"> </w:t>
      </w:r>
      <w:r w:rsidRPr="006C7C2A">
        <w:t>and</w:t>
      </w:r>
      <w:r w:rsidR="00FD4D57">
        <w:t xml:space="preserve"> </w:t>
      </w:r>
      <w:r w:rsidRPr="006C7C2A">
        <w:t>response</w:t>
      </w:r>
      <w:r w:rsidR="00FD4D57">
        <w:t xml:space="preserve"> </w:t>
      </w:r>
      <w:r w:rsidRPr="006C7C2A">
        <w:t>times</w:t>
      </w:r>
      <w:r w:rsidR="00FD4D57">
        <w:t xml:space="preserve"> </w:t>
      </w:r>
      <w:r w:rsidRPr="006C7C2A">
        <w:t>against</w:t>
      </w:r>
      <w:r w:rsidR="00FD4D57">
        <w:t xml:space="preserve"> </w:t>
      </w:r>
      <w:r w:rsidRPr="006C7C2A">
        <w:t>the</w:t>
      </w:r>
      <w:r w:rsidR="00FD4D57">
        <w:t xml:space="preserve"> </w:t>
      </w:r>
      <w:r w:rsidRPr="006C7C2A">
        <w:t>contract.</w:t>
      </w:r>
      <w:r w:rsidR="00FD4D57">
        <w:t xml:space="preserve"> </w:t>
      </w:r>
      <w:r w:rsidRPr="006C7C2A">
        <w:t>They</w:t>
      </w:r>
      <w:r w:rsidR="00FD4D57">
        <w:t xml:space="preserve"> </w:t>
      </w:r>
      <w:r w:rsidRPr="006C7C2A">
        <w:t>commit</w:t>
      </w:r>
      <w:r w:rsidR="00FD4D57">
        <w:t xml:space="preserve"> </w:t>
      </w:r>
      <w:r w:rsidRPr="006C7C2A">
        <w:t>to</w:t>
      </w:r>
      <w:r w:rsidR="00FD4D57">
        <w:t xml:space="preserve"> </w:t>
      </w:r>
      <w:r w:rsidRPr="006C7C2A">
        <w:t>reviewing</w:t>
      </w:r>
      <w:r w:rsidR="00FD4D57">
        <w:t xml:space="preserve"> </w:t>
      </w:r>
      <w:r w:rsidRPr="006C7C2A">
        <w:t>the</w:t>
      </w:r>
      <w:r w:rsidR="00FD4D57">
        <w:t xml:space="preserve"> </w:t>
      </w:r>
      <w:r w:rsidRPr="006C7C2A">
        <w:t>contract</w:t>
      </w:r>
      <w:r w:rsidR="00FD4D57">
        <w:t xml:space="preserve"> </w:t>
      </w:r>
      <w:r w:rsidRPr="006C7C2A">
        <w:t>requirements</w:t>
      </w:r>
      <w:r w:rsidR="00FD4D57">
        <w:t xml:space="preserve"> </w:t>
      </w:r>
      <w:r w:rsidRPr="006C7C2A">
        <w:t>upon</w:t>
      </w:r>
      <w:r w:rsidR="00FD4D57">
        <w:t xml:space="preserve"> </w:t>
      </w:r>
      <w:r w:rsidRPr="006C7C2A">
        <w:t>issuing</w:t>
      </w:r>
      <w:r w:rsidR="00FD4D57">
        <w:t xml:space="preserve"> </w:t>
      </w:r>
      <w:r w:rsidRPr="006C7C2A">
        <w:t>a</w:t>
      </w:r>
      <w:r w:rsidR="00FD4D57">
        <w:t xml:space="preserve"> </w:t>
      </w:r>
      <w:r w:rsidRPr="006C7C2A">
        <w:t>new</w:t>
      </w:r>
      <w:r w:rsidR="00FD4D57">
        <w:t xml:space="preserve"> </w:t>
      </w:r>
      <w:r w:rsidRPr="006C7C2A">
        <w:t>contract</w:t>
      </w:r>
      <w:r w:rsidR="00FD4D57">
        <w:t xml:space="preserve"> </w:t>
      </w:r>
      <w:r w:rsidRPr="006C7C2A">
        <w:t>or</w:t>
      </w:r>
      <w:r w:rsidR="00FD4D57">
        <w:t xml:space="preserve"> </w:t>
      </w:r>
      <w:r w:rsidRPr="006C7C2A">
        <w:t>current</w:t>
      </w:r>
      <w:r w:rsidR="00FD4D57">
        <w:t xml:space="preserve"> </w:t>
      </w:r>
      <w:r w:rsidRPr="006C7C2A">
        <w:t>contract</w:t>
      </w:r>
      <w:r w:rsidR="00FD4D57">
        <w:t xml:space="preserve"> </w:t>
      </w:r>
      <w:r w:rsidRPr="006C7C2A">
        <w:t>extension</w:t>
      </w:r>
      <w:r w:rsidR="00FD4D57">
        <w:t xml:space="preserve"> </w:t>
      </w:r>
      <w:r w:rsidRPr="006C7C2A">
        <w:t>to</w:t>
      </w:r>
      <w:r w:rsidR="00FD4D57">
        <w:t xml:space="preserve"> </w:t>
      </w:r>
      <w:r w:rsidRPr="006C7C2A">
        <w:t>ensure</w:t>
      </w:r>
      <w:r w:rsidR="00FD4D57">
        <w:t xml:space="preserve"> </w:t>
      </w:r>
      <w:r w:rsidRPr="006C7C2A">
        <w:t>all</w:t>
      </w:r>
      <w:r w:rsidR="00FD4D57">
        <w:t xml:space="preserve"> </w:t>
      </w:r>
      <w:r w:rsidRPr="006C7C2A">
        <w:t>communities</w:t>
      </w:r>
      <w:r w:rsidR="00FD4D57">
        <w:t xml:space="preserve"> </w:t>
      </w:r>
      <w:r w:rsidRPr="006C7C2A">
        <w:t>across</w:t>
      </w:r>
      <w:r w:rsidR="00FD4D57">
        <w:t xml:space="preserve"> </w:t>
      </w:r>
      <w:r w:rsidRPr="006C7C2A">
        <w:t>the</w:t>
      </w:r>
      <w:r w:rsidR="00FD4D57">
        <w:t xml:space="preserve"> </w:t>
      </w:r>
      <w:r w:rsidRPr="006C7C2A">
        <w:t>NWT</w:t>
      </w:r>
      <w:r w:rsidR="00FD4D57">
        <w:t xml:space="preserve"> </w:t>
      </w:r>
      <w:r w:rsidRPr="006C7C2A">
        <w:t>continue</w:t>
      </w:r>
      <w:r w:rsidR="00FD4D57">
        <w:t xml:space="preserve"> </w:t>
      </w:r>
      <w:r w:rsidRPr="006C7C2A">
        <w:t>to</w:t>
      </w:r>
      <w:r w:rsidR="00FD4D57">
        <w:t xml:space="preserve"> </w:t>
      </w:r>
      <w:r w:rsidRPr="006C7C2A">
        <w:t>have</w:t>
      </w:r>
      <w:r w:rsidR="00FD4D57">
        <w:t xml:space="preserve"> </w:t>
      </w:r>
      <w:r w:rsidRPr="006C7C2A">
        <w:t>appropriate</w:t>
      </w:r>
      <w:r w:rsidR="00FD4D57">
        <w:t xml:space="preserve"> </w:t>
      </w:r>
      <w:r w:rsidRPr="006C7C2A">
        <w:t>access</w:t>
      </w:r>
      <w:r w:rsidR="00FD4D57">
        <w:t xml:space="preserve"> </w:t>
      </w:r>
      <w:r w:rsidRPr="006C7C2A">
        <w:t>to</w:t>
      </w:r>
      <w:r w:rsidR="00FD4D57">
        <w:t xml:space="preserve"> </w:t>
      </w:r>
      <w:r w:rsidRPr="006C7C2A">
        <w:t>emergency</w:t>
      </w:r>
      <w:r w:rsidR="00FD4D57">
        <w:t xml:space="preserve"> </w:t>
      </w:r>
      <w:r w:rsidRPr="006C7C2A">
        <w:t>air</w:t>
      </w:r>
      <w:r w:rsidR="00FD4D57">
        <w:t xml:space="preserve"> </w:t>
      </w:r>
      <w:r w:rsidRPr="006C7C2A">
        <w:t>ambulance</w:t>
      </w:r>
      <w:r w:rsidR="00FD4D57">
        <w:t xml:space="preserve"> </w:t>
      </w:r>
      <w:r w:rsidRPr="006C7C2A">
        <w:t>services.</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18D56204"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07C8E87" w14:textId="2BD42895" w:rsidR="005B5695"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Returns</w:t>
      </w:r>
      <w:r w:rsidR="00FD4D57">
        <w:t xml:space="preserve"> </w:t>
      </w:r>
      <w:r w:rsidRPr="006C7C2A">
        <w:t>to</w:t>
      </w:r>
      <w:r w:rsidR="00FD4D57">
        <w:t xml:space="preserve"> </w:t>
      </w:r>
      <w:r w:rsidRPr="006C7C2A">
        <w:t>oral</w:t>
      </w:r>
      <w:r w:rsidR="00FD4D57">
        <w:t xml:space="preserve"> </w:t>
      </w:r>
      <w:r w:rsidRPr="006C7C2A">
        <w:t>questions.</w:t>
      </w:r>
      <w:r w:rsidR="00FD4D57">
        <w:t xml:space="preserve"> </w:t>
      </w:r>
      <w:r w:rsidRPr="006C7C2A">
        <w:t>Recognition</w:t>
      </w:r>
      <w:r w:rsidR="00FD4D57">
        <w:t xml:space="preserve"> </w:t>
      </w:r>
      <w:r w:rsidRPr="006C7C2A">
        <w:t>of</w:t>
      </w:r>
      <w:r w:rsidR="00FD4D57">
        <w:t xml:space="preserve"> </w:t>
      </w:r>
      <w:r w:rsidRPr="006C7C2A">
        <w:t>Visitors</w:t>
      </w:r>
      <w:r w:rsidR="00FD4D57">
        <w:t xml:space="preserve"> </w:t>
      </w:r>
      <w:r w:rsidRPr="006C7C2A">
        <w:t>in</w:t>
      </w:r>
      <w:r w:rsidR="00FD4D57">
        <w:t xml:space="preserve"> </w:t>
      </w:r>
      <w:r w:rsidRPr="006C7C2A">
        <w:t>the</w:t>
      </w:r>
      <w:r w:rsidR="00FD4D57">
        <w:t xml:space="preserve"> </w:t>
      </w:r>
      <w:r w:rsidRPr="006C7C2A">
        <w:t>Gallery.</w:t>
      </w:r>
      <w:r w:rsidR="00FD4D57">
        <w:t xml:space="preserve"> </w:t>
      </w:r>
      <w:r w:rsidRPr="006C7C2A">
        <w:t>Acknowledgements.</w:t>
      </w:r>
      <w:r w:rsidR="00FD4D57">
        <w:t xml:space="preserve"> </w:t>
      </w:r>
      <w:r w:rsidRPr="006C7C2A">
        <w:t>Oral</w:t>
      </w:r>
      <w:r w:rsidR="00FD4D57">
        <w:t xml:space="preserve"> </w:t>
      </w:r>
      <w:r w:rsidRPr="006C7C2A">
        <w:t>questions.</w:t>
      </w:r>
      <w:r w:rsidR="00FD4D57">
        <w:t xml:space="preserve"> </w:t>
      </w:r>
      <w:r w:rsidRPr="006C7C2A">
        <w:t>Member</w:t>
      </w:r>
      <w:r w:rsidR="00FD4D57">
        <w:t xml:space="preserve"> </w:t>
      </w:r>
      <w:r w:rsidRPr="006C7C2A">
        <w:t>for</w:t>
      </w:r>
      <w:r w:rsidR="00FD4D57">
        <w:t xml:space="preserve"> </w:t>
      </w:r>
      <w:r w:rsidRPr="006C7C2A">
        <w:t>Hay</w:t>
      </w:r>
      <w:r w:rsidR="00FD4D57">
        <w:t xml:space="preserve"> </w:t>
      </w:r>
      <w:r w:rsidRPr="006C7C2A">
        <w:t>River</w:t>
      </w:r>
      <w:r w:rsidR="00FD4D57">
        <w:t xml:space="preserve"> </w:t>
      </w:r>
      <w:r w:rsidRPr="006C7C2A">
        <w:t>South.</w:t>
      </w:r>
    </w:p>
    <w:p w14:paraId="34624375" w14:textId="0E9B2C9F" w:rsidR="006C7C2A" w:rsidRDefault="005B5695" w:rsidP="005B5695">
      <w:pPr>
        <w:pStyle w:val="Heading1"/>
      </w:pPr>
      <w:r>
        <w:t>Oral</w:t>
      </w:r>
      <w:r w:rsidR="00FD4D57">
        <w:t xml:space="preserve"> </w:t>
      </w:r>
      <w:r>
        <w:t>Questions</w:t>
      </w:r>
      <w:r w:rsidR="00FD4D57">
        <w:t xml:space="preserve"> </w:t>
      </w:r>
    </w:p>
    <w:p w14:paraId="19EE2253" w14:textId="555CC578" w:rsidR="005B5695" w:rsidRDefault="005B5695" w:rsidP="005B5695">
      <w:pPr>
        <w:pStyle w:val="Heading2"/>
      </w:pPr>
      <w:r>
        <w:t>Oral</w:t>
      </w:r>
      <w:r w:rsidR="00FD4D57">
        <w:t xml:space="preserve"> </w:t>
      </w:r>
      <w:r>
        <w:t>Question</w:t>
      </w:r>
      <w:r w:rsidR="00FD4D57">
        <w:t xml:space="preserve"> </w:t>
      </w:r>
      <w:r>
        <w:t>7</w:t>
      </w:r>
      <w:r w:rsidR="007D233C">
        <w:t>0</w:t>
      </w:r>
      <w:r>
        <w:t>5-19(2):</w:t>
      </w:r>
      <w:r>
        <w:br/>
      </w:r>
      <w:r w:rsidR="007D233C">
        <w:t>Flooding</w:t>
      </w:r>
    </w:p>
    <w:p w14:paraId="4EDCE77E" w14:textId="77777777" w:rsidR="00340A12" w:rsidRPr="00340A12" w:rsidRDefault="00340A12" w:rsidP="00CF09F6"/>
    <w:p w14:paraId="6DD65230" w14:textId="1AFF248F" w:rsidR="006C7C2A" w:rsidRDefault="006C7C2A" w:rsidP="005B5695">
      <w:r w:rsidRPr="006C7C2A">
        <w:rPr>
          <w:b/>
          <w:bCs/>
        </w:rPr>
        <w:t>MR.</w:t>
      </w:r>
      <w:r w:rsidR="00FD4D57">
        <w:rPr>
          <w:b/>
          <w:bCs/>
        </w:rPr>
        <w:t xml:space="preserve"> </w:t>
      </w:r>
      <w:r w:rsidRPr="006C7C2A">
        <w:rPr>
          <w:b/>
          <w:bCs/>
        </w:rPr>
        <w:t>ROCKY</w:t>
      </w:r>
      <w:r w:rsidR="00FD4D57">
        <w:rPr>
          <w:b/>
          <w:bCs/>
        </w:rPr>
        <w:t xml:space="preserve"> </w:t>
      </w:r>
      <w:r w:rsidRPr="006C7C2A">
        <w:rPr>
          <w:b/>
          <w:bCs/>
        </w:rPr>
        <w:t>SIMPSON: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005B5695">
        <w:t>The</w:t>
      </w:r>
      <w:r w:rsidR="00FD4D57">
        <w:t xml:space="preserve"> </w:t>
      </w:r>
      <w:r w:rsidRPr="006C7C2A">
        <w:t>flooding</w:t>
      </w:r>
      <w:r w:rsidR="00FD4D57">
        <w:t xml:space="preserve"> </w:t>
      </w:r>
      <w:r w:rsidRPr="006C7C2A">
        <w:t>this</w:t>
      </w:r>
      <w:r w:rsidR="00FD4D57">
        <w:t xml:space="preserve"> </w:t>
      </w:r>
      <w:r w:rsidRPr="006C7C2A">
        <w:t>year</w:t>
      </w:r>
      <w:r w:rsidR="00FD4D57">
        <w:t xml:space="preserve"> </w:t>
      </w:r>
      <w:r w:rsidRPr="006C7C2A">
        <w:t>has</w:t>
      </w:r>
      <w:r w:rsidR="00FD4D57">
        <w:t xml:space="preserve"> </w:t>
      </w:r>
      <w:r w:rsidRPr="006C7C2A">
        <w:t>appeared</w:t>
      </w:r>
      <w:r w:rsidR="00FD4D57">
        <w:t xml:space="preserve"> </w:t>
      </w:r>
      <w:r w:rsidRPr="006C7C2A">
        <w:t>to</w:t>
      </w:r>
      <w:r w:rsidR="00FD4D57">
        <w:t xml:space="preserve"> </w:t>
      </w:r>
      <w:r w:rsidRPr="006C7C2A">
        <w:t>have</w:t>
      </w:r>
      <w:r w:rsidR="00FD4D57">
        <w:t xml:space="preserve"> </w:t>
      </w:r>
      <w:r w:rsidRPr="006C7C2A">
        <w:t>not</w:t>
      </w:r>
      <w:r w:rsidR="00FD4D57">
        <w:t xml:space="preserve"> </w:t>
      </w:r>
      <w:r w:rsidRPr="006C7C2A">
        <w:t>only</w:t>
      </w:r>
      <w:r w:rsidR="00FD4D57">
        <w:t xml:space="preserve"> </w:t>
      </w:r>
      <w:r w:rsidRPr="006C7C2A">
        <w:t>caught</w:t>
      </w:r>
      <w:r w:rsidR="00FD4D57">
        <w:t xml:space="preserve"> </w:t>
      </w:r>
      <w:r w:rsidRPr="006C7C2A">
        <w:t>communities</w:t>
      </w:r>
      <w:r w:rsidR="00FD4D57">
        <w:t xml:space="preserve"> </w:t>
      </w:r>
      <w:r w:rsidRPr="006C7C2A">
        <w:t>off</w:t>
      </w:r>
      <w:r w:rsidR="00FD4D57">
        <w:t xml:space="preserve"> </w:t>
      </w:r>
      <w:r w:rsidRPr="006C7C2A">
        <w:t>guard</w:t>
      </w:r>
      <w:r w:rsidR="00FD4D57">
        <w:t xml:space="preserve"> </w:t>
      </w:r>
      <w:r w:rsidRPr="006C7C2A">
        <w:t>but</w:t>
      </w:r>
      <w:r w:rsidR="00FD4D57">
        <w:t xml:space="preserve"> </w:t>
      </w:r>
      <w:r w:rsidRPr="006C7C2A">
        <w:t>this</w:t>
      </w:r>
      <w:r w:rsidR="00FD4D57">
        <w:t xml:space="preserve"> </w:t>
      </w:r>
      <w:r w:rsidRPr="006C7C2A">
        <w:t>government</w:t>
      </w:r>
      <w:r w:rsidR="00FD4D57">
        <w:t xml:space="preserve"> </w:t>
      </w:r>
      <w:r w:rsidRPr="006C7C2A">
        <w:t>as</w:t>
      </w:r>
      <w:r w:rsidR="00FD4D57">
        <w:t xml:space="preserve"> </w:t>
      </w:r>
      <w:r w:rsidRPr="006C7C2A">
        <w:t>well.</w:t>
      </w:r>
      <w:r w:rsidR="00FD4D57">
        <w:t xml:space="preserve"> </w:t>
      </w:r>
      <w:r w:rsidRPr="006C7C2A">
        <w:t>It</w:t>
      </w:r>
      <w:r w:rsidR="00FD4D57">
        <w:t xml:space="preserve"> </w:t>
      </w:r>
      <w:r w:rsidRPr="006C7C2A">
        <w:t>was</w:t>
      </w:r>
      <w:r w:rsidR="00FD4D57">
        <w:t xml:space="preserve"> </w:t>
      </w:r>
      <w:r w:rsidRPr="006C7C2A">
        <w:t>the</w:t>
      </w:r>
      <w:r w:rsidR="00FD4D57">
        <w:t xml:space="preserve"> </w:t>
      </w:r>
      <w:r w:rsidRPr="006C7C2A">
        <w:t>people</w:t>
      </w:r>
      <w:r w:rsidR="00FD4D57">
        <w:t xml:space="preserve"> </w:t>
      </w:r>
      <w:r w:rsidRPr="006C7C2A">
        <w:t>of</w:t>
      </w:r>
      <w:r w:rsidR="00FD4D57">
        <w:t xml:space="preserve"> </w:t>
      </w:r>
      <w:r w:rsidRPr="006C7C2A">
        <w:t>the</w:t>
      </w:r>
      <w:r w:rsidR="00FD4D57">
        <w:t xml:space="preserve"> </w:t>
      </w:r>
      <w:r w:rsidRPr="006C7C2A">
        <w:t>NWT</w:t>
      </w:r>
      <w:r w:rsidR="00FD4D57">
        <w:t xml:space="preserve"> </w:t>
      </w:r>
      <w:r w:rsidRPr="006C7C2A">
        <w:t>that</w:t>
      </w:r>
      <w:r w:rsidR="00FD4D57">
        <w:t xml:space="preserve"> </w:t>
      </w:r>
      <w:r w:rsidRPr="006C7C2A">
        <w:t>stepped</w:t>
      </w:r>
      <w:r w:rsidR="00FD4D57">
        <w:t xml:space="preserve"> </w:t>
      </w:r>
      <w:r w:rsidRPr="006C7C2A">
        <w:t>up</w:t>
      </w:r>
      <w:r w:rsidR="00FD4D57">
        <w:t xml:space="preserve"> </w:t>
      </w:r>
      <w:r w:rsidRPr="006C7C2A">
        <w:t>and</w:t>
      </w:r>
      <w:r w:rsidR="00FD4D57">
        <w:t xml:space="preserve"> </w:t>
      </w:r>
      <w:r w:rsidRPr="006C7C2A">
        <w:t>provided</w:t>
      </w:r>
      <w:r w:rsidR="00FD4D57">
        <w:t xml:space="preserve"> </w:t>
      </w:r>
      <w:r w:rsidRPr="006C7C2A">
        <w:t>immediate</w:t>
      </w:r>
      <w:r w:rsidR="00FD4D57">
        <w:t xml:space="preserve"> </w:t>
      </w:r>
      <w:r w:rsidRPr="006C7C2A">
        <w:t>support</w:t>
      </w:r>
      <w:r w:rsidR="00FD4D57">
        <w:t xml:space="preserve"> </w:t>
      </w:r>
      <w:r w:rsidRPr="006C7C2A">
        <w:t>to</w:t>
      </w:r>
      <w:r w:rsidR="00FD4D57">
        <w:t xml:space="preserve"> </w:t>
      </w:r>
      <w:r w:rsidRPr="006C7C2A">
        <w:t>the</w:t>
      </w:r>
      <w:r w:rsidR="00FD4D57">
        <w:t xml:space="preserve"> </w:t>
      </w:r>
      <w:r w:rsidRPr="006C7C2A">
        <w:t>flooding</w:t>
      </w:r>
      <w:r w:rsidR="00FD4D57">
        <w:t xml:space="preserve"> </w:t>
      </w:r>
      <w:r w:rsidRPr="006C7C2A">
        <w:t>victims,</w:t>
      </w:r>
      <w:r w:rsidR="00FD4D57">
        <w:t xml:space="preserve"> </w:t>
      </w:r>
      <w:r w:rsidRPr="006C7C2A">
        <w:t>and</w:t>
      </w:r>
      <w:r w:rsidR="00FD4D57">
        <w:t xml:space="preserve"> </w:t>
      </w:r>
      <w:r w:rsidRPr="006C7C2A">
        <w:t>we</w:t>
      </w:r>
      <w:r w:rsidR="00FD4D57">
        <w:t xml:space="preserve"> </w:t>
      </w:r>
      <w:r w:rsidRPr="006C7C2A">
        <w:t>must</w:t>
      </w:r>
      <w:r w:rsidR="00FD4D57">
        <w:t xml:space="preserve"> </w:t>
      </w:r>
      <w:r w:rsidRPr="006C7C2A">
        <w:t>recognize</w:t>
      </w:r>
      <w:r w:rsidR="00FD4D57">
        <w:t xml:space="preserve"> </w:t>
      </w:r>
      <w:r w:rsidRPr="006C7C2A">
        <w:t>and</w:t>
      </w:r>
      <w:r w:rsidR="00FD4D57">
        <w:t xml:space="preserve"> </w:t>
      </w:r>
      <w:r w:rsidRPr="006C7C2A">
        <w:t>thank</w:t>
      </w:r>
      <w:r w:rsidR="00FD4D57">
        <w:t xml:space="preserve"> </w:t>
      </w:r>
      <w:r w:rsidRPr="006C7C2A">
        <w:t>them</w:t>
      </w:r>
      <w:r w:rsidR="00FD4D57">
        <w:t xml:space="preserve"> </w:t>
      </w:r>
      <w:r w:rsidRPr="006C7C2A">
        <w:t>for</w:t>
      </w:r>
      <w:r w:rsidR="00FD4D57">
        <w:t xml:space="preserve"> </w:t>
      </w:r>
      <w:r w:rsidRPr="006C7C2A">
        <w:t>taking</w:t>
      </w:r>
      <w:r w:rsidR="00FD4D57">
        <w:t xml:space="preserve"> </w:t>
      </w:r>
      <w:r w:rsidRPr="006C7C2A">
        <w:t>on</w:t>
      </w:r>
      <w:r w:rsidR="00FD4D57">
        <w:t xml:space="preserve"> </w:t>
      </w:r>
      <w:r w:rsidRPr="006C7C2A">
        <w:t>that</w:t>
      </w:r>
      <w:r w:rsidR="00FD4D57">
        <w:t xml:space="preserve"> </w:t>
      </w:r>
      <w:r w:rsidRPr="006C7C2A">
        <w:t>responsibility.</w:t>
      </w:r>
    </w:p>
    <w:p w14:paraId="04FC9723" w14:textId="77777777" w:rsidR="00340A12" w:rsidRPr="006C7C2A" w:rsidRDefault="00340A12" w:rsidP="005B5695"/>
    <w:p w14:paraId="78D227C6" w14:textId="492A398C" w:rsidR="006C7C2A" w:rsidRPr="006C7C2A" w:rsidRDefault="006C7C2A" w:rsidP="005B5695">
      <w:r w:rsidRPr="006C7C2A">
        <w:t>It</w:t>
      </w:r>
      <w:r w:rsidR="00FD4D57">
        <w:t xml:space="preserve"> </w:t>
      </w:r>
      <w:r w:rsidRPr="006C7C2A">
        <w:t>is</w:t>
      </w:r>
      <w:r w:rsidR="00FD4D57">
        <w:t xml:space="preserve"> </w:t>
      </w:r>
      <w:r w:rsidRPr="006C7C2A">
        <w:t>now</w:t>
      </w:r>
      <w:r w:rsidR="00FD4D57">
        <w:t xml:space="preserve"> </w:t>
      </w:r>
      <w:r w:rsidRPr="006C7C2A">
        <w:t>time</w:t>
      </w:r>
      <w:r w:rsidR="00FD4D57">
        <w:t xml:space="preserve"> </w:t>
      </w:r>
      <w:r w:rsidRPr="006C7C2A">
        <w:t>to</w:t>
      </w:r>
      <w:r w:rsidR="00FD4D57">
        <w:t xml:space="preserve"> </w:t>
      </w:r>
      <w:r w:rsidRPr="006C7C2A">
        <w:t>show</w:t>
      </w:r>
      <w:r w:rsidR="00FD4D57">
        <w:t xml:space="preserve"> </w:t>
      </w:r>
      <w:r w:rsidRPr="006C7C2A">
        <w:t>compassion</w:t>
      </w:r>
      <w:r w:rsidR="00FD4D57">
        <w:t xml:space="preserve"> </w:t>
      </w:r>
      <w:r w:rsidRPr="006C7C2A">
        <w:t>and</w:t>
      </w:r>
      <w:r w:rsidR="00FD4D57">
        <w:t xml:space="preserve"> </w:t>
      </w:r>
      <w:r w:rsidRPr="006C7C2A">
        <w:t>to</w:t>
      </w:r>
      <w:r w:rsidR="00FD4D57">
        <w:t xml:space="preserve"> </w:t>
      </w:r>
      <w:r w:rsidRPr="006C7C2A">
        <w:t>refocus</w:t>
      </w:r>
      <w:r w:rsidR="00FD4D57">
        <w:t xml:space="preserve"> </w:t>
      </w:r>
      <w:r w:rsidRPr="006C7C2A">
        <w:t>our</w:t>
      </w:r>
      <w:r w:rsidR="00FD4D57">
        <w:t xml:space="preserve"> </w:t>
      </w:r>
      <w:r w:rsidRPr="006C7C2A">
        <w:t>priorities</w:t>
      </w:r>
      <w:r w:rsidR="00FD4D57">
        <w:t xml:space="preserve"> </w:t>
      </w:r>
      <w:r w:rsidRPr="006C7C2A">
        <w:t>and</w:t>
      </w:r>
      <w:r w:rsidR="00FD4D57">
        <w:t xml:space="preserve"> </w:t>
      </w:r>
      <w:r w:rsidRPr="006C7C2A">
        <w:t>look</w:t>
      </w:r>
      <w:r w:rsidR="00FD4D57">
        <w:t xml:space="preserve"> </w:t>
      </w:r>
      <w:r w:rsidRPr="006C7C2A">
        <w:t>after</w:t>
      </w:r>
      <w:r w:rsidR="00FD4D57">
        <w:t xml:space="preserve"> </w:t>
      </w:r>
      <w:r w:rsidRPr="006C7C2A">
        <w:t>those</w:t>
      </w:r>
      <w:r w:rsidR="00FD4D57">
        <w:t xml:space="preserve"> </w:t>
      </w:r>
      <w:r w:rsidRPr="006C7C2A">
        <w:t>that</w:t>
      </w:r>
      <w:r w:rsidR="00FD4D57">
        <w:t xml:space="preserve"> </w:t>
      </w:r>
      <w:r w:rsidRPr="006C7C2A">
        <w:t>cannot</w:t>
      </w:r>
      <w:r w:rsidR="00FD4D57">
        <w:t xml:space="preserve"> </w:t>
      </w:r>
      <w:r w:rsidRPr="006C7C2A">
        <w:t>return</w:t>
      </w:r>
      <w:r w:rsidR="00FD4D57">
        <w:t xml:space="preserve"> </w:t>
      </w:r>
      <w:r w:rsidRPr="006C7C2A">
        <w:t>to</w:t>
      </w:r>
      <w:r w:rsidR="00FD4D57">
        <w:t xml:space="preserve"> </w:t>
      </w:r>
      <w:r w:rsidRPr="006C7C2A">
        <w:t>their</w:t>
      </w:r>
      <w:r w:rsidR="00FD4D57">
        <w:t xml:space="preserve"> </w:t>
      </w:r>
      <w:r w:rsidRPr="006C7C2A">
        <w:t>homes</w:t>
      </w:r>
      <w:r w:rsidR="00FD4D57">
        <w:t xml:space="preserve"> </w:t>
      </w:r>
      <w:r w:rsidRPr="006C7C2A">
        <w:t>or</w:t>
      </w:r>
      <w:r w:rsidR="00FD4D57">
        <w:t xml:space="preserve"> </w:t>
      </w:r>
      <w:r w:rsidRPr="006C7C2A">
        <w:t>businesses.</w:t>
      </w:r>
      <w:r w:rsidR="00FD4D57">
        <w:t xml:space="preserve"> </w:t>
      </w:r>
      <w:r w:rsidRPr="006C7C2A">
        <w:t>Therefore,</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would</w:t>
      </w:r>
      <w:r w:rsidR="00FD4D57">
        <w:t xml:space="preserve"> </w:t>
      </w:r>
      <w:r w:rsidRPr="006C7C2A">
        <w:t>ask</w:t>
      </w:r>
      <w:r w:rsidR="00FD4D57">
        <w:t xml:space="preserve"> </w:t>
      </w:r>
      <w:r w:rsidRPr="006C7C2A">
        <w:t>the</w:t>
      </w:r>
      <w:r w:rsidR="00FD4D57">
        <w:t xml:space="preserve"> </w:t>
      </w:r>
      <w:r w:rsidRPr="006C7C2A">
        <w:t>Minister</w:t>
      </w:r>
      <w:r w:rsidR="00FD4D57">
        <w:t xml:space="preserve"> </w:t>
      </w:r>
      <w:r w:rsidRPr="006C7C2A">
        <w:t>of</w:t>
      </w:r>
      <w:r w:rsidR="00FD4D57">
        <w:t xml:space="preserve"> </w:t>
      </w:r>
      <w:r w:rsidRPr="006C7C2A">
        <w:t>MACA</w:t>
      </w:r>
      <w:r w:rsidR="00FD4D57">
        <w:t xml:space="preserve"> </w:t>
      </w:r>
      <w:r w:rsidRPr="006C7C2A">
        <w:t>to</w:t>
      </w:r>
      <w:r w:rsidR="00FD4D57">
        <w:t xml:space="preserve"> </w:t>
      </w:r>
      <w:r w:rsidRPr="006C7C2A">
        <w:t>confirm</w:t>
      </w:r>
      <w:r w:rsidR="00FD4D57">
        <w:t xml:space="preserve"> </w:t>
      </w:r>
      <w:r w:rsidRPr="006C7C2A">
        <w:t>what</w:t>
      </w:r>
      <w:r w:rsidR="00FD4D57">
        <w:t xml:space="preserve"> </w:t>
      </w:r>
      <w:r w:rsidRPr="006C7C2A">
        <w:t>resources</w:t>
      </w:r>
      <w:r w:rsidR="00FD4D57">
        <w:t xml:space="preserve"> </w:t>
      </w:r>
      <w:r w:rsidRPr="006C7C2A">
        <w:t>and</w:t>
      </w:r>
      <w:r w:rsidR="00FD4D57">
        <w:t xml:space="preserve"> </w:t>
      </w:r>
      <w:r w:rsidRPr="006C7C2A">
        <w:t>support</w:t>
      </w:r>
      <w:r w:rsidR="00FD4D57">
        <w:t xml:space="preserve"> </w:t>
      </w:r>
      <w:r w:rsidRPr="006C7C2A">
        <w:t>her</w:t>
      </w:r>
      <w:r w:rsidR="00FD4D57">
        <w:t xml:space="preserve"> </w:t>
      </w:r>
      <w:r w:rsidRPr="006C7C2A">
        <w:t>department</w:t>
      </w:r>
      <w:r w:rsidR="00FD4D57">
        <w:t xml:space="preserve"> </w:t>
      </w:r>
      <w:r w:rsidRPr="006C7C2A">
        <w:t>is</w:t>
      </w:r>
      <w:r w:rsidR="00FD4D57">
        <w:t xml:space="preserve"> </w:t>
      </w:r>
      <w:r w:rsidRPr="006C7C2A">
        <w:t>providing</w:t>
      </w:r>
      <w:r w:rsidR="00FD4D57">
        <w:t xml:space="preserve"> </w:t>
      </w:r>
      <w:r w:rsidRPr="006C7C2A">
        <w:t>to</w:t>
      </w:r>
      <w:r w:rsidR="00FD4D57">
        <w:t xml:space="preserve"> </w:t>
      </w:r>
      <w:r w:rsidRPr="006C7C2A">
        <w:t>ensure</w:t>
      </w:r>
      <w:r w:rsidR="00FD4D57">
        <w:t xml:space="preserve"> </w:t>
      </w:r>
      <w:r w:rsidRPr="006C7C2A">
        <w:t>those</w:t>
      </w:r>
      <w:r w:rsidR="00FD4D57">
        <w:t xml:space="preserve"> </w:t>
      </w:r>
      <w:r w:rsidRPr="006C7C2A">
        <w:t>families</w:t>
      </w:r>
      <w:r w:rsidR="00FD4D57">
        <w:t xml:space="preserve"> </w:t>
      </w:r>
      <w:r w:rsidRPr="006C7C2A">
        <w:t>in</w:t>
      </w:r>
      <w:r w:rsidR="00FD4D57">
        <w:t xml:space="preserve"> </w:t>
      </w:r>
      <w:r w:rsidRPr="006C7C2A">
        <w:t>Jean</w:t>
      </w:r>
      <w:r w:rsidR="00FD4D57">
        <w:t xml:space="preserve"> </w:t>
      </w:r>
      <w:r w:rsidRPr="006C7C2A">
        <w:t>Marie</w:t>
      </w:r>
      <w:r w:rsidR="00FD4D57">
        <w:t xml:space="preserve"> </w:t>
      </w:r>
      <w:r w:rsidR="005B5695">
        <w:t>River</w:t>
      </w:r>
      <w:r w:rsidRPr="006C7C2A">
        <w:t>,</w:t>
      </w:r>
      <w:r w:rsidR="00FD4D57">
        <w:t xml:space="preserve"> </w:t>
      </w:r>
      <w:r w:rsidRPr="006C7C2A">
        <w:t>Fort</w:t>
      </w:r>
      <w:r w:rsidR="00FD4D57">
        <w:t xml:space="preserve"> </w:t>
      </w:r>
      <w:r w:rsidRPr="006C7C2A">
        <w:t>Simpson,</w:t>
      </w:r>
      <w:r w:rsidR="00FD4D57">
        <w:t xml:space="preserve"> </w:t>
      </w:r>
      <w:r w:rsidRPr="006C7C2A">
        <w:t>and</w:t>
      </w:r>
      <w:r w:rsidR="00FD4D57">
        <w:t xml:space="preserve"> </w:t>
      </w:r>
      <w:r w:rsidRPr="006C7C2A">
        <w:t>Fort</w:t>
      </w:r>
      <w:r w:rsidR="00FD4D57">
        <w:t xml:space="preserve"> </w:t>
      </w:r>
      <w:r w:rsidRPr="006C7C2A">
        <w:t>Good</w:t>
      </w:r>
      <w:r w:rsidR="00340A12">
        <w:t xml:space="preserve"> Hope </w:t>
      </w:r>
      <w:r w:rsidRPr="006C7C2A">
        <w:t>have</w:t>
      </w:r>
      <w:r w:rsidR="00FD4D57">
        <w:t xml:space="preserve"> </w:t>
      </w:r>
      <w:r w:rsidRPr="006C7C2A">
        <w:t>temporary</w:t>
      </w:r>
      <w:r w:rsidR="00FD4D57">
        <w:t xml:space="preserve"> </w:t>
      </w:r>
      <w:r w:rsidRPr="006C7C2A">
        <w:t>accommodation.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314CC2D4" w14:textId="77777777"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FFD1851" w14:textId="1571E05A"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Member</w:t>
      </w:r>
      <w:r w:rsidR="00FD4D57">
        <w:t xml:space="preserve"> </w:t>
      </w:r>
      <w:r w:rsidRPr="006C7C2A">
        <w:t>for</w:t>
      </w:r>
      <w:r w:rsidR="00FD4D57">
        <w:t xml:space="preserve"> </w:t>
      </w:r>
      <w:r w:rsidRPr="006C7C2A">
        <w:t>Hay</w:t>
      </w:r>
      <w:r w:rsidR="00FD4D57">
        <w:t xml:space="preserve"> </w:t>
      </w:r>
      <w:r w:rsidRPr="006C7C2A">
        <w:t>River</w:t>
      </w:r>
      <w:r w:rsidR="00FD4D57">
        <w:t xml:space="preserve"> </w:t>
      </w:r>
      <w:r w:rsidRPr="006C7C2A">
        <w:t>South.</w:t>
      </w:r>
      <w:r w:rsidR="00FD4D57">
        <w:t xml:space="preserve"> </w:t>
      </w:r>
      <w:r w:rsidRPr="006C7C2A">
        <w:t>Minister</w:t>
      </w:r>
      <w:r w:rsidR="00FD4D57">
        <w:t xml:space="preserve"> </w:t>
      </w:r>
      <w:r w:rsidRPr="006C7C2A">
        <w:t>responsible</w:t>
      </w:r>
      <w:r w:rsidR="00FD4D57">
        <w:t xml:space="preserve"> </w:t>
      </w:r>
      <w:r w:rsidRPr="006C7C2A">
        <w:t>for</w:t>
      </w:r>
      <w:r w:rsidR="00FD4D57">
        <w:t xml:space="preserve"> </w:t>
      </w:r>
      <w:r w:rsidRPr="006C7C2A">
        <w:t>Municipal</w:t>
      </w:r>
      <w:r w:rsidR="00FD4D57">
        <w:t xml:space="preserve"> </w:t>
      </w:r>
      <w:r w:rsidRPr="006C7C2A">
        <w:t>and</w:t>
      </w:r>
      <w:r w:rsidR="00FD4D57">
        <w:t xml:space="preserve"> </w:t>
      </w:r>
      <w:r w:rsidRPr="006C7C2A">
        <w:t>Community</w:t>
      </w:r>
      <w:r w:rsidR="00FD4D57">
        <w:t xml:space="preserve"> </w:t>
      </w:r>
      <w:r w:rsidRPr="006C7C2A">
        <w:t>Affairs.</w:t>
      </w:r>
      <w:r w:rsidR="00FD4D57">
        <w:t xml:space="preserve"> </w:t>
      </w:r>
    </w:p>
    <w:p w14:paraId="6B9AA275"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1A3E7A3" w14:textId="5D78A6B9"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The</w:t>
      </w:r>
      <w:r w:rsidR="00FD4D57">
        <w:t xml:space="preserve"> </w:t>
      </w:r>
      <w:r w:rsidRPr="006C7C2A">
        <w:t>Housing</w:t>
      </w:r>
      <w:r w:rsidR="00FD4D57">
        <w:t xml:space="preserve"> </w:t>
      </w:r>
      <w:r w:rsidRPr="006C7C2A">
        <w:t>Corporation</w:t>
      </w:r>
      <w:r w:rsidR="00FD4D57">
        <w:t xml:space="preserve"> </w:t>
      </w:r>
      <w:r w:rsidRPr="006C7C2A">
        <w:t>and</w:t>
      </w:r>
      <w:r w:rsidR="00FD4D57">
        <w:t xml:space="preserve"> </w:t>
      </w:r>
      <w:r w:rsidRPr="006C7C2A">
        <w:t>MACA</w:t>
      </w:r>
      <w:r w:rsidR="00FD4D57">
        <w:t xml:space="preserve"> </w:t>
      </w:r>
      <w:r w:rsidRPr="006C7C2A">
        <w:t>have</w:t>
      </w:r>
      <w:r w:rsidR="00FD4D57">
        <w:t xml:space="preserve"> </w:t>
      </w:r>
      <w:r w:rsidRPr="006C7C2A">
        <w:t>travelled</w:t>
      </w:r>
      <w:r w:rsidR="00FD4D57">
        <w:t xml:space="preserve"> </w:t>
      </w:r>
      <w:r w:rsidRPr="006C7C2A">
        <w:t>together</w:t>
      </w:r>
      <w:r w:rsidR="00FD4D57">
        <w:t xml:space="preserve"> </w:t>
      </w:r>
      <w:r w:rsidRPr="006C7C2A">
        <w:t>into</w:t>
      </w:r>
      <w:r w:rsidR="00FD4D57">
        <w:t xml:space="preserve"> </w:t>
      </w:r>
      <w:r w:rsidRPr="006C7C2A">
        <w:t>the</w:t>
      </w:r>
      <w:r w:rsidR="00FD4D57">
        <w:t xml:space="preserve"> </w:t>
      </w:r>
      <w:r w:rsidRPr="006C7C2A">
        <w:t>affected</w:t>
      </w:r>
      <w:r w:rsidR="00FD4D57">
        <w:t xml:space="preserve"> </w:t>
      </w:r>
      <w:r w:rsidRPr="006C7C2A">
        <w:t>communities</w:t>
      </w:r>
      <w:r w:rsidR="00FD4D57">
        <w:t xml:space="preserve"> </w:t>
      </w:r>
      <w:r w:rsidRPr="006C7C2A">
        <w:t>right</w:t>
      </w:r>
      <w:r w:rsidR="00FD4D57">
        <w:t xml:space="preserve"> </w:t>
      </w:r>
      <w:r w:rsidRPr="006C7C2A">
        <w:t>now.</w:t>
      </w:r>
      <w:r w:rsidR="00FD4D57">
        <w:t xml:space="preserve"> </w:t>
      </w:r>
      <w:r w:rsidRPr="006C7C2A">
        <w:t>We're</w:t>
      </w:r>
      <w:r w:rsidR="00FD4D57">
        <w:t xml:space="preserve"> </w:t>
      </w:r>
      <w:r w:rsidRPr="006C7C2A">
        <w:t>looking</w:t>
      </w:r>
      <w:r w:rsidR="00FD4D57">
        <w:t xml:space="preserve"> </w:t>
      </w:r>
      <w:r w:rsidRPr="006C7C2A">
        <w:t>at</w:t>
      </w:r>
      <w:r w:rsidR="00FD4D57">
        <w:t xml:space="preserve"> </w:t>
      </w:r>
      <w:r w:rsidRPr="006C7C2A">
        <w:t>Jean</w:t>
      </w:r>
      <w:r w:rsidR="00FD4D57">
        <w:t xml:space="preserve"> </w:t>
      </w:r>
      <w:r w:rsidRPr="006C7C2A">
        <w:t>Marie</w:t>
      </w:r>
      <w:r w:rsidR="00FD4D57">
        <w:t xml:space="preserve"> </w:t>
      </w:r>
      <w:r w:rsidRPr="006C7C2A">
        <w:t>and</w:t>
      </w:r>
      <w:r w:rsidR="00FD4D57">
        <w:t xml:space="preserve"> </w:t>
      </w:r>
      <w:r w:rsidRPr="006C7C2A">
        <w:t>Fort</w:t>
      </w:r>
      <w:r w:rsidR="00FD4D57">
        <w:t xml:space="preserve"> </w:t>
      </w:r>
      <w:r w:rsidRPr="006C7C2A">
        <w:t>Simpson.</w:t>
      </w:r>
      <w:r w:rsidR="00FD4D57">
        <w:t xml:space="preserve"> </w:t>
      </w:r>
      <w:r w:rsidRPr="006C7C2A">
        <w:t>We're</w:t>
      </w:r>
      <w:r w:rsidR="00FD4D57">
        <w:t xml:space="preserve"> </w:t>
      </w:r>
      <w:r w:rsidRPr="006C7C2A">
        <w:t>waiting</w:t>
      </w:r>
      <w:r w:rsidR="00FD4D57">
        <w:t xml:space="preserve"> </w:t>
      </w:r>
      <w:r w:rsidRPr="006C7C2A">
        <w:t>to</w:t>
      </w:r>
      <w:r w:rsidR="00FD4D57">
        <w:t xml:space="preserve"> </w:t>
      </w:r>
      <w:r w:rsidRPr="006C7C2A">
        <w:t>get</w:t>
      </w:r>
      <w:r w:rsidR="00FD4D57">
        <w:t xml:space="preserve"> </w:t>
      </w:r>
      <w:r w:rsidRPr="006C7C2A">
        <w:t>back</w:t>
      </w:r>
      <w:r w:rsidR="00FD4D57">
        <w:t xml:space="preserve"> </w:t>
      </w:r>
      <w:r w:rsidRPr="006C7C2A">
        <w:t>the</w:t>
      </w:r>
      <w:r w:rsidR="00FD4D57">
        <w:t xml:space="preserve"> </w:t>
      </w:r>
      <w:r w:rsidRPr="006C7C2A">
        <w:t>affected</w:t>
      </w:r>
      <w:r w:rsidR="00FD4D57">
        <w:t xml:space="preserve"> </w:t>
      </w:r>
      <w:r w:rsidRPr="006C7C2A">
        <w:t>number</w:t>
      </w:r>
      <w:r w:rsidR="00FD4D57">
        <w:t xml:space="preserve"> </w:t>
      </w:r>
      <w:r w:rsidRPr="006C7C2A">
        <w:t>of</w:t>
      </w:r>
      <w:r w:rsidR="00FD4D57">
        <w:t xml:space="preserve"> </w:t>
      </w:r>
      <w:r w:rsidRPr="006C7C2A">
        <w:t>houses</w:t>
      </w:r>
      <w:r w:rsidR="00FD4D57">
        <w:t xml:space="preserve"> </w:t>
      </w:r>
      <w:r w:rsidRPr="006C7C2A">
        <w:t>that</w:t>
      </w:r>
      <w:r w:rsidR="00FD4D57">
        <w:t xml:space="preserve"> </w:t>
      </w:r>
      <w:r w:rsidRPr="006C7C2A">
        <w:t>have</w:t>
      </w:r>
      <w:r w:rsidR="00FD4D57">
        <w:t xml:space="preserve"> </w:t>
      </w:r>
      <w:r w:rsidRPr="006C7C2A">
        <w:t>been</w:t>
      </w:r>
      <w:r w:rsidR="00FD4D57">
        <w:t xml:space="preserve"> </w:t>
      </w:r>
      <w:r w:rsidRPr="006C7C2A">
        <w:t>impacted.</w:t>
      </w:r>
      <w:r w:rsidR="00FD4D57">
        <w:t xml:space="preserve"> </w:t>
      </w:r>
      <w:r w:rsidRPr="006C7C2A">
        <w:t>The</w:t>
      </w:r>
      <w:r w:rsidR="00FD4D57">
        <w:t xml:space="preserve"> </w:t>
      </w:r>
      <w:r w:rsidRPr="006C7C2A">
        <w:t>last</w:t>
      </w:r>
      <w:r w:rsidR="00FD4D57">
        <w:t xml:space="preserve"> </w:t>
      </w:r>
      <w:r w:rsidRPr="006C7C2A">
        <w:t>conversation</w:t>
      </w:r>
      <w:r w:rsidR="00FD4D57">
        <w:t xml:space="preserve"> </w:t>
      </w:r>
      <w:r w:rsidRPr="006C7C2A">
        <w:t>I</w:t>
      </w:r>
      <w:r w:rsidR="00FD4D57">
        <w:t xml:space="preserve"> </w:t>
      </w:r>
      <w:r w:rsidRPr="006C7C2A">
        <w:t>did</w:t>
      </w:r>
      <w:r w:rsidR="00FD4D57">
        <w:t xml:space="preserve"> </w:t>
      </w:r>
      <w:r w:rsidRPr="006C7C2A">
        <w:t>have</w:t>
      </w:r>
      <w:r w:rsidR="00FD4D57">
        <w:t xml:space="preserve"> </w:t>
      </w:r>
      <w:r w:rsidRPr="006C7C2A">
        <w:t>with</w:t>
      </w:r>
      <w:r w:rsidR="00FD4D57">
        <w:t xml:space="preserve"> </w:t>
      </w:r>
      <w:r w:rsidRPr="006C7C2A">
        <w:t>the</w:t>
      </w:r>
      <w:r w:rsidR="00FD4D57">
        <w:t xml:space="preserve"> </w:t>
      </w:r>
      <w:r w:rsidR="005B5695">
        <w:t>m</w:t>
      </w:r>
      <w:r w:rsidRPr="006C7C2A">
        <w:t>ayor</w:t>
      </w:r>
      <w:r w:rsidR="00FD4D57">
        <w:t xml:space="preserve"> </w:t>
      </w:r>
      <w:r w:rsidRPr="006C7C2A">
        <w:t>that</w:t>
      </w:r>
      <w:r w:rsidR="00FD4D57">
        <w:t xml:space="preserve"> </w:t>
      </w:r>
      <w:r w:rsidRPr="006C7C2A">
        <w:t>there</w:t>
      </w:r>
      <w:r w:rsidR="00FD4D57">
        <w:t xml:space="preserve"> </w:t>
      </w:r>
      <w:r w:rsidRPr="006C7C2A">
        <w:t>was</w:t>
      </w:r>
      <w:r w:rsidR="00FD4D57">
        <w:t xml:space="preserve"> </w:t>
      </w:r>
      <w:r w:rsidRPr="006C7C2A">
        <w:lastRenderedPageBreak/>
        <w:t>20</w:t>
      </w:r>
      <w:r w:rsidR="00FD4D57">
        <w:t xml:space="preserve"> </w:t>
      </w:r>
      <w:r w:rsidRPr="006C7C2A">
        <w:t>to</w:t>
      </w:r>
      <w:r w:rsidR="00FD4D57">
        <w:t xml:space="preserve"> </w:t>
      </w:r>
      <w:r w:rsidRPr="006C7C2A">
        <w:t>30</w:t>
      </w:r>
      <w:r w:rsidR="00FD4D57">
        <w:t xml:space="preserve"> </w:t>
      </w:r>
      <w:r w:rsidRPr="006C7C2A">
        <w:t>homes</w:t>
      </w:r>
      <w:r w:rsidR="00FD4D57">
        <w:t xml:space="preserve"> </w:t>
      </w:r>
      <w:r w:rsidRPr="006C7C2A">
        <w:t>that</w:t>
      </w:r>
      <w:r w:rsidR="00FD4D57">
        <w:t xml:space="preserve"> </w:t>
      </w:r>
      <w:r w:rsidRPr="006C7C2A">
        <w:t>were</w:t>
      </w:r>
      <w:r w:rsidR="00FD4D57">
        <w:t xml:space="preserve"> </w:t>
      </w:r>
      <w:r w:rsidRPr="006C7C2A">
        <w:t>affected,</w:t>
      </w:r>
      <w:r w:rsidR="00FD4D57">
        <w:t xml:space="preserve"> </w:t>
      </w:r>
      <w:r w:rsidRPr="006C7C2A">
        <w:t>and</w:t>
      </w:r>
      <w:r w:rsidR="00FD4D57">
        <w:t xml:space="preserve"> </w:t>
      </w:r>
      <w:r w:rsidRPr="006C7C2A">
        <w:t>then</w:t>
      </w:r>
      <w:r w:rsidR="00FD4D57">
        <w:t xml:space="preserve"> </w:t>
      </w:r>
      <w:r w:rsidRPr="006C7C2A">
        <w:t>I</w:t>
      </w:r>
      <w:r w:rsidR="00FD4D57">
        <w:t xml:space="preserve"> </w:t>
      </w:r>
      <w:r w:rsidRPr="006C7C2A">
        <w:t>got</w:t>
      </w:r>
      <w:r w:rsidR="00FD4D57">
        <w:t xml:space="preserve"> </w:t>
      </w:r>
      <w:r w:rsidRPr="006C7C2A">
        <w:t>another</w:t>
      </w:r>
      <w:r w:rsidR="00FD4D57">
        <w:t xml:space="preserve"> </w:t>
      </w:r>
      <w:r w:rsidRPr="006C7C2A">
        <w:t>update</w:t>
      </w:r>
      <w:r w:rsidR="00FD4D57">
        <w:t xml:space="preserve"> </w:t>
      </w:r>
      <w:r w:rsidRPr="006C7C2A">
        <w:t>that</w:t>
      </w:r>
      <w:r w:rsidR="00FD4D57">
        <w:t xml:space="preserve"> </w:t>
      </w:r>
      <w:r w:rsidRPr="006C7C2A">
        <w:t>there</w:t>
      </w:r>
      <w:r w:rsidR="00FD4D57">
        <w:t xml:space="preserve"> </w:t>
      </w:r>
      <w:r w:rsidRPr="006C7C2A">
        <w:t>was</w:t>
      </w:r>
      <w:r w:rsidR="00FD4D57">
        <w:t xml:space="preserve"> </w:t>
      </w:r>
      <w:r w:rsidRPr="006C7C2A">
        <w:t>10</w:t>
      </w:r>
      <w:r w:rsidR="00FD4D57">
        <w:t xml:space="preserve"> </w:t>
      </w:r>
      <w:r w:rsidRPr="006C7C2A">
        <w:t>homes</w:t>
      </w:r>
      <w:r w:rsidR="00FD4D57">
        <w:t xml:space="preserve"> </w:t>
      </w:r>
      <w:r w:rsidRPr="006C7C2A">
        <w:t>that</w:t>
      </w:r>
      <w:r w:rsidR="00FD4D57">
        <w:t xml:space="preserve"> </w:t>
      </w:r>
      <w:r w:rsidRPr="006C7C2A">
        <w:t>were</w:t>
      </w:r>
      <w:r w:rsidR="00FD4D57">
        <w:t xml:space="preserve"> </w:t>
      </w:r>
      <w:r w:rsidRPr="006C7C2A">
        <w:t>affected,</w:t>
      </w:r>
      <w:r w:rsidR="00FD4D57">
        <w:t xml:space="preserve"> </w:t>
      </w:r>
      <w:r w:rsidRPr="006C7C2A">
        <w:t>and</w:t>
      </w:r>
      <w:r w:rsidR="00FD4D57">
        <w:t xml:space="preserve"> </w:t>
      </w:r>
      <w:r w:rsidRPr="006C7C2A">
        <w:t>then</w:t>
      </w:r>
      <w:r w:rsidR="00FD4D57">
        <w:t xml:space="preserve"> </w:t>
      </w:r>
      <w:r w:rsidRPr="006C7C2A">
        <w:t>6.</w:t>
      </w:r>
      <w:r w:rsidR="00FD4D57">
        <w:t xml:space="preserve"> </w:t>
      </w:r>
    </w:p>
    <w:p w14:paraId="28315F99" w14:textId="11B2321D" w:rsidR="006C7C2A" w:rsidRPr="006C7C2A" w:rsidRDefault="006C7C2A" w:rsidP="00E16AE8">
      <w:pPr>
        <w:spacing w:before="160"/>
      </w:pPr>
      <w:r w:rsidRPr="006C7C2A">
        <w:t>So</w:t>
      </w:r>
      <w:r w:rsidR="00FD4D57">
        <w:t xml:space="preserve"> </w:t>
      </w:r>
      <w:r w:rsidRPr="006C7C2A">
        <w:t>I</w:t>
      </w:r>
      <w:r w:rsidR="00FD4D57">
        <w:t xml:space="preserve"> </w:t>
      </w:r>
      <w:r w:rsidRPr="006C7C2A">
        <w:t>need</w:t>
      </w:r>
      <w:r w:rsidR="00FD4D57">
        <w:t xml:space="preserve"> </w:t>
      </w:r>
      <w:r w:rsidRPr="006C7C2A">
        <w:t>the</w:t>
      </w:r>
      <w:r w:rsidR="00FD4D57">
        <w:t xml:space="preserve"> </w:t>
      </w:r>
      <w:r w:rsidRPr="006C7C2A">
        <w:t>department</w:t>
      </w:r>
      <w:r w:rsidR="00FD4D57">
        <w:t xml:space="preserve"> </w:t>
      </w:r>
      <w:r w:rsidRPr="006C7C2A">
        <w:t>to</w:t>
      </w:r>
      <w:r w:rsidR="00FD4D57">
        <w:t xml:space="preserve"> </w:t>
      </w:r>
      <w:r w:rsidRPr="006C7C2A">
        <w:t>return</w:t>
      </w:r>
      <w:r w:rsidR="00FD4D57">
        <w:t xml:space="preserve"> </w:t>
      </w:r>
      <w:r w:rsidRPr="006C7C2A">
        <w:t>back</w:t>
      </w:r>
      <w:r w:rsidR="00FD4D57">
        <w:t xml:space="preserve"> </w:t>
      </w:r>
      <w:r w:rsidRPr="006C7C2A">
        <w:t>to</w:t>
      </w:r>
      <w:r w:rsidR="00FD4D57">
        <w:t xml:space="preserve"> </w:t>
      </w:r>
      <w:r w:rsidRPr="006C7C2A">
        <w:t>Yellowknife</w:t>
      </w:r>
      <w:r w:rsidR="00FD4D57">
        <w:t xml:space="preserve"> </w:t>
      </w:r>
      <w:r w:rsidRPr="006C7C2A">
        <w:t>so</w:t>
      </w:r>
      <w:r w:rsidR="00FD4D57">
        <w:t xml:space="preserve"> </w:t>
      </w:r>
      <w:r w:rsidRPr="006C7C2A">
        <w:t>I</w:t>
      </w:r>
      <w:r w:rsidR="00FD4D57">
        <w:t xml:space="preserve"> </w:t>
      </w:r>
      <w:r w:rsidRPr="006C7C2A">
        <w:t>could</w:t>
      </w:r>
      <w:r w:rsidR="00FD4D57">
        <w:t xml:space="preserve"> </w:t>
      </w:r>
      <w:r w:rsidRPr="006C7C2A">
        <w:t>further</w:t>
      </w:r>
      <w:r w:rsidR="00FD4D57">
        <w:t xml:space="preserve"> </w:t>
      </w:r>
      <w:r w:rsidRPr="006C7C2A">
        <w:t>look</w:t>
      </w:r>
      <w:r w:rsidR="00FD4D57">
        <w:t xml:space="preserve"> </w:t>
      </w:r>
      <w:r w:rsidRPr="006C7C2A">
        <w:t>at</w:t>
      </w:r>
      <w:r w:rsidR="00FD4D57">
        <w:t xml:space="preserve"> </w:t>
      </w:r>
      <w:r w:rsidRPr="006C7C2A">
        <w:t>the</w:t>
      </w:r>
      <w:r w:rsidR="00FD4D57">
        <w:t xml:space="preserve"> </w:t>
      </w:r>
      <w:r w:rsidRPr="006C7C2A">
        <w:t>assessment</w:t>
      </w:r>
      <w:r w:rsidR="00FD4D57">
        <w:t xml:space="preserve"> </w:t>
      </w:r>
      <w:r w:rsidRPr="006C7C2A">
        <w:t>that</w:t>
      </w:r>
      <w:r w:rsidR="00FD4D57">
        <w:t xml:space="preserve"> </w:t>
      </w:r>
      <w:r w:rsidRPr="006C7C2A">
        <w:t>we</w:t>
      </w:r>
      <w:r w:rsidR="00FD4D57">
        <w:t xml:space="preserve"> </w:t>
      </w:r>
      <w:r w:rsidRPr="006C7C2A">
        <w:t>are</w:t>
      </w:r>
      <w:r w:rsidR="00FD4D57">
        <w:t xml:space="preserve"> </w:t>
      </w:r>
      <w:r w:rsidRPr="006C7C2A">
        <w:t>doing</w:t>
      </w:r>
      <w:r w:rsidR="00FD4D57">
        <w:t xml:space="preserve"> </w:t>
      </w:r>
      <w:r w:rsidRPr="006C7C2A">
        <w:t>internally</w:t>
      </w:r>
      <w:r w:rsidR="00FD4D57">
        <w:t xml:space="preserve"> </w:t>
      </w:r>
      <w:r w:rsidRPr="006C7C2A">
        <w:t>and</w:t>
      </w:r>
      <w:r w:rsidR="00FD4D57">
        <w:t xml:space="preserve"> </w:t>
      </w:r>
      <w:r w:rsidRPr="006C7C2A">
        <w:t>looking</w:t>
      </w:r>
      <w:r w:rsidR="00FD4D57">
        <w:t xml:space="preserve"> </w:t>
      </w:r>
      <w:r w:rsidRPr="006C7C2A">
        <w:t>at</w:t>
      </w:r>
      <w:r w:rsidR="00FD4D57">
        <w:t xml:space="preserve"> </w:t>
      </w:r>
      <w:r w:rsidRPr="006C7C2A">
        <w:t>programming</w:t>
      </w:r>
      <w:r w:rsidR="00FD4D57">
        <w:t xml:space="preserve"> </w:t>
      </w:r>
      <w:r w:rsidRPr="006C7C2A">
        <w:t>that</w:t>
      </w:r>
      <w:r w:rsidR="00FD4D57">
        <w:t xml:space="preserve"> </w:t>
      </w:r>
      <w:r w:rsidRPr="006C7C2A">
        <w:t>we</w:t>
      </w:r>
      <w:r w:rsidR="00FD4D57">
        <w:t xml:space="preserve"> </w:t>
      </w:r>
      <w:r w:rsidRPr="006C7C2A">
        <w:t>can</w:t>
      </w:r>
      <w:r w:rsidR="00FD4D57">
        <w:t xml:space="preserve"> </w:t>
      </w:r>
      <w:r w:rsidRPr="006C7C2A">
        <w:t>offer</w:t>
      </w:r>
      <w:r w:rsidR="00FD4D57">
        <w:t xml:space="preserve"> </w:t>
      </w:r>
      <w:r w:rsidRPr="006C7C2A">
        <w:t>to</w:t>
      </w:r>
      <w:r w:rsidR="00FD4D57">
        <w:t xml:space="preserve"> </w:t>
      </w:r>
      <w:r w:rsidRPr="006C7C2A">
        <w:t>that</w:t>
      </w:r>
      <w:r w:rsidR="00FD4D57">
        <w:t xml:space="preserve"> </w:t>
      </w:r>
      <w:r w:rsidRPr="006C7C2A">
        <w:t>community</w:t>
      </w:r>
      <w:r w:rsidR="00FD4D57">
        <w:t xml:space="preserve"> </w:t>
      </w:r>
      <w:r w:rsidRPr="006C7C2A">
        <w:t>and</w:t>
      </w:r>
      <w:r w:rsidR="00FD4D57">
        <w:t xml:space="preserve"> </w:t>
      </w:r>
      <w:r w:rsidRPr="006C7C2A">
        <w:t>looking</w:t>
      </w:r>
      <w:r w:rsidR="00FD4D57">
        <w:t xml:space="preserve"> </w:t>
      </w:r>
      <w:r w:rsidRPr="006C7C2A">
        <w:t>at</w:t>
      </w:r>
      <w:r w:rsidR="00FD4D57">
        <w:t xml:space="preserve"> </w:t>
      </w:r>
      <w:r w:rsidRPr="006C7C2A">
        <w:t>housing</w:t>
      </w:r>
      <w:r w:rsidR="00FD4D57">
        <w:t xml:space="preserve"> </w:t>
      </w:r>
      <w:r w:rsidRPr="006C7C2A">
        <w:t>repair</w:t>
      </w:r>
      <w:r w:rsidR="00FD4D57">
        <w:t xml:space="preserve"> </w:t>
      </w:r>
      <w:r w:rsidRPr="006C7C2A">
        <w:t>options.</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33757C66" w14:textId="77777777"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D322B39" w14:textId="6F1E6526"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ROCKY</w:t>
      </w:r>
      <w:r w:rsidR="00FD4D57">
        <w:rPr>
          <w:b/>
          <w:bCs/>
        </w:rPr>
        <w:t xml:space="preserve"> </w:t>
      </w:r>
      <w:r w:rsidRPr="006C7C2A">
        <w:rPr>
          <w:b/>
          <w:bCs/>
        </w:rPr>
        <w:t>SIMPSON: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493B2B08" w14:textId="477FD3E7" w:rsidR="006C7C2A" w:rsidRPr="006C7C2A" w:rsidRDefault="005B5695"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t>This</w:t>
      </w:r>
      <w:r w:rsidR="00FD4D57">
        <w:t xml:space="preserve"> </w:t>
      </w:r>
      <w:r w:rsidR="006C7C2A" w:rsidRPr="006C7C2A">
        <w:t>government</w:t>
      </w:r>
      <w:r w:rsidR="00FD4D57">
        <w:t xml:space="preserve"> </w:t>
      </w:r>
      <w:r w:rsidR="006C7C2A" w:rsidRPr="006C7C2A">
        <w:t>and</w:t>
      </w:r>
      <w:r w:rsidR="00FD4D57">
        <w:t xml:space="preserve"> </w:t>
      </w:r>
      <w:r w:rsidR="006C7C2A" w:rsidRPr="006C7C2A">
        <w:t>the</w:t>
      </w:r>
      <w:r w:rsidR="00FD4D57">
        <w:t xml:space="preserve"> </w:t>
      </w:r>
      <w:r w:rsidR="006C7C2A" w:rsidRPr="006C7C2A">
        <w:t>federal</w:t>
      </w:r>
      <w:r w:rsidR="00FD4D57">
        <w:t xml:space="preserve"> </w:t>
      </w:r>
      <w:r w:rsidR="006C7C2A" w:rsidRPr="006C7C2A">
        <w:t>government</w:t>
      </w:r>
      <w:r w:rsidR="00FD4D57">
        <w:t xml:space="preserve"> </w:t>
      </w:r>
      <w:r w:rsidR="006C7C2A" w:rsidRPr="006C7C2A">
        <w:t>had</w:t>
      </w:r>
      <w:r w:rsidR="00FD4D57">
        <w:t xml:space="preserve"> </w:t>
      </w:r>
      <w:r w:rsidR="006C7C2A" w:rsidRPr="006C7C2A">
        <w:t>no</w:t>
      </w:r>
      <w:r w:rsidR="00FD4D57">
        <w:t xml:space="preserve"> </w:t>
      </w:r>
      <w:r w:rsidR="006C7C2A" w:rsidRPr="006C7C2A">
        <w:t>problem</w:t>
      </w:r>
      <w:r w:rsidR="00FD4D57">
        <w:t xml:space="preserve"> </w:t>
      </w:r>
      <w:r w:rsidR="006C7C2A" w:rsidRPr="006C7C2A">
        <w:t>rolling</w:t>
      </w:r>
      <w:r w:rsidR="00FD4D57">
        <w:t xml:space="preserve"> </w:t>
      </w:r>
      <w:r w:rsidR="006C7C2A" w:rsidRPr="006C7C2A">
        <w:t>out</w:t>
      </w:r>
      <w:r w:rsidR="00FD4D57">
        <w:t xml:space="preserve"> </w:t>
      </w:r>
      <w:r w:rsidR="006C7C2A" w:rsidRPr="006C7C2A">
        <w:t>financial</w:t>
      </w:r>
      <w:r w:rsidR="00FD4D57">
        <w:t xml:space="preserve"> </w:t>
      </w:r>
      <w:r w:rsidR="006C7C2A" w:rsidRPr="006C7C2A">
        <w:t>support</w:t>
      </w:r>
      <w:r w:rsidR="00FD4D57">
        <w:t xml:space="preserve"> </w:t>
      </w:r>
      <w:r w:rsidR="006C7C2A" w:rsidRPr="006C7C2A">
        <w:t>at</w:t>
      </w:r>
      <w:r w:rsidR="00FD4D57">
        <w:t xml:space="preserve"> </w:t>
      </w:r>
      <w:r w:rsidR="006C7C2A" w:rsidRPr="006C7C2A">
        <w:t>the</w:t>
      </w:r>
      <w:r w:rsidR="00FD4D57">
        <w:t xml:space="preserve"> </w:t>
      </w:r>
      <w:r w:rsidR="006C7C2A" w:rsidRPr="006C7C2A">
        <w:t>start</w:t>
      </w:r>
      <w:r w:rsidR="00FD4D57">
        <w:t xml:space="preserve"> </w:t>
      </w:r>
      <w:r w:rsidR="006C7C2A" w:rsidRPr="006C7C2A">
        <w:t>of</w:t>
      </w:r>
      <w:r w:rsidR="00FD4D57">
        <w:t xml:space="preserve"> </w:t>
      </w:r>
      <w:r w:rsidR="006C7C2A" w:rsidRPr="006C7C2A">
        <w:t>the</w:t>
      </w:r>
      <w:r w:rsidR="00FD4D57">
        <w:t xml:space="preserve"> </w:t>
      </w:r>
      <w:r w:rsidR="006C7C2A" w:rsidRPr="006C7C2A">
        <w:t>pandemic.</w:t>
      </w:r>
      <w:r w:rsidR="00FD4D57">
        <w:t xml:space="preserve"> </w:t>
      </w:r>
      <w:r w:rsidR="006C7C2A" w:rsidRPr="006C7C2A">
        <w:t>I</w:t>
      </w:r>
      <w:r w:rsidR="00FD4D57">
        <w:t xml:space="preserve"> </w:t>
      </w:r>
      <w:r w:rsidR="006C7C2A" w:rsidRPr="006C7C2A">
        <w:t>expect</w:t>
      </w:r>
      <w:r w:rsidR="00FD4D57">
        <w:t xml:space="preserve"> </w:t>
      </w:r>
      <w:r w:rsidR="006C7C2A" w:rsidRPr="006C7C2A">
        <w:t>that</w:t>
      </w:r>
      <w:r w:rsidR="00FD4D57">
        <w:t xml:space="preserve"> </w:t>
      </w:r>
      <w:r w:rsidR="006C7C2A" w:rsidRPr="006C7C2A">
        <w:t>the</w:t>
      </w:r>
      <w:r w:rsidR="00FD4D57">
        <w:t xml:space="preserve"> </w:t>
      </w:r>
      <w:r w:rsidR="006C7C2A" w:rsidRPr="006C7C2A">
        <w:t>same</w:t>
      </w:r>
      <w:r w:rsidR="00FD4D57">
        <w:t xml:space="preserve"> </w:t>
      </w:r>
      <w:r w:rsidR="006C7C2A" w:rsidRPr="006C7C2A">
        <w:t>consideration</w:t>
      </w:r>
      <w:r w:rsidR="00FD4D57">
        <w:t xml:space="preserve"> </w:t>
      </w:r>
      <w:r w:rsidR="006C7C2A" w:rsidRPr="006C7C2A">
        <w:t>for</w:t>
      </w:r>
      <w:r w:rsidR="00FD4D57">
        <w:t xml:space="preserve"> </w:t>
      </w:r>
      <w:r w:rsidR="006C7C2A" w:rsidRPr="006C7C2A">
        <w:t>those</w:t>
      </w:r>
      <w:r w:rsidR="00FD4D57">
        <w:t xml:space="preserve"> </w:t>
      </w:r>
      <w:r w:rsidR="006C7C2A" w:rsidRPr="006C7C2A">
        <w:t>victims</w:t>
      </w:r>
      <w:r w:rsidR="00FD4D57">
        <w:t xml:space="preserve"> </w:t>
      </w:r>
      <w:r w:rsidR="006C7C2A" w:rsidRPr="006C7C2A">
        <w:t>impacted</w:t>
      </w:r>
      <w:r w:rsidR="00FD4D57">
        <w:t xml:space="preserve"> </w:t>
      </w:r>
      <w:r w:rsidR="006C7C2A" w:rsidRPr="006C7C2A">
        <w:t>by</w:t>
      </w:r>
      <w:r w:rsidR="00FD4D57">
        <w:t xml:space="preserve"> </w:t>
      </w:r>
      <w:r w:rsidR="006C7C2A" w:rsidRPr="006C7C2A">
        <w:t>the</w:t>
      </w:r>
      <w:r w:rsidR="00FD4D57">
        <w:t xml:space="preserve"> </w:t>
      </w:r>
      <w:r w:rsidR="006C7C2A" w:rsidRPr="006C7C2A">
        <w:t>flooding.</w:t>
      </w:r>
      <w:r w:rsidR="00FD4D57">
        <w:t xml:space="preserve"> </w:t>
      </w:r>
      <w:r w:rsidR="006C7C2A" w:rsidRPr="006C7C2A">
        <w:t>The</w:t>
      </w:r>
      <w:r w:rsidR="00FD4D57">
        <w:t xml:space="preserve"> </w:t>
      </w:r>
      <w:r w:rsidR="006C7C2A" w:rsidRPr="006C7C2A">
        <w:t>reality</w:t>
      </w:r>
      <w:r w:rsidR="00FD4D57">
        <w:t xml:space="preserve"> </w:t>
      </w:r>
      <w:r w:rsidR="006C7C2A" w:rsidRPr="006C7C2A">
        <w:t>is</w:t>
      </w:r>
      <w:r w:rsidR="00FD4D57">
        <w:t xml:space="preserve"> </w:t>
      </w:r>
      <w:r w:rsidR="006C7C2A" w:rsidRPr="006C7C2A">
        <w:t>that</w:t>
      </w:r>
      <w:r w:rsidR="00FD4D57">
        <w:t xml:space="preserve"> </w:t>
      </w:r>
      <w:r w:rsidR="006C7C2A" w:rsidRPr="006C7C2A">
        <w:t>events</w:t>
      </w:r>
      <w:r w:rsidR="00FD4D57">
        <w:t xml:space="preserve"> </w:t>
      </w:r>
      <w:r w:rsidR="006C7C2A" w:rsidRPr="006C7C2A">
        <w:t>like</w:t>
      </w:r>
      <w:r w:rsidR="00FD4D57">
        <w:t xml:space="preserve"> </w:t>
      </w:r>
      <w:r w:rsidR="006C7C2A" w:rsidRPr="006C7C2A">
        <w:t>this</w:t>
      </w:r>
      <w:r w:rsidR="00FD4D57">
        <w:t xml:space="preserve"> </w:t>
      </w:r>
      <w:r w:rsidR="006C7C2A" w:rsidRPr="006C7C2A">
        <w:t>will</w:t>
      </w:r>
      <w:r w:rsidR="00FD4D57">
        <w:t xml:space="preserve"> </w:t>
      </w:r>
      <w:r w:rsidR="006C7C2A" w:rsidRPr="006C7C2A">
        <w:t>quickly</w:t>
      </w:r>
      <w:r w:rsidR="00FD4D57">
        <w:t xml:space="preserve"> </w:t>
      </w:r>
      <w:r w:rsidR="006C7C2A" w:rsidRPr="006C7C2A">
        <w:t>deplete</w:t>
      </w:r>
      <w:r w:rsidR="00FD4D57">
        <w:t xml:space="preserve"> </w:t>
      </w:r>
      <w:r w:rsidR="006C7C2A" w:rsidRPr="006C7C2A">
        <w:t>one's</w:t>
      </w:r>
      <w:r w:rsidR="00FD4D57">
        <w:t xml:space="preserve"> </w:t>
      </w:r>
      <w:r w:rsidR="006C7C2A" w:rsidRPr="006C7C2A">
        <w:t>own</w:t>
      </w:r>
      <w:r w:rsidR="00FD4D57">
        <w:t xml:space="preserve"> </w:t>
      </w:r>
      <w:r w:rsidR="006C7C2A" w:rsidRPr="006C7C2A">
        <w:t>financial</w:t>
      </w:r>
      <w:r w:rsidR="00FD4D57">
        <w:t xml:space="preserve"> </w:t>
      </w:r>
      <w:r w:rsidR="006C7C2A" w:rsidRPr="006C7C2A">
        <w:t>resources</w:t>
      </w:r>
      <w:r w:rsidR="00FD4D57">
        <w:t xml:space="preserve"> </w:t>
      </w:r>
      <w:r w:rsidR="006C7C2A" w:rsidRPr="006C7C2A">
        <w:t>and</w:t>
      </w:r>
      <w:r w:rsidR="00FD4D57">
        <w:t xml:space="preserve"> </w:t>
      </w:r>
      <w:r w:rsidR="006C7C2A" w:rsidRPr="006C7C2A">
        <w:t>leave</w:t>
      </w:r>
      <w:r w:rsidR="00FD4D57">
        <w:t xml:space="preserve"> </w:t>
      </w:r>
      <w:r w:rsidR="006C7C2A" w:rsidRPr="006C7C2A">
        <w:t>many</w:t>
      </w:r>
      <w:r w:rsidR="00FD4D57">
        <w:t xml:space="preserve"> </w:t>
      </w:r>
      <w:r w:rsidR="006C7C2A" w:rsidRPr="006C7C2A">
        <w:t>with</w:t>
      </w:r>
      <w:r w:rsidR="00FD4D57">
        <w:t xml:space="preserve"> </w:t>
      </w:r>
      <w:r w:rsidR="006C7C2A" w:rsidRPr="006C7C2A">
        <w:t>nowhere</w:t>
      </w:r>
      <w:r w:rsidR="00FD4D57">
        <w:t xml:space="preserve"> </w:t>
      </w:r>
      <w:r w:rsidR="006C7C2A" w:rsidRPr="006C7C2A">
        <w:t>to</w:t>
      </w:r>
      <w:r w:rsidR="00FD4D57">
        <w:t xml:space="preserve"> </w:t>
      </w:r>
      <w:r w:rsidR="006C7C2A" w:rsidRPr="006C7C2A">
        <w:t>turn.</w:t>
      </w:r>
      <w:r w:rsidR="00FD4D57">
        <w:t xml:space="preserve"> </w:t>
      </w:r>
      <w:r w:rsidR="006C7C2A" w:rsidRPr="006C7C2A">
        <w:t>It's</w:t>
      </w:r>
      <w:r w:rsidR="00FD4D57">
        <w:t xml:space="preserve"> </w:t>
      </w:r>
      <w:r w:rsidR="006C7C2A" w:rsidRPr="006C7C2A">
        <w:t>up</w:t>
      </w:r>
      <w:r w:rsidR="00FD4D57">
        <w:t xml:space="preserve"> </w:t>
      </w:r>
      <w:r w:rsidR="006C7C2A" w:rsidRPr="006C7C2A">
        <w:t>to</w:t>
      </w:r>
      <w:r w:rsidR="00FD4D57">
        <w:t xml:space="preserve"> </w:t>
      </w:r>
      <w:r w:rsidR="006C7C2A" w:rsidRPr="006C7C2A">
        <w:t>this</w:t>
      </w:r>
      <w:r w:rsidR="00FD4D57">
        <w:t xml:space="preserve"> </w:t>
      </w:r>
      <w:r w:rsidR="006C7C2A" w:rsidRPr="006C7C2A">
        <w:t>government</w:t>
      </w:r>
      <w:r w:rsidR="00FD4D57">
        <w:t xml:space="preserve"> </w:t>
      </w:r>
      <w:r w:rsidR="006C7C2A" w:rsidRPr="006C7C2A">
        <w:t>to</w:t>
      </w:r>
      <w:r w:rsidR="00FD4D57">
        <w:t xml:space="preserve"> </w:t>
      </w:r>
      <w:r w:rsidR="006C7C2A" w:rsidRPr="006C7C2A">
        <w:t>fill</w:t>
      </w:r>
      <w:r w:rsidR="00FD4D57">
        <w:t xml:space="preserve"> </w:t>
      </w:r>
      <w:r w:rsidR="006C7C2A" w:rsidRPr="006C7C2A">
        <w:t>that</w:t>
      </w:r>
      <w:r w:rsidR="00FD4D57">
        <w:t xml:space="preserve"> </w:t>
      </w:r>
      <w:r w:rsidR="006C7C2A" w:rsidRPr="006C7C2A">
        <w:t>gap.</w:t>
      </w:r>
      <w:r w:rsidR="00FD4D57">
        <w:t xml:space="preserve"> </w:t>
      </w:r>
    </w:p>
    <w:p w14:paraId="7DEEB422" w14:textId="77777777"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5D9A4C8" w14:textId="2985C0EC"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Mr.</w:t>
      </w:r>
      <w:r w:rsidR="00FD4D57">
        <w:t xml:space="preserve"> </w:t>
      </w:r>
      <w:r w:rsidRPr="006C7C2A">
        <w:t>Speaker,</w:t>
      </w:r>
      <w:r w:rsidR="00FD4D57">
        <w:t xml:space="preserve"> </w:t>
      </w:r>
      <w:r w:rsidRPr="006C7C2A">
        <w:t>I</w:t>
      </w:r>
      <w:r w:rsidR="00FD4D57">
        <w:t xml:space="preserve"> </w:t>
      </w:r>
      <w:r w:rsidRPr="006C7C2A">
        <w:t>would</w:t>
      </w:r>
      <w:r w:rsidR="00FD4D57">
        <w:t xml:space="preserve"> </w:t>
      </w:r>
      <w:r w:rsidRPr="006C7C2A">
        <w:t>ask</w:t>
      </w:r>
      <w:r w:rsidR="00FD4D57">
        <w:t xml:space="preserve"> </w:t>
      </w:r>
      <w:r w:rsidRPr="006C7C2A">
        <w:t>the</w:t>
      </w:r>
      <w:r w:rsidR="00FD4D57">
        <w:t xml:space="preserve"> </w:t>
      </w:r>
      <w:r w:rsidRPr="006C7C2A">
        <w:t>Minister</w:t>
      </w:r>
      <w:r w:rsidR="00FD4D57">
        <w:t xml:space="preserve"> </w:t>
      </w:r>
      <w:r w:rsidRPr="006C7C2A">
        <w:t>to</w:t>
      </w:r>
      <w:r w:rsidR="00FD4D57">
        <w:t xml:space="preserve"> </w:t>
      </w:r>
      <w:r w:rsidRPr="006C7C2A">
        <w:t>confirm</w:t>
      </w:r>
      <w:r w:rsidR="00FD4D57">
        <w:t xml:space="preserve"> </w:t>
      </w:r>
      <w:r w:rsidRPr="006C7C2A">
        <w:t>if</w:t>
      </w:r>
      <w:r w:rsidR="00FD4D57">
        <w:t xml:space="preserve"> </w:t>
      </w:r>
      <w:r w:rsidRPr="006C7C2A">
        <w:t>her</w:t>
      </w:r>
      <w:r w:rsidR="00FD4D57">
        <w:t xml:space="preserve"> </w:t>
      </w:r>
      <w:r w:rsidRPr="006C7C2A">
        <w:t>department</w:t>
      </w:r>
      <w:r w:rsidR="00FD4D57">
        <w:t xml:space="preserve"> </w:t>
      </w:r>
      <w:r w:rsidRPr="006C7C2A">
        <w:t>is</w:t>
      </w:r>
      <w:r w:rsidR="00FD4D57">
        <w:t xml:space="preserve"> </w:t>
      </w:r>
      <w:r w:rsidRPr="006C7C2A">
        <w:t>working</w:t>
      </w:r>
      <w:r w:rsidR="00FD4D57">
        <w:t xml:space="preserve"> </w:t>
      </w:r>
      <w:r w:rsidRPr="006C7C2A">
        <w:t>with</w:t>
      </w:r>
      <w:r w:rsidR="00FD4D57">
        <w:t xml:space="preserve"> </w:t>
      </w:r>
      <w:r w:rsidRPr="006C7C2A">
        <w:t>the</w:t>
      </w:r>
      <w:r w:rsidR="00FD4D57">
        <w:t xml:space="preserve"> </w:t>
      </w:r>
      <w:r w:rsidRPr="006C7C2A">
        <w:t>Department</w:t>
      </w:r>
      <w:r w:rsidR="00FD4D57">
        <w:t xml:space="preserve"> </w:t>
      </w:r>
      <w:r w:rsidRPr="006C7C2A">
        <w:t>of</w:t>
      </w:r>
      <w:r w:rsidR="00FD4D57">
        <w:t xml:space="preserve"> </w:t>
      </w:r>
      <w:r w:rsidRPr="006C7C2A">
        <w:t>Education</w:t>
      </w:r>
      <w:r w:rsidR="00FD4D57">
        <w:t xml:space="preserve"> </w:t>
      </w:r>
      <w:r w:rsidRPr="006C7C2A">
        <w:t>and</w:t>
      </w:r>
      <w:r w:rsidR="00FD4D57">
        <w:t xml:space="preserve"> </w:t>
      </w:r>
      <w:r w:rsidRPr="006C7C2A">
        <w:t>the</w:t>
      </w:r>
      <w:r w:rsidR="00FD4D57">
        <w:t xml:space="preserve"> </w:t>
      </w:r>
      <w:r w:rsidRPr="006C7C2A">
        <w:t>Department</w:t>
      </w:r>
      <w:r w:rsidR="00FD4D57">
        <w:t xml:space="preserve"> </w:t>
      </w:r>
      <w:r w:rsidRPr="006C7C2A">
        <w:t>of</w:t>
      </w:r>
      <w:r w:rsidR="00FD4D57">
        <w:t xml:space="preserve"> </w:t>
      </w:r>
      <w:r w:rsidRPr="006C7C2A">
        <w:t>Finance</w:t>
      </w:r>
      <w:r w:rsidR="00FD4D57">
        <w:t xml:space="preserve"> </w:t>
      </w:r>
      <w:r w:rsidRPr="006C7C2A">
        <w:t>to</w:t>
      </w:r>
      <w:r w:rsidR="00FD4D57">
        <w:t xml:space="preserve"> </w:t>
      </w:r>
      <w:r w:rsidRPr="006C7C2A">
        <w:t>look</w:t>
      </w:r>
      <w:r w:rsidR="00FD4D57">
        <w:t xml:space="preserve"> </w:t>
      </w:r>
      <w:r w:rsidRPr="006C7C2A">
        <w:t>at</w:t>
      </w:r>
      <w:r w:rsidR="00FD4D57">
        <w:t xml:space="preserve"> </w:t>
      </w:r>
      <w:r w:rsidRPr="006C7C2A">
        <w:t>providing</w:t>
      </w:r>
      <w:r w:rsidR="00FD4D57">
        <w:t xml:space="preserve"> </w:t>
      </w:r>
      <w:r w:rsidRPr="006C7C2A">
        <w:t>individuals</w:t>
      </w:r>
      <w:r w:rsidR="00FD4D57">
        <w:t xml:space="preserve"> </w:t>
      </w:r>
      <w:r w:rsidRPr="006C7C2A">
        <w:t>and</w:t>
      </w:r>
      <w:r w:rsidR="00FD4D57">
        <w:t xml:space="preserve"> </w:t>
      </w:r>
      <w:r w:rsidRPr="006C7C2A">
        <w:t>families</w:t>
      </w:r>
      <w:r w:rsidR="00FD4D57">
        <w:t xml:space="preserve"> </w:t>
      </w:r>
      <w:r w:rsidRPr="006C7C2A">
        <w:t>with</w:t>
      </w:r>
      <w:r w:rsidR="00FD4D57">
        <w:t xml:space="preserve"> </w:t>
      </w:r>
      <w:r w:rsidRPr="006C7C2A">
        <w:t>some</w:t>
      </w:r>
      <w:r w:rsidR="00FD4D57">
        <w:t xml:space="preserve"> </w:t>
      </w:r>
      <w:r w:rsidRPr="006C7C2A">
        <w:t>immediate</w:t>
      </w:r>
      <w:r w:rsidR="00FD4D57">
        <w:t xml:space="preserve"> </w:t>
      </w:r>
      <w:r w:rsidRPr="006C7C2A">
        <w:t>financial</w:t>
      </w:r>
      <w:r w:rsidR="00FD4D57">
        <w:t xml:space="preserve"> </w:t>
      </w:r>
      <w:r w:rsidRPr="006C7C2A">
        <w:t>support.</w:t>
      </w:r>
      <w:r w:rsidR="00FD4D57">
        <w:t xml:space="preserve"> </w:t>
      </w:r>
      <w:r w:rsidRPr="006C7C2A">
        <w:t>And</w:t>
      </w:r>
      <w:r w:rsidR="00FD4D57">
        <w:t xml:space="preserve"> </w:t>
      </w:r>
      <w:r w:rsidRPr="006C7C2A">
        <w:t>if</w:t>
      </w:r>
      <w:r w:rsidR="00FD4D57">
        <w:t xml:space="preserve"> </w:t>
      </w:r>
      <w:r w:rsidRPr="006C7C2A">
        <w:t>not,</w:t>
      </w:r>
      <w:r w:rsidR="00FD4D57">
        <w:t xml:space="preserve"> </w:t>
      </w:r>
      <w:r w:rsidRPr="006C7C2A">
        <w:t>will</w:t>
      </w:r>
      <w:r w:rsidR="00FD4D57">
        <w:t xml:space="preserve"> </w:t>
      </w:r>
      <w:r w:rsidRPr="006C7C2A">
        <w:t>she</w:t>
      </w:r>
      <w:r w:rsidR="00FD4D57">
        <w:t xml:space="preserve"> </w:t>
      </w:r>
      <w:r w:rsidRPr="006C7C2A">
        <w:t>commit</w:t>
      </w:r>
      <w:r w:rsidR="00FD4D57">
        <w:t xml:space="preserve"> </w:t>
      </w:r>
      <w:r w:rsidRPr="006C7C2A">
        <w:t>to</w:t>
      </w:r>
      <w:r w:rsidR="00FD4D57">
        <w:t xml:space="preserve"> </w:t>
      </w:r>
      <w:r w:rsidRPr="006C7C2A">
        <w:t>reaching</w:t>
      </w:r>
      <w:r w:rsidR="00FD4D57">
        <w:t xml:space="preserve"> </w:t>
      </w:r>
      <w:r w:rsidRPr="006C7C2A">
        <w:t>out</w:t>
      </w:r>
      <w:r w:rsidR="00FD4D57">
        <w:t xml:space="preserve"> </w:t>
      </w:r>
      <w:r w:rsidRPr="006C7C2A">
        <w:t>to</w:t>
      </w:r>
      <w:r w:rsidR="00FD4D57">
        <w:t xml:space="preserve"> </w:t>
      </w:r>
      <w:r w:rsidRPr="006C7C2A">
        <w:t>those</w:t>
      </w:r>
      <w:r w:rsidR="00FD4D57">
        <w:t xml:space="preserve"> </w:t>
      </w:r>
      <w:r w:rsidR="005B5695">
        <w:t>M</w:t>
      </w:r>
      <w:r w:rsidR="005B5695" w:rsidRPr="006C7C2A">
        <w:t>inisters</w:t>
      </w:r>
      <w:r w:rsidR="00FD4D57">
        <w:t xml:space="preserve"> </w:t>
      </w:r>
      <w:r w:rsidRPr="006C7C2A">
        <w:t>in</w:t>
      </w:r>
      <w:r w:rsidR="00FD4D57">
        <w:t xml:space="preserve"> </w:t>
      </w:r>
      <w:r w:rsidRPr="006C7C2A">
        <w:t>coming</w:t>
      </w:r>
      <w:r w:rsidR="00FD4D57">
        <w:t xml:space="preserve"> </w:t>
      </w:r>
      <w:r w:rsidRPr="006C7C2A">
        <w:t>up</w:t>
      </w:r>
      <w:r w:rsidR="00FD4D57">
        <w:t xml:space="preserve"> </w:t>
      </w:r>
      <w:r w:rsidRPr="006C7C2A">
        <w:t>with</w:t>
      </w:r>
      <w:r w:rsidR="00FD4D57">
        <w:t xml:space="preserve"> </w:t>
      </w:r>
      <w:r w:rsidRPr="006C7C2A">
        <w:t>a</w:t>
      </w:r>
      <w:r w:rsidR="00FD4D57">
        <w:t xml:space="preserve"> </w:t>
      </w:r>
      <w:r w:rsidRPr="006C7C2A">
        <w:t>support</w:t>
      </w:r>
      <w:r w:rsidR="00FD4D57">
        <w:t xml:space="preserve"> </w:t>
      </w:r>
      <w:r w:rsidRPr="006C7C2A">
        <w:t>program.</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7742F935" w14:textId="77777777"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C720F70" w14:textId="111C1117"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Mr.</w:t>
      </w:r>
      <w:r w:rsidR="00FD4D57">
        <w:t xml:space="preserve"> </w:t>
      </w:r>
      <w:r w:rsidRPr="006C7C2A">
        <w:t>Speaker,</w:t>
      </w:r>
      <w:r w:rsidR="00FD4D57">
        <w:t xml:space="preserve"> </w:t>
      </w:r>
      <w:r w:rsidRPr="006C7C2A">
        <w:t>the</w:t>
      </w:r>
      <w:r w:rsidR="00FD4D57">
        <w:t xml:space="preserve"> </w:t>
      </w:r>
      <w:r w:rsidRPr="006C7C2A">
        <w:t>department</w:t>
      </w:r>
      <w:r w:rsidR="00FD4D57">
        <w:t xml:space="preserve"> </w:t>
      </w:r>
      <w:r w:rsidRPr="006C7C2A">
        <w:t>is</w:t>
      </w:r>
      <w:r w:rsidR="00FD4D57">
        <w:t xml:space="preserve"> </w:t>
      </w:r>
      <w:r w:rsidRPr="006C7C2A">
        <w:t>working</w:t>
      </w:r>
      <w:r w:rsidR="00FD4D57">
        <w:t xml:space="preserve"> </w:t>
      </w:r>
      <w:r w:rsidRPr="006C7C2A">
        <w:t>very</w:t>
      </w:r>
      <w:r w:rsidR="00FD4D57">
        <w:t xml:space="preserve"> </w:t>
      </w:r>
      <w:r w:rsidRPr="006C7C2A">
        <w:t>closely</w:t>
      </w:r>
      <w:r w:rsidR="00FD4D57">
        <w:t xml:space="preserve"> </w:t>
      </w:r>
      <w:r w:rsidRPr="006C7C2A">
        <w:t>with</w:t>
      </w:r>
      <w:r w:rsidR="00FD4D57">
        <w:t xml:space="preserve"> </w:t>
      </w:r>
      <w:r w:rsidRPr="006C7C2A">
        <w:t>both</w:t>
      </w:r>
      <w:r w:rsidR="00FD4D57">
        <w:t xml:space="preserve"> </w:t>
      </w:r>
      <w:r w:rsidRPr="006C7C2A">
        <w:t>leaderships</w:t>
      </w:r>
      <w:r w:rsidR="00FD4D57">
        <w:t xml:space="preserve"> </w:t>
      </w:r>
      <w:r w:rsidRPr="006C7C2A">
        <w:t>in</w:t>
      </w:r>
      <w:r w:rsidR="00FD4D57">
        <w:t xml:space="preserve"> </w:t>
      </w:r>
      <w:r w:rsidRPr="006C7C2A">
        <w:t>each</w:t>
      </w:r>
      <w:r w:rsidR="00FD4D57">
        <w:t xml:space="preserve"> </w:t>
      </w:r>
      <w:r w:rsidRPr="006C7C2A">
        <w:t>of</w:t>
      </w:r>
      <w:r w:rsidR="00FD4D57">
        <w:t xml:space="preserve"> </w:t>
      </w:r>
      <w:r w:rsidRPr="006C7C2A">
        <w:t>the</w:t>
      </w:r>
      <w:r w:rsidR="00FD4D57">
        <w:t xml:space="preserve"> </w:t>
      </w:r>
      <w:r w:rsidRPr="006C7C2A">
        <w:t>communities.</w:t>
      </w:r>
      <w:r w:rsidR="00FD4D57">
        <w:t xml:space="preserve"> </w:t>
      </w:r>
      <w:r w:rsidRPr="006C7C2A">
        <w:t>And,</w:t>
      </w:r>
      <w:r w:rsidR="00FD4D57">
        <w:t xml:space="preserve"> </w:t>
      </w:r>
      <w:r w:rsidRPr="006C7C2A">
        <w:t>also,</w:t>
      </w:r>
      <w:r w:rsidR="00FD4D57">
        <w:t xml:space="preserve"> </w:t>
      </w:r>
      <w:r w:rsidRPr="006C7C2A">
        <w:t>I</w:t>
      </w:r>
      <w:r w:rsidR="00FD4D57">
        <w:t xml:space="preserve"> </w:t>
      </w:r>
      <w:r w:rsidRPr="006C7C2A">
        <w:t>just</w:t>
      </w:r>
      <w:r w:rsidR="00FD4D57">
        <w:t xml:space="preserve"> </w:t>
      </w:r>
      <w:r w:rsidRPr="006C7C2A">
        <w:t>wanted</w:t>
      </w:r>
      <w:r w:rsidR="00FD4D57">
        <w:t xml:space="preserve"> </w:t>
      </w:r>
      <w:r w:rsidRPr="006C7C2A">
        <w:t>to</w:t>
      </w:r>
      <w:r w:rsidR="00FD4D57">
        <w:t xml:space="preserve"> </w:t>
      </w:r>
      <w:r w:rsidRPr="006C7C2A">
        <w:t>go</w:t>
      </w:r>
      <w:r w:rsidR="00FD4D57">
        <w:t xml:space="preserve"> </w:t>
      </w:r>
      <w:r w:rsidRPr="006C7C2A">
        <w:t>back</w:t>
      </w:r>
      <w:r w:rsidR="00FD4D57">
        <w:t xml:space="preserve"> </w:t>
      </w:r>
      <w:r w:rsidRPr="006C7C2A">
        <w:t>to</w:t>
      </w:r>
      <w:r w:rsidR="00FD4D57">
        <w:t xml:space="preserve"> </w:t>
      </w:r>
      <w:r w:rsidRPr="006C7C2A">
        <w:t>the</w:t>
      </w:r>
      <w:r w:rsidR="00FD4D57">
        <w:t xml:space="preserve"> </w:t>
      </w:r>
      <w:r w:rsidRPr="006C7C2A">
        <w:t>first</w:t>
      </w:r>
      <w:r w:rsidR="00FD4D57">
        <w:t xml:space="preserve"> </w:t>
      </w:r>
      <w:r w:rsidRPr="006C7C2A">
        <w:t>question,</w:t>
      </w:r>
      <w:r w:rsidR="00FD4D57">
        <w:t xml:space="preserve"> </w:t>
      </w:r>
      <w:r w:rsidRPr="006C7C2A">
        <w:t>is</w:t>
      </w:r>
      <w:r w:rsidR="00FD4D57">
        <w:t xml:space="preserve"> </w:t>
      </w:r>
      <w:r w:rsidRPr="006C7C2A">
        <w:t>that</w:t>
      </w:r>
      <w:r w:rsidR="00FD4D57">
        <w:t xml:space="preserve"> </w:t>
      </w:r>
      <w:r w:rsidRPr="006C7C2A">
        <w:t>I</w:t>
      </w:r>
      <w:r w:rsidR="00FD4D57">
        <w:t xml:space="preserve"> </w:t>
      </w:r>
      <w:r w:rsidRPr="006C7C2A">
        <w:t>forgot</w:t>
      </w:r>
      <w:r w:rsidR="00FD4D57">
        <w:t xml:space="preserve"> </w:t>
      </w:r>
      <w:r w:rsidRPr="006C7C2A">
        <w:t>to</w:t>
      </w:r>
      <w:r w:rsidR="00FD4D57">
        <w:t xml:space="preserve"> </w:t>
      </w:r>
      <w:r w:rsidRPr="006C7C2A">
        <w:t>mention</w:t>
      </w:r>
      <w:r w:rsidR="00FD4D57">
        <w:t xml:space="preserve"> </w:t>
      </w:r>
      <w:r w:rsidRPr="006C7C2A">
        <w:t>that</w:t>
      </w:r>
      <w:r w:rsidR="00FD4D57">
        <w:t xml:space="preserve"> </w:t>
      </w:r>
      <w:r w:rsidRPr="006C7C2A">
        <w:t>we</w:t>
      </w:r>
      <w:r w:rsidR="00FD4D57">
        <w:t xml:space="preserve"> </w:t>
      </w:r>
      <w:r w:rsidRPr="006C7C2A">
        <w:t>do</w:t>
      </w:r>
      <w:r w:rsidR="00FD4D57">
        <w:t xml:space="preserve"> </w:t>
      </w:r>
      <w:r w:rsidRPr="006C7C2A">
        <w:t>have</w:t>
      </w:r>
      <w:r w:rsidR="00FD4D57">
        <w:t xml:space="preserve"> </w:t>
      </w:r>
      <w:r w:rsidRPr="006C7C2A">
        <w:t>evacuees</w:t>
      </w:r>
      <w:r w:rsidR="00FD4D57">
        <w:t xml:space="preserve"> </w:t>
      </w:r>
      <w:r w:rsidRPr="006C7C2A">
        <w:t>that</w:t>
      </w:r>
      <w:r w:rsidR="00FD4D57">
        <w:t xml:space="preserve"> </w:t>
      </w:r>
      <w:r w:rsidRPr="006C7C2A">
        <w:t>are</w:t>
      </w:r>
      <w:r w:rsidR="00FD4D57">
        <w:t xml:space="preserve"> </w:t>
      </w:r>
      <w:r w:rsidRPr="006C7C2A">
        <w:t>still</w:t>
      </w:r>
      <w:r w:rsidR="00FD4D57">
        <w:t xml:space="preserve"> </w:t>
      </w:r>
      <w:r w:rsidRPr="006C7C2A">
        <w:t>housed</w:t>
      </w:r>
      <w:r w:rsidR="00FD4D57">
        <w:t xml:space="preserve"> </w:t>
      </w:r>
      <w:r w:rsidRPr="006C7C2A">
        <w:t>in</w:t>
      </w:r>
      <w:r w:rsidR="00FD4D57">
        <w:t xml:space="preserve"> </w:t>
      </w:r>
      <w:r w:rsidRPr="006C7C2A">
        <w:t>Fort</w:t>
      </w:r>
      <w:r w:rsidR="00FD4D57">
        <w:t xml:space="preserve"> </w:t>
      </w:r>
      <w:r w:rsidRPr="006C7C2A">
        <w:t>Providence</w:t>
      </w:r>
      <w:r w:rsidR="00FD4D57">
        <w:t xml:space="preserve"> </w:t>
      </w:r>
      <w:r w:rsidRPr="006C7C2A">
        <w:t>that</w:t>
      </w:r>
      <w:r w:rsidR="00FD4D57">
        <w:t xml:space="preserve"> </w:t>
      </w:r>
      <w:r w:rsidRPr="006C7C2A">
        <w:t>are</w:t>
      </w:r>
      <w:r w:rsidR="00FD4D57">
        <w:t xml:space="preserve"> </w:t>
      </w:r>
      <w:r w:rsidRPr="006C7C2A">
        <w:t>from</w:t>
      </w:r>
      <w:r w:rsidR="00FD4D57">
        <w:t xml:space="preserve"> </w:t>
      </w:r>
      <w:r w:rsidRPr="006C7C2A">
        <w:t>Jean</w:t>
      </w:r>
      <w:r w:rsidR="00FD4D57">
        <w:t xml:space="preserve"> </w:t>
      </w:r>
      <w:r w:rsidRPr="006C7C2A">
        <w:t>Marie</w:t>
      </w:r>
      <w:r w:rsidR="00FD4D57">
        <w:t xml:space="preserve"> </w:t>
      </w:r>
      <w:r w:rsidRPr="006C7C2A">
        <w:t>River</w:t>
      </w:r>
      <w:r w:rsidR="00FD4D57">
        <w:t xml:space="preserve"> </w:t>
      </w:r>
      <w:r w:rsidRPr="006C7C2A">
        <w:t>until</w:t>
      </w:r>
      <w:r w:rsidR="00FD4D57">
        <w:t xml:space="preserve"> </w:t>
      </w:r>
      <w:r w:rsidRPr="006C7C2A">
        <w:t>we're</w:t>
      </w:r>
      <w:r w:rsidR="00FD4D57">
        <w:t xml:space="preserve"> </w:t>
      </w:r>
      <w:r w:rsidRPr="006C7C2A">
        <w:t>able</w:t>
      </w:r>
      <w:r w:rsidR="00FD4D57">
        <w:t xml:space="preserve"> </w:t>
      </w:r>
      <w:r w:rsidRPr="006C7C2A">
        <w:t>to</w:t>
      </w:r>
      <w:r w:rsidR="00FD4D57">
        <w:t xml:space="preserve"> </w:t>
      </w:r>
      <w:r w:rsidRPr="006C7C2A">
        <w:t>further</w:t>
      </w:r>
      <w:r w:rsidR="00FD4D57">
        <w:t xml:space="preserve"> </w:t>
      </w:r>
      <w:r w:rsidRPr="006C7C2A">
        <w:t>look</w:t>
      </w:r>
      <w:r w:rsidR="00FD4D57">
        <w:t xml:space="preserve"> </w:t>
      </w:r>
      <w:r w:rsidRPr="006C7C2A">
        <w:t>at</w:t>
      </w:r>
      <w:r w:rsidR="00FD4D57">
        <w:t xml:space="preserve"> </w:t>
      </w:r>
      <w:r w:rsidRPr="006C7C2A">
        <w:t>renovations</w:t>
      </w:r>
      <w:r w:rsidR="00FD4D57">
        <w:t xml:space="preserve"> </w:t>
      </w:r>
      <w:r w:rsidRPr="006C7C2A">
        <w:t>and</w:t>
      </w:r>
      <w:r w:rsidR="00FD4D57">
        <w:t xml:space="preserve"> </w:t>
      </w:r>
      <w:r w:rsidRPr="006C7C2A">
        <w:t>improving</w:t>
      </w:r>
      <w:r w:rsidR="00FD4D57">
        <w:t xml:space="preserve"> </w:t>
      </w:r>
      <w:r w:rsidRPr="006C7C2A">
        <w:t>their</w:t>
      </w:r>
      <w:r w:rsidR="00FD4D57">
        <w:t xml:space="preserve"> </w:t>
      </w:r>
      <w:r w:rsidRPr="006C7C2A">
        <w:t>housing</w:t>
      </w:r>
      <w:r w:rsidR="00FD4D57">
        <w:t xml:space="preserve"> </w:t>
      </w:r>
      <w:r w:rsidRPr="006C7C2A">
        <w:t>situation</w:t>
      </w:r>
      <w:r w:rsidR="00FD4D57">
        <w:t xml:space="preserve"> </w:t>
      </w:r>
      <w:r w:rsidRPr="006C7C2A">
        <w:t>there</w:t>
      </w:r>
      <w:r w:rsidR="00FD4D57">
        <w:t xml:space="preserve"> </w:t>
      </w:r>
      <w:r w:rsidRPr="006C7C2A">
        <w:t>in</w:t>
      </w:r>
      <w:r w:rsidR="00FD4D57">
        <w:t xml:space="preserve"> </w:t>
      </w:r>
      <w:r w:rsidRPr="006C7C2A">
        <w:t>the</w:t>
      </w:r>
      <w:r w:rsidR="00FD4D57">
        <w:t xml:space="preserve"> </w:t>
      </w:r>
      <w:r w:rsidRPr="006C7C2A">
        <w:t>community.</w:t>
      </w:r>
      <w:r w:rsidR="00FD4D57">
        <w:t xml:space="preserve"> </w:t>
      </w:r>
    </w:p>
    <w:p w14:paraId="6EC73824" w14:textId="77777777"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D2926BF" w14:textId="2B711863" w:rsidR="006C7C2A" w:rsidRP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Also,</w:t>
      </w:r>
      <w:r w:rsidR="00FD4D57">
        <w:t xml:space="preserve"> </w:t>
      </w:r>
      <w:r w:rsidRPr="006C7C2A">
        <w:t>we</w:t>
      </w:r>
      <w:r w:rsidR="00FD4D57">
        <w:t xml:space="preserve"> </w:t>
      </w:r>
      <w:r w:rsidRPr="006C7C2A">
        <w:t>still</w:t>
      </w:r>
      <w:r w:rsidR="00FD4D57">
        <w:t xml:space="preserve"> </w:t>
      </w:r>
      <w:r w:rsidRPr="006C7C2A">
        <w:t>have</w:t>
      </w:r>
      <w:r w:rsidR="00FD4D57">
        <w:t xml:space="preserve"> </w:t>
      </w:r>
      <w:r w:rsidRPr="006C7C2A">
        <w:t>evacuees</w:t>
      </w:r>
      <w:r w:rsidR="00FD4D57">
        <w:t xml:space="preserve"> </w:t>
      </w:r>
      <w:r w:rsidRPr="006C7C2A">
        <w:t>at</w:t>
      </w:r>
      <w:r w:rsidR="00FD4D57">
        <w:t xml:space="preserve"> </w:t>
      </w:r>
      <w:r w:rsidRPr="006C7C2A">
        <w:t>Kelly</w:t>
      </w:r>
      <w:r w:rsidR="00FD4D57">
        <w:t xml:space="preserve"> </w:t>
      </w:r>
      <w:r w:rsidRPr="006C7C2A">
        <w:t>Lake</w:t>
      </w:r>
      <w:r w:rsidR="00FD4D57">
        <w:t xml:space="preserve"> </w:t>
      </w:r>
      <w:r w:rsidRPr="006C7C2A">
        <w:t>as</w:t>
      </w:r>
      <w:r w:rsidR="00FD4D57">
        <w:t xml:space="preserve"> </w:t>
      </w:r>
      <w:r w:rsidRPr="006C7C2A">
        <w:t>well</w:t>
      </w:r>
      <w:r w:rsidR="00FD4D57">
        <w:t xml:space="preserve"> </w:t>
      </w:r>
      <w:r w:rsidRPr="006C7C2A">
        <w:t>too</w:t>
      </w:r>
      <w:r w:rsidR="00FD4D57">
        <w:t xml:space="preserve"> </w:t>
      </w:r>
      <w:r w:rsidRPr="006C7C2A">
        <w:t>and</w:t>
      </w:r>
      <w:r w:rsidR="00FD4D57">
        <w:t xml:space="preserve"> </w:t>
      </w:r>
      <w:r w:rsidRPr="006C7C2A">
        <w:t>looking</w:t>
      </w:r>
      <w:r w:rsidR="00FD4D57">
        <w:t xml:space="preserve"> </w:t>
      </w:r>
      <w:r w:rsidRPr="006C7C2A">
        <w:t>at,</w:t>
      </w:r>
      <w:r w:rsidR="00FD4D57">
        <w:t xml:space="preserve"> </w:t>
      </w:r>
      <w:r w:rsidRPr="006C7C2A">
        <w:t>you</w:t>
      </w:r>
      <w:r w:rsidR="00FD4D57">
        <w:t xml:space="preserve"> </w:t>
      </w:r>
      <w:r w:rsidRPr="006C7C2A">
        <w:t>know,</w:t>
      </w:r>
      <w:r w:rsidR="00FD4D57">
        <w:t xml:space="preserve"> </w:t>
      </w:r>
      <w:r w:rsidRPr="006C7C2A">
        <w:t>further</w:t>
      </w:r>
      <w:r w:rsidR="00FD4D57">
        <w:t xml:space="preserve"> </w:t>
      </w:r>
      <w:r w:rsidRPr="006C7C2A">
        <w:t>accommodations</w:t>
      </w:r>
      <w:r w:rsidR="00FD4D57">
        <w:t xml:space="preserve"> </w:t>
      </w:r>
      <w:r w:rsidRPr="006C7C2A">
        <w:t>for</w:t>
      </w:r>
      <w:r w:rsidR="00FD4D57">
        <w:t xml:space="preserve"> </w:t>
      </w:r>
      <w:r w:rsidRPr="006C7C2A">
        <w:t>them,</w:t>
      </w:r>
      <w:r w:rsidR="00FD4D57">
        <w:t xml:space="preserve"> </w:t>
      </w:r>
      <w:r w:rsidRPr="006C7C2A">
        <w:t>also,</w:t>
      </w:r>
      <w:r w:rsidR="00FD4D57">
        <w:t xml:space="preserve"> </w:t>
      </w:r>
      <w:r w:rsidRPr="006C7C2A">
        <w:t>looking</w:t>
      </w:r>
      <w:r w:rsidR="00FD4D57">
        <w:t xml:space="preserve"> </w:t>
      </w:r>
      <w:r w:rsidRPr="006C7C2A">
        <w:t>at</w:t>
      </w:r>
      <w:r w:rsidR="00FD4D57">
        <w:t xml:space="preserve"> </w:t>
      </w:r>
      <w:r w:rsidRPr="006C7C2A">
        <w:t>the</w:t>
      </w:r>
      <w:r w:rsidR="00FD4D57">
        <w:t xml:space="preserve"> </w:t>
      </w:r>
      <w:r w:rsidRPr="006C7C2A">
        <w:t>local</w:t>
      </w:r>
      <w:r w:rsidR="00FD4D57">
        <w:t xml:space="preserve"> </w:t>
      </w:r>
      <w:r w:rsidRPr="006C7C2A">
        <w:t>hotels</w:t>
      </w:r>
      <w:r w:rsidR="00FD4D57">
        <w:t xml:space="preserve"> </w:t>
      </w:r>
      <w:r w:rsidRPr="006C7C2A">
        <w:t>in</w:t>
      </w:r>
      <w:r w:rsidR="00FD4D57">
        <w:t xml:space="preserve"> </w:t>
      </w:r>
      <w:r w:rsidRPr="006C7C2A">
        <w:t>Fort</w:t>
      </w:r>
      <w:r w:rsidR="00FD4D57">
        <w:t xml:space="preserve"> </w:t>
      </w:r>
      <w:r w:rsidRPr="006C7C2A">
        <w:t>Simpson</w:t>
      </w:r>
      <w:r w:rsidR="00FD4D57">
        <w:t xml:space="preserve"> </w:t>
      </w:r>
      <w:r w:rsidRPr="006C7C2A">
        <w:t>as</w:t>
      </w:r>
      <w:r w:rsidR="00FD4D57">
        <w:t xml:space="preserve"> </w:t>
      </w:r>
      <w:r w:rsidRPr="006C7C2A">
        <w:t>well</w:t>
      </w:r>
      <w:r w:rsidR="00FD4D57">
        <w:t xml:space="preserve"> </w:t>
      </w:r>
      <w:r w:rsidRPr="006C7C2A">
        <w:t>too</w:t>
      </w:r>
      <w:r w:rsidR="00FD4D57">
        <w:t xml:space="preserve"> </w:t>
      </w:r>
      <w:r w:rsidRPr="006C7C2A">
        <w:t>that</w:t>
      </w:r>
      <w:r w:rsidR="00FD4D57">
        <w:t xml:space="preserve"> </w:t>
      </w:r>
      <w:r w:rsidRPr="006C7C2A">
        <w:t>we</w:t>
      </w:r>
      <w:r w:rsidR="00FD4D57">
        <w:t xml:space="preserve"> </w:t>
      </w:r>
      <w:r w:rsidRPr="006C7C2A">
        <w:t>do</w:t>
      </w:r>
      <w:r w:rsidR="00FD4D57">
        <w:t xml:space="preserve"> </w:t>
      </w:r>
      <w:r w:rsidRPr="006C7C2A">
        <w:t>have.</w:t>
      </w:r>
      <w:r w:rsidR="00FD4D57">
        <w:t xml:space="preserve"> </w:t>
      </w:r>
      <w:r w:rsidRPr="006C7C2A">
        <w:t>But</w:t>
      </w:r>
      <w:r w:rsidR="00FD4D57">
        <w:t xml:space="preserve"> </w:t>
      </w:r>
      <w:r w:rsidRPr="006C7C2A">
        <w:t>financial</w:t>
      </w:r>
      <w:r w:rsidR="00FD4D57">
        <w:t xml:space="preserve"> </w:t>
      </w:r>
      <w:r w:rsidRPr="006C7C2A">
        <w:t>support</w:t>
      </w:r>
      <w:r w:rsidR="00FD4D57">
        <w:t xml:space="preserve"> </w:t>
      </w:r>
      <w:r w:rsidRPr="006C7C2A">
        <w:t>that</w:t>
      </w:r>
      <w:r w:rsidR="00FD4D57">
        <w:t xml:space="preserve"> </w:t>
      </w:r>
      <w:r w:rsidRPr="006C7C2A">
        <w:t>is</w:t>
      </w:r>
      <w:r w:rsidR="00FD4D57">
        <w:t xml:space="preserve"> </w:t>
      </w:r>
      <w:r w:rsidRPr="006C7C2A">
        <w:t>being</w:t>
      </w:r>
      <w:r w:rsidR="00FD4D57">
        <w:t xml:space="preserve"> </w:t>
      </w:r>
      <w:r w:rsidRPr="006C7C2A">
        <w:t>offered</w:t>
      </w:r>
      <w:r w:rsidR="00FD4D57">
        <w:t xml:space="preserve"> </w:t>
      </w:r>
      <w:r w:rsidRPr="006C7C2A">
        <w:t>to</w:t>
      </w:r>
      <w:r w:rsidR="00FD4D57">
        <w:t xml:space="preserve"> </w:t>
      </w:r>
      <w:r w:rsidRPr="006C7C2A">
        <w:t>the</w:t>
      </w:r>
      <w:r w:rsidR="00FD4D57">
        <w:t xml:space="preserve"> </w:t>
      </w:r>
      <w:r w:rsidRPr="006C7C2A">
        <w:t>community</w:t>
      </w:r>
      <w:r w:rsidR="00FD4D57">
        <w:t xml:space="preserve"> </w:t>
      </w:r>
      <w:r w:rsidRPr="006C7C2A">
        <w:t>membership,</w:t>
      </w:r>
      <w:r w:rsidR="00FD4D57">
        <w:t xml:space="preserve"> </w:t>
      </w:r>
      <w:r w:rsidRPr="006C7C2A">
        <w:t>I</w:t>
      </w:r>
      <w:r w:rsidR="00FD4D57">
        <w:t xml:space="preserve"> </w:t>
      </w:r>
      <w:r w:rsidRPr="006C7C2A">
        <w:t>will</w:t>
      </w:r>
      <w:r w:rsidR="00FD4D57">
        <w:t xml:space="preserve"> </w:t>
      </w:r>
      <w:r w:rsidRPr="006C7C2A">
        <w:t>have</w:t>
      </w:r>
      <w:r w:rsidR="00FD4D57">
        <w:t xml:space="preserve"> </w:t>
      </w:r>
      <w:r w:rsidRPr="006C7C2A">
        <w:t>to</w:t>
      </w:r>
      <w:r w:rsidR="00FD4D57">
        <w:t xml:space="preserve"> </w:t>
      </w:r>
      <w:r w:rsidRPr="006C7C2A">
        <w:t>get</w:t>
      </w:r>
      <w:r w:rsidR="00FD4D57">
        <w:t xml:space="preserve"> </w:t>
      </w:r>
      <w:r w:rsidRPr="006C7C2A">
        <w:t>back</w:t>
      </w:r>
      <w:r w:rsidR="00FD4D57">
        <w:t xml:space="preserve"> </w:t>
      </w:r>
      <w:r w:rsidRPr="006C7C2A">
        <w:t>to</w:t>
      </w:r>
      <w:r w:rsidR="00FD4D57">
        <w:t xml:space="preserve"> </w:t>
      </w:r>
      <w:r w:rsidRPr="006C7C2A">
        <w:t>the</w:t>
      </w:r>
      <w:r w:rsidR="00FD4D57">
        <w:t xml:space="preserve"> </w:t>
      </w:r>
      <w:r w:rsidR="00340A12">
        <w:t>M</w:t>
      </w:r>
      <w:r w:rsidR="00340A12" w:rsidRPr="006C7C2A">
        <w:t>ember</w:t>
      </w:r>
      <w:r w:rsidR="00340A12">
        <w:t xml:space="preserve">. </w:t>
      </w:r>
      <w:r w:rsidRPr="006C7C2A">
        <w:t>Right</w:t>
      </w:r>
      <w:r w:rsidR="00FD4D57">
        <w:t xml:space="preserve"> </w:t>
      </w:r>
      <w:r w:rsidRPr="006C7C2A">
        <w:t>now,</w:t>
      </w:r>
      <w:r w:rsidR="00FD4D57">
        <w:t xml:space="preserve"> </w:t>
      </w:r>
      <w:r w:rsidRPr="006C7C2A">
        <w:t>the</w:t>
      </w:r>
      <w:r w:rsidR="00FD4D57">
        <w:t xml:space="preserve"> </w:t>
      </w:r>
      <w:r w:rsidRPr="006C7C2A">
        <w:t>department</w:t>
      </w:r>
      <w:r w:rsidR="00FD4D57">
        <w:t xml:space="preserve"> </w:t>
      </w:r>
      <w:r w:rsidRPr="006C7C2A">
        <w:t>is</w:t>
      </w:r>
      <w:r w:rsidR="00FD4D57">
        <w:t xml:space="preserve"> </w:t>
      </w:r>
      <w:r w:rsidRPr="006C7C2A">
        <w:t>very</w:t>
      </w:r>
      <w:r w:rsidR="00FD4D57">
        <w:t xml:space="preserve"> </w:t>
      </w:r>
      <w:r w:rsidRPr="006C7C2A">
        <w:t>concentrated</w:t>
      </w:r>
      <w:r w:rsidR="00FD4D57">
        <w:t xml:space="preserve"> </w:t>
      </w:r>
      <w:r w:rsidRPr="006C7C2A">
        <w:t>on</w:t>
      </w:r>
      <w:r w:rsidR="00FD4D57">
        <w:t xml:space="preserve"> </w:t>
      </w:r>
      <w:r w:rsidRPr="006C7C2A">
        <w:t>the</w:t>
      </w:r>
      <w:r w:rsidR="00FD4D57">
        <w:t xml:space="preserve"> </w:t>
      </w:r>
      <w:r w:rsidRPr="006C7C2A">
        <w:t>repairing</w:t>
      </w:r>
      <w:r w:rsidR="00FD4D57">
        <w:t xml:space="preserve"> </w:t>
      </w:r>
      <w:r w:rsidRPr="006C7C2A">
        <w:t>of</w:t>
      </w:r>
      <w:r w:rsidR="00FD4D57">
        <w:t xml:space="preserve"> </w:t>
      </w:r>
      <w:r w:rsidRPr="006C7C2A">
        <w:t>the</w:t>
      </w:r>
      <w:r w:rsidR="00FD4D57">
        <w:t xml:space="preserve"> </w:t>
      </w:r>
      <w:r w:rsidRPr="006C7C2A">
        <w:t>units</w:t>
      </w:r>
      <w:r w:rsidR="00FD4D57">
        <w:t xml:space="preserve"> </w:t>
      </w:r>
      <w:r w:rsidRPr="006C7C2A">
        <w:t>so</w:t>
      </w:r>
      <w:r w:rsidR="00FD4D57">
        <w:t xml:space="preserve"> </w:t>
      </w:r>
      <w:r w:rsidRPr="006C7C2A">
        <w:t>we</w:t>
      </w:r>
      <w:r w:rsidR="00FD4D57">
        <w:t xml:space="preserve"> </w:t>
      </w:r>
      <w:r w:rsidRPr="006C7C2A">
        <w:t>can</w:t>
      </w:r>
      <w:r w:rsidR="00FD4D57">
        <w:t xml:space="preserve"> </w:t>
      </w:r>
      <w:r w:rsidRPr="006C7C2A">
        <w:t>have</w:t>
      </w:r>
      <w:r w:rsidR="00FD4D57">
        <w:t xml:space="preserve"> </w:t>
      </w:r>
      <w:r w:rsidRPr="006C7C2A">
        <w:t>people</w:t>
      </w:r>
      <w:r w:rsidR="00FD4D57">
        <w:t xml:space="preserve"> </w:t>
      </w:r>
      <w:r w:rsidRPr="006C7C2A">
        <w:t>return</w:t>
      </w:r>
      <w:r w:rsidR="00FD4D57">
        <w:t xml:space="preserve"> </w:t>
      </w:r>
      <w:r w:rsidRPr="006C7C2A">
        <w:t>to</w:t>
      </w:r>
      <w:r w:rsidR="00FD4D57">
        <w:t xml:space="preserve"> </w:t>
      </w:r>
      <w:r w:rsidRPr="006C7C2A">
        <w:t>their</w:t>
      </w:r>
      <w:r w:rsidR="00FD4D57">
        <w:t xml:space="preserve"> </w:t>
      </w:r>
      <w:r w:rsidRPr="006C7C2A">
        <w:t>homes</w:t>
      </w:r>
      <w:r w:rsidR="00FD4D57">
        <w:t xml:space="preserve"> </w:t>
      </w:r>
      <w:r w:rsidRPr="006C7C2A">
        <w:t>comfortably.</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6A71DC35"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D19C4CE" w14:textId="7F1613C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ROCKY</w:t>
      </w:r>
      <w:r w:rsidR="00FD4D57">
        <w:rPr>
          <w:b/>
          <w:bCs/>
        </w:rPr>
        <w:t xml:space="preserve"> </w:t>
      </w:r>
      <w:r w:rsidRPr="006C7C2A">
        <w:rPr>
          <w:b/>
          <w:bCs/>
        </w:rPr>
        <w:t>SIMPSON: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509FEDB9"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26FB8B6" w14:textId="2DB2446F"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Mr.</w:t>
      </w:r>
      <w:r w:rsidR="00FD4D57">
        <w:t xml:space="preserve"> </w:t>
      </w:r>
      <w:r w:rsidRPr="006C7C2A">
        <w:t>Speaker,</w:t>
      </w:r>
      <w:r w:rsidR="00FD4D57">
        <w:t xml:space="preserve"> </w:t>
      </w:r>
      <w:r w:rsidRPr="006C7C2A">
        <w:t>our</w:t>
      </w:r>
      <w:r w:rsidR="00FD4D57">
        <w:t xml:space="preserve"> </w:t>
      </w:r>
      <w:r w:rsidRPr="006C7C2A">
        <w:t>government</w:t>
      </w:r>
      <w:r w:rsidR="00FD4D57">
        <w:t xml:space="preserve"> </w:t>
      </w:r>
      <w:r w:rsidRPr="006C7C2A">
        <w:t>is</w:t>
      </w:r>
      <w:r w:rsidR="00FD4D57">
        <w:t xml:space="preserve"> </w:t>
      </w:r>
      <w:r w:rsidRPr="006C7C2A">
        <w:t>touting</w:t>
      </w:r>
      <w:r w:rsidR="00FD4D57">
        <w:t xml:space="preserve"> </w:t>
      </w:r>
      <w:r w:rsidRPr="006C7C2A">
        <w:t>the</w:t>
      </w:r>
      <w:r w:rsidR="00FD4D57">
        <w:t xml:space="preserve"> </w:t>
      </w:r>
      <w:r w:rsidRPr="006C7C2A">
        <w:t>Disaster</w:t>
      </w:r>
      <w:r w:rsidR="00FD4D57">
        <w:t xml:space="preserve"> </w:t>
      </w:r>
      <w:r w:rsidRPr="006C7C2A">
        <w:t>Assistant</w:t>
      </w:r>
      <w:r w:rsidR="00FD4D57">
        <w:t xml:space="preserve"> </w:t>
      </w:r>
      <w:r w:rsidRPr="006C7C2A">
        <w:t>Program,</w:t>
      </w:r>
      <w:r w:rsidR="00FD4D57">
        <w:t xml:space="preserve"> </w:t>
      </w:r>
      <w:r w:rsidRPr="006C7C2A">
        <w:t>which</w:t>
      </w:r>
      <w:r w:rsidR="00FD4D57">
        <w:t xml:space="preserve"> </w:t>
      </w:r>
      <w:r w:rsidRPr="006C7C2A">
        <w:t>is</w:t>
      </w:r>
      <w:r w:rsidR="00FD4D57">
        <w:t xml:space="preserve"> </w:t>
      </w:r>
      <w:r w:rsidRPr="006C7C2A">
        <w:t>not</w:t>
      </w:r>
      <w:r w:rsidR="00FD4D57">
        <w:t xml:space="preserve"> </w:t>
      </w:r>
      <w:r w:rsidRPr="006C7C2A">
        <w:t>all</w:t>
      </w:r>
      <w:r w:rsidR="00FD4D57">
        <w:t xml:space="preserve"> </w:t>
      </w:r>
      <w:r w:rsidRPr="006C7C2A">
        <w:t>that</w:t>
      </w:r>
      <w:r w:rsidR="00FD4D57">
        <w:t xml:space="preserve"> </w:t>
      </w:r>
      <w:r w:rsidRPr="006C7C2A">
        <w:t>it</w:t>
      </w:r>
      <w:r w:rsidR="00FD4D57">
        <w:t xml:space="preserve"> </w:t>
      </w:r>
      <w:r w:rsidRPr="006C7C2A">
        <w:t>appears</w:t>
      </w:r>
      <w:r w:rsidR="00FD4D57">
        <w:t xml:space="preserve"> </w:t>
      </w:r>
      <w:r w:rsidRPr="006C7C2A">
        <w:t>to</w:t>
      </w:r>
      <w:r w:rsidR="00FD4D57">
        <w:t xml:space="preserve"> </w:t>
      </w:r>
      <w:r w:rsidRPr="006C7C2A">
        <w:t>be.</w:t>
      </w:r>
      <w:r w:rsidR="00FD4D57">
        <w:t xml:space="preserve"> </w:t>
      </w:r>
      <w:r w:rsidRPr="006C7C2A">
        <w:t>It</w:t>
      </w:r>
      <w:r w:rsidR="00FD4D57">
        <w:t xml:space="preserve"> </w:t>
      </w:r>
      <w:r w:rsidRPr="006C7C2A">
        <w:t>has</w:t>
      </w:r>
      <w:r w:rsidR="00FD4D57">
        <w:t xml:space="preserve"> </w:t>
      </w:r>
      <w:r w:rsidRPr="006C7C2A">
        <w:t>severe</w:t>
      </w:r>
      <w:r w:rsidR="00FD4D57">
        <w:t xml:space="preserve"> </w:t>
      </w:r>
      <w:r w:rsidRPr="006C7C2A">
        <w:t>limitations</w:t>
      </w:r>
      <w:r w:rsidR="00FD4D57">
        <w:t xml:space="preserve"> </w:t>
      </w:r>
      <w:r w:rsidRPr="006C7C2A">
        <w:t>with</w:t>
      </w:r>
      <w:r w:rsidR="00FD4D57">
        <w:t xml:space="preserve"> </w:t>
      </w:r>
      <w:r w:rsidRPr="006C7C2A">
        <w:t>respect</w:t>
      </w:r>
      <w:r w:rsidR="00FD4D57">
        <w:t xml:space="preserve"> </w:t>
      </w:r>
      <w:r w:rsidRPr="006C7C2A">
        <w:t>to</w:t>
      </w:r>
      <w:r w:rsidR="00FD4D57">
        <w:t xml:space="preserve"> </w:t>
      </w:r>
      <w:r w:rsidRPr="006C7C2A">
        <w:t>the</w:t>
      </w:r>
      <w:r w:rsidR="00FD4D57">
        <w:t xml:space="preserve"> </w:t>
      </w:r>
      <w:r w:rsidRPr="006C7C2A">
        <w:t>amount</w:t>
      </w:r>
      <w:r w:rsidR="00FD4D57">
        <w:t xml:space="preserve"> </w:t>
      </w:r>
      <w:r w:rsidRPr="006C7C2A">
        <w:t>of</w:t>
      </w:r>
      <w:r w:rsidR="00FD4D57">
        <w:t xml:space="preserve"> </w:t>
      </w:r>
      <w:r w:rsidRPr="006C7C2A">
        <w:t>compensation</w:t>
      </w:r>
      <w:r w:rsidR="00FD4D57">
        <w:t xml:space="preserve"> </w:t>
      </w:r>
      <w:r w:rsidRPr="006C7C2A">
        <w:t>for</w:t>
      </w:r>
      <w:r w:rsidR="00FD4D57">
        <w:t xml:space="preserve"> </w:t>
      </w:r>
      <w:r w:rsidRPr="006C7C2A">
        <w:t>damages.</w:t>
      </w:r>
      <w:r w:rsidR="00FD4D57">
        <w:t xml:space="preserve"> </w:t>
      </w:r>
      <w:r w:rsidRPr="006C7C2A">
        <w:t>It</w:t>
      </w:r>
      <w:r w:rsidR="00FD4D57">
        <w:t xml:space="preserve"> </w:t>
      </w:r>
      <w:r w:rsidRPr="006C7C2A">
        <w:t>is</w:t>
      </w:r>
      <w:r w:rsidR="00FD4D57">
        <w:t xml:space="preserve"> </w:t>
      </w:r>
      <w:r w:rsidRPr="006C7C2A">
        <w:t>really</w:t>
      </w:r>
      <w:r w:rsidR="00FD4D57">
        <w:t xml:space="preserve"> </w:t>
      </w:r>
      <w:r w:rsidRPr="006C7C2A">
        <w:t>a</w:t>
      </w:r>
      <w:r w:rsidR="00FD4D57">
        <w:t xml:space="preserve"> </w:t>
      </w:r>
      <w:r w:rsidRPr="006C7C2A">
        <w:t>payor</w:t>
      </w:r>
      <w:r w:rsidR="00FD4D57">
        <w:t xml:space="preserve"> </w:t>
      </w:r>
      <w:r w:rsidRPr="006C7C2A">
        <w:t>of</w:t>
      </w:r>
      <w:r w:rsidR="00FD4D57">
        <w:t xml:space="preserve"> </w:t>
      </w:r>
      <w:r w:rsidRPr="006C7C2A">
        <w:t>last</w:t>
      </w:r>
      <w:r w:rsidR="00FD4D57">
        <w:t xml:space="preserve"> </w:t>
      </w:r>
      <w:r w:rsidRPr="006C7C2A">
        <w:t>resort.</w:t>
      </w:r>
      <w:r w:rsidR="00FD4D57">
        <w:t xml:space="preserve"> </w:t>
      </w:r>
      <w:r w:rsidRPr="006C7C2A">
        <w:t>It</w:t>
      </w:r>
      <w:r w:rsidR="00FD4D57">
        <w:t xml:space="preserve"> </w:t>
      </w:r>
      <w:r w:rsidRPr="006C7C2A">
        <w:t>is</w:t>
      </w:r>
      <w:r w:rsidR="00FD4D57">
        <w:t xml:space="preserve"> </w:t>
      </w:r>
      <w:r w:rsidRPr="006C7C2A">
        <w:t>not</w:t>
      </w:r>
      <w:r w:rsidR="00FD4D57">
        <w:t xml:space="preserve"> </w:t>
      </w:r>
      <w:r w:rsidRPr="006C7C2A">
        <w:t>clear</w:t>
      </w:r>
      <w:r w:rsidR="00FD4D57">
        <w:t xml:space="preserve"> </w:t>
      </w:r>
      <w:r w:rsidRPr="006C7C2A">
        <w:t>on</w:t>
      </w:r>
      <w:r w:rsidR="00FD4D57">
        <w:t xml:space="preserve"> </w:t>
      </w:r>
      <w:r w:rsidRPr="006C7C2A">
        <w:t>how</w:t>
      </w:r>
      <w:r w:rsidR="00FD4D57">
        <w:t xml:space="preserve"> </w:t>
      </w:r>
      <w:r w:rsidRPr="006C7C2A">
        <w:t>payments</w:t>
      </w:r>
      <w:r w:rsidR="00FD4D57">
        <w:t xml:space="preserve"> </w:t>
      </w:r>
      <w:r w:rsidRPr="006C7C2A">
        <w:t>or</w:t>
      </w:r>
      <w:r w:rsidR="00FD4D57">
        <w:t xml:space="preserve"> </w:t>
      </w:r>
      <w:r w:rsidRPr="006C7C2A">
        <w:t>reimbursements</w:t>
      </w:r>
      <w:r w:rsidR="00FD4D57">
        <w:t xml:space="preserve"> </w:t>
      </w:r>
      <w:r w:rsidRPr="006C7C2A">
        <w:t>are</w:t>
      </w:r>
      <w:r w:rsidR="00FD4D57">
        <w:t xml:space="preserve"> </w:t>
      </w:r>
      <w:r w:rsidRPr="006C7C2A">
        <w:t>to</w:t>
      </w:r>
      <w:r w:rsidR="00FD4D57">
        <w:t xml:space="preserve"> </w:t>
      </w:r>
      <w:r w:rsidRPr="006C7C2A">
        <w:t>be</w:t>
      </w:r>
      <w:r w:rsidR="00FD4D57">
        <w:t xml:space="preserve"> </w:t>
      </w:r>
      <w:r w:rsidRPr="006C7C2A">
        <w:t>made.</w:t>
      </w:r>
      <w:r w:rsidR="00FD4D57">
        <w:t xml:space="preserve"> </w:t>
      </w:r>
      <w:r w:rsidRPr="006C7C2A">
        <w:t>There's</w:t>
      </w:r>
      <w:r w:rsidR="00FD4D57">
        <w:t xml:space="preserve"> </w:t>
      </w:r>
      <w:r w:rsidRPr="006C7C2A">
        <w:t>no</w:t>
      </w:r>
      <w:r w:rsidR="00FD4D57">
        <w:t xml:space="preserve"> </w:t>
      </w:r>
      <w:r w:rsidRPr="006C7C2A">
        <w:t>timeline</w:t>
      </w:r>
      <w:r w:rsidR="00FD4D57">
        <w:t xml:space="preserve"> </w:t>
      </w:r>
      <w:r w:rsidRPr="006C7C2A">
        <w:t>for</w:t>
      </w:r>
      <w:r w:rsidR="00FD4D57">
        <w:t xml:space="preserve"> </w:t>
      </w:r>
      <w:r w:rsidRPr="006C7C2A">
        <w:t>the</w:t>
      </w:r>
      <w:r w:rsidR="00FD4D57">
        <w:t xml:space="preserve"> </w:t>
      </w:r>
      <w:r w:rsidRPr="006C7C2A">
        <w:t>payment</w:t>
      </w:r>
      <w:r w:rsidR="00FD4D57">
        <w:t xml:space="preserve"> </w:t>
      </w:r>
      <w:r w:rsidRPr="006C7C2A">
        <w:t>or</w:t>
      </w:r>
      <w:r w:rsidR="00FD4D57">
        <w:t xml:space="preserve"> </w:t>
      </w:r>
      <w:r w:rsidRPr="006C7C2A">
        <w:t>reimbursement.</w:t>
      </w:r>
      <w:r w:rsidR="00FD4D57">
        <w:t xml:space="preserve"> </w:t>
      </w:r>
      <w:r w:rsidRPr="006C7C2A">
        <w:t>And</w:t>
      </w:r>
      <w:r w:rsidR="00FD4D57">
        <w:t xml:space="preserve"> </w:t>
      </w:r>
      <w:r w:rsidRPr="006C7C2A">
        <w:t>all</w:t>
      </w:r>
      <w:r w:rsidR="00FD4D57">
        <w:t xml:space="preserve"> </w:t>
      </w:r>
      <w:r w:rsidRPr="006C7C2A">
        <w:t>this</w:t>
      </w:r>
      <w:r w:rsidR="00FD4D57">
        <w:t xml:space="preserve"> </w:t>
      </w:r>
      <w:r w:rsidRPr="006C7C2A">
        <w:t>can</w:t>
      </w:r>
      <w:r w:rsidR="00FD4D57">
        <w:t xml:space="preserve"> </w:t>
      </w:r>
      <w:r w:rsidRPr="006C7C2A">
        <w:t>be</w:t>
      </w:r>
      <w:r w:rsidR="00FD4D57">
        <w:t xml:space="preserve"> </w:t>
      </w:r>
      <w:r w:rsidRPr="006C7C2A">
        <w:t>confusing</w:t>
      </w:r>
      <w:r w:rsidR="00FD4D57">
        <w:t xml:space="preserve"> </w:t>
      </w:r>
      <w:r w:rsidRPr="006C7C2A">
        <w:t>to</w:t>
      </w:r>
      <w:r w:rsidR="00FD4D57">
        <w:t xml:space="preserve"> </w:t>
      </w:r>
      <w:r w:rsidRPr="006C7C2A">
        <w:t>someone</w:t>
      </w:r>
      <w:r w:rsidR="00FD4D57">
        <w:t xml:space="preserve"> </w:t>
      </w:r>
      <w:r w:rsidRPr="006C7C2A">
        <w:t>who</w:t>
      </w:r>
      <w:r w:rsidR="00FD4D57">
        <w:t xml:space="preserve"> </w:t>
      </w:r>
      <w:r w:rsidRPr="006C7C2A">
        <w:t>is</w:t>
      </w:r>
      <w:r w:rsidR="00FD4D57">
        <w:t xml:space="preserve"> </w:t>
      </w:r>
      <w:r w:rsidRPr="006C7C2A">
        <w:t>traumatized</w:t>
      </w:r>
      <w:r w:rsidR="00FD4D57">
        <w:t xml:space="preserve"> </w:t>
      </w:r>
      <w:r w:rsidRPr="006C7C2A">
        <w:t>and</w:t>
      </w:r>
      <w:r w:rsidR="00FD4D57">
        <w:t xml:space="preserve"> </w:t>
      </w:r>
      <w:r w:rsidRPr="006C7C2A">
        <w:t>just</w:t>
      </w:r>
      <w:r w:rsidR="00FD4D57">
        <w:t xml:space="preserve"> </w:t>
      </w:r>
      <w:r w:rsidRPr="006C7C2A">
        <w:t>looking</w:t>
      </w:r>
      <w:r w:rsidR="00FD4D57">
        <w:t xml:space="preserve"> </w:t>
      </w:r>
      <w:r w:rsidRPr="006C7C2A">
        <w:t>to</w:t>
      </w:r>
      <w:r w:rsidR="00FD4D57">
        <w:t xml:space="preserve"> </w:t>
      </w:r>
      <w:r w:rsidRPr="006C7C2A">
        <w:t>survive.</w:t>
      </w:r>
      <w:r w:rsidR="00FD4D57">
        <w:t xml:space="preserve"> </w:t>
      </w:r>
    </w:p>
    <w:p w14:paraId="330DE42D"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6F765D2" w14:textId="12A580FB"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Mr.</w:t>
      </w:r>
      <w:r w:rsidR="00FD4D57">
        <w:t xml:space="preserve"> </w:t>
      </w:r>
      <w:r w:rsidRPr="006C7C2A">
        <w:t>Speaker,</w:t>
      </w:r>
      <w:r w:rsidR="00FD4D57">
        <w:t xml:space="preserve"> </w:t>
      </w:r>
      <w:r w:rsidRPr="006C7C2A">
        <w:t>can</w:t>
      </w:r>
      <w:r w:rsidR="00FD4D57">
        <w:t xml:space="preserve"> </w:t>
      </w:r>
      <w:r w:rsidRPr="006C7C2A">
        <w:t>the</w:t>
      </w:r>
      <w:r w:rsidR="00FD4D57">
        <w:t xml:space="preserve"> </w:t>
      </w:r>
      <w:r w:rsidR="005B5695">
        <w:t>M</w:t>
      </w:r>
      <w:r w:rsidRPr="006C7C2A">
        <w:t>inister</w:t>
      </w:r>
      <w:r w:rsidR="00FD4D57">
        <w:t xml:space="preserve"> </w:t>
      </w:r>
      <w:r w:rsidRPr="006C7C2A">
        <w:t>commit</w:t>
      </w:r>
      <w:r w:rsidR="00FD4D57">
        <w:t xml:space="preserve"> </w:t>
      </w:r>
      <w:r w:rsidRPr="006C7C2A">
        <w:t>to</w:t>
      </w:r>
      <w:r w:rsidR="00FD4D57">
        <w:t xml:space="preserve"> </w:t>
      </w:r>
      <w:r w:rsidRPr="006C7C2A">
        <w:t>employing</w:t>
      </w:r>
      <w:r w:rsidR="00FD4D57">
        <w:t xml:space="preserve"> </w:t>
      </w:r>
      <w:r w:rsidRPr="006C7C2A">
        <w:t>and</w:t>
      </w:r>
      <w:r w:rsidR="00FD4D57">
        <w:t xml:space="preserve"> </w:t>
      </w:r>
      <w:r w:rsidRPr="006C7C2A">
        <w:t>making</w:t>
      </w:r>
      <w:r w:rsidR="00FD4D57">
        <w:t xml:space="preserve"> </w:t>
      </w:r>
      <w:r w:rsidRPr="006C7C2A">
        <w:t>program</w:t>
      </w:r>
      <w:r w:rsidR="00FD4D57">
        <w:t xml:space="preserve"> </w:t>
      </w:r>
      <w:r w:rsidRPr="006C7C2A">
        <w:t>navigators</w:t>
      </w:r>
      <w:r w:rsidR="00FD4D57">
        <w:t xml:space="preserve"> </w:t>
      </w:r>
      <w:r w:rsidRPr="006C7C2A">
        <w:t>accessible</w:t>
      </w:r>
      <w:r w:rsidR="00FD4D57">
        <w:t xml:space="preserve"> </w:t>
      </w:r>
      <w:r w:rsidRPr="006C7C2A">
        <w:t>to</w:t>
      </w:r>
      <w:r w:rsidR="00FD4D57">
        <w:t xml:space="preserve"> </w:t>
      </w:r>
      <w:r w:rsidRPr="006C7C2A">
        <w:t>those</w:t>
      </w:r>
      <w:r w:rsidR="00FD4D57">
        <w:t xml:space="preserve"> </w:t>
      </w:r>
      <w:r w:rsidRPr="006C7C2A">
        <w:t>affected</w:t>
      </w:r>
      <w:r w:rsidR="00FD4D57">
        <w:t xml:space="preserve"> </w:t>
      </w:r>
      <w:r w:rsidRPr="006C7C2A">
        <w:t>by</w:t>
      </w:r>
      <w:r w:rsidR="00FD4D57">
        <w:t xml:space="preserve"> </w:t>
      </w:r>
      <w:r w:rsidRPr="006C7C2A">
        <w:t>the</w:t>
      </w:r>
      <w:r w:rsidR="00FD4D57">
        <w:t xml:space="preserve"> </w:t>
      </w:r>
      <w:r w:rsidRPr="006C7C2A">
        <w:t>flooding?</w:t>
      </w:r>
      <w:r w:rsidR="00FD4D57">
        <w:t xml:space="preserve"> </w:t>
      </w:r>
      <w:r w:rsidRPr="006C7C2A">
        <w:t>There</w:t>
      </w:r>
      <w:r w:rsidR="00FD4D57">
        <w:t xml:space="preserve"> </w:t>
      </w:r>
      <w:r w:rsidRPr="006C7C2A">
        <w:t>will</w:t>
      </w:r>
      <w:r w:rsidR="00FD4D57">
        <w:t xml:space="preserve"> </w:t>
      </w:r>
      <w:r w:rsidRPr="006C7C2A">
        <w:t>be</w:t>
      </w:r>
      <w:r w:rsidR="00FD4D57">
        <w:t xml:space="preserve"> </w:t>
      </w:r>
      <w:r w:rsidRPr="006C7C2A">
        <w:t>many</w:t>
      </w:r>
      <w:r w:rsidR="00FD4D57">
        <w:t xml:space="preserve"> </w:t>
      </w:r>
      <w:r w:rsidRPr="006C7C2A">
        <w:t>questions</w:t>
      </w:r>
      <w:r w:rsidR="00FD4D57">
        <w:t xml:space="preserve"> </w:t>
      </w:r>
      <w:r w:rsidRPr="006C7C2A">
        <w:t>going</w:t>
      </w:r>
      <w:r w:rsidR="00FD4D57">
        <w:t xml:space="preserve"> </w:t>
      </w:r>
      <w:r w:rsidRPr="006C7C2A">
        <w:t>forward</w:t>
      </w:r>
      <w:r w:rsidR="00FD4D57">
        <w:t xml:space="preserve"> </w:t>
      </w:r>
      <w:r w:rsidRPr="006C7C2A">
        <w:t>on</w:t>
      </w:r>
      <w:r w:rsidR="00FD4D57">
        <w:t xml:space="preserve"> </w:t>
      </w:r>
      <w:r w:rsidRPr="006C7C2A">
        <w:t>the</w:t>
      </w:r>
      <w:r w:rsidR="00FD4D57">
        <w:t xml:space="preserve"> </w:t>
      </w:r>
      <w:r w:rsidRPr="006C7C2A">
        <w:t>process</w:t>
      </w:r>
      <w:r w:rsidR="00FD4D57">
        <w:t xml:space="preserve"> </w:t>
      </w:r>
      <w:r w:rsidRPr="006C7C2A">
        <w:t>of</w:t>
      </w:r>
      <w:r w:rsidR="00FD4D57">
        <w:t xml:space="preserve"> </w:t>
      </w:r>
      <w:r w:rsidRPr="006C7C2A">
        <w:t>assessments,</w:t>
      </w:r>
      <w:r w:rsidR="00FD4D57">
        <w:t xml:space="preserve"> </w:t>
      </w:r>
      <w:r w:rsidRPr="006C7C2A">
        <w:t>compensation,</w:t>
      </w:r>
      <w:r w:rsidR="00FD4D57">
        <w:t xml:space="preserve"> </w:t>
      </w:r>
      <w:r w:rsidRPr="006C7C2A">
        <w:t>temporary</w:t>
      </w:r>
      <w:r w:rsidR="00FD4D57">
        <w:t xml:space="preserve"> </w:t>
      </w:r>
      <w:r w:rsidRPr="006C7C2A">
        <w:t>accommodation,</w:t>
      </w:r>
      <w:r w:rsidR="00FD4D57">
        <w:t xml:space="preserve"> </w:t>
      </w:r>
      <w:r w:rsidRPr="006C7C2A">
        <w:t>temporary</w:t>
      </w:r>
      <w:r w:rsidR="00FD4D57">
        <w:t xml:space="preserve"> </w:t>
      </w:r>
      <w:r w:rsidRPr="006C7C2A">
        <w:t>financial</w:t>
      </w:r>
      <w:r w:rsidR="00FD4D57">
        <w:t xml:space="preserve"> </w:t>
      </w:r>
      <w:r w:rsidRPr="006C7C2A">
        <w:t>support,</w:t>
      </w:r>
      <w:r w:rsidR="00FD4D57">
        <w:t xml:space="preserve"> </w:t>
      </w:r>
      <w:r w:rsidRPr="006C7C2A">
        <w:t>and</w:t>
      </w:r>
      <w:r w:rsidR="00FD4D57">
        <w:t xml:space="preserve"> </w:t>
      </w:r>
      <w:r w:rsidRPr="006C7C2A">
        <w:t>some</w:t>
      </w:r>
      <w:r w:rsidR="00FD4D57">
        <w:t xml:space="preserve"> </w:t>
      </w:r>
      <w:r w:rsidRPr="006C7C2A">
        <w:t>will</w:t>
      </w:r>
      <w:r w:rsidR="00FD4D57">
        <w:t xml:space="preserve"> </w:t>
      </w:r>
      <w:r w:rsidRPr="006C7C2A">
        <w:t>need</w:t>
      </w:r>
      <w:r w:rsidR="00FD4D57">
        <w:t xml:space="preserve"> </w:t>
      </w:r>
      <w:r w:rsidRPr="006C7C2A">
        <w:t>assistance</w:t>
      </w:r>
      <w:r w:rsidR="00FD4D57">
        <w:t xml:space="preserve"> </w:t>
      </w:r>
      <w:r w:rsidRPr="006C7C2A">
        <w:t>to</w:t>
      </w:r>
      <w:r w:rsidR="00FD4D57">
        <w:t xml:space="preserve"> </w:t>
      </w:r>
      <w:r w:rsidRPr="006C7C2A">
        <w:t>complete</w:t>
      </w:r>
      <w:r w:rsidR="00FD4D57">
        <w:t xml:space="preserve"> </w:t>
      </w:r>
      <w:r w:rsidRPr="006C7C2A">
        <w:t>the</w:t>
      </w:r>
      <w:r w:rsidR="00FD4D57">
        <w:t xml:space="preserve"> </w:t>
      </w:r>
      <w:r w:rsidRPr="006C7C2A">
        <w:t>forms</w:t>
      </w:r>
      <w:r w:rsidR="00FD4D57">
        <w:t xml:space="preserve"> </w:t>
      </w:r>
      <w:r w:rsidRPr="006C7C2A">
        <w:t>as</w:t>
      </w:r>
      <w:r w:rsidR="00FD4D57">
        <w:t xml:space="preserve"> </w:t>
      </w:r>
      <w:r w:rsidRPr="006C7C2A">
        <w:t>well.</w:t>
      </w:r>
      <w:r w:rsidR="00FD4D57">
        <w:t xml:space="preserve"> </w:t>
      </w:r>
    </w:p>
    <w:p w14:paraId="4C09EA1A"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7736F85" w14:textId="0B678F2A"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I</w:t>
      </w:r>
      <w:r w:rsidR="00FD4D57">
        <w:t xml:space="preserve"> </w:t>
      </w:r>
      <w:r w:rsidRPr="006C7C2A">
        <w:t>would</w:t>
      </w:r>
      <w:r w:rsidR="00FD4D57">
        <w:t xml:space="preserve"> </w:t>
      </w:r>
      <w:r w:rsidRPr="006C7C2A">
        <w:t>recommend</w:t>
      </w:r>
      <w:r w:rsidR="00FD4D57">
        <w:t xml:space="preserve"> </w:t>
      </w:r>
      <w:r w:rsidRPr="006C7C2A">
        <w:t>that</w:t>
      </w:r>
      <w:r w:rsidR="00FD4D57">
        <w:t xml:space="preserve"> </w:t>
      </w:r>
      <w:r w:rsidRPr="006C7C2A">
        <w:t>navigators</w:t>
      </w:r>
      <w:r w:rsidR="00FD4D57">
        <w:t xml:space="preserve"> </w:t>
      </w:r>
      <w:r w:rsidRPr="006C7C2A">
        <w:t>be</w:t>
      </w:r>
      <w:r w:rsidR="00FD4D57">
        <w:t xml:space="preserve"> </w:t>
      </w:r>
      <w:r w:rsidRPr="006C7C2A">
        <w:t>someone</w:t>
      </w:r>
      <w:r w:rsidR="00FD4D57">
        <w:t xml:space="preserve"> </w:t>
      </w:r>
      <w:r w:rsidRPr="006C7C2A">
        <w:t>from</w:t>
      </w:r>
      <w:r w:rsidR="00FD4D57">
        <w:t xml:space="preserve"> </w:t>
      </w:r>
      <w:r w:rsidRPr="006C7C2A">
        <w:t>the</w:t>
      </w:r>
      <w:r w:rsidR="00FD4D57">
        <w:t xml:space="preserve"> </w:t>
      </w:r>
      <w:r w:rsidRPr="006C7C2A">
        <w:t>community</w:t>
      </w:r>
      <w:r w:rsidR="00FD4D57">
        <w:t xml:space="preserve"> </w:t>
      </w:r>
      <w:r w:rsidRPr="006C7C2A">
        <w:t>and</w:t>
      </w:r>
      <w:r w:rsidR="00FD4D57">
        <w:t xml:space="preserve"> </w:t>
      </w:r>
      <w:r w:rsidRPr="006C7C2A">
        <w:t>that</w:t>
      </w:r>
      <w:r w:rsidR="00FD4D57">
        <w:t xml:space="preserve"> </w:t>
      </w:r>
      <w:r w:rsidRPr="006C7C2A">
        <w:t>the</w:t>
      </w:r>
      <w:r w:rsidR="00FD4D57">
        <w:t xml:space="preserve"> </w:t>
      </w:r>
      <w:r w:rsidRPr="006C7C2A">
        <w:t>people</w:t>
      </w:r>
      <w:r w:rsidR="00FD4D57">
        <w:t xml:space="preserve"> </w:t>
      </w:r>
      <w:r w:rsidRPr="006C7C2A">
        <w:t>are</w:t>
      </w:r>
      <w:r w:rsidR="00FD4D57">
        <w:t xml:space="preserve"> </w:t>
      </w:r>
      <w:r w:rsidRPr="006C7C2A">
        <w:t>comfortable</w:t>
      </w:r>
      <w:r w:rsidR="00FD4D57">
        <w:t xml:space="preserve"> </w:t>
      </w:r>
      <w:r w:rsidRPr="006C7C2A">
        <w:t>with.</w:t>
      </w:r>
      <w:r w:rsidR="00FD4D57">
        <w:t xml:space="preserve"> </w:t>
      </w:r>
      <w:r w:rsidRPr="006C7C2A">
        <w:t>Thank</w:t>
      </w:r>
      <w:r w:rsidR="00FD4D57">
        <w:t xml:space="preserve"> </w:t>
      </w:r>
      <w:r w:rsidRPr="006C7C2A">
        <w:t>you.</w:t>
      </w:r>
    </w:p>
    <w:p w14:paraId="028C13E9"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FE9E94F" w14:textId="1FF3B699"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And</w:t>
      </w:r>
      <w:r w:rsidR="00FD4D57">
        <w:t xml:space="preserve"> </w:t>
      </w:r>
      <w:r w:rsidRPr="006C7C2A">
        <w:t>I</w:t>
      </w:r>
      <w:r w:rsidR="00FD4D57">
        <w:t xml:space="preserve"> </w:t>
      </w:r>
      <w:r w:rsidRPr="006C7C2A">
        <w:t>want</w:t>
      </w:r>
      <w:r w:rsidR="00FD4D57">
        <w:t xml:space="preserve"> </w:t>
      </w:r>
      <w:r w:rsidRPr="006C7C2A">
        <w:t>to</w:t>
      </w:r>
      <w:r w:rsidR="00FD4D57">
        <w:t xml:space="preserve"> </w:t>
      </w:r>
      <w:r w:rsidRPr="006C7C2A">
        <w:t>thank</w:t>
      </w:r>
      <w:r w:rsidR="00FD4D57">
        <w:t xml:space="preserve"> </w:t>
      </w:r>
      <w:r w:rsidRPr="006C7C2A">
        <w:t>the</w:t>
      </w:r>
      <w:r w:rsidR="00FD4D57">
        <w:t xml:space="preserve"> </w:t>
      </w:r>
      <w:r w:rsidR="005B5695">
        <w:t>M</w:t>
      </w:r>
      <w:r w:rsidR="005B5695" w:rsidRPr="006C7C2A">
        <w:t>ember</w:t>
      </w:r>
      <w:r w:rsidR="00FD4D57">
        <w:t xml:space="preserve"> </w:t>
      </w:r>
      <w:r w:rsidRPr="006C7C2A">
        <w:t>for</w:t>
      </w:r>
      <w:r w:rsidR="00FD4D57">
        <w:t xml:space="preserve"> </w:t>
      </w:r>
      <w:r w:rsidRPr="006C7C2A">
        <w:t>that</w:t>
      </w:r>
      <w:r w:rsidR="00FD4D57">
        <w:t xml:space="preserve"> </w:t>
      </w:r>
      <w:r w:rsidRPr="006C7C2A">
        <w:t>question</w:t>
      </w:r>
      <w:r w:rsidR="00FD4D57">
        <w:t xml:space="preserve"> </w:t>
      </w:r>
      <w:r w:rsidRPr="006C7C2A">
        <w:t>because</w:t>
      </w:r>
      <w:r w:rsidR="00FD4D57">
        <w:t xml:space="preserve"> </w:t>
      </w:r>
      <w:r w:rsidRPr="006C7C2A">
        <w:t>we're</w:t>
      </w:r>
      <w:r w:rsidR="00FD4D57">
        <w:t xml:space="preserve"> </w:t>
      </w:r>
      <w:r w:rsidRPr="006C7C2A">
        <w:t>actually</w:t>
      </w:r>
      <w:r w:rsidR="00FD4D57">
        <w:t xml:space="preserve"> </w:t>
      </w:r>
      <w:r w:rsidRPr="006C7C2A">
        <w:t>working</w:t>
      </w:r>
      <w:r w:rsidR="00FD4D57">
        <w:t xml:space="preserve"> </w:t>
      </w:r>
      <w:r w:rsidRPr="006C7C2A">
        <w:t>on</w:t>
      </w:r>
      <w:r w:rsidR="00FD4D57">
        <w:t xml:space="preserve"> </w:t>
      </w:r>
      <w:r w:rsidRPr="006C7C2A">
        <w:t>that</w:t>
      </w:r>
      <w:r w:rsidR="00FD4D57">
        <w:t xml:space="preserve"> </w:t>
      </w:r>
      <w:r w:rsidRPr="006C7C2A">
        <w:t>right</w:t>
      </w:r>
      <w:r w:rsidR="00FD4D57">
        <w:t xml:space="preserve"> </w:t>
      </w:r>
      <w:r w:rsidRPr="006C7C2A">
        <w:t>now</w:t>
      </w:r>
      <w:r w:rsidR="00FD4D57">
        <w:t xml:space="preserve"> </w:t>
      </w:r>
      <w:r w:rsidRPr="006C7C2A">
        <w:t>as</w:t>
      </w:r>
      <w:r w:rsidR="00FD4D57">
        <w:t xml:space="preserve"> </w:t>
      </w:r>
      <w:r w:rsidRPr="006C7C2A">
        <w:t>well</w:t>
      </w:r>
      <w:r w:rsidR="00FD4D57">
        <w:t xml:space="preserve"> </w:t>
      </w:r>
      <w:r w:rsidRPr="006C7C2A">
        <w:t>in</w:t>
      </w:r>
      <w:r w:rsidR="00FD4D57">
        <w:t xml:space="preserve"> </w:t>
      </w:r>
      <w:r w:rsidRPr="006C7C2A">
        <w:t>looking,</w:t>
      </w:r>
      <w:r w:rsidR="00FD4D57">
        <w:t xml:space="preserve"> </w:t>
      </w:r>
      <w:r w:rsidRPr="006C7C2A">
        <w:t>you</w:t>
      </w:r>
      <w:r w:rsidR="00FD4D57">
        <w:t xml:space="preserve"> </w:t>
      </w:r>
      <w:r w:rsidRPr="006C7C2A">
        <w:t>know,</w:t>
      </w:r>
      <w:r w:rsidR="00FD4D57">
        <w:t xml:space="preserve"> </w:t>
      </w:r>
      <w:r w:rsidRPr="006C7C2A">
        <w:t>at</w:t>
      </w:r>
      <w:r w:rsidR="00FD4D57">
        <w:t xml:space="preserve"> </w:t>
      </w:r>
      <w:r w:rsidRPr="006C7C2A">
        <w:t>how</w:t>
      </w:r>
      <w:r w:rsidR="00FD4D57">
        <w:t xml:space="preserve"> </w:t>
      </w:r>
      <w:r w:rsidRPr="006C7C2A">
        <w:t>can</w:t>
      </w:r>
      <w:r w:rsidR="00FD4D57">
        <w:t xml:space="preserve"> </w:t>
      </w:r>
      <w:r w:rsidRPr="006C7C2A">
        <w:t>we</w:t>
      </w:r>
      <w:r w:rsidR="00FD4D57">
        <w:t xml:space="preserve"> </w:t>
      </w:r>
      <w:r w:rsidRPr="006C7C2A">
        <w:t>further</w:t>
      </w:r>
      <w:r w:rsidR="00FD4D57">
        <w:t xml:space="preserve"> </w:t>
      </w:r>
      <w:r w:rsidRPr="006C7C2A">
        <w:t>have</w:t>
      </w:r>
      <w:r w:rsidR="00FD4D57">
        <w:t xml:space="preserve"> </w:t>
      </w:r>
      <w:r w:rsidRPr="006C7C2A">
        <w:t>that</w:t>
      </w:r>
      <w:r w:rsidR="00FD4D57">
        <w:t xml:space="preserve"> </w:t>
      </w:r>
      <w:r w:rsidRPr="006C7C2A">
        <w:t>outreach</w:t>
      </w:r>
      <w:r w:rsidR="00FD4D57">
        <w:t xml:space="preserve"> </w:t>
      </w:r>
      <w:r w:rsidRPr="006C7C2A">
        <w:t>to</w:t>
      </w:r>
      <w:r w:rsidR="00FD4D57">
        <w:t xml:space="preserve"> </w:t>
      </w:r>
      <w:r w:rsidRPr="006C7C2A">
        <w:t>the</w:t>
      </w:r>
      <w:r w:rsidR="00FD4D57">
        <w:t xml:space="preserve"> </w:t>
      </w:r>
      <w:r w:rsidRPr="006C7C2A">
        <w:t>affected</w:t>
      </w:r>
      <w:r w:rsidR="00FD4D57">
        <w:t xml:space="preserve"> </w:t>
      </w:r>
      <w:r w:rsidRPr="006C7C2A">
        <w:t>residents</w:t>
      </w:r>
      <w:r w:rsidR="00FD4D57">
        <w:t xml:space="preserve"> </w:t>
      </w:r>
      <w:r w:rsidRPr="006C7C2A">
        <w:t>in</w:t>
      </w:r>
      <w:r w:rsidR="00FD4D57">
        <w:t xml:space="preserve"> </w:t>
      </w:r>
      <w:r w:rsidRPr="006C7C2A">
        <w:t>these</w:t>
      </w:r>
      <w:r w:rsidR="00FD4D57">
        <w:t xml:space="preserve"> </w:t>
      </w:r>
      <w:r w:rsidRPr="006C7C2A">
        <w:noBreakHyphen/>
      </w:r>
      <w:r w:rsidRPr="006C7C2A">
        <w:noBreakHyphen/>
      </w:r>
      <w:r w:rsidR="00FD4D57">
        <w:t xml:space="preserve"> </w:t>
      </w:r>
      <w:r w:rsidRPr="006C7C2A">
        <w:t>in</w:t>
      </w:r>
      <w:r w:rsidR="00FD4D57">
        <w:t xml:space="preserve"> </w:t>
      </w:r>
      <w:r w:rsidRPr="006C7C2A">
        <w:t>the</w:t>
      </w:r>
      <w:r w:rsidR="00FD4D57">
        <w:t xml:space="preserve"> </w:t>
      </w:r>
      <w:r w:rsidRPr="006C7C2A">
        <w:t>flood</w:t>
      </w:r>
      <w:r w:rsidR="00FD4D57">
        <w:t xml:space="preserve"> </w:t>
      </w:r>
      <w:r w:rsidRPr="006C7C2A">
        <w:t>risk</w:t>
      </w:r>
      <w:r w:rsidR="00FD4D57">
        <w:t xml:space="preserve"> </w:t>
      </w:r>
      <w:r w:rsidRPr="006C7C2A">
        <w:t>communities.</w:t>
      </w:r>
      <w:r w:rsidR="00FD4D57">
        <w:t xml:space="preserve"> </w:t>
      </w:r>
      <w:r w:rsidRPr="006C7C2A">
        <w:t>And,</w:t>
      </w:r>
      <w:r w:rsidR="00FD4D57">
        <w:t xml:space="preserve"> </w:t>
      </w:r>
      <w:r w:rsidRPr="006C7C2A">
        <w:t>you</w:t>
      </w:r>
      <w:r w:rsidR="00FD4D57">
        <w:t xml:space="preserve"> </w:t>
      </w:r>
      <w:r w:rsidRPr="006C7C2A">
        <w:t>know,</w:t>
      </w:r>
      <w:r w:rsidR="00FD4D57">
        <w:t xml:space="preserve"> </w:t>
      </w:r>
      <w:r w:rsidRPr="006C7C2A">
        <w:t>just</w:t>
      </w:r>
      <w:r w:rsidR="00FD4D57">
        <w:t xml:space="preserve"> </w:t>
      </w:r>
      <w:r w:rsidRPr="006C7C2A">
        <w:t>currently,</w:t>
      </w:r>
      <w:r w:rsidR="00FD4D57">
        <w:t xml:space="preserve"> </w:t>
      </w:r>
      <w:r w:rsidRPr="006C7C2A">
        <w:t>right</w:t>
      </w:r>
      <w:r w:rsidR="00FD4D57">
        <w:t xml:space="preserve"> </w:t>
      </w:r>
      <w:r w:rsidRPr="006C7C2A">
        <w:t>now,</w:t>
      </w:r>
      <w:r w:rsidR="00FD4D57">
        <w:t xml:space="preserve"> </w:t>
      </w:r>
      <w:r w:rsidRPr="006C7C2A">
        <w:t>we</w:t>
      </w:r>
      <w:r w:rsidR="00FD4D57">
        <w:t xml:space="preserve"> </w:t>
      </w:r>
      <w:r w:rsidRPr="006C7C2A">
        <w:t>have</w:t>
      </w:r>
      <w:r w:rsidR="00FD4D57">
        <w:t xml:space="preserve"> </w:t>
      </w:r>
      <w:r w:rsidRPr="006C7C2A">
        <w:t>Fort</w:t>
      </w:r>
      <w:r w:rsidR="00FD4D57">
        <w:t xml:space="preserve"> </w:t>
      </w:r>
      <w:r w:rsidRPr="006C7C2A">
        <w:t>Good</w:t>
      </w:r>
      <w:r w:rsidR="00FD4D57">
        <w:t xml:space="preserve"> </w:t>
      </w:r>
      <w:r w:rsidRPr="006C7C2A">
        <w:t>Hope</w:t>
      </w:r>
      <w:r w:rsidR="00FD4D57">
        <w:t xml:space="preserve"> </w:t>
      </w:r>
      <w:r w:rsidRPr="006C7C2A">
        <w:t>who</w:t>
      </w:r>
      <w:r w:rsidR="00FD4D57">
        <w:t xml:space="preserve"> </w:t>
      </w:r>
      <w:r w:rsidRPr="006C7C2A">
        <w:t>has</w:t>
      </w:r>
      <w:r w:rsidR="00FD4D57">
        <w:t xml:space="preserve"> </w:t>
      </w:r>
      <w:r w:rsidRPr="006C7C2A">
        <w:t>been</w:t>
      </w:r>
      <w:r w:rsidR="00FD4D57">
        <w:t xml:space="preserve"> </w:t>
      </w:r>
      <w:r w:rsidRPr="006C7C2A">
        <w:t>affected</w:t>
      </w:r>
      <w:r w:rsidR="00FD4D57">
        <w:t xml:space="preserve"> </w:t>
      </w:r>
      <w:r w:rsidRPr="006C7C2A">
        <w:t>as</w:t>
      </w:r>
      <w:r w:rsidR="00FD4D57">
        <w:t xml:space="preserve"> </w:t>
      </w:r>
      <w:r w:rsidRPr="006C7C2A">
        <w:t>well,</w:t>
      </w:r>
      <w:r w:rsidR="00FD4D57">
        <w:t xml:space="preserve"> </w:t>
      </w:r>
      <w:r w:rsidRPr="006C7C2A">
        <w:t>and</w:t>
      </w:r>
      <w:r w:rsidR="00FD4D57">
        <w:t xml:space="preserve"> </w:t>
      </w:r>
      <w:r w:rsidRPr="006C7C2A">
        <w:t>we're</w:t>
      </w:r>
      <w:r w:rsidR="00FD4D57">
        <w:t xml:space="preserve"> </w:t>
      </w:r>
      <w:r w:rsidRPr="006C7C2A">
        <w:t>waiting</w:t>
      </w:r>
      <w:r w:rsidR="00FD4D57">
        <w:t xml:space="preserve"> </w:t>
      </w:r>
      <w:r w:rsidRPr="006C7C2A">
        <w:t>on</w:t>
      </w:r>
      <w:r w:rsidR="00FD4D57">
        <w:t xml:space="preserve"> </w:t>
      </w:r>
      <w:r w:rsidRPr="006C7C2A">
        <w:t>to</w:t>
      </w:r>
      <w:r w:rsidR="00FD4D57">
        <w:t xml:space="preserve"> </w:t>
      </w:r>
      <w:r w:rsidRPr="006C7C2A">
        <w:t>see</w:t>
      </w:r>
      <w:r w:rsidR="00FD4D57">
        <w:t xml:space="preserve"> </w:t>
      </w:r>
      <w:r w:rsidRPr="006C7C2A">
        <w:t>what</w:t>
      </w:r>
      <w:r w:rsidR="00FD4D57">
        <w:t xml:space="preserve"> </w:t>
      </w:r>
      <w:r w:rsidRPr="006C7C2A">
        <w:t>this</w:t>
      </w:r>
      <w:r w:rsidR="00FD4D57">
        <w:t xml:space="preserve"> </w:t>
      </w:r>
      <w:r w:rsidRPr="006C7C2A">
        <w:t>is</w:t>
      </w:r>
      <w:r w:rsidR="00FD4D57">
        <w:t xml:space="preserve"> </w:t>
      </w:r>
      <w:r w:rsidRPr="006C7C2A">
        <w:t>going</w:t>
      </w:r>
      <w:r w:rsidR="00FD4D57">
        <w:t xml:space="preserve"> </w:t>
      </w:r>
      <w:r w:rsidRPr="006C7C2A">
        <w:t>to</w:t>
      </w:r>
      <w:r w:rsidR="00FD4D57">
        <w:t xml:space="preserve"> </w:t>
      </w:r>
      <w:r w:rsidRPr="006C7C2A">
        <w:t>look</w:t>
      </w:r>
      <w:r w:rsidR="00FD4D57">
        <w:t xml:space="preserve"> </w:t>
      </w:r>
      <w:r w:rsidRPr="006C7C2A">
        <w:t>like</w:t>
      </w:r>
      <w:r w:rsidR="00FD4D57">
        <w:t xml:space="preserve"> </w:t>
      </w:r>
      <w:r w:rsidRPr="006C7C2A">
        <w:t>in</w:t>
      </w:r>
      <w:r w:rsidR="00FD4D57">
        <w:t xml:space="preserve"> </w:t>
      </w:r>
      <w:r w:rsidRPr="006C7C2A">
        <w:t>the</w:t>
      </w:r>
      <w:r w:rsidR="00FD4D57">
        <w:t xml:space="preserve"> </w:t>
      </w:r>
      <w:r w:rsidRPr="006C7C2A">
        <w:t>Beaufort</w:t>
      </w:r>
      <w:r w:rsidR="00FD4D57">
        <w:t xml:space="preserve"> </w:t>
      </w:r>
      <w:r w:rsidRPr="006C7C2A">
        <w:t>Delta.</w:t>
      </w:r>
      <w:r w:rsidR="00FD4D57">
        <w:t xml:space="preserve"> </w:t>
      </w:r>
      <w:r w:rsidRPr="006C7C2A">
        <w:t>So</w:t>
      </w:r>
      <w:r w:rsidR="00FD4D57">
        <w:t xml:space="preserve"> </w:t>
      </w:r>
      <w:r w:rsidRPr="006C7C2A">
        <w:t>the</w:t>
      </w:r>
      <w:r w:rsidR="00FD4D57">
        <w:t xml:space="preserve"> </w:t>
      </w:r>
      <w:r w:rsidRPr="006C7C2A">
        <w:t>navigator</w:t>
      </w:r>
      <w:r w:rsidR="00FD4D57">
        <w:t xml:space="preserve"> </w:t>
      </w:r>
      <w:r w:rsidRPr="006C7C2A">
        <w:t>positions,</w:t>
      </w:r>
      <w:r w:rsidR="00FD4D57">
        <w:t xml:space="preserve"> </w:t>
      </w:r>
      <w:r w:rsidRPr="006C7C2A">
        <w:t>we</w:t>
      </w:r>
      <w:r w:rsidR="00FD4D57">
        <w:t xml:space="preserve"> </w:t>
      </w:r>
      <w:r w:rsidRPr="006C7C2A">
        <w:t>are</w:t>
      </w:r>
      <w:r w:rsidR="00FD4D57">
        <w:t xml:space="preserve"> </w:t>
      </w:r>
      <w:r w:rsidRPr="006C7C2A">
        <w:t>looking</w:t>
      </w:r>
      <w:r w:rsidR="00FD4D57">
        <w:t xml:space="preserve"> </w:t>
      </w:r>
      <w:r w:rsidRPr="006C7C2A">
        <w:t>at</w:t>
      </w:r>
      <w:r w:rsidR="00FD4D57">
        <w:t xml:space="preserve"> </w:t>
      </w:r>
      <w:r w:rsidRPr="006C7C2A">
        <w:t>that.</w:t>
      </w:r>
      <w:r w:rsidR="00FD4D57">
        <w:t xml:space="preserve"> </w:t>
      </w:r>
      <w:r w:rsidRPr="006C7C2A">
        <w:t>And</w:t>
      </w:r>
      <w:r w:rsidR="00FD4D57">
        <w:t xml:space="preserve"> </w:t>
      </w:r>
      <w:r w:rsidRPr="006C7C2A">
        <w:t>hopefully</w:t>
      </w:r>
      <w:r w:rsidR="00FD4D57">
        <w:t xml:space="preserve"> </w:t>
      </w:r>
      <w:r w:rsidRPr="006C7C2A">
        <w:t>the</w:t>
      </w:r>
      <w:r w:rsidR="00FD4D57">
        <w:t xml:space="preserve"> </w:t>
      </w:r>
      <w:r w:rsidRPr="006C7C2A">
        <w:t>next</w:t>
      </w:r>
      <w:r w:rsidR="00FD4D57">
        <w:t xml:space="preserve"> </w:t>
      </w:r>
      <w:r w:rsidRPr="006C7C2A">
        <w:t>little</w:t>
      </w:r>
      <w:r w:rsidR="00FD4D57">
        <w:t xml:space="preserve"> </w:t>
      </w:r>
      <w:r w:rsidRPr="006C7C2A">
        <w:t>bit</w:t>
      </w:r>
      <w:r w:rsidR="00FD4D57">
        <w:t xml:space="preserve"> </w:t>
      </w:r>
      <w:r w:rsidRPr="006C7C2A">
        <w:t>we'll</w:t>
      </w:r>
      <w:r w:rsidR="00FD4D57">
        <w:t xml:space="preserve"> </w:t>
      </w:r>
      <w:r w:rsidRPr="006C7C2A">
        <w:t>be</w:t>
      </w:r>
      <w:r w:rsidR="00FD4D57">
        <w:t xml:space="preserve"> </w:t>
      </w:r>
      <w:r w:rsidRPr="006C7C2A">
        <w:t>able</w:t>
      </w:r>
      <w:r w:rsidR="00FD4D57">
        <w:t xml:space="preserve"> </w:t>
      </w:r>
      <w:r w:rsidRPr="006C7C2A">
        <w:t>to</w:t>
      </w:r>
      <w:r w:rsidR="00FD4D57">
        <w:t xml:space="preserve"> </w:t>
      </w:r>
      <w:r w:rsidRPr="006C7C2A">
        <w:t>return</w:t>
      </w:r>
      <w:r w:rsidR="00FD4D57">
        <w:t xml:space="preserve"> </w:t>
      </w:r>
      <w:r w:rsidRPr="006C7C2A">
        <w:t>back</w:t>
      </w:r>
      <w:r w:rsidR="00FD4D57">
        <w:t xml:space="preserve"> </w:t>
      </w:r>
      <w:r w:rsidRPr="006C7C2A">
        <w:t>to</w:t>
      </w:r>
      <w:r w:rsidR="00FD4D57">
        <w:t xml:space="preserve"> </w:t>
      </w:r>
      <w:r w:rsidR="005B5695">
        <w:t>M</w:t>
      </w:r>
      <w:r w:rsidR="005B5695" w:rsidRPr="006C7C2A">
        <w:t>embers</w:t>
      </w:r>
      <w:r w:rsidR="00FD4D57">
        <w:t xml:space="preserve"> </w:t>
      </w:r>
      <w:r w:rsidRPr="006C7C2A">
        <w:t>with</w:t>
      </w:r>
      <w:r w:rsidR="00FD4D57">
        <w:t xml:space="preserve"> </w:t>
      </w:r>
      <w:r w:rsidRPr="006C7C2A">
        <w:t>a</w:t>
      </w:r>
      <w:r w:rsidR="00FD4D57">
        <w:t xml:space="preserve"> </w:t>
      </w:r>
      <w:r w:rsidRPr="006C7C2A">
        <w:t>positive</w:t>
      </w:r>
      <w:r w:rsidR="00FD4D57">
        <w:t xml:space="preserve"> </w:t>
      </w:r>
      <w:r w:rsidRPr="006C7C2A">
        <w:t>response.</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0BA8637A"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17AFD02" w14:textId="3E1EBA90"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Final</w:t>
      </w:r>
      <w:r w:rsidR="00FD4D57">
        <w:t xml:space="preserve"> </w:t>
      </w:r>
      <w:r w:rsidRPr="006C7C2A">
        <w:t>supplementary,</w:t>
      </w:r>
      <w:r w:rsidR="00FD4D57">
        <w:t xml:space="preserve"> </w:t>
      </w:r>
      <w:r w:rsidRPr="006C7C2A">
        <w:t>Member</w:t>
      </w:r>
      <w:r w:rsidR="00FD4D57">
        <w:t xml:space="preserve"> </w:t>
      </w:r>
      <w:r w:rsidRPr="006C7C2A">
        <w:t>for</w:t>
      </w:r>
      <w:r w:rsidR="00FD4D57">
        <w:t xml:space="preserve"> </w:t>
      </w:r>
      <w:r w:rsidRPr="006C7C2A">
        <w:t>Hay</w:t>
      </w:r>
      <w:r w:rsidR="00FD4D57">
        <w:t xml:space="preserve"> </w:t>
      </w:r>
      <w:r w:rsidRPr="006C7C2A">
        <w:t>River</w:t>
      </w:r>
      <w:r w:rsidR="00FD4D57">
        <w:t xml:space="preserve"> </w:t>
      </w:r>
      <w:r w:rsidRPr="006C7C2A">
        <w:t>South.</w:t>
      </w:r>
      <w:r w:rsidR="00FD4D57">
        <w:t xml:space="preserve"> </w:t>
      </w:r>
    </w:p>
    <w:p w14:paraId="164924FF"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7CED551" w14:textId="16553A78" w:rsidR="006C7C2A" w:rsidRPr="006C7C2A" w:rsidRDefault="006C7C2A" w:rsidP="00C620DF">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ROCKY</w:t>
      </w:r>
      <w:r w:rsidR="00FD4D57">
        <w:rPr>
          <w:b/>
          <w:bCs/>
        </w:rPr>
        <w:t xml:space="preserve"> </w:t>
      </w:r>
      <w:r w:rsidRPr="006C7C2A">
        <w:rPr>
          <w:b/>
          <w:bCs/>
        </w:rPr>
        <w:t>SIMPSON: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005B5695">
        <w:t>With</w:t>
      </w:r>
      <w:r w:rsidR="00FD4D57">
        <w:t xml:space="preserve"> </w:t>
      </w:r>
      <w:r w:rsidRPr="006C7C2A">
        <w:t>respect</w:t>
      </w:r>
      <w:r w:rsidR="00FD4D57">
        <w:t xml:space="preserve"> </w:t>
      </w:r>
      <w:r w:rsidRPr="006C7C2A">
        <w:t>to</w:t>
      </w:r>
      <w:r w:rsidR="00FD4D57">
        <w:t xml:space="preserve"> </w:t>
      </w:r>
      <w:r w:rsidRPr="006C7C2A">
        <w:t>the</w:t>
      </w:r>
      <w:r w:rsidR="00FD4D57">
        <w:t xml:space="preserve"> </w:t>
      </w:r>
      <w:r w:rsidRPr="006C7C2A">
        <w:t>flooding</w:t>
      </w:r>
      <w:r w:rsidR="00FD4D57">
        <w:t xml:space="preserve"> </w:t>
      </w:r>
      <w:r w:rsidRPr="006C7C2A">
        <w:t>victims,</w:t>
      </w:r>
      <w:r w:rsidR="00FD4D57">
        <w:t xml:space="preserve"> </w:t>
      </w:r>
      <w:r w:rsidRPr="006C7C2A">
        <w:t>Michael</w:t>
      </w:r>
      <w:r w:rsidR="00FD4D57">
        <w:t xml:space="preserve"> </w:t>
      </w:r>
      <w:r w:rsidRPr="006C7C2A">
        <w:t>McLeod,</w:t>
      </w:r>
      <w:r w:rsidR="00FD4D57">
        <w:t xml:space="preserve"> </w:t>
      </w:r>
      <w:r w:rsidRPr="006C7C2A">
        <w:t>our</w:t>
      </w:r>
      <w:r w:rsidR="00FD4D57">
        <w:t xml:space="preserve"> </w:t>
      </w:r>
      <w:r w:rsidRPr="006C7C2A">
        <w:t>MP</w:t>
      </w:r>
      <w:r w:rsidR="00FD4D57">
        <w:t xml:space="preserve"> </w:t>
      </w:r>
      <w:r w:rsidRPr="006C7C2A">
        <w:t>for</w:t>
      </w:r>
      <w:r w:rsidR="00FD4D57">
        <w:t xml:space="preserve"> </w:t>
      </w:r>
      <w:r w:rsidRPr="006C7C2A">
        <w:t>the</w:t>
      </w:r>
      <w:r w:rsidR="00FD4D57">
        <w:t xml:space="preserve"> </w:t>
      </w:r>
      <w:r w:rsidRPr="006C7C2A">
        <w:t>NWT</w:t>
      </w:r>
      <w:r w:rsidR="00FD4D57">
        <w:t xml:space="preserve"> </w:t>
      </w:r>
      <w:r w:rsidRPr="006C7C2A">
        <w:t>was</w:t>
      </w:r>
      <w:r w:rsidR="00FD4D57">
        <w:t xml:space="preserve"> </w:t>
      </w:r>
      <w:r w:rsidRPr="006C7C2A">
        <w:t>quoted</w:t>
      </w:r>
      <w:r w:rsidR="00FD4D57">
        <w:t xml:space="preserve"> </w:t>
      </w:r>
      <w:r w:rsidRPr="006C7C2A">
        <w:t>as</w:t>
      </w:r>
      <w:r w:rsidR="00FD4D57">
        <w:t xml:space="preserve"> </w:t>
      </w:r>
      <w:r w:rsidRPr="006C7C2A">
        <w:t>saying,</w:t>
      </w:r>
      <w:r w:rsidR="00FD4D57">
        <w:t xml:space="preserve"> </w:t>
      </w:r>
      <w:r w:rsidRPr="006C7C2A">
        <w:t>People</w:t>
      </w:r>
      <w:r w:rsidR="00FD4D57">
        <w:t xml:space="preserve"> </w:t>
      </w:r>
      <w:r w:rsidRPr="006C7C2A">
        <w:t>can</w:t>
      </w:r>
      <w:r w:rsidR="00FD4D57">
        <w:t xml:space="preserve"> </w:t>
      </w:r>
      <w:r w:rsidRPr="006C7C2A">
        <w:t>count</w:t>
      </w:r>
      <w:r w:rsidR="00FD4D57">
        <w:t xml:space="preserve"> </w:t>
      </w:r>
      <w:r w:rsidRPr="006C7C2A">
        <w:t>on</w:t>
      </w:r>
      <w:r w:rsidR="00FD4D57">
        <w:t xml:space="preserve"> </w:t>
      </w:r>
      <w:r w:rsidRPr="006C7C2A">
        <w:t>the</w:t>
      </w:r>
      <w:r w:rsidR="00FD4D57">
        <w:t xml:space="preserve"> </w:t>
      </w:r>
      <w:r w:rsidRPr="006C7C2A">
        <w:t>federal</w:t>
      </w:r>
      <w:r w:rsidR="00FD4D57">
        <w:t xml:space="preserve"> </w:t>
      </w:r>
      <w:r w:rsidRPr="006C7C2A">
        <w:t>government,</w:t>
      </w:r>
      <w:r w:rsidR="00FD4D57">
        <w:t xml:space="preserve"> </w:t>
      </w:r>
      <w:r w:rsidRPr="006C7C2A">
        <w:t>that</w:t>
      </w:r>
      <w:r w:rsidR="00FD4D57">
        <w:t xml:space="preserve"> </w:t>
      </w:r>
      <w:r w:rsidRPr="006C7C2A">
        <w:t>they</w:t>
      </w:r>
      <w:r w:rsidR="00FD4D57">
        <w:t xml:space="preserve"> </w:t>
      </w:r>
      <w:r w:rsidRPr="006C7C2A">
        <w:t>will</w:t>
      </w:r>
      <w:r w:rsidR="00FD4D57">
        <w:t xml:space="preserve"> </w:t>
      </w:r>
      <w:r w:rsidRPr="006C7C2A">
        <w:t>be</w:t>
      </w:r>
      <w:r w:rsidR="00FD4D57">
        <w:t xml:space="preserve"> </w:t>
      </w:r>
      <w:r w:rsidRPr="006C7C2A">
        <w:t>there</w:t>
      </w:r>
      <w:r w:rsidR="00FD4D57">
        <w:t xml:space="preserve"> </w:t>
      </w:r>
      <w:r w:rsidRPr="006C7C2A">
        <w:t>to</w:t>
      </w:r>
      <w:r w:rsidR="00FD4D57">
        <w:t xml:space="preserve"> </w:t>
      </w:r>
      <w:r w:rsidRPr="006C7C2A">
        <w:t>help,</w:t>
      </w:r>
      <w:r w:rsidR="00FD4D57">
        <w:t xml:space="preserve"> </w:t>
      </w:r>
      <w:r w:rsidRPr="006C7C2A">
        <w:t>and</w:t>
      </w:r>
      <w:r w:rsidR="00FD4D57">
        <w:t xml:space="preserve"> </w:t>
      </w:r>
      <w:r w:rsidRPr="006C7C2A">
        <w:t>they</w:t>
      </w:r>
      <w:r w:rsidR="00FD4D57">
        <w:t xml:space="preserve"> </w:t>
      </w:r>
      <w:r w:rsidRPr="006C7C2A">
        <w:t>will</w:t>
      </w:r>
      <w:r w:rsidR="00FD4D57">
        <w:t xml:space="preserve"> </w:t>
      </w:r>
      <w:r w:rsidRPr="006C7C2A">
        <w:t>be</w:t>
      </w:r>
      <w:r w:rsidR="00FD4D57">
        <w:t xml:space="preserve"> </w:t>
      </w:r>
      <w:r w:rsidRPr="006C7C2A">
        <w:t>there</w:t>
      </w:r>
      <w:r w:rsidR="00FD4D57">
        <w:t xml:space="preserve"> </w:t>
      </w:r>
      <w:r w:rsidRPr="006C7C2A">
        <w:t>to</w:t>
      </w:r>
      <w:r w:rsidR="00FD4D57">
        <w:t xml:space="preserve"> </w:t>
      </w:r>
      <w:r w:rsidRPr="006C7C2A">
        <w:t>help</w:t>
      </w:r>
      <w:r w:rsidR="00FD4D57">
        <w:t xml:space="preserve"> </w:t>
      </w:r>
      <w:r w:rsidRPr="006C7C2A">
        <w:t>right</w:t>
      </w:r>
      <w:r w:rsidR="00FD4D57">
        <w:t xml:space="preserve"> </w:t>
      </w:r>
      <w:r w:rsidRPr="006C7C2A">
        <w:t>to</w:t>
      </w:r>
      <w:r w:rsidR="00FD4D57">
        <w:t xml:space="preserve"> </w:t>
      </w:r>
      <w:r w:rsidRPr="006C7C2A">
        <w:t>the</w:t>
      </w:r>
      <w:r w:rsidR="00FD4D57">
        <w:t xml:space="preserve"> </w:t>
      </w:r>
      <w:r w:rsidRPr="006C7C2A">
        <w:t>end.</w:t>
      </w:r>
      <w:r w:rsidR="00FD4D57">
        <w:t xml:space="preserve"> </w:t>
      </w:r>
    </w:p>
    <w:p w14:paraId="74DA46CF"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B821656" w14:textId="18990B8F"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I</w:t>
      </w:r>
      <w:r w:rsidR="00FD4D57">
        <w:t xml:space="preserve"> </w:t>
      </w:r>
      <w:r w:rsidRPr="006C7C2A">
        <w:t>will</w:t>
      </w:r>
      <w:r w:rsidR="00FD4D57">
        <w:t xml:space="preserve"> </w:t>
      </w:r>
      <w:r w:rsidRPr="006C7C2A">
        <w:t>hold</w:t>
      </w:r>
      <w:r w:rsidR="00FD4D57">
        <w:t xml:space="preserve"> </w:t>
      </w:r>
      <w:r w:rsidRPr="006C7C2A">
        <w:t>our</w:t>
      </w:r>
      <w:r w:rsidR="00FD4D57">
        <w:t xml:space="preserve"> </w:t>
      </w:r>
      <w:r w:rsidR="00340A12">
        <w:t>M</w:t>
      </w:r>
      <w:r w:rsidR="00340A12" w:rsidRPr="006C7C2A">
        <w:t>ember</w:t>
      </w:r>
      <w:r w:rsidR="00340A12">
        <w:t xml:space="preserve"> </w:t>
      </w:r>
      <w:r w:rsidRPr="006C7C2A">
        <w:t>of</w:t>
      </w:r>
      <w:r w:rsidR="00FD4D57">
        <w:t xml:space="preserve"> </w:t>
      </w:r>
      <w:r w:rsidR="00340A12">
        <w:t>P</w:t>
      </w:r>
      <w:r w:rsidR="00340A12" w:rsidRPr="006C7C2A">
        <w:t>arliament</w:t>
      </w:r>
      <w:r w:rsidR="00340A12">
        <w:t xml:space="preserve"> </w:t>
      </w:r>
      <w:r w:rsidRPr="006C7C2A">
        <w:t>to</w:t>
      </w:r>
      <w:r w:rsidR="00FD4D57">
        <w:t xml:space="preserve"> </w:t>
      </w:r>
      <w:r w:rsidRPr="006C7C2A">
        <w:t>the</w:t>
      </w:r>
      <w:r w:rsidR="00FD4D57">
        <w:t xml:space="preserve"> </w:t>
      </w:r>
      <w:r w:rsidRPr="006C7C2A">
        <w:t>federal</w:t>
      </w:r>
      <w:r w:rsidR="00FD4D57">
        <w:t xml:space="preserve"> </w:t>
      </w:r>
      <w:r w:rsidRPr="006C7C2A">
        <w:t>government</w:t>
      </w:r>
      <w:r w:rsidR="00FD4D57">
        <w:t xml:space="preserve"> </w:t>
      </w:r>
      <w:r w:rsidRPr="006C7C2A">
        <w:t>to</w:t>
      </w:r>
      <w:r w:rsidR="00FD4D57">
        <w:t xml:space="preserve"> </w:t>
      </w:r>
      <w:r w:rsidRPr="006C7C2A">
        <w:t>that</w:t>
      </w:r>
      <w:r w:rsidR="00FD4D57">
        <w:t xml:space="preserve"> </w:t>
      </w:r>
      <w:r w:rsidRPr="006C7C2A">
        <w:t>promise.</w:t>
      </w:r>
      <w:r w:rsidR="00FD4D57">
        <w:t xml:space="preserve"> </w:t>
      </w:r>
      <w:r w:rsidRPr="006C7C2A">
        <w:t>Mr.</w:t>
      </w:r>
      <w:r w:rsidR="00FD4D57">
        <w:t xml:space="preserve"> </w:t>
      </w:r>
      <w:r w:rsidRPr="006C7C2A">
        <w:t>Speaker,</w:t>
      </w:r>
      <w:r w:rsidR="00FD4D57">
        <w:t xml:space="preserve"> </w:t>
      </w:r>
      <w:r w:rsidRPr="006C7C2A">
        <w:t>can</w:t>
      </w:r>
      <w:r w:rsidR="00FD4D57">
        <w:t xml:space="preserve"> </w:t>
      </w:r>
      <w:r w:rsidRPr="006C7C2A">
        <w:t>the</w:t>
      </w:r>
      <w:r w:rsidR="00FD4D57">
        <w:t xml:space="preserve"> </w:t>
      </w:r>
      <w:r w:rsidRPr="006C7C2A">
        <w:t>Minister</w:t>
      </w:r>
      <w:r w:rsidR="00FD4D57">
        <w:t xml:space="preserve"> </w:t>
      </w:r>
      <w:r w:rsidRPr="006C7C2A">
        <w:t>confirm</w:t>
      </w:r>
      <w:r w:rsidR="00FD4D57">
        <w:t xml:space="preserve"> </w:t>
      </w:r>
      <w:r w:rsidRPr="006C7C2A">
        <w:t>what</w:t>
      </w:r>
      <w:r w:rsidR="00FD4D57">
        <w:t xml:space="preserve"> </w:t>
      </w:r>
      <w:r w:rsidRPr="006C7C2A">
        <w:t>ongoing</w:t>
      </w:r>
      <w:r w:rsidR="00FD4D57">
        <w:t xml:space="preserve"> </w:t>
      </w:r>
      <w:r w:rsidRPr="006C7C2A">
        <w:t>conversations</w:t>
      </w:r>
      <w:r w:rsidR="00FD4D57">
        <w:t xml:space="preserve"> </w:t>
      </w:r>
      <w:r w:rsidRPr="006C7C2A">
        <w:t>are</w:t>
      </w:r>
      <w:r w:rsidR="00FD4D57">
        <w:t xml:space="preserve"> </w:t>
      </w:r>
      <w:r w:rsidRPr="006C7C2A">
        <w:t>taking</w:t>
      </w:r>
      <w:r w:rsidR="00FD4D57">
        <w:t xml:space="preserve"> </w:t>
      </w:r>
      <w:r w:rsidRPr="006C7C2A">
        <w:t>please</w:t>
      </w:r>
      <w:r w:rsidR="00FD4D57">
        <w:t xml:space="preserve"> </w:t>
      </w:r>
      <w:r w:rsidRPr="006C7C2A">
        <w:t>between</w:t>
      </w:r>
      <w:r w:rsidR="00FD4D57">
        <w:t xml:space="preserve"> </w:t>
      </w:r>
      <w:r w:rsidRPr="006C7C2A">
        <w:t>her</w:t>
      </w:r>
      <w:r w:rsidR="00FD4D57">
        <w:t xml:space="preserve"> </w:t>
      </w:r>
      <w:r w:rsidRPr="006C7C2A">
        <w:t>department</w:t>
      </w:r>
      <w:r w:rsidR="00FD4D57">
        <w:t xml:space="preserve"> </w:t>
      </w:r>
      <w:r w:rsidRPr="006C7C2A">
        <w:t>and</w:t>
      </w:r>
      <w:r w:rsidR="00FD4D57">
        <w:t xml:space="preserve"> </w:t>
      </w:r>
      <w:r w:rsidRPr="006C7C2A">
        <w:t>the</w:t>
      </w:r>
      <w:r w:rsidR="00FD4D57">
        <w:t xml:space="preserve"> </w:t>
      </w:r>
      <w:r w:rsidRPr="006C7C2A">
        <w:t>federal</w:t>
      </w:r>
      <w:r w:rsidR="00FD4D57">
        <w:t xml:space="preserve"> </w:t>
      </w:r>
      <w:r w:rsidRPr="006C7C2A">
        <w:t>government,</w:t>
      </w:r>
      <w:r w:rsidR="00FD4D57">
        <w:t xml:space="preserve"> </w:t>
      </w:r>
      <w:r w:rsidRPr="006C7C2A">
        <w:t>and</w:t>
      </w:r>
      <w:r w:rsidR="00FD4D57">
        <w:t xml:space="preserve"> </w:t>
      </w:r>
      <w:r w:rsidRPr="006C7C2A">
        <w:t>do</w:t>
      </w:r>
      <w:r w:rsidR="00FD4D57">
        <w:t xml:space="preserve"> </w:t>
      </w:r>
      <w:r w:rsidRPr="006C7C2A">
        <w:t>those</w:t>
      </w:r>
      <w:r w:rsidR="00FD4D57">
        <w:t xml:space="preserve"> </w:t>
      </w:r>
      <w:r w:rsidRPr="006C7C2A">
        <w:t>conversations</w:t>
      </w:r>
      <w:r w:rsidR="00FD4D57">
        <w:t xml:space="preserve"> </w:t>
      </w:r>
      <w:r w:rsidRPr="006C7C2A">
        <w:t>include</w:t>
      </w:r>
      <w:r w:rsidR="00FD4D57">
        <w:t xml:space="preserve"> </w:t>
      </w:r>
      <w:r w:rsidRPr="006C7C2A">
        <w:t>immediate</w:t>
      </w:r>
      <w:r w:rsidR="00FD4D57">
        <w:t xml:space="preserve"> </w:t>
      </w:r>
      <w:r w:rsidRPr="006C7C2A">
        <w:t>financial</w:t>
      </w:r>
      <w:r w:rsidR="00FD4D57">
        <w:t xml:space="preserve"> </w:t>
      </w:r>
      <w:r w:rsidRPr="006C7C2A">
        <w:t>support</w:t>
      </w:r>
      <w:r w:rsidR="00FD4D57">
        <w:t xml:space="preserve"> </w:t>
      </w:r>
      <w:r w:rsidRPr="006C7C2A">
        <w:t>to</w:t>
      </w:r>
      <w:r w:rsidR="00FD4D57">
        <w:t xml:space="preserve"> </w:t>
      </w:r>
      <w:r w:rsidRPr="006C7C2A">
        <w:t>flood</w:t>
      </w:r>
      <w:r w:rsidR="00FD4D57">
        <w:t xml:space="preserve"> </w:t>
      </w:r>
      <w:r w:rsidRPr="006C7C2A">
        <w:t>victims</w:t>
      </w:r>
      <w:r w:rsidR="00340A12">
        <w:t>?</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0D188C99"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1D69065" w14:textId="4D63C0CE"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also</w:t>
      </w:r>
      <w:r w:rsidR="00FD4D57">
        <w:t xml:space="preserve"> </w:t>
      </w:r>
      <w:r w:rsidRPr="006C7C2A">
        <w:t>want</w:t>
      </w:r>
      <w:r w:rsidR="00FD4D57">
        <w:t xml:space="preserve"> </w:t>
      </w:r>
      <w:r w:rsidRPr="006C7C2A">
        <w:t>to</w:t>
      </w:r>
      <w:r w:rsidR="00FD4D57">
        <w:t xml:space="preserve"> </w:t>
      </w:r>
      <w:r w:rsidR="00340A12">
        <w:t xml:space="preserve">commend the </w:t>
      </w:r>
      <w:r w:rsidRPr="006C7C2A">
        <w:t>MP</w:t>
      </w:r>
      <w:r w:rsidR="00FD4D57">
        <w:t xml:space="preserve"> </w:t>
      </w:r>
      <w:r w:rsidRPr="006C7C2A">
        <w:t>Mr.</w:t>
      </w:r>
      <w:r w:rsidR="00FD4D57">
        <w:t xml:space="preserve"> </w:t>
      </w:r>
      <w:r w:rsidRPr="006C7C2A">
        <w:t>McLeod</w:t>
      </w:r>
      <w:r w:rsidR="00FD4D57">
        <w:t xml:space="preserve"> </w:t>
      </w:r>
      <w:r w:rsidRPr="006C7C2A">
        <w:t>for</w:t>
      </w:r>
      <w:r w:rsidR="00FD4D57">
        <w:t xml:space="preserve"> </w:t>
      </w:r>
      <w:r w:rsidRPr="006C7C2A">
        <w:t>reaching</w:t>
      </w:r>
      <w:r w:rsidR="00FD4D57">
        <w:t xml:space="preserve"> </w:t>
      </w:r>
      <w:r w:rsidRPr="006C7C2A">
        <w:t>out</w:t>
      </w:r>
      <w:r w:rsidR="00FD4D57">
        <w:t xml:space="preserve"> </w:t>
      </w:r>
      <w:r w:rsidRPr="006C7C2A">
        <w:t>and</w:t>
      </w:r>
      <w:r w:rsidR="00FD4D57">
        <w:t xml:space="preserve"> </w:t>
      </w:r>
      <w:r w:rsidRPr="006C7C2A">
        <w:t>for</w:t>
      </w:r>
      <w:r w:rsidR="00FD4D57">
        <w:t xml:space="preserve"> </w:t>
      </w:r>
      <w:r w:rsidRPr="006C7C2A">
        <w:t>working</w:t>
      </w:r>
      <w:r w:rsidR="00FD4D57">
        <w:t xml:space="preserve"> </w:t>
      </w:r>
      <w:r w:rsidRPr="006C7C2A">
        <w:t>with</w:t>
      </w:r>
      <w:r w:rsidR="00FD4D57">
        <w:t xml:space="preserve"> </w:t>
      </w:r>
      <w:r w:rsidRPr="006C7C2A">
        <w:t>us</w:t>
      </w:r>
      <w:r w:rsidR="00FD4D57">
        <w:t xml:space="preserve"> </w:t>
      </w:r>
      <w:r w:rsidRPr="006C7C2A">
        <w:t>so</w:t>
      </w:r>
      <w:r w:rsidR="00FD4D57">
        <w:t xml:space="preserve"> </w:t>
      </w:r>
      <w:r w:rsidRPr="006C7C2A">
        <w:t>strongly</w:t>
      </w:r>
      <w:r w:rsidR="00FD4D57">
        <w:t xml:space="preserve"> </w:t>
      </w:r>
      <w:r w:rsidRPr="006C7C2A">
        <w:t>as</w:t>
      </w:r>
      <w:r w:rsidR="00FD4D57">
        <w:t xml:space="preserve"> </w:t>
      </w:r>
      <w:r w:rsidRPr="006C7C2A">
        <w:t>well</w:t>
      </w:r>
      <w:r w:rsidR="00FD4D57">
        <w:t xml:space="preserve"> </w:t>
      </w:r>
      <w:r w:rsidRPr="006C7C2A">
        <w:t>and</w:t>
      </w:r>
      <w:r w:rsidR="00FD4D57">
        <w:t xml:space="preserve"> </w:t>
      </w:r>
      <w:r w:rsidRPr="006C7C2A">
        <w:t>leading</w:t>
      </w:r>
      <w:r w:rsidR="00FD4D57">
        <w:t xml:space="preserve"> </w:t>
      </w:r>
      <w:r w:rsidRPr="006C7C2A">
        <w:t>our</w:t>
      </w:r>
      <w:r w:rsidR="00FD4D57">
        <w:t xml:space="preserve"> </w:t>
      </w:r>
      <w:r w:rsidRPr="006C7C2A">
        <w:t>connections</w:t>
      </w:r>
      <w:r w:rsidR="00FD4D57">
        <w:t xml:space="preserve"> </w:t>
      </w:r>
      <w:r w:rsidRPr="006C7C2A">
        <w:t>to</w:t>
      </w:r>
      <w:r w:rsidR="00FD4D57">
        <w:t xml:space="preserve"> </w:t>
      </w:r>
      <w:r w:rsidRPr="006C7C2A">
        <w:t>the</w:t>
      </w:r>
      <w:r w:rsidR="00FD4D57">
        <w:t xml:space="preserve"> </w:t>
      </w:r>
      <w:r w:rsidRPr="006C7C2A">
        <w:t>federal</w:t>
      </w:r>
      <w:r w:rsidR="00FD4D57">
        <w:t xml:space="preserve"> </w:t>
      </w:r>
      <w:r w:rsidRPr="006C7C2A">
        <w:t>government</w:t>
      </w:r>
      <w:r w:rsidR="00FD4D57">
        <w:t xml:space="preserve"> </w:t>
      </w:r>
      <w:r w:rsidRPr="006C7C2A">
        <w:t>and</w:t>
      </w:r>
      <w:r w:rsidR="00FD4D57">
        <w:t xml:space="preserve"> </w:t>
      </w:r>
      <w:r w:rsidRPr="006C7C2A">
        <w:t>looking</w:t>
      </w:r>
      <w:r w:rsidR="00FD4D57">
        <w:t xml:space="preserve"> </w:t>
      </w:r>
      <w:r w:rsidRPr="006C7C2A">
        <w:t>at</w:t>
      </w:r>
      <w:r w:rsidR="00FD4D57">
        <w:t xml:space="preserve"> </w:t>
      </w:r>
      <w:r w:rsidRPr="006C7C2A">
        <w:t>the</w:t>
      </w:r>
      <w:r w:rsidR="00FD4D57">
        <w:t xml:space="preserve"> </w:t>
      </w:r>
      <w:r w:rsidRPr="006C7C2A">
        <w:t>urgency</w:t>
      </w:r>
      <w:r w:rsidR="00FD4D57">
        <w:t xml:space="preserve"> </w:t>
      </w:r>
      <w:r w:rsidRPr="006C7C2A">
        <w:t>for</w:t>
      </w:r>
      <w:r w:rsidR="00FD4D57">
        <w:t xml:space="preserve"> </w:t>
      </w:r>
      <w:r w:rsidRPr="006C7C2A">
        <w:t>the</w:t>
      </w:r>
      <w:r w:rsidR="00FD4D57">
        <w:t xml:space="preserve"> </w:t>
      </w:r>
      <w:r w:rsidRPr="006C7C2A">
        <w:t>Northwest</w:t>
      </w:r>
      <w:r w:rsidR="00FD4D57">
        <w:t xml:space="preserve"> </w:t>
      </w:r>
      <w:r w:rsidRPr="006C7C2A">
        <w:t>Territories</w:t>
      </w:r>
      <w:r w:rsidR="00FD4D57">
        <w:t xml:space="preserve"> </w:t>
      </w:r>
      <w:r w:rsidRPr="006C7C2A">
        <w:t>as</w:t>
      </w:r>
      <w:r w:rsidR="00FD4D57">
        <w:t xml:space="preserve"> </w:t>
      </w:r>
      <w:r w:rsidRPr="006C7C2A">
        <w:t>well.</w:t>
      </w:r>
      <w:r w:rsidR="00FD4D57">
        <w:t xml:space="preserve"> </w:t>
      </w:r>
      <w:r w:rsidRPr="006C7C2A">
        <w:t>And</w:t>
      </w:r>
      <w:r w:rsidR="00FD4D57">
        <w:t xml:space="preserve"> </w:t>
      </w:r>
      <w:r w:rsidRPr="006C7C2A">
        <w:t>looking</w:t>
      </w:r>
      <w:r w:rsidR="00FD4D57">
        <w:t xml:space="preserve"> </w:t>
      </w:r>
      <w:r w:rsidRPr="006C7C2A">
        <w:t>at</w:t>
      </w:r>
      <w:r w:rsidR="00FD4D57">
        <w:t xml:space="preserve"> </w:t>
      </w:r>
      <w:r w:rsidRPr="006C7C2A">
        <w:t>the</w:t>
      </w:r>
      <w:r w:rsidR="00FD4D57">
        <w:t xml:space="preserve"> </w:t>
      </w:r>
      <w:r w:rsidR="00340A12" w:rsidRPr="006C7C2A">
        <w:lastRenderedPageBreak/>
        <w:t>flood</w:t>
      </w:r>
      <w:r w:rsidR="00340A12">
        <w:t>-</w:t>
      </w:r>
      <w:r w:rsidRPr="006C7C2A">
        <w:t>affected</w:t>
      </w:r>
      <w:r w:rsidR="00FD4D57">
        <w:t xml:space="preserve"> </w:t>
      </w:r>
      <w:r w:rsidRPr="006C7C2A">
        <w:t>communities,</w:t>
      </w:r>
      <w:r w:rsidR="00FD4D57">
        <w:t xml:space="preserve"> </w:t>
      </w:r>
      <w:r w:rsidRPr="006C7C2A">
        <w:t>we</w:t>
      </w:r>
      <w:r w:rsidR="00FD4D57">
        <w:t xml:space="preserve"> </w:t>
      </w:r>
      <w:r w:rsidRPr="006C7C2A">
        <w:t>do</w:t>
      </w:r>
      <w:r w:rsidR="00FD4D57">
        <w:t xml:space="preserve"> </w:t>
      </w:r>
      <w:r w:rsidRPr="006C7C2A">
        <w:t>have</w:t>
      </w:r>
      <w:r w:rsidR="00FD4D57">
        <w:t xml:space="preserve"> </w:t>
      </w:r>
      <w:r w:rsidRPr="006C7C2A">
        <w:t>a</w:t>
      </w:r>
      <w:r w:rsidR="00FD4D57">
        <w:t xml:space="preserve"> </w:t>
      </w:r>
      <w:r w:rsidR="00340A12" w:rsidRPr="006C7C2A">
        <w:t>whole</w:t>
      </w:r>
      <w:r w:rsidR="00340A12">
        <w:t>-of-</w:t>
      </w:r>
      <w:r w:rsidRPr="006C7C2A">
        <w:t>government</w:t>
      </w:r>
      <w:r w:rsidR="00FD4D57">
        <w:t xml:space="preserve"> </w:t>
      </w:r>
      <w:r w:rsidRPr="006C7C2A">
        <w:t>approach,</w:t>
      </w:r>
      <w:r w:rsidR="00FD4D57">
        <w:t xml:space="preserve"> </w:t>
      </w:r>
      <w:r w:rsidRPr="006C7C2A">
        <w:t>that</w:t>
      </w:r>
      <w:r w:rsidR="00FD4D57">
        <w:t xml:space="preserve"> </w:t>
      </w:r>
      <w:r w:rsidRPr="006C7C2A">
        <w:t>we</w:t>
      </w:r>
      <w:r w:rsidR="00FD4D57">
        <w:t xml:space="preserve"> </w:t>
      </w:r>
      <w:r w:rsidRPr="006C7C2A">
        <w:t>do</w:t>
      </w:r>
      <w:r w:rsidR="00FD4D57">
        <w:t xml:space="preserve"> </w:t>
      </w:r>
      <w:r w:rsidRPr="006C7C2A">
        <w:t>continue</w:t>
      </w:r>
      <w:r w:rsidR="00FD4D57">
        <w:t xml:space="preserve"> </w:t>
      </w:r>
      <w:r w:rsidRPr="006C7C2A">
        <w:t>those</w:t>
      </w:r>
      <w:r w:rsidR="00FD4D57">
        <w:t xml:space="preserve"> </w:t>
      </w:r>
      <w:r w:rsidRPr="006C7C2A">
        <w:t>conversations</w:t>
      </w:r>
      <w:r w:rsidR="00FD4D57">
        <w:t xml:space="preserve"> </w:t>
      </w:r>
      <w:r w:rsidRPr="006C7C2A">
        <w:t>with</w:t>
      </w:r>
      <w:r w:rsidR="00FD4D57">
        <w:t xml:space="preserve"> </w:t>
      </w:r>
      <w:r w:rsidRPr="006C7C2A">
        <w:t>the</w:t>
      </w:r>
      <w:r w:rsidR="00FD4D57">
        <w:t xml:space="preserve"> </w:t>
      </w:r>
      <w:r w:rsidRPr="006C7C2A">
        <w:t>federal</w:t>
      </w:r>
      <w:r w:rsidR="00FD4D57">
        <w:t xml:space="preserve"> </w:t>
      </w:r>
      <w:r w:rsidRPr="006C7C2A">
        <w:t>government.</w:t>
      </w:r>
      <w:r w:rsidR="00FD4D57">
        <w:t xml:space="preserve"> </w:t>
      </w:r>
    </w:p>
    <w:p w14:paraId="1F6E18C2"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FACF671" w14:textId="60CE2F68"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in</w:t>
      </w:r>
      <w:r w:rsidR="00FD4D57">
        <w:t xml:space="preserve"> </w:t>
      </w:r>
      <w:r w:rsidRPr="006C7C2A">
        <w:t>that,</w:t>
      </w:r>
      <w:r w:rsidR="00FD4D57">
        <w:t xml:space="preserve"> </w:t>
      </w:r>
      <w:r w:rsidRPr="006C7C2A">
        <w:t>that</w:t>
      </w:r>
      <w:r w:rsidR="00FD4D57">
        <w:t xml:space="preserve"> </w:t>
      </w:r>
      <w:r w:rsidRPr="006C7C2A">
        <w:t>we</w:t>
      </w:r>
      <w:r w:rsidR="00FD4D57">
        <w:t xml:space="preserve"> </w:t>
      </w:r>
      <w:r w:rsidRPr="006C7C2A">
        <w:t>are</w:t>
      </w:r>
      <w:r w:rsidR="00FD4D57">
        <w:t xml:space="preserve"> </w:t>
      </w:r>
      <w:r w:rsidRPr="006C7C2A">
        <w:t>looking</w:t>
      </w:r>
      <w:r w:rsidR="00FD4D57">
        <w:t xml:space="preserve"> </w:t>
      </w:r>
      <w:r w:rsidRPr="006C7C2A">
        <w:t>at</w:t>
      </w:r>
      <w:r w:rsidR="00FD4D57">
        <w:t xml:space="preserve"> </w:t>
      </w:r>
      <w:r w:rsidRPr="006C7C2A">
        <w:t>the</w:t>
      </w:r>
      <w:r w:rsidR="00FD4D57">
        <w:t xml:space="preserve"> </w:t>
      </w:r>
      <w:r w:rsidRPr="006C7C2A">
        <w:t>disaster</w:t>
      </w:r>
      <w:r w:rsidR="00FD4D57">
        <w:t xml:space="preserve"> </w:t>
      </w:r>
      <w:r w:rsidRPr="006C7C2A">
        <w:t>application</w:t>
      </w:r>
      <w:r w:rsidR="00FD4D57">
        <w:t xml:space="preserve"> </w:t>
      </w:r>
      <w:r w:rsidRPr="006C7C2A">
        <w:t>and</w:t>
      </w:r>
      <w:r w:rsidR="00FD4D57">
        <w:t xml:space="preserve"> </w:t>
      </w:r>
      <w:r w:rsidRPr="006C7C2A">
        <w:t>what</w:t>
      </w:r>
      <w:r w:rsidR="00FD4D57">
        <w:t xml:space="preserve"> </w:t>
      </w:r>
      <w:r w:rsidRPr="006C7C2A">
        <w:t>details</w:t>
      </w:r>
      <w:r w:rsidR="00FD4D57">
        <w:t xml:space="preserve"> </w:t>
      </w:r>
      <w:r w:rsidRPr="006C7C2A">
        <w:t>are</w:t>
      </w:r>
      <w:r w:rsidR="00FD4D57">
        <w:t xml:space="preserve"> </w:t>
      </w:r>
      <w:r w:rsidRPr="006C7C2A">
        <w:t>required.</w:t>
      </w:r>
      <w:r w:rsidR="00FD4D57">
        <w:t xml:space="preserve"> </w:t>
      </w:r>
      <w:r w:rsidRPr="006C7C2A">
        <w:t>But</w:t>
      </w:r>
      <w:r w:rsidR="00FD4D57">
        <w:t xml:space="preserve"> </w:t>
      </w:r>
      <w:r w:rsidRPr="006C7C2A">
        <w:t>not</w:t>
      </w:r>
      <w:r w:rsidR="00FD4D57">
        <w:t xml:space="preserve"> </w:t>
      </w:r>
      <w:r w:rsidRPr="006C7C2A">
        <w:t>only</w:t>
      </w:r>
      <w:r w:rsidR="00FD4D57">
        <w:t xml:space="preserve"> </w:t>
      </w:r>
      <w:r w:rsidRPr="006C7C2A">
        <w:t>that,</w:t>
      </w:r>
      <w:r w:rsidR="00FD4D57">
        <w:t xml:space="preserve"> </w:t>
      </w:r>
      <w:r w:rsidRPr="006C7C2A">
        <w:t>as</w:t>
      </w:r>
      <w:r w:rsidR="00FD4D57">
        <w:t xml:space="preserve"> </w:t>
      </w:r>
      <w:r w:rsidRPr="006C7C2A">
        <w:t>a</w:t>
      </w:r>
      <w:r w:rsidR="00FD4D57">
        <w:t xml:space="preserve"> </w:t>
      </w:r>
      <w:r w:rsidRPr="006C7C2A">
        <w:t>minister</w:t>
      </w:r>
      <w:r w:rsidR="00FD4D57">
        <w:t xml:space="preserve"> </w:t>
      </w:r>
      <w:r w:rsidRPr="006C7C2A">
        <w:t>responsible,</w:t>
      </w:r>
      <w:r w:rsidR="00FD4D57">
        <w:t xml:space="preserve"> </w:t>
      </w:r>
      <w:r w:rsidRPr="006C7C2A">
        <w:t>I</w:t>
      </w:r>
      <w:r w:rsidR="00FD4D57">
        <w:t xml:space="preserve"> </w:t>
      </w:r>
      <w:r w:rsidRPr="006C7C2A">
        <w:t>am</w:t>
      </w:r>
      <w:r w:rsidR="00FD4D57">
        <w:t xml:space="preserve"> </w:t>
      </w:r>
      <w:r w:rsidRPr="006C7C2A">
        <w:t>looking</w:t>
      </w:r>
      <w:r w:rsidR="00FD4D57">
        <w:t xml:space="preserve"> </w:t>
      </w:r>
      <w:r w:rsidRPr="006C7C2A">
        <w:t>at</w:t>
      </w:r>
      <w:r w:rsidR="00FD4D57">
        <w:t xml:space="preserve"> </w:t>
      </w:r>
      <w:r w:rsidRPr="006C7C2A">
        <w:t>what</w:t>
      </w:r>
      <w:r w:rsidR="00FD4D57">
        <w:t xml:space="preserve"> </w:t>
      </w:r>
      <w:r w:rsidRPr="006C7C2A">
        <w:t>can</w:t>
      </w:r>
      <w:r w:rsidR="00FD4D57">
        <w:t xml:space="preserve"> </w:t>
      </w:r>
      <w:r w:rsidRPr="006C7C2A">
        <w:t>we</w:t>
      </w:r>
      <w:r w:rsidR="00FD4D57">
        <w:t xml:space="preserve"> </w:t>
      </w:r>
      <w:r w:rsidRPr="006C7C2A">
        <w:t>provide</w:t>
      </w:r>
      <w:r w:rsidR="00FD4D57">
        <w:t xml:space="preserve"> </w:t>
      </w:r>
      <w:r w:rsidRPr="006C7C2A">
        <w:t>right</w:t>
      </w:r>
      <w:r w:rsidR="00FD4D57">
        <w:t xml:space="preserve"> </w:t>
      </w:r>
      <w:r w:rsidRPr="006C7C2A">
        <w:t>now</w:t>
      </w:r>
      <w:r w:rsidR="00FD4D57">
        <w:t xml:space="preserve"> </w:t>
      </w:r>
      <w:r w:rsidRPr="006C7C2A">
        <w:t>and</w:t>
      </w:r>
      <w:r w:rsidR="00FD4D57">
        <w:t xml:space="preserve"> </w:t>
      </w:r>
      <w:r w:rsidRPr="006C7C2A">
        <w:t>those</w:t>
      </w:r>
      <w:r w:rsidR="00FD4D57">
        <w:t xml:space="preserve"> </w:t>
      </w:r>
      <w:r w:rsidRPr="006C7C2A">
        <w:t>financial</w:t>
      </w:r>
      <w:r w:rsidR="00FD4D57">
        <w:t xml:space="preserve"> </w:t>
      </w:r>
      <w:r w:rsidRPr="006C7C2A">
        <w:t>outreaches</w:t>
      </w:r>
      <w:r w:rsidR="00FD4D57">
        <w:t xml:space="preserve"> </w:t>
      </w:r>
      <w:r w:rsidRPr="006C7C2A">
        <w:t>as</w:t>
      </w:r>
      <w:r w:rsidR="00FD4D57">
        <w:t xml:space="preserve"> </w:t>
      </w:r>
      <w:r w:rsidRPr="006C7C2A">
        <w:t>well</w:t>
      </w:r>
      <w:r w:rsidR="00FD4D57">
        <w:t xml:space="preserve"> </w:t>
      </w:r>
      <w:r w:rsidRPr="006C7C2A">
        <w:t>too.</w:t>
      </w:r>
      <w:r w:rsidR="00FD4D57">
        <w:t xml:space="preserve"> </w:t>
      </w:r>
      <w:r w:rsidRPr="006C7C2A">
        <w:t>But</w:t>
      </w:r>
      <w:r w:rsidR="00FD4D57">
        <w:t xml:space="preserve"> </w:t>
      </w:r>
      <w:r w:rsidRPr="006C7C2A">
        <w:t>right</w:t>
      </w:r>
      <w:r w:rsidR="00FD4D57">
        <w:t xml:space="preserve"> </w:t>
      </w:r>
      <w:r w:rsidRPr="006C7C2A">
        <w:t>now,</w:t>
      </w:r>
      <w:r w:rsidR="00FD4D57">
        <w:t xml:space="preserve"> </w:t>
      </w:r>
      <w:r w:rsidRPr="006C7C2A">
        <w:t>I</w:t>
      </w:r>
      <w:r w:rsidR="00FD4D57">
        <w:t xml:space="preserve"> </w:t>
      </w:r>
      <w:r w:rsidRPr="006C7C2A">
        <w:t>don't</w:t>
      </w:r>
      <w:r w:rsidR="00FD4D57">
        <w:t xml:space="preserve"> </w:t>
      </w:r>
      <w:r w:rsidRPr="006C7C2A">
        <w:t>have</w:t>
      </w:r>
      <w:r w:rsidR="00FD4D57">
        <w:t xml:space="preserve"> </w:t>
      </w:r>
      <w:r w:rsidRPr="006C7C2A">
        <w:t>an</w:t>
      </w:r>
      <w:r w:rsidR="00FD4D57">
        <w:t xml:space="preserve"> </w:t>
      </w:r>
      <w:r w:rsidRPr="006C7C2A">
        <w:t>update</w:t>
      </w:r>
      <w:r w:rsidR="00FD4D57">
        <w:t xml:space="preserve"> </w:t>
      </w:r>
      <w:r w:rsidRPr="006C7C2A">
        <w:t>to</w:t>
      </w:r>
      <w:r w:rsidR="00FD4D57">
        <w:t xml:space="preserve"> </w:t>
      </w:r>
      <w:r w:rsidRPr="006C7C2A">
        <w:t>provide</w:t>
      </w:r>
      <w:r w:rsidR="00FD4D57">
        <w:t xml:space="preserve"> </w:t>
      </w:r>
      <w:r w:rsidRPr="006C7C2A">
        <w:t>to</w:t>
      </w:r>
      <w:r w:rsidR="00FD4D57">
        <w:t xml:space="preserve"> </w:t>
      </w:r>
      <w:r w:rsidRPr="006C7C2A">
        <w:t>the</w:t>
      </w:r>
      <w:r w:rsidR="00FD4D57">
        <w:t xml:space="preserve"> </w:t>
      </w:r>
      <w:r w:rsidR="005B5695">
        <w:t>M</w:t>
      </w:r>
      <w:r w:rsidR="005B5695" w:rsidRPr="006C7C2A">
        <w:t>ember</w:t>
      </w:r>
      <w:r w:rsidRPr="006C7C2A">
        <w:t>,</w:t>
      </w:r>
      <w:r w:rsidR="00FD4D57">
        <w:t xml:space="preserve"> </w:t>
      </w:r>
      <w:r w:rsidRPr="006C7C2A">
        <w:t>but</w:t>
      </w:r>
      <w:r w:rsidR="00FD4D57">
        <w:t xml:space="preserve"> </w:t>
      </w:r>
      <w:r w:rsidRPr="006C7C2A">
        <w:t>we</w:t>
      </w:r>
      <w:r w:rsidR="00FD4D57">
        <w:t xml:space="preserve"> </w:t>
      </w:r>
      <w:r w:rsidRPr="006C7C2A">
        <w:t>are</w:t>
      </w:r>
      <w:r w:rsidR="00FD4D57">
        <w:t xml:space="preserve"> </w:t>
      </w:r>
      <w:r w:rsidRPr="006C7C2A">
        <w:t>working</w:t>
      </w:r>
      <w:r w:rsidR="00FD4D57">
        <w:t xml:space="preserve"> </w:t>
      </w:r>
      <w:r w:rsidRPr="006C7C2A">
        <w:t>at</w:t>
      </w:r>
      <w:r w:rsidR="00FD4D57">
        <w:t xml:space="preserve"> </w:t>
      </w:r>
      <w:r w:rsidRPr="006C7C2A">
        <w:t>that</w:t>
      </w:r>
      <w:r w:rsidR="00FD4D57">
        <w:t xml:space="preserve"> </w:t>
      </w:r>
      <w:r w:rsidRPr="006C7C2A">
        <w:t>internally.</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19772A30"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AECE6FA" w14:textId="6A78B6BF" w:rsidR="006C7C2A"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Oral</w:t>
      </w:r>
      <w:r w:rsidR="00FD4D57">
        <w:t xml:space="preserve"> </w:t>
      </w:r>
      <w:r w:rsidRPr="006C7C2A">
        <w:t>questions.</w:t>
      </w:r>
      <w:r w:rsidR="00FD4D57">
        <w:t xml:space="preserve"> </w:t>
      </w:r>
      <w:r w:rsidRPr="006C7C2A">
        <w:t>Member</w:t>
      </w:r>
      <w:r w:rsidR="00FD4D57">
        <w:t xml:space="preserve"> </w:t>
      </w:r>
      <w:r w:rsidRPr="006C7C2A">
        <w:t>for</w:t>
      </w:r>
      <w:r w:rsidR="00FD4D57">
        <w:t xml:space="preserve"> </w:t>
      </w:r>
      <w:proofErr w:type="spellStart"/>
      <w:r w:rsidRPr="006C7C2A">
        <w:t>Monfwi</w:t>
      </w:r>
      <w:proofErr w:type="spellEnd"/>
      <w:r w:rsidRPr="006C7C2A">
        <w:t>.</w:t>
      </w:r>
      <w:r w:rsidR="00FD4D57">
        <w:t xml:space="preserve"> </w:t>
      </w:r>
    </w:p>
    <w:p w14:paraId="54A5181C" w14:textId="5C9AD4CB" w:rsidR="005B5695" w:rsidRDefault="005B5695"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AE25BCB" w14:textId="04FAE126" w:rsidR="005B5695" w:rsidRPr="006C7C2A" w:rsidRDefault="005B5695" w:rsidP="00E16AE8">
      <w:pPr>
        <w:pStyle w:val="Heading2"/>
      </w:pPr>
      <w:r>
        <w:t>Oral</w:t>
      </w:r>
      <w:r w:rsidR="00FD4D57">
        <w:t xml:space="preserve"> </w:t>
      </w:r>
      <w:r>
        <w:t>Question</w:t>
      </w:r>
      <w:r w:rsidR="00FD4D57">
        <w:t xml:space="preserve"> </w:t>
      </w:r>
      <w:r>
        <w:t>706-19(2):</w:t>
      </w:r>
      <w:r>
        <w:br/>
        <w:t>Election</w:t>
      </w:r>
      <w:r w:rsidR="00FD4D57">
        <w:t xml:space="preserve"> </w:t>
      </w:r>
      <w:r>
        <w:t>Bylaws</w:t>
      </w:r>
    </w:p>
    <w:p w14:paraId="2D65CF13"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3AF800F" w14:textId="1D7FC381" w:rsidR="005B5695"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LAFFERTY:</w:t>
      </w:r>
      <w:r w:rsidR="00FD4D57">
        <w:t xml:space="preserve"> </w:t>
      </w:r>
      <w:proofErr w:type="spellStart"/>
      <w:r w:rsidRPr="006C7C2A">
        <w:t>Masi</w:t>
      </w:r>
      <w:proofErr w:type="spellEnd"/>
      <w:r w:rsidRPr="006C7C2A">
        <w:t>,</w:t>
      </w:r>
      <w:r w:rsidR="00FD4D57">
        <w:t xml:space="preserve"> </w:t>
      </w:r>
      <w:r w:rsidRPr="006C7C2A">
        <w:t>Mr.</w:t>
      </w:r>
      <w:r w:rsidR="00FD4D57">
        <w:t xml:space="preserve"> </w:t>
      </w:r>
      <w:r w:rsidRPr="006C7C2A">
        <w:t>Speaker.</w:t>
      </w:r>
      <w:r w:rsidR="00FD4D57">
        <w:t xml:space="preserve"> </w:t>
      </w:r>
      <w:r w:rsidRPr="006C7C2A">
        <w:t>Mr.</w:t>
      </w:r>
      <w:r w:rsidR="00FD4D57">
        <w:t xml:space="preserve"> </w:t>
      </w:r>
      <w:r w:rsidRPr="006C7C2A">
        <w:t>Speaker</w:t>
      </w:r>
      <w:r w:rsidR="00FD4D57">
        <w:t xml:space="preserve">  </w:t>
      </w:r>
    </w:p>
    <w:p w14:paraId="64EE797F" w14:textId="77777777" w:rsidR="005B5695" w:rsidRDefault="005B5695"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5C5E5F8" w14:textId="6C430BEE"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[Translation]</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made</w:t>
      </w:r>
      <w:r w:rsidR="00FD4D57">
        <w:t xml:space="preserve"> </w:t>
      </w:r>
      <w:r w:rsidRPr="006C7C2A">
        <w:t>a</w:t>
      </w:r>
      <w:r w:rsidR="00FD4D57">
        <w:t xml:space="preserve"> </w:t>
      </w:r>
      <w:r w:rsidRPr="006C7C2A">
        <w:t>statement</w:t>
      </w:r>
      <w:r w:rsidR="00FD4D57">
        <w:t xml:space="preserve"> </w:t>
      </w:r>
      <w:r w:rsidRPr="006C7C2A">
        <w:t>earlier</w:t>
      </w:r>
      <w:r w:rsidR="00FD4D57">
        <w:t xml:space="preserve"> </w:t>
      </w:r>
      <w:r w:rsidRPr="006C7C2A">
        <w:t>regarding</w:t>
      </w:r>
      <w:r w:rsidR="00FD4D57">
        <w:t xml:space="preserve"> </w:t>
      </w:r>
      <w:r w:rsidRPr="006C7C2A">
        <w:t>the</w:t>
      </w:r>
      <w:r w:rsidR="00FD4D57">
        <w:t xml:space="preserve"> </w:t>
      </w:r>
      <w:r w:rsidRPr="006C7C2A">
        <w:t>elections</w:t>
      </w:r>
      <w:r w:rsidR="00FD4D57">
        <w:t xml:space="preserve"> </w:t>
      </w:r>
      <w:r w:rsidRPr="006C7C2A">
        <w:t>in</w:t>
      </w:r>
      <w:r w:rsidR="00FD4D57">
        <w:t xml:space="preserve"> </w:t>
      </w:r>
      <w:r w:rsidRPr="006C7C2A">
        <w:t>my</w:t>
      </w:r>
      <w:r w:rsidR="00FD4D57">
        <w:t xml:space="preserve"> </w:t>
      </w:r>
      <w:r w:rsidRPr="006C7C2A">
        <w:t>region.</w:t>
      </w:r>
      <w:r w:rsidR="00FD4D57">
        <w:t xml:space="preserve"> </w:t>
      </w:r>
      <w:r w:rsidRPr="006C7C2A">
        <w:t>It</w:t>
      </w:r>
      <w:r w:rsidR="00FD4D57">
        <w:t xml:space="preserve"> </w:t>
      </w:r>
      <w:r w:rsidRPr="006C7C2A">
        <w:t>will</w:t>
      </w:r>
      <w:r w:rsidR="00FD4D57">
        <w:t xml:space="preserve"> </w:t>
      </w:r>
      <w:r w:rsidRPr="006C7C2A">
        <w:t>happen</w:t>
      </w:r>
      <w:r w:rsidR="00FD4D57">
        <w:t xml:space="preserve"> </w:t>
      </w:r>
      <w:r w:rsidRPr="006C7C2A">
        <w:t>on</w:t>
      </w:r>
      <w:r w:rsidR="00FD4D57">
        <w:t xml:space="preserve"> </w:t>
      </w:r>
      <w:r w:rsidRPr="006C7C2A">
        <w:t>June</w:t>
      </w:r>
      <w:r w:rsidR="00FD4D57">
        <w:t xml:space="preserve"> </w:t>
      </w:r>
      <w:r w:rsidRPr="006C7C2A">
        <w:t>14.</w:t>
      </w:r>
      <w:r w:rsidR="00FD4D57">
        <w:t xml:space="preserve"> </w:t>
      </w:r>
      <w:r w:rsidRPr="006C7C2A">
        <w:t>But</w:t>
      </w:r>
      <w:r w:rsidR="00FD4D57">
        <w:t xml:space="preserve"> </w:t>
      </w:r>
      <w:r w:rsidRPr="006C7C2A">
        <w:t>I</w:t>
      </w:r>
      <w:r w:rsidR="00FD4D57">
        <w:t xml:space="preserve"> </w:t>
      </w:r>
      <w:r w:rsidRPr="006C7C2A">
        <w:t>want</w:t>
      </w:r>
      <w:r w:rsidR="00FD4D57">
        <w:t xml:space="preserve"> </w:t>
      </w:r>
      <w:r w:rsidRPr="006C7C2A">
        <w:t>to</w:t>
      </w:r>
      <w:r w:rsidR="00FD4D57">
        <w:t xml:space="preserve"> </w:t>
      </w:r>
      <w:r w:rsidRPr="006C7C2A">
        <w:t>ask</w:t>
      </w:r>
      <w:r w:rsidR="00FD4D57">
        <w:t xml:space="preserve"> </w:t>
      </w:r>
      <w:r w:rsidRPr="006C7C2A">
        <w:t>the</w:t>
      </w:r>
      <w:r w:rsidR="00FD4D57">
        <w:t xml:space="preserve"> </w:t>
      </w:r>
      <w:r w:rsidRPr="006C7C2A">
        <w:t>Minister,</w:t>
      </w:r>
      <w:r w:rsidR="00FD4D57">
        <w:t xml:space="preserve"> </w:t>
      </w:r>
      <w:r w:rsidRPr="006C7C2A">
        <w:t>before</w:t>
      </w:r>
      <w:r w:rsidR="00FD4D57">
        <w:t xml:space="preserve"> </w:t>
      </w:r>
      <w:r w:rsidRPr="006C7C2A">
        <w:t>the</w:t>
      </w:r>
      <w:r w:rsidR="00FD4D57">
        <w:t xml:space="preserve"> </w:t>
      </w:r>
      <w:r w:rsidRPr="006C7C2A">
        <w:t>elections,</w:t>
      </w:r>
      <w:r w:rsidR="00FD4D57">
        <w:t xml:space="preserve"> </w:t>
      </w:r>
      <w:r w:rsidRPr="006C7C2A">
        <w:t>whenever</w:t>
      </w:r>
      <w:r w:rsidR="00FD4D57">
        <w:t xml:space="preserve"> </w:t>
      </w:r>
      <w:r w:rsidRPr="006C7C2A">
        <w:t>there's</w:t>
      </w:r>
      <w:r w:rsidR="00FD4D57">
        <w:t xml:space="preserve"> </w:t>
      </w:r>
      <w:r w:rsidRPr="006C7C2A">
        <w:t>election,</w:t>
      </w:r>
      <w:r w:rsidR="00FD4D57">
        <w:t xml:space="preserve"> </w:t>
      </w:r>
      <w:r w:rsidRPr="006C7C2A">
        <w:t>there's</w:t>
      </w:r>
      <w:r w:rsidR="00FD4D57">
        <w:t xml:space="preserve"> </w:t>
      </w:r>
      <w:r w:rsidRPr="006C7C2A">
        <w:t>a</w:t>
      </w:r>
      <w:r w:rsidR="00FD4D57">
        <w:t xml:space="preserve"> </w:t>
      </w:r>
      <w:r w:rsidRPr="006C7C2A">
        <w:t>lot</w:t>
      </w:r>
      <w:r w:rsidR="00FD4D57">
        <w:t xml:space="preserve"> </w:t>
      </w:r>
      <w:r w:rsidRPr="006C7C2A">
        <w:t>of</w:t>
      </w:r>
      <w:r w:rsidR="00FD4D57">
        <w:t xml:space="preserve"> </w:t>
      </w:r>
      <w:r w:rsidRPr="006C7C2A">
        <w:t>complain</w:t>
      </w:r>
      <w:r w:rsidR="005B5695">
        <w:t>t</w:t>
      </w:r>
      <w:r w:rsidRPr="006C7C2A">
        <w:t>s</w:t>
      </w:r>
      <w:r w:rsidR="00FD4D57">
        <w:t xml:space="preserve"> </w:t>
      </w:r>
      <w:r w:rsidRPr="006C7C2A">
        <w:t>that</w:t>
      </w:r>
      <w:r w:rsidR="00FD4D57">
        <w:t xml:space="preserve"> </w:t>
      </w:r>
      <w:r w:rsidRPr="006C7C2A">
        <w:t>comes</w:t>
      </w:r>
      <w:r w:rsidR="00FD4D57">
        <w:t xml:space="preserve"> </w:t>
      </w:r>
      <w:r w:rsidRPr="006C7C2A">
        <w:t>out</w:t>
      </w:r>
      <w:r w:rsidR="00FD4D57">
        <w:t xml:space="preserve"> </w:t>
      </w:r>
      <w:r w:rsidRPr="006C7C2A">
        <w:t>regarding</w:t>
      </w:r>
      <w:r w:rsidR="00FD4D57">
        <w:t xml:space="preserve"> </w:t>
      </w:r>
      <w:r w:rsidRPr="006C7C2A">
        <w:t>the</w:t>
      </w:r>
      <w:r w:rsidR="00FD4D57">
        <w:t xml:space="preserve"> </w:t>
      </w:r>
      <w:r w:rsidRPr="006C7C2A">
        <w:t>regulations.</w:t>
      </w:r>
      <w:r w:rsidR="00FD4D57">
        <w:t xml:space="preserve"> </w:t>
      </w:r>
      <w:r w:rsidRPr="006C7C2A">
        <w:t>I'm</w:t>
      </w:r>
      <w:r w:rsidR="00FD4D57">
        <w:t xml:space="preserve"> </w:t>
      </w:r>
      <w:r w:rsidRPr="006C7C2A">
        <w:t>hoping</w:t>
      </w:r>
      <w:r w:rsidR="00FD4D57">
        <w:t xml:space="preserve"> </w:t>
      </w:r>
      <w:r w:rsidRPr="006C7C2A">
        <w:t>for</w:t>
      </w:r>
      <w:r w:rsidR="00FD4D57">
        <w:t xml:space="preserve"> </w:t>
      </w:r>
      <w:r w:rsidRPr="006C7C2A">
        <w:t>a</w:t>
      </w:r>
      <w:r w:rsidR="00FD4D57">
        <w:t xml:space="preserve"> </w:t>
      </w:r>
      <w:r w:rsidRPr="006C7C2A">
        <w:t>smooth</w:t>
      </w:r>
      <w:r w:rsidR="00FD4D57">
        <w:t xml:space="preserve"> </w:t>
      </w:r>
      <w:r w:rsidRPr="006C7C2A">
        <w:t>election</w:t>
      </w:r>
      <w:r w:rsidR="00FD4D57">
        <w:t xml:space="preserve"> </w:t>
      </w:r>
      <w:r w:rsidRPr="006C7C2A">
        <w:t>and</w:t>
      </w:r>
      <w:r w:rsidR="00FD4D57">
        <w:t xml:space="preserve"> </w:t>
      </w:r>
      <w:r w:rsidRPr="006C7C2A">
        <w:t>encourage</w:t>
      </w:r>
      <w:r w:rsidR="00FD4D57">
        <w:t xml:space="preserve"> </w:t>
      </w:r>
      <w:r w:rsidRPr="006C7C2A">
        <w:t>the</w:t>
      </w:r>
      <w:r w:rsidR="00FD4D57">
        <w:t xml:space="preserve"> </w:t>
      </w:r>
      <w:r w:rsidRPr="006C7C2A">
        <w:t>communities</w:t>
      </w:r>
      <w:r w:rsidR="00FD4D57">
        <w:t xml:space="preserve"> </w:t>
      </w:r>
      <w:r w:rsidRPr="006C7C2A">
        <w:t>to</w:t>
      </w:r>
      <w:r w:rsidR="00FD4D57">
        <w:t xml:space="preserve"> </w:t>
      </w:r>
      <w:r w:rsidRPr="006C7C2A">
        <w:t>work</w:t>
      </w:r>
      <w:r w:rsidR="00FD4D57">
        <w:t xml:space="preserve"> </w:t>
      </w:r>
      <w:r w:rsidRPr="006C7C2A">
        <w:t>with</w:t>
      </w:r>
      <w:r w:rsidR="00FD4D57">
        <w:t xml:space="preserve"> </w:t>
      </w:r>
      <w:r w:rsidRPr="006C7C2A">
        <w:t>each</w:t>
      </w:r>
      <w:r w:rsidR="00FD4D57">
        <w:t xml:space="preserve"> </w:t>
      </w:r>
      <w:r w:rsidRPr="006C7C2A">
        <w:t>other</w:t>
      </w:r>
      <w:r w:rsidR="00FD4D57">
        <w:t xml:space="preserve"> </w:t>
      </w:r>
      <w:r w:rsidRPr="006C7C2A">
        <w:t>and</w:t>
      </w:r>
      <w:r w:rsidR="00FD4D57">
        <w:t xml:space="preserve"> </w:t>
      </w:r>
      <w:r w:rsidRPr="006C7C2A">
        <w:t>respect</w:t>
      </w:r>
      <w:r w:rsidR="00FD4D57">
        <w:t xml:space="preserve"> </w:t>
      </w:r>
      <w:r w:rsidRPr="006C7C2A">
        <w:t>the</w:t>
      </w:r>
      <w:r w:rsidR="00FD4D57">
        <w:t xml:space="preserve"> </w:t>
      </w:r>
      <w:r w:rsidRPr="006C7C2A">
        <w:t>final</w:t>
      </w:r>
      <w:r w:rsidR="00FD4D57">
        <w:t xml:space="preserve"> </w:t>
      </w:r>
      <w:r w:rsidRPr="006C7C2A">
        <w:t>decision.</w:t>
      </w:r>
      <w:r w:rsidR="00FD4D57">
        <w:t xml:space="preserve"> </w:t>
      </w:r>
      <w:r w:rsidRPr="006C7C2A">
        <w:t>But</w:t>
      </w:r>
      <w:r w:rsidR="00FD4D57">
        <w:t xml:space="preserve"> </w:t>
      </w:r>
      <w:r w:rsidRPr="006C7C2A">
        <w:t>as</w:t>
      </w:r>
      <w:r w:rsidR="00FD4D57">
        <w:t xml:space="preserve"> </w:t>
      </w:r>
      <w:r w:rsidRPr="006C7C2A">
        <w:t>in</w:t>
      </w:r>
      <w:r w:rsidR="00FD4D57">
        <w:t xml:space="preserve"> </w:t>
      </w:r>
      <w:r w:rsidRPr="006C7C2A">
        <w:t>the</w:t>
      </w:r>
      <w:r w:rsidR="00FD4D57">
        <w:t xml:space="preserve"> </w:t>
      </w:r>
      <w:r w:rsidRPr="006C7C2A">
        <w:t>past</w:t>
      </w:r>
      <w:r w:rsidR="00FD4D57">
        <w:t xml:space="preserve"> </w:t>
      </w:r>
      <w:r w:rsidRPr="006C7C2A">
        <w:t>four</w:t>
      </w:r>
      <w:r w:rsidR="00FD4D57">
        <w:t xml:space="preserve"> </w:t>
      </w:r>
      <w:r w:rsidRPr="006C7C2A">
        <w:t>years,</w:t>
      </w:r>
      <w:r w:rsidR="00FD4D57">
        <w:t xml:space="preserve"> </w:t>
      </w:r>
      <w:r w:rsidRPr="006C7C2A">
        <w:t>we</w:t>
      </w:r>
      <w:r w:rsidR="00FD4D57">
        <w:t xml:space="preserve"> </w:t>
      </w:r>
      <w:r w:rsidRPr="006C7C2A">
        <w:t>witness</w:t>
      </w:r>
      <w:r w:rsidR="00FD4D57">
        <w:t xml:space="preserve"> </w:t>
      </w:r>
      <w:r w:rsidRPr="006C7C2A">
        <w:t>election</w:t>
      </w:r>
      <w:r w:rsidR="00FD4D57">
        <w:t xml:space="preserve"> </w:t>
      </w:r>
      <w:r w:rsidRPr="006C7C2A">
        <w:t>and</w:t>
      </w:r>
      <w:r w:rsidR="00FD4D57">
        <w:t xml:space="preserve"> </w:t>
      </w:r>
      <w:r w:rsidRPr="006C7C2A">
        <w:t>the</w:t>
      </w:r>
      <w:r w:rsidR="00FD4D57">
        <w:t xml:space="preserve"> </w:t>
      </w:r>
      <w:r w:rsidRPr="006C7C2A">
        <w:t>commotion</w:t>
      </w:r>
      <w:r w:rsidR="00FD4D57">
        <w:t xml:space="preserve"> </w:t>
      </w:r>
      <w:r w:rsidRPr="006C7C2A">
        <w:t>we</w:t>
      </w:r>
      <w:r w:rsidR="00FD4D57">
        <w:t xml:space="preserve"> </w:t>
      </w:r>
      <w:r w:rsidRPr="006C7C2A">
        <w:t>had</w:t>
      </w:r>
      <w:r w:rsidR="00FD4D57">
        <w:t xml:space="preserve"> </w:t>
      </w:r>
      <w:r w:rsidRPr="006C7C2A">
        <w:t>in</w:t>
      </w:r>
      <w:r w:rsidR="00FD4D57">
        <w:t xml:space="preserve"> </w:t>
      </w:r>
      <w:r w:rsidRPr="006C7C2A">
        <w:t>the</w:t>
      </w:r>
      <w:r w:rsidR="00FD4D57">
        <w:t xml:space="preserve"> </w:t>
      </w:r>
      <w:r w:rsidRPr="006C7C2A">
        <w:t>communities.</w:t>
      </w:r>
      <w:r w:rsidR="00FD4D57">
        <w:t xml:space="preserve"> </w:t>
      </w:r>
      <w:r w:rsidR="005B5695">
        <w:t>[Translation</w:t>
      </w:r>
      <w:r w:rsidR="00FD4D57">
        <w:t xml:space="preserve"> </w:t>
      </w:r>
      <w:r w:rsidR="005B5695">
        <w:t>ends].</w:t>
      </w:r>
    </w:p>
    <w:p w14:paraId="04141B50"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26872BB" w14:textId="007DD20C"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The</w:t>
      </w:r>
      <w:r w:rsidR="00FD4D57">
        <w:t xml:space="preserve"> </w:t>
      </w:r>
      <w:r w:rsidRPr="006C7C2A">
        <w:t>election</w:t>
      </w:r>
      <w:r w:rsidR="00FD4D57">
        <w:t xml:space="preserve"> </w:t>
      </w:r>
      <w:r w:rsidRPr="006C7C2A">
        <w:t>in</w:t>
      </w:r>
      <w:r w:rsidR="00FD4D57">
        <w:t xml:space="preserve"> </w:t>
      </w:r>
      <w:r w:rsidRPr="006C7C2A">
        <w:t>my</w:t>
      </w:r>
      <w:r w:rsidR="00FD4D57">
        <w:t xml:space="preserve"> </w:t>
      </w:r>
      <w:r w:rsidRPr="006C7C2A">
        <w:t>region</w:t>
      </w:r>
      <w:r w:rsidR="00FD4D57">
        <w:t xml:space="preserve"> </w:t>
      </w:r>
      <w:r w:rsidRPr="006C7C2A">
        <w:t>for</w:t>
      </w:r>
      <w:r w:rsidR="00FD4D57">
        <w:t xml:space="preserve"> </w:t>
      </w:r>
      <w:r w:rsidRPr="006C7C2A">
        <w:t>communities,</w:t>
      </w:r>
      <w:r w:rsidR="00FD4D57">
        <w:t xml:space="preserve"> </w:t>
      </w:r>
      <w:r w:rsidRPr="006C7C2A">
        <w:t>Tlicho</w:t>
      </w:r>
      <w:r w:rsidR="00FD4D57">
        <w:t xml:space="preserve"> </w:t>
      </w:r>
      <w:r w:rsidRPr="006C7C2A">
        <w:t>region,</w:t>
      </w:r>
      <w:r w:rsidR="00FD4D57">
        <w:t xml:space="preserve"> </w:t>
      </w:r>
      <w:r w:rsidRPr="006C7C2A">
        <w:t>are</w:t>
      </w:r>
      <w:r w:rsidR="00FD4D57">
        <w:t xml:space="preserve"> </w:t>
      </w:r>
      <w:r w:rsidRPr="006C7C2A">
        <w:t>slated</w:t>
      </w:r>
      <w:r w:rsidR="00FD4D57">
        <w:t xml:space="preserve"> </w:t>
      </w:r>
      <w:r w:rsidRPr="006C7C2A">
        <w:t>for</w:t>
      </w:r>
      <w:r w:rsidR="00FD4D57">
        <w:t xml:space="preserve"> </w:t>
      </w:r>
      <w:r w:rsidRPr="006C7C2A">
        <w:t>June</w:t>
      </w:r>
      <w:r w:rsidR="00FD4D57">
        <w:t xml:space="preserve"> </w:t>
      </w:r>
      <w:r w:rsidRPr="006C7C2A">
        <w:t>14th.</w:t>
      </w:r>
      <w:r w:rsidR="00FD4D57">
        <w:t xml:space="preserve"> </w:t>
      </w:r>
      <w:r w:rsidRPr="006C7C2A">
        <w:t>With</w:t>
      </w:r>
      <w:r w:rsidR="00FD4D57">
        <w:t xml:space="preserve"> </w:t>
      </w:r>
      <w:r w:rsidRPr="006C7C2A">
        <w:t>every</w:t>
      </w:r>
      <w:r w:rsidR="00FD4D57">
        <w:t xml:space="preserve"> </w:t>
      </w:r>
      <w:r w:rsidRPr="006C7C2A">
        <w:t>election,</w:t>
      </w:r>
      <w:r w:rsidR="00FD4D57">
        <w:t xml:space="preserve"> </w:t>
      </w:r>
      <w:r w:rsidRPr="006C7C2A">
        <w:t>not</w:t>
      </w:r>
      <w:r w:rsidR="00FD4D57">
        <w:t xml:space="preserve"> </w:t>
      </w:r>
      <w:r w:rsidRPr="006C7C2A">
        <w:t>just</w:t>
      </w:r>
      <w:r w:rsidR="00FD4D57">
        <w:t xml:space="preserve"> </w:t>
      </w:r>
      <w:r w:rsidRPr="006C7C2A">
        <w:t>my</w:t>
      </w:r>
      <w:r w:rsidR="00FD4D57">
        <w:t xml:space="preserve"> </w:t>
      </w:r>
      <w:r w:rsidRPr="006C7C2A">
        <w:t>communities</w:t>
      </w:r>
      <w:r w:rsidR="00FD4D57">
        <w:t xml:space="preserve"> </w:t>
      </w:r>
      <w:r w:rsidRPr="006C7C2A">
        <w:t>but</w:t>
      </w:r>
      <w:r w:rsidR="00FD4D57">
        <w:t xml:space="preserve"> </w:t>
      </w:r>
      <w:r w:rsidRPr="006C7C2A">
        <w:t>other</w:t>
      </w:r>
      <w:r w:rsidR="00FD4D57">
        <w:t xml:space="preserve"> </w:t>
      </w:r>
      <w:r w:rsidRPr="006C7C2A">
        <w:t>communities</w:t>
      </w:r>
      <w:r w:rsidR="00FD4D57">
        <w:t xml:space="preserve"> </w:t>
      </w:r>
      <w:r w:rsidRPr="006C7C2A">
        <w:t>as</w:t>
      </w:r>
      <w:r w:rsidR="00FD4D57">
        <w:t xml:space="preserve"> </w:t>
      </w:r>
      <w:r w:rsidRPr="006C7C2A">
        <w:t>well,</w:t>
      </w:r>
      <w:r w:rsidR="00FD4D57">
        <w:t xml:space="preserve"> </w:t>
      </w:r>
      <w:r w:rsidRPr="006C7C2A">
        <w:t>there's</w:t>
      </w:r>
      <w:r w:rsidR="00FD4D57">
        <w:t xml:space="preserve"> </w:t>
      </w:r>
      <w:r w:rsidRPr="006C7C2A">
        <w:t>always</w:t>
      </w:r>
      <w:r w:rsidR="00FD4D57">
        <w:t xml:space="preserve"> </w:t>
      </w:r>
      <w:r w:rsidRPr="006C7C2A">
        <w:t>criticism,</w:t>
      </w:r>
      <w:r w:rsidR="00FD4D57">
        <w:t xml:space="preserve"> </w:t>
      </w:r>
      <w:r w:rsidRPr="006C7C2A">
        <w:t>whether</w:t>
      </w:r>
      <w:r w:rsidR="00FD4D57">
        <w:t xml:space="preserve"> </w:t>
      </w:r>
      <w:r w:rsidRPr="006C7C2A">
        <w:t>it</w:t>
      </w:r>
      <w:r w:rsidR="00FD4D57">
        <w:t xml:space="preserve"> </w:t>
      </w:r>
      <w:r w:rsidRPr="006C7C2A">
        <w:t>be</w:t>
      </w:r>
      <w:r w:rsidR="00FD4D57">
        <w:t xml:space="preserve"> </w:t>
      </w:r>
      <w:r w:rsidRPr="006C7C2A">
        <w:t>breaking</w:t>
      </w:r>
      <w:r w:rsidR="00FD4D57">
        <w:t xml:space="preserve"> </w:t>
      </w:r>
      <w:r w:rsidRPr="006C7C2A">
        <w:t>bylaws,</w:t>
      </w:r>
      <w:r w:rsidR="00FD4D57">
        <w:t xml:space="preserve"> </w:t>
      </w:r>
      <w:r w:rsidRPr="006C7C2A">
        <w:t>nepotism,</w:t>
      </w:r>
      <w:r w:rsidR="00FD4D57">
        <w:t xml:space="preserve"> </w:t>
      </w:r>
      <w:r w:rsidRPr="006C7C2A">
        <w:t>whether</w:t>
      </w:r>
      <w:r w:rsidR="00FD4D57">
        <w:t xml:space="preserve"> </w:t>
      </w:r>
      <w:r w:rsidRPr="006C7C2A">
        <w:t>it</w:t>
      </w:r>
      <w:r w:rsidR="00FD4D57">
        <w:t xml:space="preserve"> </w:t>
      </w:r>
      <w:r w:rsidRPr="006C7C2A">
        <w:t>be</w:t>
      </w:r>
      <w:r w:rsidR="00FD4D57">
        <w:t xml:space="preserve"> </w:t>
      </w:r>
      <w:r w:rsidRPr="006C7C2A">
        <w:t>all</w:t>
      </w:r>
      <w:r w:rsidR="00FD4D57">
        <w:t xml:space="preserve"> </w:t>
      </w:r>
      <w:r w:rsidRPr="006C7C2A">
        <w:t>these</w:t>
      </w:r>
      <w:r w:rsidR="00FD4D57">
        <w:t xml:space="preserve"> </w:t>
      </w:r>
      <w:r w:rsidRPr="006C7C2A">
        <w:t>different</w:t>
      </w:r>
      <w:r w:rsidR="00FD4D57">
        <w:t xml:space="preserve"> </w:t>
      </w:r>
      <w:r w:rsidRPr="006C7C2A">
        <w:t>accusation</w:t>
      </w:r>
      <w:r w:rsidR="00340A12">
        <w:t>s</w:t>
      </w:r>
      <w:r w:rsidRPr="006C7C2A">
        <w:t>.</w:t>
      </w:r>
      <w:r w:rsidR="00FD4D57">
        <w:t xml:space="preserve"> </w:t>
      </w:r>
      <w:r w:rsidRPr="006C7C2A">
        <w:t>That</w:t>
      </w:r>
      <w:r w:rsidR="00FD4D57">
        <w:t xml:space="preserve"> </w:t>
      </w:r>
      <w:r w:rsidRPr="006C7C2A">
        <w:t>happens</w:t>
      </w:r>
      <w:r w:rsidR="00FD4D57">
        <w:t xml:space="preserve"> </w:t>
      </w:r>
      <w:r w:rsidRPr="006C7C2A">
        <w:t>every</w:t>
      </w:r>
      <w:r w:rsidR="00FD4D57">
        <w:t xml:space="preserve"> </w:t>
      </w:r>
      <w:r w:rsidRPr="006C7C2A">
        <w:t>election.</w:t>
      </w:r>
      <w:r w:rsidR="00FD4D57">
        <w:t xml:space="preserve"> </w:t>
      </w:r>
    </w:p>
    <w:p w14:paraId="4C0618EB"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BC51843" w14:textId="0D73EDC9"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I</w:t>
      </w:r>
      <w:r w:rsidR="00FD4D57">
        <w:t xml:space="preserve"> </w:t>
      </w:r>
      <w:r w:rsidRPr="006C7C2A">
        <w:t>have</w:t>
      </w:r>
      <w:r w:rsidR="00FD4D57">
        <w:t xml:space="preserve"> </w:t>
      </w:r>
      <w:r w:rsidRPr="006C7C2A">
        <w:t>a</w:t>
      </w:r>
      <w:r w:rsidR="00FD4D57">
        <w:t xml:space="preserve"> </w:t>
      </w:r>
      <w:r w:rsidRPr="006C7C2A">
        <w:t>question</w:t>
      </w:r>
      <w:r w:rsidR="00FD4D57">
        <w:t xml:space="preserve"> </w:t>
      </w:r>
      <w:r w:rsidRPr="006C7C2A">
        <w:t>for</w:t>
      </w:r>
      <w:r w:rsidR="00FD4D57">
        <w:t xml:space="preserve"> </w:t>
      </w:r>
      <w:r w:rsidRPr="006C7C2A">
        <w:t>Minister</w:t>
      </w:r>
      <w:r w:rsidR="00FD4D57">
        <w:t xml:space="preserve"> </w:t>
      </w:r>
      <w:r w:rsidRPr="006C7C2A">
        <w:t>of</w:t>
      </w:r>
      <w:r w:rsidR="00FD4D57">
        <w:t xml:space="preserve"> </w:t>
      </w:r>
      <w:r w:rsidRPr="006C7C2A">
        <w:t>MACA.</w:t>
      </w:r>
      <w:r w:rsidR="00FD4D57">
        <w:t xml:space="preserve"> </w:t>
      </w:r>
      <w:r w:rsidRPr="006C7C2A">
        <w:t>It</w:t>
      </w:r>
      <w:r w:rsidR="00FD4D57">
        <w:t xml:space="preserve"> </w:t>
      </w:r>
      <w:r w:rsidRPr="006C7C2A">
        <w:t>could</w:t>
      </w:r>
      <w:r w:rsidR="00FD4D57">
        <w:t xml:space="preserve"> </w:t>
      </w:r>
      <w:r w:rsidRPr="006C7C2A">
        <w:t>be</w:t>
      </w:r>
      <w:r w:rsidR="00FD4D57">
        <w:t xml:space="preserve"> </w:t>
      </w:r>
      <w:r w:rsidRPr="006C7C2A">
        <w:t>just</w:t>
      </w:r>
      <w:r w:rsidR="00FD4D57">
        <w:t xml:space="preserve"> </w:t>
      </w:r>
      <w:r w:rsidRPr="006C7C2A">
        <w:t>one</w:t>
      </w:r>
      <w:r w:rsidR="00FD4D57">
        <w:t xml:space="preserve"> </w:t>
      </w:r>
      <w:r w:rsidRPr="006C7C2A">
        <w:t>question,</w:t>
      </w:r>
      <w:r w:rsidR="00FD4D57">
        <w:t xml:space="preserve"> </w:t>
      </w:r>
      <w:r w:rsidRPr="006C7C2A">
        <w:t>depending</w:t>
      </w:r>
      <w:r w:rsidR="00FD4D57">
        <w:t xml:space="preserve"> </w:t>
      </w:r>
      <w:r w:rsidRPr="006C7C2A">
        <w:t>on</w:t>
      </w:r>
      <w:r w:rsidR="00FD4D57">
        <w:t xml:space="preserve"> </w:t>
      </w:r>
      <w:r w:rsidRPr="006C7C2A">
        <w:t>her</w:t>
      </w:r>
      <w:r w:rsidR="00FD4D57">
        <w:t xml:space="preserve"> </w:t>
      </w:r>
      <w:r w:rsidRPr="006C7C2A">
        <w:t>answer,</w:t>
      </w:r>
      <w:r w:rsidR="00FD4D57">
        <w:t xml:space="preserve"> </w:t>
      </w:r>
      <w:r w:rsidRPr="006C7C2A">
        <w:t>if</w:t>
      </w:r>
      <w:r w:rsidR="00FD4D57">
        <w:t xml:space="preserve"> </w:t>
      </w:r>
      <w:r w:rsidRPr="006C7C2A">
        <w:t>it's</w:t>
      </w:r>
      <w:r w:rsidR="00FD4D57">
        <w:t xml:space="preserve"> </w:t>
      </w:r>
      <w:r w:rsidRPr="006C7C2A">
        <w:t>"yes"</w:t>
      </w:r>
      <w:r w:rsidR="00FD4D57">
        <w:t xml:space="preserve"> </w:t>
      </w:r>
      <w:r w:rsidRPr="006C7C2A">
        <w:t>or</w:t>
      </w:r>
      <w:r w:rsidR="00FD4D57">
        <w:t xml:space="preserve"> </w:t>
      </w:r>
      <w:r w:rsidRPr="006C7C2A">
        <w:t>"no".</w:t>
      </w:r>
      <w:r w:rsidR="00FD4D57">
        <w:t xml:space="preserve"> </w:t>
      </w:r>
      <w:r w:rsidRPr="006C7C2A">
        <w:t>But</w:t>
      </w:r>
      <w:r w:rsidR="00FD4D57">
        <w:t xml:space="preserve"> </w:t>
      </w:r>
      <w:r w:rsidRPr="006C7C2A">
        <w:t>if</w:t>
      </w:r>
      <w:r w:rsidR="00FD4D57">
        <w:t xml:space="preserve"> </w:t>
      </w:r>
      <w:r w:rsidRPr="006C7C2A">
        <w:t>there</w:t>
      </w:r>
      <w:r w:rsidR="00FD4D57">
        <w:t xml:space="preserve"> </w:t>
      </w:r>
      <w:r w:rsidRPr="006C7C2A">
        <w:t>could</w:t>
      </w:r>
      <w:r w:rsidR="00FD4D57">
        <w:t xml:space="preserve"> </w:t>
      </w:r>
      <w:r w:rsidRPr="006C7C2A">
        <w:t>be</w:t>
      </w:r>
      <w:r w:rsidR="00FD4D57">
        <w:t xml:space="preserve"> </w:t>
      </w:r>
      <w:r w:rsidRPr="006C7C2A">
        <w:t>a</w:t>
      </w:r>
      <w:r w:rsidR="00FD4D57">
        <w:t xml:space="preserve"> </w:t>
      </w:r>
      <w:r w:rsidRPr="006C7C2A">
        <w:t>dedicated</w:t>
      </w:r>
      <w:r w:rsidR="00FD4D57">
        <w:t xml:space="preserve"> </w:t>
      </w:r>
      <w:r w:rsidRPr="006C7C2A">
        <w:t>MACA</w:t>
      </w:r>
      <w:r w:rsidR="00FD4D57">
        <w:t xml:space="preserve"> </w:t>
      </w:r>
      <w:r w:rsidRPr="006C7C2A">
        <w:t>representative</w:t>
      </w:r>
      <w:r w:rsidR="00FD4D57">
        <w:t xml:space="preserve"> </w:t>
      </w:r>
      <w:r w:rsidRPr="006C7C2A">
        <w:t>that's</w:t>
      </w:r>
      <w:r w:rsidR="00FD4D57">
        <w:t xml:space="preserve"> </w:t>
      </w:r>
      <w:r w:rsidRPr="006C7C2A">
        <w:t>involved</w:t>
      </w:r>
      <w:r w:rsidR="00FD4D57">
        <w:t xml:space="preserve"> </w:t>
      </w:r>
      <w:r w:rsidRPr="006C7C2A">
        <w:t>with</w:t>
      </w:r>
      <w:r w:rsidR="00FD4D57">
        <w:t xml:space="preserve"> </w:t>
      </w:r>
      <w:r w:rsidRPr="006C7C2A">
        <w:t>elections</w:t>
      </w:r>
      <w:r w:rsidR="00FD4D57">
        <w:t xml:space="preserve"> </w:t>
      </w:r>
      <w:r w:rsidRPr="006C7C2A">
        <w:t>on</w:t>
      </w:r>
      <w:r w:rsidR="00FD4D57">
        <w:t xml:space="preserve"> </w:t>
      </w:r>
      <w:r w:rsidRPr="006C7C2A">
        <w:t>an</w:t>
      </w:r>
      <w:r w:rsidR="00FD4D57">
        <w:t xml:space="preserve"> </w:t>
      </w:r>
      <w:r w:rsidRPr="006C7C2A">
        <w:t>annual</w:t>
      </w:r>
      <w:r w:rsidR="00FD4D57">
        <w:t xml:space="preserve"> </w:t>
      </w:r>
      <w:r w:rsidRPr="006C7C2A">
        <w:t>basis</w:t>
      </w:r>
      <w:r w:rsidR="00FD4D57">
        <w:t xml:space="preserve"> </w:t>
      </w:r>
      <w:r w:rsidRPr="006C7C2A">
        <w:t>or</w:t>
      </w:r>
      <w:r w:rsidR="00FD4D57">
        <w:t xml:space="preserve"> </w:t>
      </w:r>
      <w:r w:rsidRPr="006C7C2A">
        <w:t>on</w:t>
      </w:r>
      <w:r w:rsidR="00FD4D57">
        <w:t xml:space="preserve"> </w:t>
      </w:r>
      <w:r w:rsidRPr="006C7C2A">
        <w:t>the</w:t>
      </w:r>
      <w:r w:rsidR="00FD4D57">
        <w:t xml:space="preserve"> </w:t>
      </w:r>
      <w:r w:rsidRPr="006C7C2A">
        <w:t>election</w:t>
      </w:r>
      <w:r w:rsidR="00FD4D57">
        <w:t xml:space="preserve"> </w:t>
      </w:r>
      <w:r w:rsidRPr="006C7C2A">
        <w:t>basis.</w:t>
      </w:r>
      <w:r w:rsidR="00FD4D57">
        <w:t xml:space="preserve"> </w:t>
      </w:r>
      <w:r w:rsidRPr="006C7C2A">
        <w:t>So</w:t>
      </w:r>
      <w:r w:rsidR="00FD4D57">
        <w:t xml:space="preserve"> </w:t>
      </w:r>
      <w:r w:rsidRPr="006C7C2A">
        <w:t>I'd</w:t>
      </w:r>
      <w:r w:rsidR="00FD4D57">
        <w:t xml:space="preserve"> </w:t>
      </w:r>
      <w:r w:rsidRPr="006C7C2A">
        <w:t>like</w:t>
      </w:r>
      <w:r w:rsidR="00FD4D57">
        <w:t xml:space="preserve"> </w:t>
      </w:r>
      <w:r w:rsidRPr="006C7C2A">
        <w:t>to</w:t>
      </w:r>
      <w:r w:rsidR="00FD4D57">
        <w:t xml:space="preserve"> </w:t>
      </w:r>
      <w:r w:rsidRPr="006C7C2A">
        <w:t>get</w:t>
      </w:r>
      <w:r w:rsidR="00FD4D57">
        <w:t xml:space="preserve"> </w:t>
      </w:r>
      <w:r w:rsidRPr="006C7C2A">
        <w:t>a</w:t>
      </w:r>
      <w:r w:rsidR="00FD4D57">
        <w:t xml:space="preserve"> </w:t>
      </w:r>
      <w:r w:rsidRPr="006C7C2A">
        <w:t>confirmation</w:t>
      </w:r>
      <w:r w:rsidR="00FD4D57">
        <w:t xml:space="preserve"> </w:t>
      </w:r>
      <w:r w:rsidRPr="006C7C2A">
        <w:t>from</w:t>
      </w:r>
      <w:r w:rsidR="00FD4D57">
        <w:t xml:space="preserve"> </w:t>
      </w:r>
      <w:r w:rsidRPr="006C7C2A">
        <w:t>Minister</w:t>
      </w:r>
      <w:r w:rsidR="00FD4D57">
        <w:t xml:space="preserve"> </w:t>
      </w:r>
      <w:r w:rsidRPr="006C7C2A">
        <w:t>if</w:t>
      </w:r>
      <w:r w:rsidR="00FD4D57">
        <w:t xml:space="preserve"> </w:t>
      </w:r>
      <w:r w:rsidRPr="006C7C2A">
        <w:t>she's</w:t>
      </w:r>
      <w:r w:rsidR="00FD4D57">
        <w:t xml:space="preserve"> </w:t>
      </w:r>
      <w:r w:rsidRPr="006C7C2A">
        <w:t>willing</w:t>
      </w:r>
      <w:r w:rsidR="00FD4D57">
        <w:t xml:space="preserve"> </w:t>
      </w:r>
      <w:r w:rsidRPr="006C7C2A">
        <w:t>and</w:t>
      </w:r>
      <w:r w:rsidR="00FD4D57">
        <w:t xml:space="preserve"> </w:t>
      </w:r>
      <w:r w:rsidRPr="006C7C2A">
        <w:t>also</w:t>
      </w:r>
      <w:r w:rsidR="00FD4D57">
        <w:t xml:space="preserve"> </w:t>
      </w:r>
      <w:r w:rsidRPr="006C7C2A">
        <w:t>dedicating,</w:t>
      </w:r>
      <w:r w:rsidR="00FD4D57">
        <w:t xml:space="preserve"> </w:t>
      </w:r>
      <w:r w:rsidRPr="006C7C2A">
        <w:t>I</w:t>
      </w:r>
      <w:r w:rsidR="00FD4D57">
        <w:t xml:space="preserve"> </w:t>
      </w:r>
      <w:r w:rsidRPr="006C7C2A">
        <w:t>guess,</w:t>
      </w:r>
      <w:r w:rsidR="00FD4D57">
        <w:t xml:space="preserve"> </w:t>
      </w:r>
      <w:r w:rsidRPr="006C7C2A">
        <w:t>MACA</w:t>
      </w:r>
      <w:r w:rsidR="00FD4D57">
        <w:t xml:space="preserve"> </w:t>
      </w:r>
      <w:r w:rsidRPr="006C7C2A">
        <w:t>representative</w:t>
      </w:r>
      <w:r w:rsidR="00FD4D57">
        <w:t xml:space="preserve"> </w:t>
      </w:r>
      <w:r w:rsidRPr="006C7C2A">
        <w:t>to</w:t>
      </w:r>
      <w:r w:rsidR="00FD4D57">
        <w:t xml:space="preserve"> </w:t>
      </w:r>
      <w:r w:rsidRPr="006C7C2A">
        <w:t>be</w:t>
      </w:r>
      <w:r w:rsidR="00FD4D57">
        <w:t xml:space="preserve"> </w:t>
      </w:r>
      <w:r w:rsidRPr="006C7C2A">
        <w:t>at</w:t>
      </w:r>
      <w:r w:rsidR="00FD4D57">
        <w:t xml:space="preserve"> </w:t>
      </w:r>
      <w:r w:rsidRPr="006C7C2A">
        <w:t>the</w:t>
      </w:r>
      <w:r w:rsidR="00FD4D57">
        <w:t xml:space="preserve"> </w:t>
      </w:r>
      <w:r w:rsidRPr="006C7C2A">
        <w:t>final</w:t>
      </w:r>
      <w:r w:rsidR="00FD4D57">
        <w:t xml:space="preserve"> </w:t>
      </w:r>
      <w:r w:rsidRPr="006C7C2A">
        <w:t>count</w:t>
      </w:r>
      <w:r w:rsidR="00FD4D57">
        <w:t xml:space="preserve"> </w:t>
      </w:r>
      <w:r w:rsidRPr="006C7C2A">
        <w:t>June</w:t>
      </w:r>
      <w:r w:rsidR="00FD4D57">
        <w:t xml:space="preserve"> </w:t>
      </w:r>
      <w:r w:rsidRPr="006C7C2A">
        <w:t>14th</w:t>
      </w:r>
      <w:r w:rsidR="00FD4D57">
        <w:t xml:space="preserve"> </w:t>
      </w:r>
      <w:r w:rsidRPr="006C7C2A">
        <w:t>in</w:t>
      </w:r>
      <w:r w:rsidR="00FD4D57">
        <w:t xml:space="preserve"> </w:t>
      </w:r>
      <w:r w:rsidRPr="006C7C2A">
        <w:t>all</w:t>
      </w:r>
      <w:r w:rsidR="00FD4D57">
        <w:t xml:space="preserve"> </w:t>
      </w:r>
      <w:r w:rsidRPr="006C7C2A">
        <w:t>four</w:t>
      </w:r>
      <w:r w:rsidR="00FD4D57">
        <w:t xml:space="preserve"> </w:t>
      </w:r>
      <w:r w:rsidRPr="006C7C2A">
        <w:t>communities,</w:t>
      </w:r>
      <w:r w:rsidR="00FD4D57">
        <w:t xml:space="preserve"> </w:t>
      </w:r>
      <w:r w:rsidRPr="006C7C2A">
        <w:t>Mr.</w:t>
      </w:r>
      <w:r w:rsidR="00FD4D57">
        <w:t xml:space="preserve"> </w:t>
      </w:r>
      <w:r w:rsidRPr="006C7C2A">
        <w:t>Speaker.</w:t>
      </w:r>
      <w:r w:rsidR="00FD4D57">
        <w:t xml:space="preserve"> </w:t>
      </w:r>
      <w:r w:rsidRPr="006C7C2A">
        <w:t>That's</w:t>
      </w:r>
      <w:r w:rsidR="00FD4D57">
        <w:t xml:space="preserve"> </w:t>
      </w:r>
      <w:r w:rsidRPr="006C7C2A">
        <w:t>my</w:t>
      </w:r>
      <w:r w:rsidR="00FD4D57">
        <w:t xml:space="preserve"> </w:t>
      </w:r>
      <w:r w:rsidRPr="006C7C2A">
        <w:t>first</w:t>
      </w:r>
      <w:r w:rsidR="00FD4D57">
        <w:t xml:space="preserve"> </w:t>
      </w:r>
      <w:r w:rsidRPr="006C7C2A">
        <w:t>question.</w:t>
      </w:r>
      <w:r w:rsidR="00FD4D57">
        <w:t xml:space="preserve"> </w:t>
      </w:r>
      <w:proofErr w:type="spellStart"/>
      <w:r w:rsidRPr="006C7C2A">
        <w:t>Masi</w:t>
      </w:r>
      <w:proofErr w:type="spellEnd"/>
      <w:r w:rsidRPr="006C7C2A">
        <w:t>.</w:t>
      </w:r>
      <w:r w:rsidR="00FD4D57">
        <w:t xml:space="preserve"> </w:t>
      </w:r>
    </w:p>
    <w:p w14:paraId="0340AEC4"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2926BAD" w14:textId="40C40D85"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Member</w:t>
      </w:r>
      <w:r w:rsidR="00FD4D57">
        <w:t xml:space="preserve"> </w:t>
      </w:r>
      <w:r w:rsidRPr="006C7C2A">
        <w:t>for</w:t>
      </w:r>
      <w:r w:rsidR="00FD4D57">
        <w:t xml:space="preserve"> </w:t>
      </w:r>
      <w:proofErr w:type="spellStart"/>
      <w:r w:rsidRPr="006C7C2A">
        <w:t>Monfwi</w:t>
      </w:r>
      <w:proofErr w:type="spellEnd"/>
      <w:r w:rsidRPr="006C7C2A">
        <w:t>.</w:t>
      </w:r>
      <w:r w:rsidR="00FD4D57">
        <w:t xml:space="preserve"> </w:t>
      </w:r>
      <w:r w:rsidRPr="006C7C2A">
        <w:t>Minister</w:t>
      </w:r>
      <w:r w:rsidR="00FD4D57">
        <w:t xml:space="preserve"> </w:t>
      </w:r>
      <w:r w:rsidRPr="006C7C2A">
        <w:t>responsible</w:t>
      </w:r>
      <w:r w:rsidR="00FD4D57">
        <w:t xml:space="preserve"> </w:t>
      </w:r>
      <w:r w:rsidRPr="006C7C2A">
        <w:t>for</w:t>
      </w:r>
      <w:r w:rsidR="00FD4D57">
        <w:t xml:space="preserve"> </w:t>
      </w:r>
      <w:r w:rsidRPr="006C7C2A">
        <w:t>Municipal</w:t>
      </w:r>
      <w:r w:rsidR="00FD4D57">
        <w:t xml:space="preserve"> </w:t>
      </w:r>
      <w:r w:rsidRPr="006C7C2A">
        <w:t>and</w:t>
      </w:r>
      <w:r w:rsidR="00FD4D57">
        <w:t xml:space="preserve"> </w:t>
      </w:r>
      <w:r w:rsidRPr="006C7C2A">
        <w:t>Community</w:t>
      </w:r>
      <w:r w:rsidR="00FD4D57">
        <w:t xml:space="preserve"> </w:t>
      </w:r>
      <w:r w:rsidRPr="006C7C2A">
        <w:t>Affairs.</w:t>
      </w:r>
      <w:r w:rsidR="00FD4D57">
        <w:t xml:space="preserve"> </w:t>
      </w:r>
    </w:p>
    <w:p w14:paraId="2639BE44"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044F832" w14:textId="58637F91"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40F24033"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70D5242" w14:textId="262138B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At</w:t>
      </w:r>
      <w:r w:rsidR="00FD4D57">
        <w:t xml:space="preserve"> </w:t>
      </w:r>
      <w:r w:rsidRPr="006C7C2A">
        <w:t>our</w:t>
      </w:r>
      <w:r w:rsidR="00FD4D57">
        <w:t xml:space="preserve"> </w:t>
      </w:r>
      <w:r w:rsidRPr="006C7C2A">
        <w:t>last</w:t>
      </w:r>
      <w:r w:rsidR="00FD4D57">
        <w:t xml:space="preserve"> </w:t>
      </w:r>
      <w:r w:rsidRPr="006C7C2A">
        <w:t>sitting,</w:t>
      </w:r>
      <w:r w:rsidR="00FD4D57">
        <w:t xml:space="preserve"> </w:t>
      </w:r>
      <w:r w:rsidRPr="006C7C2A">
        <w:t>I</w:t>
      </w:r>
      <w:r w:rsidR="00FD4D57">
        <w:t xml:space="preserve"> </w:t>
      </w:r>
      <w:r w:rsidRPr="006C7C2A">
        <w:t>did</w:t>
      </w:r>
      <w:r w:rsidR="00FD4D57">
        <w:t xml:space="preserve"> </w:t>
      </w:r>
      <w:r w:rsidRPr="006C7C2A">
        <w:t>make</w:t>
      </w:r>
      <w:r w:rsidR="00FD4D57">
        <w:t xml:space="preserve"> </w:t>
      </w:r>
      <w:r w:rsidRPr="006C7C2A">
        <w:t>an</w:t>
      </w:r>
      <w:r w:rsidR="00FD4D57">
        <w:t xml:space="preserve"> </w:t>
      </w:r>
      <w:r w:rsidRPr="006C7C2A">
        <w:t>announcement</w:t>
      </w:r>
      <w:r w:rsidR="00FD4D57">
        <w:t xml:space="preserve"> </w:t>
      </w:r>
      <w:r w:rsidRPr="006C7C2A">
        <w:t>and</w:t>
      </w:r>
      <w:r w:rsidR="00FD4D57">
        <w:t xml:space="preserve"> </w:t>
      </w:r>
      <w:r w:rsidRPr="006C7C2A">
        <w:t>I</w:t>
      </w:r>
      <w:r w:rsidR="00FD4D57">
        <w:t xml:space="preserve"> </w:t>
      </w:r>
      <w:r w:rsidRPr="006C7C2A">
        <w:t>did</w:t>
      </w:r>
      <w:r w:rsidR="00FD4D57">
        <w:t xml:space="preserve"> </w:t>
      </w:r>
      <w:r w:rsidRPr="006C7C2A">
        <w:t>acknowledge</w:t>
      </w:r>
      <w:r w:rsidR="00FD4D57">
        <w:t xml:space="preserve"> </w:t>
      </w:r>
      <w:r w:rsidRPr="006C7C2A">
        <w:t>that</w:t>
      </w:r>
      <w:r w:rsidR="00FD4D57">
        <w:t xml:space="preserve"> </w:t>
      </w:r>
      <w:r w:rsidRPr="006C7C2A">
        <w:t>all</w:t>
      </w:r>
      <w:r w:rsidR="00FD4D57">
        <w:t xml:space="preserve"> </w:t>
      </w:r>
      <w:r w:rsidRPr="006C7C2A">
        <w:t>the</w:t>
      </w:r>
      <w:r w:rsidR="00FD4D57">
        <w:t xml:space="preserve"> </w:t>
      </w:r>
      <w:r w:rsidRPr="006C7C2A">
        <w:t>elections</w:t>
      </w:r>
      <w:r w:rsidR="00FD4D57">
        <w:t xml:space="preserve"> </w:t>
      </w:r>
      <w:r w:rsidRPr="006C7C2A">
        <w:t>that</w:t>
      </w:r>
      <w:r w:rsidR="00FD4D57">
        <w:t xml:space="preserve"> </w:t>
      </w:r>
      <w:r w:rsidRPr="006C7C2A">
        <w:t>were</w:t>
      </w:r>
      <w:r w:rsidR="00FD4D57">
        <w:t xml:space="preserve"> </w:t>
      </w:r>
      <w:r w:rsidRPr="006C7C2A">
        <w:t>happening</w:t>
      </w:r>
      <w:r w:rsidR="00FD4D57">
        <w:t xml:space="preserve"> </w:t>
      </w:r>
      <w:r w:rsidRPr="006C7C2A">
        <w:t>throughout</w:t>
      </w:r>
      <w:r w:rsidR="00FD4D57">
        <w:t xml:space="preserve"> </w:t>
      </w:r>
      <w:r w:rsidRPr="006C7C2A">
        <w:t>the</w:t>
      </w:r>
      <w:r w:rsidR="00FD4D57">
        <w:t xml:space="preserve"> </w:t>
      </w:r>
      <w:r w:rsidR="005B5695">
        <w:t>t</w:t>
      </w:r>
      <w:r w:rsidRPr="006C7C2A">
        <w:t>erritory,</w:t>
      </w:r>
      <w:r w:rsidR="00FD4D57">
        <w:t xml:space="preserve"> </w:t>
      </w:r>
      <w:r w:rsidRPr="006C7C2A">
        <w:t>we</w:t>
      </w:r>
      <w:r w:rsidR="00FD4D57">
        <w:t xml:space="preserve"> </w:t>
      </w:r>
      <w:r w:rsidRPr="006C7C2A">
        <w:t>have</w:t>
      </w:r>
      <w:r w:rsidR="00FD4D57">
        <w:t xml:space="preserve"> </w:t>
      </w:r>
      <w:r w:rsidRPr="006C7C2A">
        <w:t>quite</w:t>
      </w:r>
      <w:r w:rsidR="00FD4D57">
        <w:t xml:space="preserve"> </w:t>
      </w:r>
      <w:r w:rsidRPr="006C7C2A">
        <w:t>a</w:t>
      </w:r>
      <w:r w:rsidR="00FD4D57">
        <w:t xml:space="preserve"> </w:t>
      </w:r>
      <w:r w:rsidRPr="006C7C2A">
        <w:t>bit</w:t>
      </w:r>
      <w:r w:rsidR="00FD4D57">
        <w:t xml:space="preserve"> </w:t>
      </w:r>
      <w:r w:rsidRPr="006C7C2A">
        <w:t>that</w:t>
      </w:r>
      <w:r w:rsidR="00FD4D57">
        <w:t xml:space="preserve"> </w:t>
      </w:r>
      <w:r w:rsidRPr="006C7C2A">
        <w:t>are</w:t>
      </w:r>
      <w:r w:rsidR="00FD4D57">
        <w:t xml:space="preserve"> </w:t>
      </w:r>
      <w:r w:rsidRPr="006C7C2A">
        <w:t>happening</w:t>
      </w:r>
      <w:r w:rsidR="00FD4D57">
        <w:t xml:space="preserve"> </w:t>
      </w:r>
      <w:r w:rsidRPr="006C7C2A">
        <w:t>within</w:t>
      </w:r>
      <w:r w:rsidR="00FD4D57">
        <w:t xml:space="preserve"> </w:t>
      </w:r>
      <w:r w:rsidRPr="006C7C2A">
        <w:t>our</w:t>
      </w:r>
      <w:r w:rsidR="00FD4D57">
        <w:t xml:space="preserve"> </w:t>
      </w:r>
      <w:r w:rsidRPr="006C7C2A">
        <w:t>municipalities,</w:t>
      </w:r>
      <w:r w:rsidR="00FD4D57">
        <w:t xml:space="preserve"> </w:t>
      </w:r>
      <w:r w:rsidRPr="006C7C2A">
        <w:t>but</w:t>
      </w:r>
      <w:r w:rsidR="00FD4D57">
        <w:t xml:space="preserve"> </w:t>
      </w:r>
      <w:r w:rsidRPr="006C7C2A">
        <w:t>I</w:t>
      </w:r>
      <w:r w:rsidR="00FD4D57">
        <w:t xml:space="preserve"> </w:t>
      </w:r>
      <w:r w:rsidRPr="006C7C2A">
        <w:t>do</w:t>
      </w:r>
      <w:r w:rsidR="00FD4D57">
        <w:t xml:space="preserve"> </w:t>
      </w:r>
      <w:r w:rsidRPr="006C7C2A">
        <w:t>hear</w:t>
      </w:r>
      <w:r w:rsidR="00FD4D57">
        <w:t xml:space="preserve"> </w:t>
      </w:r>
      <w:r w:rsidRPr="006C7C2A">
        <w:t>the</w:t>
      </w:r>
      <w:r w:rsidR="00FD4D57">
        <w:t xml:space="preserve"> </w:t>
      </w:r>
      <w:r w:rsidR="005B5695">
        <w:t>M</w:t>
      </w:r>
      <w:r w:rsidR="005B5695" w:rsidRPr="006C7C2A">
        <w:t>ember's</w:t>
      </w:r>
      <w:r w:rsidR="00FD4D57">
        <w:t xml:space="preserve"> </w:t>
      </w:r>
      <w:r w:rsidRPr="006C7C2A">
        <w:t>concern</w:t>
      </w:r>
      <w:r w:rsidR="00FD4D57">
        <w:t xml:space="preserve"> </w:t>
      </w:r>
      <w:r w:rsidRPr="006C7C2A">
        <w:t>about,</w:t>
      </w:r>
      <w:r w:rsidR="00FD4D57">
        <w:t xml:space="preserve"> </w:t>
      </w:r>
      <w:r w:rsidRPr="006C7C2A">
        <w:t>you</w:t>
      </w:r>
      <w:r w:rsidR="00FD4D57">
        <w:t xml:space="preserve"> </w:t>
      </w:r>
      <w:r w:rsidRPr="006C7C2A">
        <w:t>know,</w:t>
      </w:r>
      <w:r w:rsidR="00FD4D57">
        <w:t xml:space="preserve"> </w:t>
      </w:r>
      <w:r w:rsidRPr="006C7C2A">
        <w:t>when</w:t>
      </w:r>
      <w:r w:rsidR="00FD4D57">
        <w:t xml:space="preserve"> </w:t>
      </w:r>
      <w:r w:rsidRPr="006C7C2A">
        <w:t>the</w:t>
      </w:r>
      <w:r w:rsidR="00FD4D57">
        <w:t xml:space="preserve"> </w:t>
      </w:r>
      <w:r w:rsidRPr="006C7C2A">
        <w:t>election</w:t>
      </w:r>
      <w:r w:rsidR="00FD4D57">
        <w:t xml:space="preserve"> </w:t>
      </w:r>
      <w:r w:rsidRPr="006C7C2A">
        <w:t>is</w:t>
      </w:r>
      <w:r w:rsidR="00FD4D57">
        <w:t xml:space="preserve"> </w:t>
      </w:r>
      <w:r w:rsidRPr="006C7C2A">
        <w:t>happening</w:t>
      </w:r>
      <w:r w:rsidR="00FD4D57">
        <w:t xml:space="preserve"> </w:t>
      </w:r>
      <w:r w:rsidRPr="006C7C2A">
        <w:t>and</w:t>
      </w:r>
      <w:r w:rsidR="00FD4D57">
        <w:t xml:space="preserve"> </w:t>
      </w:r>
      <w:r w:rsidRPr="006C7C2A">
        <w:t>the</w:t>
      </w:r>
      <w:r w:rsidR="00FD4D57">
        <w:t xml:space="preserve"> </w:t>
      </w:r>
      <w:r w:rsidRPr="006C7C2A">
        <w:t>situations</w:t>
      </w:r>
      <w:r w:rsidR="00FD4D57">
        <w:t xml:space="preserve"> </w:t>
      </w:r>
      <w:r w:rsidRPr="006C7C2A">
        <w:t>that</w:t>
      </w:r>
      <w:r w:rsidR="00FD4D57">
        <w:t xml:space="preserve"> </w:t>
      </w:r>
      <w:r w:rsidRPr="006C7C2A">
        <w:t>may</w:t>
      </w:r>
      <w:r w:rsidR="00FD4D57">
        <w:t xml:space="preserve"> </w:t>
      </w:r>
      <w:r w:rsidRPr="006C7C2A">
        <w:t>occur</w:t>
      </w:r>
      <w:r w:rsidR="00FD4D57">
        <w:t xml:space="preserve"> </w:t>
      </w:r>
      <w:r w:rsidRPr="006C7C2A">
        <w:t>from</w:t>
      </w:r>
      <w:r w:rsidR="00FD4D57">
        <w:t xml:space="preserve"> </w:t>
      </w:r>
      <w:r w:rsidRPr="006C7C2A">
        <w:t>that</w:t>
      </w:r>
      <w:r w:rsidR="00FD4D57">
        <w:t xml:space="preserve"> </w:t>
      </w:r>
      <w:r w:rsidRPr="006C7C2A">
        <w:t>as</w:t>
      </w:r>
      <w:r w:rsidR="00FD4D57">
        <w:t xml:space="preserve"> </w:t>
      </w:r>
      <w:r w:rsidRPr="006C7C2A">
        <w:t>well.</w:t>
      </w:r>
      <w:r w:rsidR="00FD4D57">
        <w:t xml:space="preserve"> </w:t>
      </w:r>
      <w:r w:rsidRPr="006C7C2A">
        <w:t>I</w:t>
      </w:r>
      <w:r w:rsidR="00FD4D57">
        <w:t xml:space="preserve"> </w:t>
      </w:r>
      <w:r w:rsidRPr="006C7C2A">
        <w:t>will</w:t>
      </w:r>
      <w:r w:rsidR="00FD4D57">
        <w:t xml:space="preserve"> </w:t>
      </w:r>
      <w:r w:rsidRPr="006C7C2A">
        <w:t>follow</w:t>
      </w:r>
      <w:r w:rsidR="00FD4D57">
        <w:t xml:space="preserve"> </w:t>
      </w:r>
      <w:r w:rsidRPr="006C7C2A">
        <w:t>up</w:t>
      </w:r>
      <w:r w:rsidR="00FD4D57">
        <w:t xml:space="preserve"> </w:t>
      </w:r>
      <w:r w:rsidRPr="006C7C2A">
        <w:t>with</w:t>
      </w:r>
      <w:r w:rsidR="00FD4D57">
        <w:t xml:space="preserve"> </w:t>
      </w:r>
      <w:r w:rsidRPr="006C7C2A">
        <w:t>the</w:t>
      </w:r>
      <w:r w:rsidR="00FD4D57">
        <w:t xml:space="preserve"> </w:t>
      </w:r>
      <w:r w:rsidR="005B5695">
        <w:t>M</w:t>
      </w:r>
      <w:r w:rsidR="005B5695" w:rsidRPr="006C7C2A">
        <w:t>ember</w:t>
      </w:r>
      <w:r w:rsidR="00FD4D57">
        <w:t xml:space="preserve"> </w:t>
      </w:r>
      <w:r w:rsidRPr="006C7C2A">
        <w:t>in</w:t>
      </w:r>
      <w:r w:rsidR="00FD4D57">
        <w:t xml:space="preserve"> </w:t>
      </w:r>
      <w:r w:rsidRPr="006C7C2A">
        <w:t>looking</w:t>
      </w:r>
      <w:r w:rsidR="00FD4D57">
        <w:t xml:space="preserve"> </w:t>
      </w:r>
      <w:r w:rsidRPr="006C7C2A">
        <w:t>at</w:t>
      </w:r>
      <w:r w:rsidR="00FD4D57">
        <w:t xml:space="preserve"> </w:t>
      </w:r>
      <w:r w:rsidRPr="006C7C2A">
        <w:t>how</w:t>
      </w:r>
      <w:r w:rsidR="00FD4D57">
        <w:t xml:space="preserve"> </w:t>
      </w:r>
      <w:r w:rsidRPr="006C7C2A">
        <w:t>can</w:t>
      </w:r>
      <w:r w:rsidR="00FD4D57">
        <w:t xml:space="preserve"> </w:t>
      </w:r>
      <w:r w:rsidRPr="006C7C2A">
        <w:t>we</w:t>
      </w:r>
      <w:r w:rsidR="00FD4D57">
        <w:t xml:space="preserve"> </w:t>
      </w:r>
      <w:r w:rsidRPr="006C7C2A">
        <w:t>further</w:t>
      </w:r>
      <w:r w:rsidR="00FD4D57">
        <w:t xml:space="preserve"> </w:t>
      </w:r>
      <w:r w:rsidRPr="006C7C2A">
        <w:t>accommodate</w:t>
      </w:r>
      <w:r w:rsidR="00FD4D57">
        <w:t xml:space="preserve"> </w:t>
      </w:r>
      <w:r w:rsidRPr="006C7C2A">
        <w:t>those</w:t>
      </w:r>
      <w:r w:rsidR="00FD4D57">
        <w:t xml:space="preserve"> </w:t>
      </w:r>
      <w:r w:rsidRPr="006C7C2A">
        <w:t>elections,</w:t>
      </w:r>
      <w:r w:rsidR="00FD4D57">
        <w:t xml:space="preserve"> </w:t>
      </w:r>
      <w:r w:rsidRPr="006C7C2A">
        <w:t>and</w:t>
      </w:r>
      <w:r w:rsidR="00FD4D57">
        <w:t xml:space="preserve"> </w:t>
      </w:r>
      <w:r w:rsidRPr="006C7C2A">
        <w:t>should</w:t>
      </w:r>
      <w:r w:rsidR="00FD4D57">
        <w:t xml:space="preserve"> </w:t>
      </w:r>
      <w:r w:rsidRPr="006C7C2A">
        <w:t>we</w:t>
      </w:r>
      <w:r w:rsidR="00FD4D57">
        <w:t xml:space="preserve"> </w:t>
      </w:r>
      <w:r w:rsidRPr="006C7C2A">
        <w:t>need</w:t>
      </w:r>
      <w:r w:rsidR="00FD4D57">
        <w:t xml:space="preserve"> </w:t>
      </w:r>
      <w:r w:rsidRPr="006C7C2A">
        <w:t>a</w:t>
      </w:r>
      <w:r w:rsidR="00FD4D57">
        <w:t xml:space="preserve"> </w:t>
      </w:r>
      <w:r w:rsidRPr="006C7C2A">
        <w:t>person</w:t>
      </w:r>
      <w:r w:rsidR="00FD4D57">
        <w:t xml:space="preserve"> </w:t>
      </w:r>
      <w:r w:rsidRPr="006C7C2A">
        <w:t>in</w:t>
      </w:r>
      <w:r w:rsidR="00FD4D57">
        <w:t xml:space="preserve"> </w:t>
      </w:r>
      <w:r w:rsidRPr="006C7C2A">
        <w:t>there</w:t>
      </w:r>
      <w:r w:rsidR="00FD4D57">
        <w:t xml:space="preserve"> </w:t>
      </w:r>
      <w:r w:rsidRPr="006C7C2A">
        <w:t>to</w:t>
      </w:r>
      <w:r w:rsidR="00FD4D57">
        <w:t xml:space="preserve"> </w:t>
      </w:r>
      <w:r w:rsidRPr="006C7C2A">
        <w:t>help</w:t>
      </w:r>
      <w:r w:rsidR="00FD4D57">
        <w:t xml:space="preserve"> </w:t>
      </w:r>
      <w:r w:rsidRPr="006C7C2A">
        <w:t>support</w:t>
      </w:r>
      <w:r w:rsidR="00FD4D57">
        <w:t xml:space="preserve"> </w:t>
      </w:r>
      <w:r w:rsidRPr="006C7C2A">
        <w:t>those</w:t>
      </w:r>
      <w:r w:rsidR="00FD4D57">
        <w:t xml:space="preserve"> </w:t>
      </w:r>
      <w:r w:rsidRPr="006C7C2A">
        <w:t>communities,</w:t>
      </w:r>
      <w:r w:rsidR="00FD4D57">
        <w:t xml:space="preserve"> </w:t>
      </w:r>
      <w:r w:rsidRPr="006C7C2A">
        <w:t>I</w:t>
      </w:r>
      <w:r w:rsidR="00FD4D57">
        <w:t xml:space="preserve"> </w:t>
      </w:r>
      <w:r w:rsidRPr="006C7C2A">
        <w:t>will</w:t>
      </w:r>
      <w:r w:rsidR="00FD4D57">
        <w:t xml:space="preserve"> </w:t>
      </w:r>
      <w:r w:rsidRPr="006C7C2A">
        <w:t>continue</w:t>
      </w:r>
      <w:r w:rsidR="00FD4D57">
        <w:t xml:space="preserve"> </w:t>
      </w:r>
      <w:r w:rsidRPr="006C7C2A">
        <w:t>the</w:t>
      </w:r>
      <w:r w:rsidR="00FD4D57">
        <w:t xml:space="preserve"> </w:t>
      </w:r>
      <w:r w:rsidRPr="006C7C2A">
        <w:t>conversation</w:t>
      </w:r>
      <w:r w:rsidR="00FD4D57">
        <w:t xml:space="preserve"> </w:t>
      </w:r>
      <w:r w:rsidRPr="006C7C2A">
        <w:t>with</w:t>
      </w:r>
      <w:r w:rsidR="00FD4D57">
        <w:t xml:space="preserve"> </w:t>
      </w:r>
      <w:r w:rsidRPr="006C7C2A">
        <w:t>the</w:t>
      </w:r>
      <w:r w:rsidR="00FD4D57">
        <w:t xml:space="preserve"> </w:t>
      </w:r>
      <w:r w:rsidR="005B5695">
        <w:t>M</w:t>
      </w:r>
      <w:r w:rsidR="005B5695" w:rsidRPr="006C7C2A">
        <w:t>ember</w:t>
      </w:r>
      <w:r w:rsidRPr="006C7C2A">
        <w:t>.</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2CDB39E9"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CB2F991" w14:textId="656DC45D" w:rsidR="006C7C2A" w:rsidRPr="006C7C2A" w:rsidRDefault="006C7C2A" w:rsidP="00C620DF">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LAFFERTY:</w:t>
      </w:r>
      <w:r w:rsidR="00FD4D57">
        <w:t xml:space="preserve"> </w:t>
      </w:r>
      <w:proofErr w:type="spellStart"/>
      <w:r w:rsidRPr="006C7C2A">
        <w:t>Masi</w:t>
      </w:r>
      <w:proofErr w:type="spellEnd"/>
      <w:r w:rsidRPr="006C7C2A">
        <w:t>,</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didn't</w:t>
      </w:r>
      <w:r w:rsidR="00FD4D57">
        <w:t xml:space="preserve"> </w:t>
      </w:r>
      <w:r w:rsidRPr="006C7C2A">
        <w:t>get</w:t>
      </w:r>
      <w:r w:rsidR="00FD4D57">
        <w:t xml:space="preserve"> </w:t>
      </w:r>
      <w:r w:rsidRPr="006C7C2A">
        <w:t>a</w:t>
      </w:r>
      <w:r w:rsidR="00FD4D57">
        <w:t xml:space="preserve"> </w:t>
      </w:r>
      <w:r w:rsidRPr="006C7C2A">
        <w:t>commitment</w:t>
      </w:r>
      <w:r w:rsidR="00FD4D57">
        <w:t xml:space="preserve"> </w:t>
      </w:r>
      <w:r w:rsidRPr="006C7C2A">
        <w:t>there,</w:t>
      </w:r>
      <w:r w:rsidR="00FD4D57">
        <w:t xml:space="preserve"> </w:t>
      </w:r>
      <w:r w:rsidRPr="006C7C2A">
        <w:t>yes</w:t>
      </w:r>
      <w:r w:rsidR="00FD4D57">
        <w:t xml:space="preserve"> </w:t>
      </w:r>
      <w:r w:rsidRPr="006C7C2A">
        <w:t>or</w:t>
      </w:r>
      <w:r w:rsidR="00FD4D57">
        <w:t xml:space="preserve"> </w:t>
      </w:r>
      <w:r w:rsidRPr="006C7C2A">
        <w:t>no.</w:t>
      </w:r>
      <w:r w:rsidR="00FD4D57">
        <w:t xml:space="preserve"> </w:t>
      </w:r>
      <w:r w:rsidRPr="006C7C2A">
        <w:t>Mr.</w:t>
      </w:r>
      <w:r w:rsidR="00FD4D57">
        <w:t xml:space="preserve"> </w:t>
      </w:r>
      <w:r w:rsidRPr="006C7C2A">
        <w:t>Speaker,</w:t>
      </w:r>
      <w:r w:rsidR="00FD4D57">
        <w:t xml:space="preserve"> </w:t>
      </w:r>
      <w:r w:rsidRPr="006C7C2A">
        <w:t>this</w:t>
      </w:r>
      <w:r w:rsidR="00FD4D57">
        <w:t xml:space="preserve"> </w:t>
      </w:r>
      <w:r w:rsidRPr="006C7C2A">
        <w:t>is</w:t>
      </w:r>
      <w:r w:rsidR="00FD4D57">
        <w:t xml:space="preserve"> </w:t>
      </w:r>
      <w:r w:rsidRPr="006C7C2A">
        <w:t>a</w:t>
      </w:r>
      <w:r w:rsidR="00FD4D57">
        <w:t xml:space="preserve"> </w:t>
      </w:r>
      <w:r w:rsidRPr="006C7C2A">
        <w:t>very</w:t>
      </w:r>
      <w:r w:rsidR="00FD4D57">
        <w:t xml:space="preserve"> </w:t>
      </w:r>
      <w:r w:rsidRPr="006C7C2A">
        <w:t>important</w:t>
      </w:r>
      <w:r w:rsidR="00FD4D57">
        <w:t xml:space="preserve"> </w:t>
      </w:r>
      <w:r w:rsidRPr="006C7C2A">
        <w:t>matter.</w:t>
      </w:r>
      <w:r w:rsidR="00FD4D57">
        <w:t xml:space="preserve"> </w:t>
      </w:r>
      <w:r w:rsidRPr="006C7C2A">
        <w:t>It's</w:t>
      </w:r>
      <w:r w:rsidR="00FD4D57">
        <w:t xml:space="preserve"> </w:t>
      </w:r>
      <w:r w:rsidRPr="006C7C2A">
        <w:t>hundredth</w:t>
      </w:r>
      <w:r w:rsidR="00FD4D57">
        <w:t xml:space="preserve"> </w:t>
      </w:r>
      <w:r w:rsidRPr="006C7C2A">
        <w:t>year</w:t>
      </w:r>
      <w:r w:rsidR="00FD4D57">
        <w:t xml:space="preserve"> </w:t>
      </w:r>
      <w:r w:rsidRPr="006C7C2A">
        <w:t>anniversary</w:t>
      </w:r>
      <w:r w:rsidR="00FD4D57">
        <w:t xml:space="preserve"> </w:t>
      </w:r>
      <w:r w:rsidRPr="006C7C2A">
        <w:t>of</w:t>
      </w:r>
      <w:r w:rsidR="00FD4D57">
        <w:t xml:space="preserve"> </w:t>
      </w:r>
      <w:r w:rsidRPr="006C7C2A">
        <w:t>Treaty</w:t>
      </w:r>
      <w:r w:rsidR="00FD4D57">
        <w:t xml:space="preserve"> </w:t>
      </w:r>
      <w:r w:rsidRPr="006C7C2A">
        <w:t>11,</w:t>
      </w:r>
      <w:r w:rsidR="00FD4D57">
        <w:t xml:space="preserve"> </w:t>
      </w:r>
      <w:r w:rsidRPr="006C7C2A">
        <w:t>and</w:t>
      </w:r>
      <w:r w:rsidR="00FD4D57">
        <w:t xml:space="preserve"> </w:t>
      </w:r>
      <w:r w:rsidRPr="006C7C2A">
        <w:t>this</w:t>
      </w:r>
      <w:r w:rsidR="00FD4D57">
        <w:t xml:space="preserve"> </w:t>
      </w:r>
      <w:r w:rsidRPr="006C7C2A">
        <w:t>is</w:t>
      </w:r>
      <w:r w:rsidR="00FD4D57">
        <w:t xml:space="preserve"> </w:t>
      </w:r>
      <w:r w:rsidRPr="006C7C2A">
        <w:t>a</w:t>
      </w:r>
      <w:r w:rsidR="00FD4D57">
        <w:t xml:space="preserve"> </w:t>
      </w:r>
      <w:r w:rsidRPr="006C7C2A">
        <w:t>milestone,</w:t>
      </w:r>
      <w:r w:rsidR="00FD4D57">
        <w:t xml:space="preserve"> </w:t>
      </w:r>
      <w:r w:rsidRPr="006C7C2A">
        <w:t>and</w:t>
      </w:r>
      <w:r w:rsidR="00FD4D57">
        <w:t xml:space="preserve"> </w:t>
      </w:r>
      <w:r w:rsidRPr="006C7C2A">
        <w:t>everybody's</w:t>
      </w:r>
      <w:r w:rsidR="00FD4D57">
        <w:t xml:space="preserve"> </w:t>
      </w:r>
      <w:r w:rsidRPr="006C7C2A">
        <w:t>watching</w:t>
      </w:r>
      <w:r w:rsidR="00FD4D57">
        <w:t xml:space="preserve"> </w:t>
      </w:r>
      <w:r w:rsidRPr="006C7C2A">
        <w:t>us,</w:t>
      </w:r>
      <w:r w:rsidR="00FD4D57">
        <w:t xml:space="preserve"> </w:t>
      </w:r>
      <w:r w:rsidRPr="006C7C2A">
        <w:t>not</w:t>
      </w:r>
      <w:r w:rsidR="00FD4D57">
        <w:t xml:space="preserve"> </w:t>
      </w:r>
      <w:r w:rsidRPr="006C7C2A">
        <w:t>just</w:t>
      </w:r>
      <w:r w:rsidR="00FD4D57">
        <w:t xml:space="preserve"> </w:t>
      </w:r>
      <w:r w:rsidRPr="006C7C2A">
        <w:t>Tlicho</w:t>
      </w:r>
      <w:r w:rsidR="00FD4D57">
        <w:t xml:space="preserve"> </w:t>
      </w:r>
      <w:r w:rsidRPr="006C7C2A">
        <w:t>region</w:t>
      </w:r>
      <w:r w:rsidR="00FD4D57">
        <w:t xml:space="preserve"> </w:t>
      </w:r>
      <w:r w:rsidRPr="006C7C2A">
        <w:t>but</w:t>
      </w:r>
      <w:r w:rsidR="00FD4D57">
        <w:t xml:space="preserve"> </w:t>
      </w:r>
      <w:r w:rsidRPr="006C7C2A">
        <w:t>surrounding</w:t>
      </w:r>
      <w:r w:rsidR="00FD4D57">
        <w:t xml:space="preserve"> </w:t>
      </w:r>
      <w:r w:rsidRPr="006C7C2A">
        <w:t>communities.</w:t>
      </w:r>
      <w:r w:rsidR="00FD4D57">
        <w:t xml:space="preserve"> </w:t>
      </w:r>
      <w:r w:rsidRPr="006C7C2A">
        <w:t>And</w:t>
      </w:r>
      <w:r w:rsidR="00FD4D57">
        <w:t xml:space="preserve"> </w:t>
      </w:r>
      <w:r w:rsidRPr="006C7C2A">
        <w:t>it's</w:t>
      </w:r>
      <w:r w:rsidR="00FD4D57">
        <w:t xml:space="preserve"> </w:t>
      </w:r>
      <w:r w:rsidRPr="006C7C2A">
        <w:t>very</w:t>
      </w:r>
      <w:r w:rsidR="00FD4D57">
        <w:t xml:space="preserve"> </w:t>
      </w:r>
      <w:r w:rsidRPr="006C7C2A">
        <w:t>important</w:t>
      </w:r>
      <w:r w:rsidR="00FD4D57">
        <w:t xml:space="preserve"> </w:t>
      </w:r>
      <w:r w:rsidRPr="006C7C2A">
        <w:t>that</w:t>
      </w:r>
      <w:r w:rsidR="00FD4D57">
        <w:t xml:space="preserve"> </w:t>
      </w:r>
      <w:r w:rsidRPr="006C7C2A">
        <w:t>we</w:t>
      </w:r>
      <w:r w:rsidR="00FD4D57">
        <w:t xml:space="preserve"> </w:t>
      </w:r>
      <w:r w:rsidRPr="006C7C2A">
        <w:t>have</w:t>
      </w:r>
      <w:r w:rsidR="00FD4D57">
        <w:t xml:space="preserve"> </w:t>
      </w:r>
      <w:r w:rsidRPr="006C7C2A">
        <w:t>somebody</w:t>
      </w:r>
      <w:r w:rsidR="00FD4D57">
        <w:t xml:space="preserve"> </w:t>
      </w:r>
      <w:r w:rsidRPr="006C7C2A">
        <w:t>that</w:t>
      </w:r>
      <w:r w:rsidR="00FD4D57">
        <w:t xml:space="preserve"> </w:t>
      </w:r>
      <w:r w:rsidRPr="006C7C2A">
        <w:t>can</w:t>
      </w:r>
      <w:r w:rsidR="00FD4D57">
        <w:t xml:space="preserve"> </w:t>
      </w:r>
      <w:r w:rsidRPr="006C7C2A">
        <w:t>oversee</w:t>
      </w:r>
      <w:r w:rsidR="00FD4D57">
        <w:t xml:space="preserve"> </w:t>
      </w:r>
      <w:r w:rsidRPr="006C7C2A">
        <w:t>the</w:t>
      </w:r>
      <w:r w:rsidR="00FD4D57">
        <w:t xml:space="preserve"> </w:t>
      </w:r>
      <w:r w:rsidRPr="006C7C2A">
        <w:t>election,</w:t>
      </w:r>
      <w:r w:rsidR="00FD4D57">
        <w:t xml:space="preserve"> </w:t>
      </w:r>
      <w:r w:rsidRPr="006C7C2A">
        <w:t>a</w:t>
      </w:r>
      <w:r w:rsidR="00FD4D57">
        <w:t xml:space="preserve"> </w:t>
      </w:r>
      <w:r w:rsidRPr="006C7C2A">
        <w:t>non</w:t>
      </w:r>
      <w:r w:rsidRPr="006C7C2A">
        <w:noBreakHyphen/>
        <w:t>bias</w:t>
      </w:r>
      <w:r w:rsidR="005B5695">
        <w:t>ed</w:t>
      </w:r>
      <w:r w:rsidR="00FD4D57">
        <w:t xml:space="preserve"> </w:t>
      </w:r>
      <w:r w:rsidRPr="006C7C2A">
        <w:t>person</w:t>
      </w:r>
      <w:r w:rsidR="00FD4D57">
        <w:t xml:space="preserve"> </w:t>
      </w:r>
      <w:r w:rsidRPr="006C7C2A">
        <w:t>from</w:t>
      </w:r>
      <w:r w:rsidR="00FD4D57">
        <w:t xml:space="preserve"> </w:t>
      </w:r>
      <w:r w:rsidRPr="006C7C2A">
        <w:t>outside</w:t>
      </w:r>
      <w:r w:rsidR="00FD4D57">
        <w:t xml:space="preserve"> </w:t>
      </w:r>
      <w:r w:rsidRPr="006C7C2A">
        <w:t>the</w:t>
      </w:r>
      <w:r w:rsidR="00FD4D57">
        <w:t xml:space="preserve"> </w:t>
      </w:r>
      <w:r w:rsidRPr="006C7C2A">
        <w:t>community</w:t>
      </w:r>
      <w:r w:rsidR="00FD4D57">
        <w:t xml:space="preserve"> </w:t>
      </w:r>
      <w:r w:rsidRPr="006C7C2A">
        <w:t>to</w:t>
      </w:r>
      <w:r w:rsidR="00FD4D57">
        <w:t xml:space="preserve"> </w:t>
      </w:r>
      <w:r w:rsidRPr="006C7C2A">
        <w:t>just</w:t>
      </w:r>
      <w:r w:rsidR="00FD4D57">
        <w:t xml:space="preserve"> </w:t>
      </w:r>
      <w:r w:rsidRPr="006C7C2A">
        <w:t>oversee</w:t>
      </w:r>
      <w:r w:rsidR="00FD4D57">
        <w:t xml:space="preserve"> </w:t>
      </w:r>
      <w:r w:rsidRPr="006C7C2A">
        <w:t>the</w:t>
      </w:r>
      <w:r w:rsidR="00FD4D57">
        <w:t xml:space="preserve"> </w:t>
      </w:r>
      <w:r w:rsidRPr="006C7C2A">
        <w:t>count</w:t>
      </w:r>
      <w:r w:rsidR="00FD4D57">
        <w:t xml:space="preserve"> </w:t>
      </w:r>
      <w:r w:rsidRPr="006C7C2A">
        <w:t>and</w:t>
      </w:r>
      <w:r w:rsidR="00FD4D57">
        <w:t xml:space="preserve"> </w:t>
      </w:r>
      <w:r w:rsidRPr="006C7C2A">
        <w:t>to</w:t>
      </w:r>
      <w:r w:rsidR="00FD4D57">
        <w:t xml:space="preserve"> </w:t>
      </w:r>
      <w:r w:rsidRPr="006C7C2A">
        <w:t>witness</w:t>
      </w:r>
      <w:r w:rsidR="00FD4D57">
        <w:t xml:space="preserve"> </w:t>
      </w:r>
      <w:r w:rsidRPr="006C7C2A">
        <w:t>it</w:t>
      </w:r>
      <w:r w:rsidR="00FD4D57">
        <w:t xml:space="preserve"> </w:t>
      </w:r>
      <w:r w:rsidRPr="006C7C2A">
        <w:t>and</w:t>
      </w:r>
      <w:r w:rsidR="00FD4D57">
        <w:t xml:space="preserve"> </w:t>
      </w:r>
      <w:r w:rsidRPr="006C7C2A">
        <w:t>to</w:t>
      </w:r>
      <w:r w:rsidR="00FD4D57">
        <w:t xml:space="preserve"> </w:t>
      </w:r>
      <w:r w:rsidRPr="006C7C2A">
        <w:t>sign</w:t>
      </w:r>
      <w:r w:rsidR="00FD4D57">
        <w:t xml:space="preserve"> </w:t>
      </w:r>
      <w:r w:rsidRPr="006C7C2A">
        <w:t>off</w:t>
      </w:r>
      <w:r w:rsidR="00FD4D57">
        <w:t xml:space="preserve"> </w:t>
      </w:r>
      <w:r w:rsidRPr="006C7C2A">
        <w:t>that</w:t>
      </w:r>
      <w:r w:rsidR="00FD4D57">
        <w:t xml:space="preserve"> </w:t>
      </w:r>
      <w:r w:rsidRPr="006C7C2A">
        <w:t>it</w:t>
      </w:r>
      <w:r w:rsidR="00FD4D57">
        <w:t xml:space="preserve"> </w:t>
      </w:r>
      <w:r w:rsidRPr="006C7C2A">
        <w:t>was</w:t>
      </w:r>
      <w:r w:rsidR="00FD4D57">
        <w:t xml:space="preserve"> </w:t>
      </w:r>
      <w:r w:rsidRPr="006C7C2A">
        <w:t>a</w:t>
      </w:r>
      <w:r w:rsidR="00FD4D57">
        <w:t xml:space="preserve"> </w:t>
      </w:r>
      <w:r w:rsidRPr="006C7C2A">
        <w:t>fair</w:t>
      </w:r>
      <w:r w:rsidR="00FD4D57">
        <w:t xml:space="preserve"> </w:t>
      </w:r>
      <w:r w:rsidRPr="006C7C2A">
        <w:t>process.</w:t>
      </w:r>
      <w:r w:rsidR="00FD4D57">
        <w:t xml:space="preserve"> </w:t>
      </w:r>
      <w:r w:rsidRPr="006C7C2A">
        <w:t>That's</w:t>
      </w:r>
      <w:r w:rsidR="00FD4D57">
        <w:t xml:space="preserve"> </w:t>
      </w:r>
      <w:r w:rsidRPr="006C7C2A">
        <w:t>all</w:t>
      </w:r>
      <w:r w:rsidR="00FD4D57">
        <w:t xml:space="preserve"> </w:t>
      </w:r>
      <w:r w:rsidRPr="006C7C2A">
        <w:t>I'm</w:t>
      </w:r>
      <w:r w:rsidR="00FD4D57">
        <w:t xml:space="preserve"> </w:t>
      </w:r>
      <w:r w:rsidRPr="006C7C2A">
        <w:t>asking</w:t>
      </w:r>
      <w:r w:rsidR="00FD4D57">
        <w:t xml:space="preserve"> </w:t>
      </w:r>
      <w:r w:rsidRPr="006C7C2A">
        <w:t>for.</w:t>
      </w:r>
      <w:r w:rsidR="00FD4D57">
        <w:t xml:space="preserve"> </w:t>
      </w:r>
      <w:r w:rsidRPr="006C7C2A">
        <w:t>And</w:t>
      </w:r>
      <w:r w:rsidR="00FD4D57">
        <w:t xml:space="preserve"> </w:t>
      </w:r>
      <w:r w:rsidRPr="006C7C2A">
        <w:t>I</w:t>
      </w:r>
      <w:r w:rsidR="00FD4D57">
        <w:t xml:space="preserve"> </w:t>
      </w:r>
      <w:r w:rsidRPr="006C7C2A">
        <w:t>think</w:t>
      </w:r>
      <w:r w:rsidR="00FD4D57">
        <w:t xml:space="preserve"> </w:t>
      </w:r>
      <w:r w:rsidRPr="006C7C2A">
        <w:t>if</w:t>
      </w:r>
      <w:r w:rsidR="00FD4D57">
        <w:t xml:space="preserve"> </w:t>
      </w:r>
      <w:r w:rsidRPr="006C7C2A">
        <w:t>Minister</w:t>
      </w:r>
      <w:r w:rsidR="00FD4D57">
        <w:t xml:space="preserve"> </w:t>
      </w:r>
      <w:r w:rsidRPr="006C7C2A">
        <w:t>can</w:t>
      </w:r>
      <w:r w:rsidR="00FD4D57">
        <w:t xml:space="preserve"> </w:t>
      </w:r>
      <w:r w:rsidRPr="006C7C2A">
        <w:t>commit</w:t>
      </w:r>
      <w:r w:rsidR="00FD4D57">
        <w:t xml:space="preserve"> </w:t>
      </w:r>
      <w:r w:rsidRPr="006C7C2A">
        <w:t>to</w:t>
      </w:r>
      <w:r w:rsidR="00FD4D57">
        <w:t xml:space="preserve"> </w:t>
      </w:r>
      <w:r w:rsidRPr="006C7C2A">
        <w:t>potentially</w:t>
      </w:r>
      <w:r w:rsidR="00FD4D57">
        <w:t xml:space="preserve"> </w:t>
      </w:r>
      <w:r w:rsidRPr="006C7C2A">
        <w:t>committing</w:t>
      </w:r>
      <w:r w:rsidR="00FD4D57">
        <w:t xml:space="preserve"> </w:t>
      </w:r>
      <w:r w:rsidRPr="006C7C2A">
        <w:t>to</w:t>
      </w:r>
      <w:r w:rsidR="00FD4D57">
        <w:t xml:space="preserve"> </w:t>
      </w:r>
      <w:r w:rsidRPr="006C7C2A">
        <w:t>that,</w:t>
      </w:r>
      <w:r w:rsidR="00FD4D57">
        <w:t xml:space="preserve"> </w:t>
      </w:r>
      <w:r w:rsidRPr="006C7C2A">
        <w:t>I</w:t>
      </w:r>
      <w:r w:rsidR="00FD4D57">
        <w:t xml:space="preserve"> </w:t>
      </w:r>
      <w:r w:rsidRPr="006C7C2A">
        <w:t>think</w:t>
      </w:r>
      <w:r w:rsidR="00FD4D57">
        <w:t xml:space="preserve"> </w:t>
      </w:r>
      <w:r w:rsidRPr="006C7C2A">
        <w:t>it</w:t>
      </w:r>
      <w:r w:rsidR="00FD4D57">
        <w:t xml:space="preserve"> </w:t>
      </w:r>
      <w:r w:rsidRPr="006C7C2A">
        <w:t>will</w:t>
      </w:r>
      <w:r w:rsidR="00FD4D57">
        <w:t xml:space="preserve"> </w:t>
      </w:r>
      <w:r w:rsidRPr="006C7C2A">
        <w:t>be</w:t>
      </w:r>
      <w:r w:rsidR="00FD4D57">
        <w:t xml:space="preserve"> </w:t>
      </w:r>
      <w:r w:rsidRPr="006C7C2A">
        <w:t>more</w:t>
      </w:r>
      <w:r w:rsidR="00FD4D57">
        <w:t xml:space="preserve"> </w:t>
      </w:r>
      <w:r w:rsidRPr="006C7C2A">
        <w:t>concise</w:t>
      </w:r>
      <w:r w:rsidR="00FD4D57">
        <w:t xml:space="preserve"> </w:t>
      </w:r>
      <w:r w:rsidRPr="006C7C2A">
        <w:t>and</w:t>
      </w:r>
      <w:r w:rsidR="00FD4D57">
        <w:t xml:space="preserve"> </w:t>
      </w:r>
      <w:r w:rsidRPr="006C7C2A">
        <w:t>clear</w:t>
      </w:r>
      <w:r w:rsidR="00FD4D57">
        <w:t xml:space="preserve"> </w:t>
      </w:r>
      <w:r w:rsidRPr="006C7C2A">
        <w:t>election</w:t>
      </w:r>
      <w:r w:rsidR="00FD4D57">
        <w:t xml:space="preserve"> </w:t>
      </w:r>
      <w:r w:rsidRPr="006C7C2A">
        <w:t>process,</w:t>
      </w:r>
      <w:r w:rsidR="00FD4D57">
        <w:t xml:space="preserve"> </w:t>
      </w:r>
      <w:r w:rsidRPr="006C7C2A">
        <w:t>smoother</w:t>
      </w:r>
      <w:r w:rsidR="00FD4D57">
        <w:t xml:space="preserve"> </w:t>
      </w:r>
      <w:r w:rsidRPr="006C7C2A">
        <w:t>process.</w:t>
      </w:r>
      <w:r w:rsidR="00FD4D57">
        <w:t xml:space="preserve"> </w:t>
      </w:r>
      <w:r w:rsidRPr="006C7C2A">
        <w:t>That's</w:t>
      </w:r>
      <w:r w:rsidR="00FD4D57">
        <w:t xml:space="preserve"> </w:t>
      </w:r>
      <w:r w:rsidRPr="006C7C2A">
        <w:t>what</w:t>
      </w:r>
      <w:r w:rsidR="00FD4D57">
        <w:t xml:space="preserve"> </w:t>
      </w:r>
      <w:r w:rsidRPr="006C7C2A">
        <w:t>we</w:t>
      </w:r>
      <w:r w:rsidR="00FD4D57">
        <w:t xml:space="preserve"> </w:t>
      </w:r>
      <w:r w:rsidRPr="006C7C2A">
        <w:t>want</w:t>
      </w:r>
      <w:r w:rsidR="00FD4D57">
        <w:t xml:space="preserve"> </w:t>
      </w:r>
      <w:r w:rsidRPr="006C7C2A">
        <w:t>to</w:t>
      </w:r>
      <w:r w:rsidR="00FD4D57">
        <w:t xml:space="preserve"> </w:t>
      </w:r>
      <w:r w:rsidRPr="006C7C2A">
        <w:t>see.</w:t>
      </w:r>
      <w:r w:rsidR="00FD4D57">
        <w:t xml:space="preserve"> </w:t>
      </w:r>
      <w:r w:rsidRPr="006C7C2A">
        <w:t>And</w:t>
      </w:r>
      <w:r w:rsidR="00FD4D57">
        <w:t xml:space="preserve"> </w:t>
      </w:r>
      <w:r w:rsidRPr="006C7C2A">
        <w:t>we</w:t>
      </w:r>
      <w:r w:rsidR="00FD4D57">
        <w:t xml:space="preserve"> </w:t>
      </w:r>
      <w:r w:rsidRPr="006C7C2A">
        <w:t>try</w:t>
      </w:r>
      <w:r w:rsidR="00FD4D57">
        <w:t xml:space="preserve"> </w:t>
      </w:r>
      <w:r w:rsidRPr="006C7C2A">
        <w:t>avoid</w:t>
      </w:r>
      <w:r w:rsidR="00FD4D57">
        <w:t xml:space="preserve"> </w:t>
      </w:r>
      <w:r w:rsidRPr="006C7C2A">
        <w:t>from</w:t>
      </w:r>
      <w:r w:rsidR="00FD4D57">
        <w:t xml:space="preserve"> </w:t>
      </w:r>
      <w:r w:rsidRPr="006C7C2A">
        <w:t>last</w:t>
      </w:r>
      <w:r w:rsidR="00FD4D57">
        <w:t xml:space="preserve"> </w:t>
      </w:r>
      <w:r w:rsidRPr="006C7C2A">
        <w:t>four</w:t>
      </w:r>
      <w:r w:rsidR="00FD4D57">
        <w:t xml:space="preserve"> </w:t>
      </w:r>
      <w:r w:rsidRPr="006C7C2A">
        <w:t>years</w:t>
      </w:r>
      <w:r w:rsidR="00FD4D57">
        <w:t xml:space="preserve"> </w:t>
      </w:r>
      <w:r w:rsidRPr="006C7C2A">
        <w:t>of</w:t>
      </w:r>
      <w:r w:rsidR="00FD4D57">
        <w:t xml:space="preserve"> </w:t>
      </w:r>
      <w:r w:rsidRPr="006C7C2A">
        <w:t>criticism</w:t>
      </w:r>
      <w:r w:rsidR="00FD4D57">
        <w:t xml:space="preserve"> </w:t>
      </w:r>
      <w:r w:rsidRPr="006C7C2A">
        <w:t>that</w:t>
      </w:r>
      <w:r w:rsidR="00FD4D57">
        <w:t xml:space="preserve"> </w:t>
      </w:r>
      <w:r w:rsidRPr="006C7C2A">
        <w:t>happened,</w:t>
      </w:r>
      <w:r w:rsidR="00FD4D57">
        <w:t xml:space="preserve"> </w:t>
      </w:r>
      <w:r w:rsidRPr="006C7C2A">
        <w:t>and</w:t>
      </w:r>
      <w:r w:rsidR="00FD4D57">
        <w:t xml:space="preserve"> </w:t>
      </w:r>
      <w:r w:rsidRPr="006C7C2A">
        <w:t>I</w:t>
      </w:r>
      <w:r w:rsidR="00FD4D57">
        <w:t xml:space="preserve"> </w:t>
      </w:r>
      <w:r w:rsidRPr="006C7C2A">
        <w:t>think</w:t>
      </w:r>
      <w:r w:rsidR="00FD4D57">
        <w:t xml:space="preserve"> </w:t>
      </w:r>
      <w:r w:rsidRPr="006C7C2A">
        <w:t>it</w:t>
      </w:r>
      <w:r w:rsidR="00FD4D57">
        <w:t xml:space="preserve"> </w:t>
      </w:r>
      <w:r w:rsidRPr="006C7C2A">
        <w:t>can</w:t>
      </w:r>
      <w:r w:rsidR="00FD4D57">
        <w:t xml:space="preserve"> </w:t>
      </w:r>
      <w:r w:rsidRPr="006C7C2A">
        <w:t>be</w:t>
      </w:r>
      <w:r w:rsidR="00FD4D57">
        <w:t xml:space="preserve"> </w:t>
      </w:r>
      <w:r w:rsidRPr="006C7C2A">
        <w:t>avoided,</w:t>
      </w:r>
      <w:r w:rsidR="00FD4D57">
        <w:t xml:space="preserve"> </w:t>
      </w:r>
      <w:r w:rsidRPr="006C7C2A">
        <w:t>Mr.</w:t>
      </w:r>
      <w:r w:rsidR="00FD4D57">
        <w:t xml:space="preserve"> </w:t>
      </w:r>
      <w:r w:rsidRPr="006C7C2A">
        <w:t>Speaker.</w:t>
      </w:r>
      <w:r w:rsidR="00FD4D57">
        <w:t xml:space="preserve"> </w:t>
      </w:r>
      <w:r w:rsidRPr="006C7C2A">
        <w:t>Those</w:t>
      </w:r>
      <w:r w:rsidR="00FD4D57">
        <w:t xml:space="preserve"> </w:t>
      </w:r>
      <w:r w:rsidRPr="006C7C2A">
        <w:t>are</w:t>
      </w:r>
      <w:r w:rsidR="00FD4D57">
        <w:t xml:space="preserve"> </w:t>
      </w:r>
      <w:r w:rsidRPr="006C7C2A">
        <w:t>some</w:t>
      </w:r>
      <w:r w:rsidR="00FD4D57">
        <w:t xml:space="preserve"> </w:t>
      </w:r>
      <w:r w:rsidRPr="006C7C2A">
        <w:t>of</w:t>
      </w:r>
      <w:r w:rsidR="00FD4D57">
        <w:t xml:space="preserve"> </w:t>
      </w:r>
      <w:r w:rsidRPr="006C7C2A">
        <w:t>the</w:t>
      </w:r>
      <w:r w:rsidR="00FD4D57">
        <w:t xml:space="preserve"> </w:t>
      </w:r>
      <w:r w:rsidRPr="006C7C2A">
        <w:t>questions</w:t>
      </w:r>
      <w:r w:rsidR="00FD4D57">
        <w:t xml:space="preserve"> </w:t>
      </w:r>
      <w:r w:rsidRPr="006C7C2A">
        <w:t>that</w:t>
      </w:r>
      <w:r w:rsidR="00FD4D57">
        <w:t xml:space="preserve"> </w:t>
      </w:r>
      <w:r w:rsidRPr="006C7C2A">
        <w:t>I</w:t>
      </w:r>
      <w:r w:rsidR="00FD4D57">
        <w:t xml:space="preserve"> </w:t>
      </w:r>
      <w:r w:rsidRPr="006C7C2A">
        <w:t>have</w:t>
      </w:r>
      <w:r w:rsidR="00FD4D57">
        <w:t xml:space="preserve"> </w:t>
      </w:r>
      <w:r w:rsidRPr="006C7C2A">
        <w:t>for</w:t>
      </w:r>
      <w:r w:rsidR="00FD4D57">
        <w:t xml:space="preserve"> </w:t>
      </w:r>
      <w:r w:rsidRPr="006C7C2A">
        <w:t>Minister.</w:t>
      </w:r>
      <w:r w:rsidR="00FD4D57">
        <w:t xml:space="preserve"> </w:t>
      </w:r>
      <w:proofErr w:type="spellStart"/>
      <w:r w:rsidRPr="006C7C2A">
        <w:t>Masi</w:t>
      </w:r>
      <w:proofErr w:type="spellEnd"/>
      <w:r w:rsidRPr="006C7C2A">
        <w:t>.</w:t>
      </w:r>
    </w:p>
    <w:p w14:paraId="028E0CF2" w14:textId="77777777" w:rsidR="006C7C2A" w:rsidRPr="006C7C2A" w:rsidRDefault="006C7C2A" w:rsidP="008356B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1A1261D" w14:textId="789EC2AE"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was</w:t>
      </w:r>
      <w:r w:rsidR="00FD4D57">
        <w:t xml:space="preserve"> </w:t>
      </w:r>
      <w:r w:rsidRPr="006C7C2A">
        <w:t>wanting</w:t>
      </w:r>
      <w:r w:rsidR="00FD4D57">
        <w:t xml:space="preserve"> </w:t>
      </w:r>
      <w:r w:rsidRPr="006C7C2A">
        <w:t>to</w:t>
      </w:r>
      <w:r w:rsidR="00FD4D57">
        <w:t xml:space="preserve"> </w:t>
      </w:r>
      <w:r w:rsidRPr="006C7C2A">
        <w:t>follow</w:t>
      </w:r>
      <w:r w:rsidR="00FD4D57">
        <w:t xml:space="preserve"> </w:t>
      </w:r>
      <w:r w:rsidRPr="006C7C2A">
        <w:t>up</w:t>
      </w:r>
      <w:r w:rsidR="00FD4D57">
        <w:t xml:space="preserve"> </w:t>
      </w:r>
      <w:r w:rsidRPr="006C7C2A">
        <w:t>with</w:t>
      </w:r>
      <w:r w:rsidR="00FD4D57">
        <w:t xml:space="preserve"> </w:t>
      </w:r>
      <w:r w:rsidRPr="006C7C2A">
        <w:t>the</w:t>
      </w:r>
      <w:r w:rsidR="00FD4D57">
        <w:t xml:space="preserve"> </w:t>
      </w:r>
      <w:r w:rsidR="005B5695">
        <w:t>M</w:t>
      </w:r>
      <w:r w:rsidR="005B5695" w:rsidRPr="006C7C2A">
        <w:t>ember</w:t>
      </w:r>
      <w:r w:rsidR="00FD4D57">
        <w:t xml:space="preserve"> </w:t>
      </w:r>
      <w:r w:rsidRPr="006C7C2A">
        <w:t>just</w:t>
      </w:r>
      <w:r w:rsidR="00FD4D57">
        <w:t xml:space="preserve"> </w:t>
      </w:r>
      <w:r w:rsidRPr="006C7C2A">
        <w:t>on</w:t>
      </w:r>
      <w:r w:rsidR="00FD4D57">
        <w:t xml:space="preserve"> </w:t>
      </w:r>
      <w:r w:rsidRPr="006C7C2A">
        <w:t>further</w:t>
      </w:r>
      <w:r w:rsidR="00FD4D57">
        <w:t xml:space="preserve"> </w:t>
      </w:r>
      <w:r w:rsidRPr="006C7C2A">
        <w:t>details</w:t>
      </w:r>
      <w:r w:rsidR="00FD4D57">
        <w:t xml:space="preserve"> </w:t>
      </w:r>
      <w:r w:rsidRPr="006C7C2A">
        <w:t>on</w:t>
      </w:r>
      <w:r w:rsidR="00FD4D57">
        <w:t xml:space="preserve"> </w:t>
      </w:r>
      <w:r w:rsidRPr="006C7C2A">
        <w:t>the</w:t>
      </w:r>
      <w:r w:rsidR="00FD4D57">
        <w:t xml:space="preserve"> </w:t>
      </w:r>
      <w:r w:rsidRPr="006C7C2A">
        <w:t>election</w:t>
      </w:r>
      <w:r w:rsidR="00FD4D57">
        <w:t xml:space="preserve"> </w:t>
      </w:r>
      <w:r w:rsidRPr="006C7C2A">
        <w:t>and</w:t>
      </w:r>
      <w:r w:rsidR="00FD4D57">
        <w:t xml:space="preserve"> </w:t>
      </w:r>
      <w:r w:rsidRPr="006C7C2A">
        <w:t>looking</w:t>
      </w:r>
      <w:r w:rsidR="00FD4D57">
        <w:t xml:space="preserve"> </w:t>
      </w:r>
      <w:r w:rsidRPr="006C7C2A">
        <w:t>at</w:t>
      </w:r>
      <w:r w:rsidR="00FD4D57">
        <w:t xml:space="preserve"> </w:t>
      </w:r>
      <w:r w:rsidRPr="006C7C2A">
        <w:t>the</w:t>
      </w:r>
      <w:r w:rsidR="00FD4D57">
        <w:t xml:space="preserve"> </w:t>
      </w:r>
      <w:r w:rsidRPr="006C7C2A">
        <w:t>whole</w:t>
      </w:r>
      <w:r w:rsidR="00FD4D57">
        <w:t xml:space="preserve"> </w:t>
      </w:r>
      <w:r w:rsidRPr="006C7C2A">
        <w:t>environment,</w:t>
      </w:r>
      <w:r w:rsidR="00FD4D57">
        <w:t xml:space="preserve"> </w:t>
      </w:r>
      <w:r w:rsidRPr="006C7C2A">
        <w:t>I</w:t>
      </w:r>
      <w:r w:rsidR="00FD4D57">
        <w:t xml:space="preserve"> </w:t>
      </w:r>
      <w:r w:rsidRPr="006C7C2A">
        <w:t>guess</w:t>
      </w:r>
      <w:r w:rsidR="00FD4D57">
        <w:t xml:space="preserve"> </w:t>
      </w:r>
      <w:r w:rsidRPr="006C7C2A">
        <w:t>that,</w:t>
      </w:r>
      <w:r w:rsidR="00FD4D57">
        <w:t xml:space="preserve"> </w:t>
      </w:r>
      <w:r w:rsidRPr="006C7C2A">
        <w:t>and</w:t>
      </w:r>
      <w:r w:rsidR="00FD4D57">
        <w:t xml:space="preserve"> </w:t>
      </w:r>
      <w:r w:rsidRPr="006C7C2A">
        <w:t>the</w:t>
      </w:r>
      <w:r w:rsidR="00FD4D57">
        <w:t xml:space="preserve"> </w:t>
      </w:r>
      <w:r w:rsidRPr="006C7C2A">
        <w:t>dynamic</w:t>
      </w:r>
      <w:r w:rsidR="00FD4D57">
        <w:t xml:space="preserve"> </w:t>
      </w:r>
      <w:r w:rsidRPr="006C7C2A">
        <w:t>of</w:t>
      </w:r>
      <w:r w:rsidR="00FD4D57">
        <w:t xml:space="preserve"> </w:t>
      </w:r>
      <w:r w:rsidRPr="006C7C2A">
        <w:t>how</w:t>
      </w:r>
      <w:r w:rsidR="00FD4D57">
        <w:t xml:space="preserve"> </w:t>
      </w:r>
      <w:r w:rsidRPr="006C7C2A">
        <w:t>this</w:t>
      </w:r>
      <w:r w:rsidR="00FD4D57">
        <w:t xml:space="preserve"> </w:t>
      </w:r>
      <w:r w:rsidRPr="006C7C2A">
        <w:t>plays</w:t>
      </w:r>
      <w:r w:rsidR="00FD4D57">
        <w:t xml:space="preserve"> </w:t>
      </w:r>
      <w:r w:rsidRPr="006C7C2A">
        <w:t>out</w:t>
      </w:r>
      <w:r w:rsidR="00FD4D57">
        <w:t xml:space="preserve"> </w:t>
      </w:r>
      <w:r w:rsidRPr="006C7C2A">
        <w:t>in</w:t>
      </w:r>
      <w:r w:rsidR="00FD4D57">
        <w:t xml:space="preserve"> </w:t>
      </w:r>
      <w:r w:rsidRPr="006C7C2A">
        <w:t>his</w:t>
      </w:r>
      <w:r w:rsidR="00FD4D57">
        <w:t xml:space="preserve"> </w:t>
      </w:r>
      <w:r w:rsidRPr="006C7C2A">
        <w:t>riding.</w:t>
      </w:r>
      <w:r w:rsidR="00FD4D57">
        <w:t xml:space="preserve"> </w:t>
      </w:r>
      <w:r w:rsidRPr="006C7C2A">
        <w:t>But,</w:t>
      </w:r>
      <w:r w:rsidR="00FD4D57">
        <w:t xml:space="preserve"> </w:t>
      </w:r>
      <w:r w:rsidRPr="006C7C2A">
        <w:t>yes,</w:t>
      </w:r>
      <w:r w:rsidR="00FD4D57">
        <w:t xml:space="preserve"> </w:t>
      </w:r>
      <w:r w:rsidRPr="006C7C2A">
        <w:t>I</w:t>
      </w:r>
      <w:r w:rsidR="00FD4D57">
        <w:t xml:space="preserve"> </w:t>
      </w:r>
      <w:r w:rsidRPr="006C7C2A">
        <w:t>will</w:t>
      </w:r>
      <w:r w:rsidR="00FD4D57">
        <w:t xml:space="preserve"> </w:t>
      </w:r>
      <w:r w:rsidRPr="006C7C2A">
        <w:t>commit</w:t>
      </w:r>
      <w:r w:rsidR="00FD4D57">
        <w:t xml:space="preserve"> </w:t>
      </w:r>
      <w:r w:rsidRPr="006C7C2A">
        <w:t>to</w:t>
      </w:r>
      <w:r w:rsidR="00FD4D57">
        <w:t xml:space="preserve"> </w:t>
      </w:r>
      <w:r w:rsidRPr="006C7C2A">
        <w:t>having</w:t>
      </w:r>
      <w:r w:rsidR="00FD4D57">
        <w:t xml:space="preserve"> </w:t>
      </w:r>
      <w:r w:rsidRPr="006C7C2A">
        <w:t>a</w:t>
      </w:r>
      <w:r w:rsidR="00FD4D57">
        <w:t xml:space="preserve"> </w:t>
      </w:r>
      <w:r w:rsidRPr="006C7C2A">
        <w:t>person</w:t>
      </w:r>
      <w:r w:rsidR="00FD4D57">
        <w:t xml:space="preserve"> </w:t>
      </w:r>
      <w:r w:rsidRPr="006C7C2A">
        <w:t>work</w:t>
      </w:r>
      <w:r w:rsidR="00FD4D57">
        <w:t xml:space="preserve"> </w:t>
      </w:r>
      <w:r w:rsidRPr="006C7C2A">
        <w:t>with</w:t>
      </w:r>
      <w:r w:rsidR="00FD4D57">
        <w:t xml:space="preserve"> </w:t>
      </w:r>
      <w:r w:rsidRPr="006C7C2A">
        <w:t>the</w:t>
      </w:r>
      <w:r w:rsidR="00FD4D57">
        <w:t xml:space="preserve"> </w:t>
      </w:r>
      <w:r w:rsidRPr="006C7C2A">
        <w:noBreakHyphen/>
      </w:r>
      <w:r w:rsidRPr="006C7C2A">
        <w:noBreakHyphen/>
      </w:r>
      <w:r w:rsidR="00FD4D57">
        <w:t xml:space="preserve"> </w:t>
      </w:r>
      <w:r w:rsidRPr="006C7C2A">
        <w:t>who</w:t>
      </w:r>
      <w:r w:rsidR="00FD4D57">
        <w:t xml:space="preserve"> </w:t>
      </w:r>
      <w:r w:rsidRPr="006C7C2A">
        <w:t>will</w:t>
      </w:r>
      <w:r w:rsidR="00FD4D57">
        <w:t xml:space="preserve"> </w:t>
      </w:r>
      <w:r w:rsidRPr="006C7C2A">
        <w:t>work</w:t>
      </w:r>
      <w:r w:rsidR="00FD4D57">
        <w:t xml:space="preserve"> </w:t>
      </w:r>
      <w:r w:rsidRPr="006C7C2A">
        <w:t>with</w:t>
      </w:r>
      <w:r w:rsidR="00FD4D57">
        <w:t xml:space="preserve"> </w:t>
      </w:r>
      <w:r w:rsidRPr="006C7C2A">
        <w:t>the</w:t>
      </w:r>
      <w:r w:rsidR="00FD4D57">
        <w:t xml:space="preserve"> </w:t>
      </w:r>
      <w:r w:rsidRPr="006C7C2A">
        <w:t>member.</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2E400F70"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C010FC0" w14:textId="37994771" w:rsidR="005B5695"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Oral</w:t>
      </w:r>
      <w:r w:rsidR="00FD4D57">
        <w:t xml:space="preserve"> </w:t>
      </w:r>
      <w:r w:rsidRPr="006C7C2A">
        <w:t>questions.</w:t>
      </w:r>
      <w:r w:rsidR="00FD4D57">
        <w:t xml:space="preserve"> </w:t>
      </w:r>
      <w:r w:rsidRPr="006C7C2A">
        <w:t>Member</w:t>
      </w:r>
      <w:r w:rsidR="00FD4D57">
        <w:t xml:space="preserve"> </w:t>
      </w:r>
      <w:r w:rsidRPr="006C7C2A">
        <w:t>for</w:t>
      </w:r>
      <w:r w:rsidR="00FD4D57">
        <w:t xml:space="preserve"> </w:t>
      </w:r>
      <w:r w:rsidRPr="006C7C2A">
        <w:t>Inuvik</w:t>
      </w:r>
      <w:r w:rsidR="00FD4D57">
        <w:t xml:space="preserve"> </w:t>
      </w:r>
      <w:r w:rsidRPr="006C7C2A">
        <w:t>Twin</w:t>
      </w:r>
      <w:r w:rsidR="00FD4D57">
        <w:t xml:space="preserve"> </w:t>
      </w:r>
      <w:r w:rsidRPr="006C7C2A">
        <w:t>Lakes.</w:t>
      </w:r>
    </w:p>
    <w:p w14:paraId="4F25611C" w14:textId="77777777" w:rsidR="005B5695" w:rsidRDefault="005B5695"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3C3363C" w14:textId="2B20E280" w:rsidR="006C7C2A" w:rsidRPr="006C7C2A" w:rsidRDefault="005B5695" w:rsidP="00E16AE8">
      <w:pPr>
        <w:pStyle w:val="Heading2"/>
      </w:pPr>
      <w:r>
        <w:t>Oral</w:t>
      </w:r>
      <w:r w:rsidR="00FD4D57">
        <w:t xml:space="preserve"> </w:t>
      </w:r>
      <w:r>
        <w:t>Question</w:t>
      </w:r>
      <w:r w:rsidR="00FD4D57">
        <w:t xml:space="preserve"> </w:t>
      </w:r>
      <w:r>
        <w:t>707-19(2):</w:t>
      </w:r>
      <w:r>
        <w:br/>
        <w:t>Closure</w:t>
      </w:r>
      <w:r w:rsidR="00FD4D57">
        <w:t xml:space="preserve"> </w:t>
      </w:r>
      <w:r>
        <w:t>of</w:t>
      </w:r>
      <w:r w:rsidR="00FD4D57">
        <w:t xml:space="preserve"> </w:t>
      </w:r>
      <w:r>
        <w:t>the</w:t>
      </w:r>
      <w:r w:rsidR="00FD4D57">
        <w:t xml:space="preserve"> </w:t>
      </w:r>
      <w:r>
        <w:t>Inuvik</w:t>
      </w:r>
      <w:r w:rsidR="00FD4D57">
        <w:t xml:space="preserve"> </w:t>
      </w:r>
      <w:r>
        <w:t>Homeless</w:t>
      </w:r>
      <w:r w:rsidR="00FD4D57">
        <w:t xml:space="preserve"> </w:t>
      </w:r>
      <w:r>
        <w:t>Shelter</w:t>
      </w:r>
      <w:r w:rsidR="00FD4D57">
        <w:t xml:space="preserve"> </w:t>
      </w:r>
    </w:p>
    <w:p w14:paraId="1304563E"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49C9AD3" w14:textId="63899DB8"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SEMMLER:</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005B5695">
        <w:t>T</w:t>
      </w:r>
      <w:r w:rsidRPr="006C7C2A">
        <w:t>he</w:t>
      </w:r>
      <w:r w:rsidR="00FD4D57">
        <w:t xml:space="preserve"> </w:t>
      </w:r>
      <w:r w:rsidRPr="006C7C2A">
        <w:t>emergency</w:t>
      </w:r>
      <w:r w:rsidR="00FD4D57">
        <w:t xml:space="preserve"> </w:t>
      </w:r>
      <w:r w:rsidRPr="006C7C2A">
        <w:t>warming</w:t>
      </w:r>
      <w:r w:rsidR="00FD4D57">
        <w:t xml:space="preserve"> </w:t>
      </w:r>
      <w:r w:rsidRPr="006C7C2A">
        <w:t>shelter</w:t>
      </w:r>
      <w:r w:rsidR="00FD4D57">
        <w:t xml:space="preserve"> </w:t>
      </w:r>
      <w:r w:rsidRPr="006C7C2A">
        <w:t>in</w:t>
      </w:r>
      <w:r w:rsidR="00FD4D57">
        <w:t xml:space="preserve"> </w:t>
      </w:r>
      <w:r w:rsidRPr="006C7C2A">
        <w:t>Inuvik</w:t>
      </w:r>
      <w:r w:rsidR="00FD4D57">
        <w:t xml:space="preserve"> </w:t>
      </w:r>
      <w:r w:rsidRPr="006C7C2A">
        <w:t>is</w:t>
      </w:r>
      <w:r w:rsidR="00FD4D57">
        <w:t xml:space="preserve"> </w:t>
      </w:r>
      <w:r w:rsidRPr="006C7C2A">
        <w:t>vital</w:t>
      </w:r>
      <w:r w:rsidR="00FD4D57">
        <w:t xml:space="preserve"> </w:t>
      </w:r>
      <w:r w:rsidRPr="006C7C2A">
        <w:t>to</w:t>
      </w:r>
      <w:r w:rsidR="00FD4D57">
        <w:t xml:space="preserve"> </w:t>
      </w:r>
      <w:r w:rsidRPr="006C7C2A">
        <w:t>our</w:t>
      </w:r>
      <w:r w:rsidR="00FD4D57">
        <w:t xml:space="preserve"> </w:t>
      </w:r>
      <w:r w:rsidRPr="006C7C2A">
        <w:t>home</w:t>
      </w:r>
      <w:r w:rsidR="00FD4D57">
        <w:t xml:space="preserve"> </w:t>
      </w:r>
      <w:r w:rsidRPr="006C7C2A">
        <w:t>residents.</w:t>
      </w:r>
      <w:r w:rsidR="00FD4D57">
        <w:t xml:space="preserve"> </w:t>
      </w:r>
      <w:r w:rsidRPr="006C7C2A">
        <w:t>You</w:t>
      </w:r>
      <w:r w:rsidR="00FD4D57">
        <w:t xml:space="preserve"> </w:t>
      </w:r>
      <w:r w:rsidRPr="006C7C2A">
        <w:t>know,</w:t>
      </w:r>
      <w:r w:rsidR="00FD4D57">
        <w:t xml:space="preserve"> </w:t>
      </w:r>
      <w:r w:rsidRPr="006C7C2A">
        <w:t>in</w:t>
      </w:r>
      <w:r w:rsidR="00FD4D57">
        <w:t xml:space="preserve"> </w:t>
      </w:r>
      <w:r w:rsidRPr="006C7C2A">
        <w:t>my</w:t>
      </w:r>
      <w:r w:rsidR="00FD4D57">
        <w:t xml:space="preserve"> </w:t>
      </w:r>
      <w:r w:rsidRPr="006C7C2A">
        <w:t>opinion,</w:t>
      </w:r>
      <w:r w:rsidR="00FD4D57">
        <w:t xml:space="preserve"> </w:t>
      </w:r>
      <w:r w:rsidRPr="006C7C2A">
        <w:t>it</w:t>
      </w:r>
      <w:r w:rsidR="00FD4D57">
        <w:t xml:space="preserve"> </w:t>
      </w:r>
      <w:r w:rsidRPr="006C7C2A">
        <w:t>saved</w:t>
      </w:r>
      <w:r w:rsidR="00FD4D57">
        <w:t xml:space="preserve"> </w:t>
      </w:r>
      <w:r w:rsidRPr="006C7C2A">
        <w:t>many</w:t>
      </w:r>
      <w:r w:rsidR="00FD4D57">
        <w:t xml:space="preserve"> </w:t>
      </w:r>
      <w:r w:rsidRPr="006C7C2A">
        <w:t>lives</w:t>
      </w:r>
      <w:r w:rsidR="00FD4D57">
        <w:t xml:space="preserve"> </w:t>
      </w:r>
      <w:r w:rsidRPr="006C7C2A">
        <w:t>over</w:t>
      </w:r>
      <w:r w:rsidR="00FD4D57">
        <w:t xml:space="preserve"> </w:t>
      </w:r>
      <w:r w:rsidRPr="006C7C2A">
        <w:t>the</w:t>
      </w:r>
      <w:r w:rsidR="00FD4D57">
        <w:t xml:space="preserve"> </w:t>
      </w:r>
      <w:r w:rsidRPr="006C7C2A">
        <w:t>years.</w:t>
      </w:r>
      <w:r w:rsidR="00FD4D57">
        <w:t xml:space="preserve"> </w:t>
      </w:r>
      <w:r w:rsidRPr="006C7C2A">
        <w:t>This</w:t>
      </w:r>
      <w:r w:rsidR="00FD4D57">
        <w:t xml:space="preserve"> </w:t>
      </w:r>
      <w:r w:rsidRPr="006C7C2A">
        <w:t>government</w:t>
      </w:r>
      <w:r w:rsidR="00FD4D57">
        <w:t xml:space="preserve"> </w:t>
      </w:r>
      <w:r w:rsidRPr="006C7C2A">
        <w:t>has</w:t>
      </w:r>
      <w:r w:rsidR="00FD4D57">
        <w:t xml:space="preserve"> </w:t>
      </w:r>
      <w:r w:rsidRPr="006C7C2A">
        <w:t>put</w:t>
      </w:r>
      <w:r w:rsidR="00FD4D57">
        <w:t xml:space="preserve"> </w:t>
      </w:r>
      <w:r w:rsidRPr="006C7C2A">
        <w:t>millions</w:t>
      </w:r>
      <w:r w:rsidR="00FD4D57">
        <w:t xml:space="preserve"> </w:t>
      </w:r>
      <w:r w:rsidRPr="006C7C2A">
        <w:t>into</w:t>
      </w:r>
      <w:r w:rsidR="00FD4D57">
        <w:t xml:space="preserve"> </w:t>
      </w:r>
      <w:r w:rsidRPr="006C7C2A">
        <w:t>COVID</w:t>
      </w:r>
      <w:r w:rsidR="00FD4D57">
        <w:t xml:space="preserve"> </w:t>
      </w:r>
      <w:r w:rsidRPr="006C7C2A">
        <w:t>restrictions</w:t>
      </w:r>
      <w:r w:rsidR="00FD4D57">
        <w:t xml:space="preserve"> </w:t>
      </w:r>
      <w:r w:rsidRPr="006C7C2A">
        <w:t>to</w:t>
      </w:r>
      <w:r w:rsidR="00FD4D57">
        <w:t xml:space="preserve"> </w:t>
      </w:r>
      <w:r w:rsidRPr="006C7C2A">
        <w:t>save</w:t>
      </w:r>
      <w:r w:rsidR="00FD4D57">
        <w:t xml:space="preserve"> </w:t>
      </w:r>
      <w:r w:rsidRPr="006C7C2A">
        <w:t>lives.</w:t>
      </w:r>
      <w:r w:rsidR="00FD4D57">
        <w:t xml:space="preserve"> </w:t>
      </w:r>
      <w:r w:rsidRPr="006C7C2A">
        <w:t>When</w:t>
      </w:r>
      <w:r w:rsidR="00FD4D57">
        <w:t xml:space="preserve"> </w:t>
      </w:r>
      <w:r w:rsidRPr="006C7C2A">
        <w:t>are</w:t>
      </w:r>
      <w:r w:rsidR="00FD4D57">
        <w:t xml:space="preserve"> </w:t>
      </w:r>
      <w:r w:rsidRPr="006C7C2A">
        <w:t>we</w:t>
      </w:r>
      <w:r w:rsidR="00FD4D57">
        <w:t xml:space="preserve"> </w:t>
      </w:r>
      <w:r w:rsidRPr="006C7C2A">
        <w:t>going</w:t>
      </w:r>
      <w:r w:rsidR="00FD4D57">
        <w:t xml:space="preserve"> </w:t>
      </w:r>
      <w:r w:rsidRPr="006C7C2A">
        <w:t>to</w:t>
      </w:r>
      <w:r w:rsidR="00FD4D57">
        <w:t xml:space="preserve"> </w:t>
      </w:r>
      <w:r w:rsidRPr="006C7C2A">
        <w:t>do</w:t>
      </w:r>
      <w:r w:rsidR="00FD4D57">
        <w:t xml:space="preserve"> </w:t>
      </w:r>
      <w:r w:rsidRPr="006C7C2A">
        <w:t>that,</w:t>
      </w:r>
      <w:r w:rsidR="00FD4D57">
        <w:t xml:space="preserve"> </w:t>
      </w:r>
      <w:r w:rsidRPr="006C7C2A">
        <w:t>the</w:t>
      </w:r>
      <w:r w:rsidR="00FD4D57">
        <w:t xml:space="preserve"> </w:t>
      </w:r>
      <w:r w:rsidRPr="006C7C2A">
        <w:t>same</w:t>
      </w:r>
      <w:r w:rsidR="00FD4D57">
        <w:t xml:space="preserve"> </w:t>
      </w:r>
      <w:r w:rsidRPr="006C7C2A">
        <w:t>for</w:t>
      </w:r>
      <w:r w:rsidR="00FD4D57">
        <w:t xml:space="preserve"> </w:t>
      </w:r>
      <w:r w:rsidRPr="006C7C2A">
        <w:t>addictions</w:t>
      </w:r>
      <w:r w:rsidR="00FD4D57">
        <w:t xml:space="preserve"> </w:t>
      </w:r>
      <w:r w:rsidRPr="006C7C2A">
        <w:t>and</w:t>
      </w:r>
      <w:r w:rsidR="00FD4D57">
        <w:t xml:space="preserve"> </w:t>
      </w:r>
      <w:r w:rsidRPr="006C7C2A">
        <w:t>homelessness</w:t>
      </w:r>
      <w:r w:rsidR="0086274C">
        <w:t>?</w:t>
      </w:r>
      <w:r w:rsidR="00FD4D57">
        <w:t xml:space="preserve"> </w:t>
      </w:r>
    </w:p>
    <w:p w14:paraId="66EC6E29"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B7319FF" w14:textId="7A077B72"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lastRenderedPageBreak/>
        <w:t>Mr.</w:t>
      </w:r>
      <w:r w:rsidR="00FD4D57">
        <w:t xml:space="preserve"> </w:t>
      </w:r>
      <w:r w:rsidRPr="006C7C2A">
        <w:t>Speaker,</w:t>
      </w:r>
      <w:r w:rsidR="00FD4D57">
        <w:t xml:space="preserve"> </w:t>
      </w:r>
      <w:r w:rsidRPr="006C7C2A">
        <w:t>I'd</w:t>
      </w:r>
      <w:r w:rsidR="00FD4D57">
        <w:t xml:space="preserve"> </w:t>
      </w:r>
      <w:r w:rsidRPr="006C7C2A">
        <w:t>like</w:t>
      </w:r>
      <w:r w:rsidR="00FD4D57">
        <w:t xml:space="preserve"> </w:t>
      </w:r>
      <w:r w:rsidRPr="006C7C2A">
        <w:t>to</w:t>
      </w:r>
      <w:r w:rsidR="00FD4D57">
        <w:t xml:space="preserve"> </w:t>
      </w:r>
      <w:r w:rsidRPr="006C7C2A">
        <w:t>ask</w:t>
      </w:r>
      <w:r w:rsidR="00FD4D57">
        <w:t xml:space="preserve"> </w:t>
      </w:r>
      <w:r w:rsidRPr="006C7C2A">
        <w:t>the</w:t>
      </w:r>
      <w:r w:rsidR="00FD4D57">
        <w:t xml:space="preserve"> </w:t>
      </w:r>
      <w:r w:rsidRPr="006C7C2A">
        <w:t>Minister,</w:t>
      </w:r>
      <w:r w:rsidR="00FD4D57">
        <w:t xml:space="preserve"> </w:t>
      </w:r>
      <w:r w:rsidRPr="006C7C2A">
        <w:t>in</w:t>
      </w:r>
      <w:r w:rsidR="00FD4D57">
        <w:t xml:space="preserve"> </w:t>
      </w:r>
      <w:r w:rsidRPr="006C7C2A">
        <w:t>Inuvik,</w:t>
      </w:r>
      <w:r w:rsidR="00FD4D57">
        <w:t xml:space="preserve"> </w:t>
      </w:r>
      <w:r w:rsidRPr="006C7C2A">
        <w:t>is</w:t>
      </w:r>
      <w:r w:rsidR="00FD4D57">
        <w:t xml:space="preserve"> </w:t>
      </w:r>
      <w:r w:rsidRPr="006C7C2A">
        <w:t>her</w:t>
      </w:r>
      <w:r w:rsidR="00FD4D57">
        <w:t xml:space="preserve"> </w:t>
      </w:r>
      <w:r w:rsidRPr="006C7C2A">
        <w:t>department</w:t>
      </w:r>
      <w:r w:rsidR="00FD4D57">
        <w:t xml:space="preserve"> </w:t>
      </w:r>
      <w:r w:rsidRPr="006C7C2A">
        <w:t>continuing</w:t>
      </w:r>
      <w:r w:rsidR="00FD4D57">
        <w:t xml:space="preserve"> </w:t>
      </w:r>
      <w:r w:rsidRPr="006C7C2A">
        <w:t>to</w:t>
      </w:r>
      <w:r w:rsidR="00FD4D57">
        <w:t xml:space="preserve"> </w:t>
      </w:r>
      <w:r w:rsidRPr="006C7C2A">
        <w:t>help</w:t>
      </w:r>
      <w:r w:rsidR="00FD4D57">
        <w:t xml:space="preserve"> </w:t>
      </w:r>
      <w:r w:rsidRPr="006C7C2A">
        <w:t>to</w:t>
      </w:r>
      <w:r w:rsidR="00FD4D57">
        <w:t xml:space="preserve"> </w:t>
      </w:r>
      <w:r w:rsidRPr="006C7C2A">
        <w:t>ensure</w:t>
      </w:r>
      <w:r w:rsidR="00FD4D57">
        <w:t xml:space="preserve"> </w:t>
      </w:r>
      <w:r w:rsidRPr="006C7C2A">
        <w:t>that</w:t>
      </w:r>
      <w:r w:rsidR="00FD4D57">
        <w:t xml:space="preserve"> </w:t>
      </w:r>
      <w:r w:rsidRPr="006C7C2A">
        <w:t>the</w:t>
      </w:r>
      <w:r w:rsidR="00FD4D57">
        <w:t xml:space="preserve"> </w:t>
      </w:r>
      <w:r w:rsidRPr="006C7C2A">
        <w:t>homeless</w:t>
      </w:r>
      <w:r w:rsidR="00FD4D57">
        <w:t xml:space="preserve"> </w:t>
      </w:r>
      <w:r w:rsidRPr="006C7C2A">
        <w:t>in</w:t>
      </w:r>
      <w:r w:rsidR="00FD4D57">
        <w:t xml:space="preserve"> </w:t>
      </w:r>
      <w:r w:rsidRPr="006C7C2A">
        <w:t>Inuvik</w:t>
      </w:r>
      <w:r w:rsidR="00FD4D57">
        <w:t xml:space="preserve"> </w:t>
      </w:r>
      <w:r w:rsidRPr="006C7C2A">
        <w:t>are</w:t>
      </w:r>
      <w:r w:rsidR="00FD4D57">
        <w:t xml:space="preserve"> </w:t>
      </w:r>
      <w:r w:rsidRPr="006C7C2A">
        <w:t>being</w:t>
      </w:r>
      <w:r w:rsidR="00FD4D57">
        <w:t xml:space="preserve"> </w:t>
      </w:r>
      <w:r w:rsidRPr="006C7C2A">
        <w:t>looked</w:t>
      </w:r>
      <w:r w:rsidR="00FD4D57">
        <w:t xml:space="preserve"> </w:t>
      </w:r>
      <w:r w:rsidRPr="006C7C2A">
        <w:t>after,</w:t>
      </w:r>
      <w:r w:rsidR="00FD4D57">
        <w:t xml:space="preserve"> </w:t>
      </w:r>
      <w:r w:rsidRPr="006C7C2A">
        <w:t>if</w:t>
      </w:r>
      <w:r w:rsidR="00FD4D57">
        <w:t xml:space="preserve"> </w:t>
      </w:r>
      <w:r w:rsidRPr="006C7C2A">
        <w:t>there's</w:t>
      </w:r>
      <w:r w:rsidR="00FD4D57">
        <w:t xml:space="preserve"> </w:t>
      </w:r>
      <w:r w:rsidRPr="006C7C2A">
        <w:t>things</w:t>
      </w:r>
      <w:r w:rsidR="00FD4D57">
        <w:t xml:space="preserve"> </w:t>
      </w:r>
      <w:r w:rsidRPr="006C7C2A">
        <w:t>for</w:t>
      </w:r>
      <w:r w:rsidR="00FD4D57">
        <w:t xml:space="preserve"> </w:t>
      </w:r>
      <w:r w:rsidRPr="006C7C2A">
        <w:t>them</w:t>
      </w:r>
      <w:r w:rsidR="00FD4D57">
        <w:t xml:space="preserve"> </w:t>
      </w:r>
      <w:r w:rsidRPr="006C7C2A">
        <w:t>in</w:t>
      </w:r>
      <w:r w:rsidR="00FD4D57">
        <w:t xml:space="preserve"> </w:t>
      </w:r>
      <w:r w:rsidRPr="006C7C2A">
        <w:t>place.</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69B92AA5"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B31E521" w14:textId="18028360"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005B5695">
        <w:t>M</w:t>
      </w:r>
      <w:r w:rsidR="005B5695" w:rsidRPr="006C7C2A">
        <w:t>ember</w:t>
      </w:r>
      <w:r w:rsidR="00FD4D57">
        <w:t xml:space="preserve"> </w:t>
      </w:r>
      <w:r w:rsidRPr="006C7C2A">
        <w:t>for</w:t>
      </w:r>
      <w:r w:rsidR="00FD4D57">
        <w:t xml:space="preserve"> </w:t>
      </w:r>
      <w:r w:rsidRPr="006C7C2A">
        <w:t>Inuvik</w:t>
      </w:r>
      <w:r w:rsidR="00FD4D57">
        <w:t xml:space="preserve"> </w:t>
      </w:r>
      <w:r w:rsidRPr="006C7C2A">
        <w:t>Twin</w:t>
      </w:r>
      <w:r w:rsidR="00FD4D57">
        <w:t xml:space="preserve"> </w:t>
      </w:r>
      <w:r w:rsidRPr="006C7C2A">
        <w:t>Lakes.</w:t>
      </w:r>
      <w:r w:rsidR="00FD4D57">
        <w:t xml:space="preserve"> </w:t>
      </w:r>
      <w:r w:rsidRPr="006C7C2A">
        <w:t>Minister</w:t>
      </w:r>
      <w:r w:rsidR="00FD4D57">
        <w:t xml:space="preserve"> </w:t>
      </w:r>
      <w:r w:rsidRPr="006C7C2A">
        <w:t>responsible</w:t>
      </w:r>
      <w:r w:rsidR="00FD4D57">
        <w:t xml:space="preserve"> </w:t>
      </w:r>
      <w:r w:rsidRPr="006C7C2A">
        <w:t>for</w:t>
      </w:r>
      <w:r w:rsidR="00FD4D57">
        <w:t xml:space="preserve"> </w:t>
      </w:r>
      <w:r w:rsidRPr="006C7C2A">
        <w:t>Homelessness.</w:t>
      </w:r>
      <w:r w:rsidR="00FD4D57">
        <w:t xml:space="preserve"> </w:t>
      </w:r>
    </w:p>
    <w:p w14:paraId="142FC981"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82C30D9" w14:textId="2C78EEFD"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0086274C">
        <w:t>T</w:t>
      </w:r>
      <w:r w:rsidRPr="006C7C2A">
        <w:t>his</w:t>
      </w:r>
      <w:r w:rsidR="00FD4D57">
        <w:t xml:space="preserve"> </w:t>
      </w:r>
      <w:r w:rsidRPr="006C7C2A">
        <w:t>was</w:t>
      </w:r>
      <w:r w:rsidR="00FD4D57">
        <w:t xml:space="preserve"> </w:t>
      </w:r>
      <w:r w:rsidRPr="006C7C2A">
        <w:t>brought</w:t>
      </w:r>
      <w:r w:rsidR="00FD4D57">
        <w:t xml:space="preserve"> </w:t>
      </w:r>
      <w:r w:rsidRPr="006C7C2A">
        <w:t>to</w:t>
      </w:r>
      <w:r w:rsidR="00FD4D57">
        <w:t xml:space="preserve"> </w:t>
      </w:r>
      <w:r w:rsidRPr="006C7C2A">
        <w:t>my</w:t>
      </w:r>
      <w:r w:rsidR="00FD4D57">
        <w:t xml:space="preserve"> </w:t>
      </w:r>
      <w:r w:rsidRPr="006C7C2A">
        <w:t>attention</w:t>
      </w:r>
      <w:r w:rsidR="00FD4D57">
        <w:t xml:space="preserve"> </w:t>
      </w:r>
      <w:r w:rsidRPr="006C7C2A">
        <w:t>in</w:t>
      </w:r>
      <w:r w:rsidR="00FD4D57">
        <w:t xml:space="preserve"> </w:t>
      </w:r>
      <w:r w:rsidRPr="006C7C2A">
        <w:t>the</w:t>
      </w:r>
      <w:r w:rsidR="00FD4D57">
        <w:t xml:space="preserve"> </w:t>
      </w:r>
      <w:r w:rsidRPr="006C7C2A">
        <w:t>spring</w:t>
      </w:r>
      <w:r w:rsidR="00FD4D57">
        <w:t xml:space="preserve"> </w:t>
      </w:r>
      <w:r w:rsidRPr="006C7C2A">
        <w:noBreakHyphen/>
      </w:r>
      <w:r w:rsidRPr="006C7C2A">
        <w:noBreakHyphen/>
      </w:r>
      <w:r w:rsidR="00FD4D57">
        <w:t xml:space="preserve"> </w:t>
      </w:r>
      <w:r w:rsidRPr="006C7C2A">
        <w:t>I</w:t>
      </w:r>
      <w:r w:rsidR="00FD4D57">
        <w:t xml:space="preserve"> </w:t>
      </w:r>
      <w:r w:rsidRPr="006C7C2A">
        <w:t>mean,</w:t>
      </w:r>
      <w:r w:rsidR="00FD4D57">
        <w:t xml:space="preserve"> </w:t>
      </w:r>
      <w:r w:rsidRPr="006C7C2A">
        <w:t>in</w:t>
      </w:r>
      <w:r w:rsidR="00FD4D57">
        <w:t xml:space="preserve"> </w:t>
      </w:r>
      <w:r w:rsidRPr="006C7C2A">
        <w:t>the</w:t>
      </w:r>
      <w:r w:rsidR="00FD4D57">
        <w:t xml:space="preserve"> </w:t>
      </w:r>
      <w:r w:rsidRPr="006C7C2A">
        <w:noBreakHyphen/>
      </w:r>
      <w:r w:rsidRPr="006C7C2A">
        <w:noBreakHyphen/>
      </w:r>
      <w:r w:rsidR="00FD4D57">
        <w:t xml:space="preserve"> </w:t>
      </w:r>
      <w:r w:rsidRPr="006C7C2A">
        <w:t>I</w:t>
      </w:r>
      <w:r w:rsidR="00FD4D57">
        <w:t xml:space="preserve"> </w:t>
      </w:r>
      <w:r w:rsidRPr="006C7C2A">
        <w:t>want</w:t>
      </w:r>
      <w:r w:rsidR="00FD4D57">
        <w:t xml:space="preserve"> </w:t>
      </w:r>
      <w:r w:rsidRPr="006C7C2A">
        <w:t>to</w:t>
      </w:r>
      <w:r w:rsidR="00FD4D57">
        <w:t xml:space="preserve"> </w:t>
      </w:r>
      <w:r w:rsidRPr="006C7C2A">
        <w:t>say</w:t>
      </w:r>
      <w:r w:rsidR="00FD4D57">
        <w:t xml:space="preserve"> </w:t>
      </w:r>
      <w:r w:rsidRPr="006C7C2A">
        <w:t>March</w:t>
      </w:r>
      <w:r w:rsidR="00FD4D57">
        <w:t xml:space="preserve"> </w:t>
      </w:r>
      <w:r w:rsidRPr="006C7C2A">
        <w:noBreakHyphen/>
      </w:r>
      <w:r w:rsidRPr="006C7C2A">
        <w:noBreakHyphen/>
      </w:r>
      <w:r w:rsidR="00FD4D57">
        <w:t xml:space="preserve"> </w:t>
      </w:r>
      <w:r w:rsidRPr="006C7C2A">
        <w:t>February</w:t>
      </w:r>
      <w:r w:rsidR="00FD4D57">
        <w:t xml:space="preserve"> </w:t>
      </w:r>
      <w:r w:rsidRPr="006C7C2A">
        <w:t>or</w:t>
      </w:r>
      <w:r w:rsidR="00FD4D57">
        <w:t xml:space="preserve"> </w:t>
      </w:r>
      <w:r w:rsidRPr="006C7C2A">
        <w:t>March</w:t>
      </w:r>
      <w:r w:rsidR="00FD4D57">
        <w:t xml:space="preserve"> </w:t>
      </w:r>
      <w:r w:rsidRPr="006C7C2A">
        <w:t>that</w:t>
      </w:r>
      <w:r w:rsidR="00FD4D57">
        <w:t xml:space="preserve"> </w:t>
      </w:r>
      <w:r w:rsidRPr="006C7C2A">
        <w:t>the</w:t>
      </w:r>
      <w:r w:rsidR="00FD4D57">
        <w:t xml:space="preserve"> </w:t>
      </w:r>
      <w:r w:rsidRPr="006C7C2A">
        <w:t>Inuvik</w:t>
      </w:r>
      <w:r w:rsidR="00FD4D57">
        <w:t xml:space="preserve"> </w:t>
      </w:r>
      <w:r w:rsidRPr="006C7C2A">
        <w:t>warming</w:t>
      </w:r>
      <w:r w:rsidR="00FD4D57">
        <w:t xml:space="preserve"> </w:t>
      </w:r>
      <w:r w:rsidRPr="006C7C2A">
        <w:t>shelter,</w:t>
      </w:r>
      <w:r w:rsidR="00FD4D57">
        <w:t xml:space="preserve"> </w:t>
      </w:r>
      <w:r w:rsidRPr="006C7C2A">
        <w:t>we</w:t>
      </w:r>
      <w:r w:rsidR="00FD4D57">
        <w:t xml:space="preserve"> </w:t>
      </w:r>
      <w:r w:rsidRPr="006C7C2A">
        <w:t>were</w:t>
      </w:r>
      <w:r w:rsidR="00FD4D57">
        <w:t xml:space="preserve"> </w:t>
      </w:r>
      <w:r w:rsidRPr="006C7C2A">
        <w:t>experiencing</w:t>
      </w:r>
      <w:r w:rsidR="00FD4D57">
        <w:t xml:space="preserve"> </w:t>
      </w:r>
      <w:r w:rsidRPr="006C7C2A">
        <w:t>some</w:t>
      </w:r>
      <w:r w:rsidR="00FD4D57">
        <w:t xml:space="preserve"> </w:t>
      </w:r>
      <w:r w:rsidRPr="006C7C2A">
        <w:t>inhouse</w:t>
      </w:r>
      <w:r w:rsidR="00FD4D57">
        <w:t xml:space="preserve"> </w:t>
      </w:r>
      <w:r w:rsidRPr="006C7C2A">
        <w:t>challenges,</w:t>
      </w:r>
      <w:r w:rsidR="00FD4D57">
        <w:t xml:space="preserve"> </w:t>
      </w:r>
      <w:r w:rsidRPr="006C7C2A">
        <w:t>I</w:t>
      </w:r>
      <w:r w:rsidR="00FD4D57">
        <w:t xml:space="preserve"> </w:t>
      </w:r>
      <w:r w:rsidRPr="006C7C2A">
        <w:t>guess,</w:t>
      </w:r>
      <w:r w:rsidR="00FD4D57">
        <w:t xml:space="preserve"> </w:t>
      </w:r>
      <w:r w:rsidRPr="006C7C2A">
        <w:t>with</w:t>
      </w:r>
      <w:r w:rsidR="00FD4D57">
        <w:t xml:space="preserve"> </w:t>
      </w:r>
      <w:r w:rsidRPr="006C7C2A">
        <w:t>the</w:t>
      </w:r>
      <w:r w:rsidR="00FD4D57">
        <w:t xml:space="preserve"> </w:t>
      </w:r>
      <w:r w:rsidRPr="006C7C2A">
        <w:t>management</w:t>
      </w:r>
      <w:r w:rsidR="00FD4D57">
        <w:t xml:space="preserve"> </w:t>
      </w:r>
      <w:r w:rsidRPr="006C7C2A">
        <w:t>and</w:t>
      </w:r>
      <w:r w:rsidR="00FD4D57">
        <w:t xml:space="preserve"> </w:t>
      </w:r>
      <w:r w:rsidRPr="006C7C2A">
        <w:t>with</w:t>
      </w:r>
      <w:r w:rsidR="00FD4D57">
        <w:t xml:space="preserve"> </w:t>
      </w:r>
      <w:r w:rsidRPr="006C7C2A">
        <w:t>the</w:t>
      </w:r>
      <w:r w:rsidR="00FD4D57">
        <w:t xml:space="preserve"> </w:t>
      </w:r>
      <w:r w:rsidRPr="006C7C2A">
        <w:t>board.</w:t>
      </w:r>
      <w:r w:rsidR="00FD4D57">
        <w:t xml:space="preserve"> </w:t>
      </w:r>
      <w:r w:rsidRPr="006C7C2A">
        <w:t>The</w:t>
      </w:r>
      <w:r w:rsidR="00FD4D57">
        <w:t xml:space="preserve"> </w:t>
      </w:r>
      <w:r w:rsidRPr="006C7C2A">
        <w:t>housing</w:t>
      </w:r>
      <w:r w:rsidR="00FD4D57">
        <w:t xml:space="preserve"> </w:t>
      </w:r>
      <w:r w:rsidRPr="006C7C2A">
        <w:t>corporation</w:t>
      </w:r>
      <w:r w:rsidR="00FD4D57">
        <w:t xml:space="preserve"> </w:t>
      </w:r>
      <w:r w:rsidRPr="006C7C2A">
        <w:t>did</w:t>
      </w:r>
      <w:r w:rsidR="00FD4D57">
        <w:t xml:space="preserve"> </w:t>
      </w:r>
      <w:r w:rsidRPr="006C7C2A">
        <w:t>come</w:t>
      </w:r>
      <w:r w:rsidR="00FD4D57">
        <w:t xml:space="preserve"> </w:t>
      </w:r>
      <w:r w:rsidRPr="006C7C2A">
        <w:t>into</w:t>
      </w:r>
      <w:r w:rsidR="00FD4D57">
        <w:t xml:space="preserve"> </w:t>
      </w:r>
      <w:r w:rsidRPr="006C7C2A">
        <w:t>the</w:t>
      </w:r>
      <w:r w:rsidR="00FD4D57">
        <w:t xml:space="preserve"> </w:t>
      </w:r>
      <w:r w:rsidRPr="006C7C2A">
        <w:t>community</w:t>
      </w:r>
      <w:r w:rsidR="00FD4D57">
        <w:t xml:space="preserve"> </w:t>
      </w:r>
      <w:r w:rsidRPr="006C7C2A">
        <w:t>to</w:t>
      </w:r>
      <w:r w:rsidR="00FD4D57">
        <w:t xml:space="preserve"> </w:t>
      </w:r>
      <w:r w:rsidRPr="006C7C2A">
        <w:t>try</w:t>
      </w:r>
      <w:r w:rsidR="00FD4D57">
        <w:t xml:space="preserve"> </w:t>
      </w:r>
      <w:r w:rsidRPr="006C7C2A">
        <w:t>to</w:t>
      </w:r>
      <w:r w:rsidR="00FD4D57">
        <w:t xml:space="preserve"> </w:t>
      </w:r>
      <w:r w:rsidRPr="006C7C2A">
        <w:t>alleviate</w:t>
      </w:r>
      <w:r w:rsidR="00FD4D57">
        <w:t xml:space="preserve"> </w:t>
      </w:r>
      <w:r w:rsidRPr="006C7C2A">
        <w:t>that.</w:t>
      </w:r>
      <w:r w:rsidR="00FD4D57">
        <w:t xml:space="preserve"> </w:t>
      </w:r>
      <w:r w:rsidRPr="006C7C2A">
        <w:t>The</w:t>
      </w:r>
      <w:r w:rsidR="00FD4D57">
        <w:t xml:space="preserve"> </w:t>
      </w:r>
      <w:r w:rsidRPr="006C7C2A">
        <w:t>housing</w:t>
      </w:r>
      <w:r w:rsidR="00FD4D57">
        <w:t xml:space="preserve"> </w:t>
      </w:r>
      <w:r w:rsidRPr="006C7C2A">
        <w:t>corporation</w:t>
      </w:r>
      <w:r w:rsidR="00FD4D57">
        <w:t xml:space="preserve"> </w:t>
      </w:r>
      <w:r w:rsidRPr="006C7C2A">
        <w:t>did</w:t>
      </w:r>
      <w:r w:rsidR="00FD4D57">
        <w:t xml:space="preserve"> </w:t>
      </w:r>
      <w:r w:rsidRPr="006C7C2A">
        <w:t>hire</w:t>
      </w:r>
      <w:r w:rsidR="00FD4D57">
        <w:t xml:space="preserve"> </w:t>
      </w:r>
      <w:r w:rsidRPr="006C7C2A">
        <w:t>a</w:t>
      </w:r>
      <w:r w:rsidR="00FD4D57">
        <w:t xml:space="preserve"> </w:t>
      </w:r>
      <w:r w:rsidRPr="006C7C2A">
        <w:t>manager</w:t>
      </w:r>
      <w:r w:rsidR="00FD4D57">
        <w:t xml:space="preserve"> </w:t>
      </w:r>
      <w:r w:rsidRPr="006C7C2A">
        <w:t>to</w:t>
      </w:r>
      <w:r w:rsidR="00FD4D57">
        <w:t xml:space="preserve"> </w:t>
      </w:r>
      <w:r w:rsidRPr="006C7C2A">
        <w:t>work</w:t>
      </w:r>
      <w:r w:rsidR="00FD4D57">
        <w:t xml:space="preserve"> </w:t>
      </w:r>
      <w:r w:rsidRPr="006C7C2A">
        <w:t>with</w:t>
      </w:r>
      <w:r w:rsidR="00FD4D57">
        <w:t xml:space="preserve"> </w:t>
      </w:r>
      <w:r w:rsidRPr="006C7C2A">
        <w:t>the</w:t>
      </w:r>
      <w:r w:rsidR="00FD4D57">
        <w:t xml:space="preserve"> </w:t>
      </w:r>
      <w:r w:rsidRPr="006C7C2A">
        <w:t>board</w:t>
      </w:r>
      <w:r w:rsidR="00FD4D57">
        <w:t xml:space="preserve"> </w:t>
      </w:r>
      <w:r w:rsidRPr="006C7C2A">
        <w:t>members</w:t>
      </w:r>
      <w:r w:rsidR="00FD4D57">
        <w:t xml:space="preserve"> </w:t>
      </w:r>
      <w:r w:rsidRPr="006C7C2A">
        <w:t>in</w:t>
      </w:r>
      <w:r w:rsidR="00FD4D57">
        <w:t xml:space="preserve"> </w:t>
      </w:r>
      <w:r w:rsidRPr="006C7C2A">
        <w:t>trying</w:t>
      </w:r>
      <w:r w:rsidR="00FD4D57">
        <w:t xml:space="preserve"> </w:t>
      </w:r>
      <w:r w:rsidRPr="006C7C2A">
        <w:t>to</w:t>
      </w:r>
      <w:r w:rsidR="00FD4D57">
        <w:t xml:space="preserve"> </w:t>
      </w:r>
      <w:r w:rsidRPr="006C7C2A">
        <w:t>alleviate</w:t>
      </w:r>
      <w:r w:rsidR="00FD4D57">
        <w:t xml:space="preserve"> </w:t>
      </w:r>
      <w:r w:rsidRPr="006C7C2A">
        <w:t>the</w:t>
      </w:r>
      <w:r w:rsidR="00FD4D57">
        <w:t xml:space="preserve"> </w:t>
      </w:r>
      <w:r w:rsidRPr="006C7C2A">
        <w:t>conflict</w:t>
      </w:r>
      <w:r w:rsidR="00FD4D57">
        <w:t xml:space="preserve"> </w:t>
      </w:r>
      <w:r w:rsidRPr="006C7C2A">
        <w:t>that</w:t>
      </w:r>
      <w:r w:rsidR="00FD4D57">
        <w:t xml:space="preserve"> </w:t>
      </w:r>
      <w:r w:rsidRPr="006C7C2A">
        <w:t>was</w:t>
      </w:r>
      <w:r w:rsidR="00FD4D57">
        <w:t xml:space="preserve"> </w:t>
      </w:r>
      <w:r w:rsidRPr="006C7C2A">
        <w:t>happening</w:t>
      </w:r>
      <w:r w:rsidR="00FD4D57">
        <w:t xml:space="preserve"> </w:t>
      </w:r>
      <w:r w:rsidRPr="006C7C2A">
        <w:t>amongst</w:t>
      </w:r>
      <w:r w:rsidR="00FD4D57">
        <w:t xml:space="preserve"> </w:t>
      </w:r>
      <w:r w:rsidRPr="006C7C2A">
        <w:t>the</w:t>
      </w:r>
      <w:r w:rsidR="00FD4D57">
        <w:t xml:space="preserve"> </w:t>
      </w:r>
      <w:r w:rsidRPr="006C7C2A">
        <w:t>board</w:t>
      </w:r>
      <w:r w:rsidR="00FD4D57">
        <w:t xml:space="preserve"> </w:t>
      </w:r>
      <w:r w:rsidRPr="006C7C2A">
        <w:t>and</w:t>
      </w:r>
      <w:r w:rsidR="00FD4D57">
        <w:t xml:space="preserve"> </w:t>
      </w:r>
      <w:r w:rsidRPr="006C7C2A">
        <w:t>looking</w:t>
      </w:r>
      <w:r w:rsidR="00FD4D57">
        <w:t xml:space="preserve"> </w:t>
      </w:r>
      <w:r w:rsidRPr="006C7C2A">
        <w:t>at</w:t>
      </w:r>
      <w:r w:rsidR="00FD4D57">
        <w:t xml:space="preserve"> </w:t>
      </w:r>
      <w:r w:rsidRPr="006C7C2A">
        <w:t>the</w:t>
      </w:r>
      <w:r w:rsidR="00FD4D57">
        <w:t xml:space="preserve"> </w:t>
      </w:r>
      <w:r w:rsidRPr="006C7C2A">
        <w:t>status</w:t>
      </w:r>
      <w:r w:rsidR="00FD4D57">
        <w:t xml:space="preserve"> </w:t>
      </w:r>
      <w:r w:rsidRPr="006C7C2A">
        <w:t>of</w:t>
      </w:r>
      <w:r w:rsidR="00FD4D57">
        <w:t xml:space="preserve"> </w:t>
      </w:r>
      <w:r w:rsidRPr="006C7C2A">
        <w:t>the</w:t>
      </w:r>
      <w:r w:rsidR="00FD4D57">
        <w:t xml:space="preserve"> </w:t>
      </w:r>
      <w:r w:rsidRPr="006C7C2A">
        <w:t>Inuvik</w:t>
      </w:r>
      <w:r w:rsidR="00FD4D57">
        <w:t xml:space="preserve"> </w:t>
      </w:r>
      <w:r w:rsidRPr="006C7C2A">
        <w:t>warming</w:t>
      </w:r>
      <w:r w:rsidR="00FD4D57">
        <w:t xml:space="preserve"> </w:t>
      </w:r>
      <w:r w:rsidRPr="006C7C2A">
        <w:t>shelter.</w:t>
      </w:r>
      <w:r w:rsidR="00FD4D57">
        <w:t xml:space="preserve"> </w:t>
      </w:r>
    </w:p>
    <w:p w14:paraId="125ABC04"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5F3A278" w14:textId="47978A8E"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I'm</w:t>
      </w:r>
      <w:r w:rsidR="00FD4D57">
        <w:t xml:space="preserve"> </w:t>
      </w:r>
      <w:r w:rsidRPr="006C7C2A">
        <w:t>committed</w:t>
      </w:r>
      <w:r w:rsidR="00FD4D57">
        <w:t xml:space="preserve"> </w:t>
      </w:r>
      <w:r w:rsidRPr="006C7C2A">
        <w:t>as</w:t>
      </w:r>
      <w:r w:rsidR="00FD4D57">
        <w:t xml:space="preserve"> </w:t>
      </w:r>
      <w:r w:rsidRPr="006C7C2A">
        <w:t>a</w:t>
      </w:r>
      <w:r w:rsidR="00FD4D57">
        <w:t xml:space="preserve"> </w:t>
      </w:r>
      <w:r w:rsidR="005B5695">
        <w:t>M</w:t>
      </w:r>
      <w:r w:rsidR="005B5695" w:rsidRPr="006C7C2A">
        <w:t>inister</w:t>
      </w:r>
      <w:r w:rsidR="00FD4D57">
        <w:t xml:space="preserve"> </w:t>
      </w:r>
      <w:r w:rsidRPr="006C7C2A">
        <w:t>to</w:t>
      </w:r>
      <w:r w:rsidR="00FD4D57">
        <w:t xml:space="preserve"> </w:t>
      </w:r>
      <w:r w:rsidRPr="006C7C2A">
        <w:t>visit</w:t>
      </w:r>
      <w:r w:rsidR="00FD4D57">
        <w:t xml:space="preserve"> </w:t>
      </w:r>
      <w:r w:rsidRPr="006C7C2A">
        <w:t>that</w:t>
      </w:r>
      <w:r w:rsidR="00FD4D57">
        <w:t xml:space="preserve"> </w:t>
      </w:r>
      <w:r w:rsidRPr="006C7C2A">
        <w:t>again</w:t>
      </w:r>
      <w:r w:rsidR="00FD4D57">
        <w:t xml:space="preserve"> </w:t>
      </w:r>
      <w:r w:rsidRPr="006C7C2A">
        <w:t>as</w:t>
      </w:r>
      <w:r w:rsidR="00FD4D57">
        <w:t xml:space="preserve"> </w:t>
      </w:r>
      <w:r w:rsidRPr="006C7C2A">
        <w:t>well,</w:t>
      </w:r>
      <w:r w:rsidR="00FD4D57">
        <w:t xml:space="preserve"> </w:t>
      </w:r>
      <w:r w:rsidRPr="006C7C2A">
        <w:t>and,</w:t>
      </w:r>
      <w:r w:rsidR="00FD4D57">
        <w:t xml:space="preserve"> </w:t>
      </w:r>
      <w:r w:rsidRPr="006C7C2A">
        <w:t>you</w:t>
      </w:r>
      <w:r w:rsidR="00FD4D57">
        <w:t xml:space="preserve"> </w:t>
      </w:r>
      <w:r w:rsidRPr="006C7C2A">
        <w:t>know,</w:t>
      </w:r>
      <w:r w:rsidR="00FD4D57">
        <w:t xml:space="preserve"> </w:t>
      </w:r>
      <w:r w:rsidRPr="006C7C2A">
        <w:t>I</w:t>
      </w:r>
      <w:r w:rsidR="00FD4D57">
        <w:t xml:space="preserve"> </w:t>
      </w:r>
      <w:r w:rsidRPr="006C7C2A">
        <w:t>do</w:t>
      </w:r>
      <w:r w:rsidR="00FD4D57">
        <w:t xml:space="preserve"> </w:t>
      </w:r>
      <w:r w:rsidRPr="006C7C2A">
        <w:t>understand</w:t>
      </w:r>
      <w:r w:rsidR="00FD4D57">
        <w:t xml:space="preserve"> </w:t>
      </w:r>
      <w:r w:rsidRPr="006C7C2A">
        <w:t>that,</w:t>
      </w:r>
      <w:r w:rsidR="00FD4D57">
        <w:t xml:space="preserve"> </w:t>
      </w:r>
      <w:r w:rsidRPr="006C7C2A">
        <w:t>you</w:t>
      </w:r>
      <w:r w:rsidR="00FD4D57">
        <w:t xml:space="preserve"> </w:t>
      </w:r>
      <w:r w:rsidRPr="006C7C2A">
        <w:t>know,</w:t>
      </w:r>
      <w:r w:rsidR="00FD4D57">
        <w:t xml:space="preserve"> </w:t>
      </w:r>
      <w:r w:rsidRPr="006C7C2A">
        <w:t>homelessness</w:t>
      </w:r>
      <w:r w:rsidR="00FD4D57">
        <w:t xml:space="preserve"> </w:t>
      </w:r>
      <w:r w:rsidRPr="006C7C2A">
        <w:t>is</w:t>
      </w:r>
      <w:r w:rsidR="00FD4D57">
        <w:t xml:space="preserve"> </w:t>
      </w:r>
      <w:r w:rsidRPr="006C7C2A">
        <w:t>a</w:t>
      </w:r>
      <w:r w:rsidR="00FD4D57">
        <w:t xml:space="preserve"> </w:t>
      </w:r>
      <w:r w:rsidRPr="006C7C2A">
        <w:t>huge</w:t>
      </w:r>
      <w:r w:rsidR="00FD4D57">
        <w:t xml:space="preserve"> </w:t>
      </w:r>
      <w:r w:rsidRPr="006C7C2A">
        <w:t>issue</w:t>
      </w:r>
      <w:r w:rsidR="00FD4D57">
        <w:t xml:space="preserve"> </w:t>
      </w:r>
      <w:r w:rsidRPr="006C7C2A">
        <w:t>in</w:t>
      </w:r>
      <w:r w:rsidR="00FD4D57">
        <w:t xml:space="preserve"> </w:t>
      </w:r>
      <w:r w:rsidRPr="006C7C2A">
        <w:t>our</w:t>
      </w:r>
      <w:r w:rsidR="00FD4D57">
        <w:t xml:space="preserve"> </w:t>
      </w:r>
      <w:r w:rsidRPr="006C7C2A">
        <w:t>territory.</w:t>
      </w:r>
      <w:r w:rsidR="00FD4D57">
        <w:t xml:space="preserve"> </w:t>
      </w:r>
      <w:r w:rsidRPr="006C7C2A">
        <w:t>But</w:t>
      </w:r>
      <w:r w:rsidR="00FD4D57">
        <w:t xml:space="preserve"> </w:t>
      </w:r>
      <w:r w:rsidRPr="006C7C2A">
        <w:t>looking</w:t>
      </w:r>
      <w:r w:rsidR="00FD4D57">
        <w:t xml:space="preserve"> </w:t>
      </w:r>
      <w:r w:rsidRPr="006C7C2A">
        <w:t>at</w:t>
      </w:r>
      <w:r w:rsidR="00FD4D57">
        <w:t xml:space="preserve"> </w:t>
      </w:r>
      <w:r w:rsidRPr="006C7C2A">
        <w:t>where</w:t>
      </w:r>
      <w:r w:rsidR="00FD4D57">
        <w:t xml:space="preserve"> </w:t>
      </w:r>
      <w:r w:rsidRPr="006C7C2A">
        <w:t>we</w:t>
      </w:r>
      <w:r w:rsidR="00FD4D57">
        <w:t xml:space="preserve"> </w:t>
      </w:r>
      <w:r w:rsidRPr="006C7C2A">
        <w:t>actually</w:t>
      </w:r>
      <w:r w:rsidR="00FD4D57">
        <w:t xml:space="preserve"> </w:t>
      </w:r>
      <w:r w:rsidRPr="006C7C2A">
        <w:t>do</w:t>
      </w:r>
      <w:r w:rsidR="00FD4D57">
        <w:t xml:space="preserve"> </w:t>
      </w:r>
      <w:r w:rsidRPr="006C7C2A">
        <w:t>stand,</w:t>
      </w:r>
      <w:r w:rsidR="00FD4D57">
        <w:t xml:space="preserve"> </w:t>
      </w:r>
      <w:r w:rsidRPr="006C7C2A">
        <w:t>if</w:t>
      </w:r>
      <w:r w:rsidR="00FD4D57">
        <w:t xml:space="preserve"> </w:t>
      </w:r>
      <w:r w:rsidRPr="006C7C2A">
        <w:t>we</w:t>
      </w:r>
      <w:r w:rsidR="00FD4D57">
        <w:t xml:space="preserve"> </w:t>
      </w:r>
      <w:r w:rsidRPr="006C7C2A">
        <w:t>do</w:t>
      </w:r>
      <w:r w:rsidR="00FD4D57">
        <w:t xml:space="preserve"> </w:t>
      </w:r>
      <w:r w:rsidRPr="006C7C2A">
        <w:t>have</w:t>
      </w:r>
      <w:r w:rsidR="00FD4D57">
        <w:t xml:space="preserve"> </w:t>
      </w:r>
      <w:r w:rsidRPr="006C7C2A">
        <w:t>an</w:t>
      </w:r>
      <w:r w:rsidR="00FD4D57">
        <w:t xml:space="preserve"> </w:t>
      </w:r>
      <w:r w:rsidRPr="006C7C2A">
        <w:t>active</w:t>
      </w:r>
      <w:r w:rsidR="00FD4D57">
        <w:t xml:space="preserve"> </w:t>
      </w:r>
      <w:r w:rsidRPr="006C7C2A">
        <w:t>NGO</w:t>
      </w:r>
      <w:r w:rsidR="00FD4D57">
        <w:t xml:space="preserve"> </w:t>
      </w:r>
      <w:r w:rsidRPr="006C7C2A">
        <w:t>that</w:t>
      </w:r>
      <w:r w:rsidR="00FD4D57">
        <w:t xml:space="preserve"> </w:t>
      </w:r>
      <w:r w:rsidRPr="006C7C2A">
        <w:t>is</w:t>
      </w:r>
      <w:r w:rsidR="00FD4D57">
        <w:t xml:space="preserve"> </w:t>
      </w:r>
      <w:r w:rsidRPr="006C7C2A">
        <w:t>able</w:t>
      </w:r>
      <w:r w:rsidR="00FD4D57">
        <w:t xml:space="preserve"> </w:t>
      </w:r>
      <w:r w:rsidRPr="006C7C2A">
        <w:t>to</w:t>
      </w:r>
      <w:r w:rsidR="00FD4D57">
        <w:t xml:space="preserve"> </w:t>
      </w:r>
      <w:r w:rsidRPr="006C7C2A">
        <w:t>come</w:t>
      </w:r>
      <w:r w:rsidR="00FD4D57">
        <w:t xml:space="preserve"> </w:t>
      </w:r>
      <w:r w:rsidRPr="006C7C2A">
        <w:t>and</w:t>
      </w:r>
      <w:r w:rsidR="00FD4D57">
        <w:t xml:space="preserve"> </w:t>
      </w:r>
      <w:r w:rsidRPr="006C7C2A">
        <w:t>work</w:t>
      </w:r>
      <w:r w:rsidR="00FD4D57">
        <w:t xml:space="preserve"> </w:t>
      </w:r>
      <w:r w:rsidRPr="006C7C2A">
        <w:t>with</w:t>
      </w:r>
      <w:r w:rsidR="00FD4D57">
        <w:t xml:space="preserve"> </w:t>
      </w:r>
      <w:r w:rsidRPr="006C7C2A">
        <w:t>us</w:t>
      </w:r>
      <w:r w:rsidR="00FD4D57">
        <w:t xml:space="preserve"> </w:t>
      </w:r>
      <w:r w:rsidRPr="006C7C2A">
        <w:t>as</w:t>
      </w:r>
      <w:r w:rsidR="00FD4D57">
        <w:t xml:space="preserve"> </w:t>
      </w:r>
      <w:r w:rsidRPr="006C7C2A">
        <w:t>a</w:t>
      </w:r>
      <w:r w:rsidR="00FD4D57">
        <w:t xml:space="preserve"> </w:t>
      </w:r>
      <w:r w:rsidRPr="006C7C2A">
        <w:t>corporation</w:t>
      </w:r>
      <w:r w:rsidR="00FD4D57">
        <w:t xml:space="preserve"> </w:t>
      </w:r>
      <w:r w:rsidRPr="006C7C2A">
        <w:t>and</w:t>
      </w:r>
      <w:r w:rsidR="00FD4D57">
        <w:t xml:space="preserve"> </w:t>
      </w:r>
      <w:r w:rsidRPr="006C7C2A">
        <w:t>carry</w:t>
      </w:r>
      <w:r w:rsidR="00FD4D57">
        <w:t xml:space="preserve"> </w:t>
      </w:r>
      <w:r w:rsidRPr="006C7C2A">
        <w:t>out</w:t>
      </w:r>
      <w:r w:rsidR="00FD4D57">
        <w:t xml:space="preserve"> </w:t>
      </w:r>
      <w:r w:rsidRPr="006C7C2A">
        <w:t>the</w:t>
      </w:r>
      <w:r w:rsidR="00FD4D57">
        <w:t xml:space="preserve"> </w:t>
      </w:r>
      <w:r w:rsidRPr="006C7C2A">
        <w:t>responsibility,</w:t>
      </w:r>
      <w:r w:rsidR="00FD4D57">
        <w:t xml:space="preserve"> </w:t>
      </w:r>
      <w:r w:rsidRPr="006C7C2A">
        <w:t>I</w:t>
      </w:r>
      <w:r w:rsidR="00FD4D57">
        <w:t xml:space="preserve"> </w:t>
      </w:r>
      <w:r w:rsidRPr="006C7C2A">
        <w:t>will</w:t>
      </w:r>
      <w:r w:rsidR="00FD4D57">
        <w:t xml:space="preserve"> </w:t>
      </w:r>
      <w:r w:rsidRPr="006C7C2A">
        <w:t>have</w:t>
      </w:r>
      <w:r w:rsidR="00FD4D57">
        <w:t xml:space="preserve"> </w:t>
      </w:r>
      <w:r w:rsidRPr="006C7C2A">
        <w:t>to</w:t>
      </w:r>
      <w:r w:rsidR="00FD4D57">
        <w:t xml:space="preserve"> </w:t>
      </w:r>
      <w:r w:rsidRPr="006C7C2A">
        <w:t>follow</w:t>
      </w:r>
      <w:r w:rsidR="00FD4D57">
        <w:t xml:space="preserve"> </w:t>
      </w:r>
      <w:r w:rsidRPr="006C7C2A">
        <w:t>up</w:t>
      </w:r>
      <w:r w:rsidR="00FD4D57">
        <w:t xml:space="preserve"> </w:t>
      </w:r>
      <w:r w:rsidRPr="006C7C2A">
        <w:t>with</w:t>
      </w:r>
      <w:r w:rsidR="00FD4D57">
        <w:t xml:space="preserve"> </w:t>
      </w:r>
      <w:r w:rsidRPr="006C7C2A">
        <w:t>the</w:t>
      </w:r>
      <w:r w:rsidR="00FD4D57">
        <w:t xml:space="preserve"> </w:t>
      </w:r>
      <w:r w:rsidR="0086274C">
        <w:t>M</w:t>
      </w:r>
      <w:r w:rsidR="0086274C" w:rsidRPr="006C7C2A">
        <w:t>ember</w:t>
      </w:r>
      <w:r w:rsidR="0086274C">
        <w:t xml:space="preserve"> </w:t>
      </w:r>
      <w:r w:rsidRPr="006C7C2A">
        <w:t>on</w:t>
      </w:r>
      <w:r w:rsidR="00FD4D57">
        <w:t xml:space="preserve"> </w:t>
      </w:r>
      <w:r w:rsidRPr="006C7C2A">
        <w:t>the</w:t>
      </w:r>
      <w:r w:rsidR="00FD4D57">
        <w:t xml:space="preserve"> </w:t>
      </w:r>
      <w:r w:rsidRPr="006C7C2A">
        <w:t>current</w:t>
      </w:r>
      <w:r w:rsidR="00FD4D57">
        <w:t xml:space="preserve"> </w:t>
      </w:r>
      <w:r w:rsidRPr="006C7C2A">
        <w:t>status.</w:t>
      </w:r>
      <w:r w:rsidR="00FD4D57">
        <w:t xml:space="preserve"> </w:t>
      </w:r>
      <w:r w:rsidRPr="006C7C2A">
        <w:t>But</w:t>
      </w:r>
      <w:r w:rsidR="00FD4D57">
        <w:t xml:space="preserve"> </w:t>
      </w:r>
      <w:r w:rsidRPr="006C7C2A">
        <w:t>as</w:t>
      </w:r>
      <w:r w:rsidR="00FD4D57">
        <w:t xml:space="preserve"> </w:t>
      </w:r>
      <w:r w:rsidRPr="006C7C2A">
        <w:t>we</w:t>
      </w:r>
      <w:r w:rsidR="00FD4D57">
        <w:t xml:space="preserve"> </w:t>
      </w:r>
      <w:r w:rsidRPr="006C7C2A">
        <w:t>speak</w:t>
      </w:r>
      <w:r w:rsidR="00FD4D57">
        <w:t xml:space="preserve"> </w:t>
      </w:r>
      <w:r w:rsidRPr="006C7C2A">
        <w:t>right</w:t>
      </w:r>
      <w:r w:rsidR="00FD4D57">
        <w:t xml:space="preserve"> </w:t>
      </w:r>
      <w:r w:rsidRPr="006C7C2A">
        <w:t>now,</w:t>
      </w:r>
      <w:r w:rsidR="00FD4D57">
        <w:t xml:space="preserve"> </w:t>
      </w:r>
      <w:r w:rsidRPr="006C7C2A">
        <w:t>that</w:t>
      </w:r>
      <w:r w:rsidR="00FD4D57">
        <w:t xml:space="preserve"> </w:t>
      </w:r>
      <w:r w:rsidRPr="006C7C2A">
        <w:t>there</w:t>
      </w:r>
      <w:r w:rsidR="00FD4D57">
        <w:t xml:space="preserve"> </w:t>
      </w:r>
      <w:r w:rsidRPr="006C7C2A">
        <w:t>is</w:t>
      </w:r>
      <w:r w:rsidR="00FD4D57">
        <w:t xml:space="preserve"> </w:t>
      </w:r>
      <w:r w:rsidR="005B5695">
        <w:t>still</w:t>
      </w:r>
      <w:r w:rsidR="00FD4D57">
        <w:t xml:space="preserve"> </w:t>
      </w:r>
      <w:r w:rsidR="005B5695">
        <w:t>conflicts</w:t>
      </w:r>
      <w:r w:rsidR="00FD4D57">
        <w:t xml:space="preserve"> </w:t>
      </w:r>
      <w:r w:rsidRPr="006C7C2A">
        <w:t>amongst</w:t>
      </w:r>
      <w:r w:rsidR="00FD4D57">
        <w:t xml:space="preserve"> </w:t>
      </w:r>
      <w:r w:rsidRPr="006C7C2A">
        <w:t>that</w:t>
      </w:r>
      <w:r w:rsidR="00FD4D57">
        <w:t xml:space="preserve"> </w:t>
      </w:r>
      <w:r w:rsidRPr="006C7C2A">
        <w:t>NGO.</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013EC4D5"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0455766" w14:textId="79B8868D"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SEMMLER:</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This</w:t>
      </w:r>
      <w:r w:rsidR="00FD4D57">
        <w:t xml:space="preserve"> </w:t>
      </w:r>
      <w:r w:rsidRPr="006C7C2A">
        <w:t>challenge</w:t>
      </w:r>
      <w:r w:rsidR="00FD4D57">
        <w:t xml:space="preserve"> </w:t>
      </w:r>
      <w:r w:rsidRPr="006C7C2A">
        <w:t>isn't</w:t>
      </w:r>
      <w:r w:rsidR="00FD4D57">
        <w:t xml:space="preserve"> </w:t>
      </w:r>
      <w:r w:rsidRPr="006C7C2A">
        <w:t>from</w:t>
      </w:r>
      <w:r w:rsidR="00FD4D57">
        <w:t xml:space="preserve"> </w:t>
      </w:r>
      <w:r w:rsidRPr="006C7C2A">
        <w:t>March</w:t>
      </w:r>
      <w:r w:rsidR="00FD4D57">
        <w:t xml:space="preserve"> </w:t>
      </w:r>
      <w:r w:rsidRPr="006C7C2A">
        <w:t>or</w:t>
      </w:r>
      <w:r w:rsidR="00FD4D57">
        <w:t xml:space="preserve"> </w:t>
      </w:r>
      <w:r w:rsidRPr="006C7C2A">
        <w:t>February.</w:t>
      </w:r>
      <w:r w:rsidR="00FD4D57">
        <w:t xml:space="preserve"> </w:t>
      </w:r>
      <w:r w:rsidRPr="006C7C2A">
        <w:t>This</w:t>
      </w:r>
      <w:r w:rsidR="00FD4D57">
        <w:t xml:space="preserve"> </w:t>
      </w:r>
      <w:r w:rsidRPr="006C7C2A">
        <w:t>challenge</w:t>
      </w:r>
      <w:r w:rsidR="00FD4D57">
        <w:t xml:space="preserve"> </w:t>
      </w:r>
      <w:r w:rsidRPr="006C7C2A">
        <w:t>has</w:t>
      </w:r>
      <w:r w:rsidR="00FD4D57">
        <w:t xml:space="preserve"> </w:t>
      </w:r>
      <w:r w:rsidRPr="006C7C2A">
        <w:t>been</w:t>
      </w:r>
      <w:r w:rsidR="00FD4D57">
        <w:t xml:space="preserve"> </w:t>
      </w:r>
      <w:r w:rsidRPr="006C7C2A">
        <w:t>ongoing.</w:t>
      </w:r>
      <w:r w:rsidR="00FD4D57">
        <w:t xml:space="preserve"> </w:t>
      </w:r>
      <w:r w:rsidRPr="006C7C2A">
        <w:t>I</w:t>
      </w:r>
      <w:r w:rsidR="00FD4D57">
        <w:t xml:space="preserve"> </w:t>
      </w:r>
      <w:r w:rsidRPr="006C7C2A">
        <w:t>raised</w:t>
      </w:r>
      <w:r w:rsidR="00FD4D57">
        <w:t xml:space="preserve"> </w:t>
      </w:r>
      <w:r w:rsidRPr="006C7C2A">
        <w:t>it</w:t>
      </w:r>
      <w:r w:rsidR="00FD4D57">
        <w:t xml:space="preserve"> </w:t>
      </w:r>
      <w:r w:rsidRPr="006C7C2A">
        <w:t>in</w:t>
      </w:r>
      <w:r w:rsidR="00FD4D57">
        <w:t xml:space="preserve"> </w:t>
      </w:r>
      <w:r w:rsidRPr="006C7C2A">
        <w:t>the</w:t>
      </w:r>
      <w:r w:rsidR="00FD4D57">
        <w:t xml:space="preserve"> </w:t>
      </w:r>
      <w:r w:rsidRPr="006C7C2A">
        <w:t>fall</w:t>
      </w:r>
      <w:r w:rsidR="00FD4D57">
        <w:t xml:space="preserve"> </w:t>
      </w:r>
      <w:r w:rsidRPr="006C7C2A">
        <w:t>session.</w:t>
      </w:r>
      <w:r w:rsidR="00FD4D57">
        <w:t xml:space="preserve"> </w:t>
      </w:r>
      <w:r w:rsidRPr="006C7C2A">
        <w:t>They've</w:t>
      </w:r>
      <w:r w:rsidR="00FD4D57">
        <w:t xml:space="preserve"> </w:t>
      </w:r>
      <w:r w:rsidRPr="006C7C2A">
        <w:t>been</w:t>
      </w:r>
      <w:r w:rsidR="00FD4D57">
        <w:t xml:space="preserve"> </w:t>
      </w:r>
      <w:r w:rsidRPr="006C7C2A">
        <w:t>struggling.</w:t>
      </w:r>
      <w:r w:rsidR="00FD4D57">
        <w:t xml:space="preserve"> </w:t>
      </w:r>
      <w:r w:rsidRPr="006C7C2A">
        <w:t>This</w:t>
      </w:r>
      <w:r w:rsidR="00FD4D57">
        <w:t xml:space="preserve"> </w:t>
      </w:r>
      <w:r w:rsidRPr="006C7C2A">
        <w:t>is</w:t>
      </w:r>
      <w:r w:rsidR="00FD4D57">
        <w:t xml:space="preserve"> </w:t>
      </w:r>
      <w:r w:rsidRPr="006C7C2A">
        <w:t>volunteer</w:t>
      </w:r>
      <w:r w:rsidR="00FD4D57">
        <w:t xml:space="preserve"> </w:t>
      </w:r>
      <w:r w:rsidRPr="006C7C2A">
        <w:t>board</w:t>
      </w:r>
      <w:r w:rsidR="00FD4D57">
        <w:t xml:space="preserve"> </w:t>
      </w:r>
      <w:r w:rsidRPr="006C7C2A">
        <w:t>of</w:t>
      </w:r>
      <w:r w:rsidR="00FD4D57">
        <w:t xml:space="preserve"> </w:t>
      </w:r>
      <w:r w:rsidRPr="006C7C2A">
        <w:t>caring</w:t>
      </w:r>
      <w:r w:rsidR="00FD4D57">
        <w:t xml:space="preserve"> </w:t>
      </w:r>
      <w:r w:rsidRPr="006C7C2A">
        <w:t>people</w:t>
      </w:r>
      <w:r w:rsidR="00FD4D57">
        <w:t xml:space="preserve"> </w:t>
      </w:r>
      <w:r w:rsidRPr="006C7C2A">
        <w:t>that</w:t>
      </w:r>
      <w:r w:rsidR="00FD4D57">
        <w:t xml:space="preserve"> </w:t>
      </w:r>
      <w:r w:rsidRPr="006C7C2A">
        <w:t>just</w:t>
      </w:r>
      <w:r w:rsidR="00FD4D57">
        <w:t xml:space="preserve"> </w:t>
      </w:r>
      <w:r w:rsidRPr="006C7C2A">
        <w:t>keep</w:t>
      </w:r>
      <w:r w:rsidR="00FD4D57">
        <w:t xml:space="preserve"> </w:t>
      </w:r>
      <w:r w:rsidRPr="006C7C2A">
        <w:t>trying</w:t>
      </w:r>
      <w:r w:rsidR="00FD4D57">
        <w:t xml:space="preserve"> </w:t>
      </w:r>
      <w:r w:rsidRPr="006C7C2A">
        <w:t>to</w:t>
      </w:r>
      <w:r w:rsidR="00FD4D57">
        <w:t xml:space="preserve"> </w:t>
      </w:r>
      <w:r w:rsidRPr="006C7C2A">
        <w:t>keep</w:t>
      </w:r>
      <w:r w:rsidR="00FD4D57">
        <w:t xml:space="preserve"> </w:t>
      </w:r>
      <w:r w:rsidRPr="006C7C2A">
        <w:t>this</w:t>
      </w:r>
      <w:r w:rsidR="00FD4D57">
        <w:t xml:space="preserve"> </w:t>
      </w:r>
      <w:r w:rsidRPr="006C7C2A">
        <w:t>open.</w:t>
      </w:r>
      <w:r w:rsidR="00FD4D57">
        <w:t xml:space="preserve"> </w:t>
      </w:r>
      <w:r w:rsidRPr="006C7C2A">
        <w:t>Will</w:t>
      </w:r>
      <w:r w:rsidR="00FD4D57">
        <w:t xml:space="preserve"> </w:t>
      </w:r>
      <w:r w:rsidRPr="006C7C2A">
        <w:t>the</w:t>
      </w:r>
      <w:r w:rsidR="00FD4D57">
        <w:t xml:space="preserve"> </w:t>
      </w:r>
      <w:r w:rsidRPr="006C7C2A">
        <w:t>Minister</w:t>
      </w:r>
      <w:r w:rsidR="00FD4D57">
        <w:t xml:space="preserve"> </w:t>
      </w:r>
      <w:r w:rsidRPr="006C7C2A">
        <w:t>can</w:t>
      </w:r>
      <w:r w:rsidR="00FD4D57">
        <w:t xml:space="preserve"> </w:t>
      </w:r>
      <w:r w:rsidRPr="006C7C2A">
        <w:t>she</w:t>
      </w:r>
      <w:r w:rsidR="00FD4D57">
        <w:t xml:space="preserve"> </w:t>
      </w:r>
      <w:r w:rsidRPr="006C7C2A">
        <w:t>commit</w:t>
      </w:r>
      <w:r w:rsidR="00FD4D57">
        <w:t xml:space="preserve"> </w:t>
      </w:r>
      <w:r w:rsidRPr="006C7C2A">
        <w:t>that</w:t>
      </w:r>
      <w:r w:rsidR="00FD4D57">
        <w:t xml:space="preserve"> </w:t>
      </w:r>
      <w:r w:rsidRPr="006C7C2A">
        <w:t>this</w:t>
      </w:r>
      <w:r w:rsidR="00FD4D57">
        <w:t xml:space="preserve"> </w:t>
      </w:r>
      <w:r w:rsidRPr="006C7C2A">
        <w:t>manager</w:t>
      </w:r>
      <w:r w:rsidR="00FD4D57">
        <w:t xml:space="preserve"> </w:t>
      </w:r>
      <w:r w:rsidRPr="006C7C2A">
        <w:t>or</w:t>
      </w:r>
      <w:r w:rsidR="00FD4D57">
        <w:t xml:space="preserve"> </w:t>
      </w:r>
      <w:r w:rsidRPr="006C7C2A">
        <w:t>person</w:t>
      </w:r>
      <w:r w:rsidR="00FD4D57">
        <w:t xml:space="preserve"> </w:t>
      </w:r>
      <w:r w:rsidRPr="006C7C2A">
        <w:t>is</w:t>
      </w:r>
      <w:r w:rsidR="00FD4D57">
        <w:t xml:space="preserve"> </w:t>
      </w:r>
      <w:r w:rsidRPr="006C7C2A">
        <w:t>somebody</w:t>
      </w:r>
      <w:r w:rsidR="00FD4D57">
        <w:t xml:space="preserve"> </w:t>
      </w:r>
      <w:r w:rsidRPr="006C7C2A">
        <w:t>who's</w:t>
      </w:r>
      <w:r w:rsidR="00FD4D57">
        <w:t xml:space="preserve"> </w:t>
      </w:r>
      <w:r w:rsidRPr="006C7C2A">
        <w:t>in</w:t>
      </w:r>
      <w:r w:rsidR="00FD4D57">
        <w:t xml:space="preserve"> </w:t>
      </w:r>
      <w:r w:rsidRPr="006C7C2A">
        <w:t>Inuvik</w:t>
      </w:r>
      <w:r w:rsidR="00FD4D57">
        <w:t xml:space="preserve"> </w:t>
      </w:r>
      <w:r w:rsidRPr="006C7C2A">
        <w:t>and</w:t>
      </w:r>
      <w:r w:rsidR="00FD4D57">
        <w:t xml:space="preserve"> </w:t>
      </w:r>
      <w:r w:rsidRPr="006C7C2A">
        <w:t>maybe</w:t>
      </w:r>
      <w:r w:rsidR="00FD4D57">
        <w:t xml:space="preserve"> </w:t>
      </w:r>
      <w:r w:rsidRPr="006C7C2A">
        <w:t>where</w:t>
      </w:r>
      <w:r w:rsidR="00FD4D57">
        <w:t xml:space="preserve"> </w:t>
      </w:r>
      <w:r w:rsidRPr="006C7C2A">
        <w:t>all</w:t>
      </w:r>
      <w:r w:rsidR="00FD4D57">
        <w:t xml:space="preserve"> </w:t>
      </w:r>
      <w:r w:rsidRPr="006C7C2A">
        <w:t>of</w:t>
      </w:r>
      <w:r w:rsidR="00FD4D57">
        <w:t xml:space="preserve"> </w:t>
      </w:r>
      <w:r w:rsidRPr="006C7C2A">
        <w:t>our</w:t>
      </w:r>
      <w:r w:rsidR="00FD4D57">
        <w:t xml:space="preserve"> </w:t>
      </w:r>
      <w:r w:rsidRPr="006C7C2A">
        <w:t>shelters</w:t>
      </w:r>
      <w:r w:rsidR="00FD4D57">
        <w:t xml:space="preserve"> </w:t>
      </w:r>
      <w:r w:rsidRPr="006C7C2A">
        <w:t>are</w:t>
      </w:r>
      <w:r w:rsidR="00FD4D57">
        <w:t xml:space="preserve"> </w:t>
      </w:r>
      <w:r w:rsidRPr="006C7C2A">
        <w:t>to</w:t>
      </w:r>
      <w:r w:rsidR="00FD4D57">
        <w:t xml:space="preserve"> </w:t>
      </w:r>
      <w:r w:rsidRPr="006C7C2A">
        <w:t>have</w:t>
      </w:r>
      <w:r w:rsidR="00FD4D57">
        <w:t xml:space="preserve"> </w:t>
      </w:r>
      <w:r w:rsidRPr="006C7C2A">
        <w:t>somebody</w:t>
      </w:r>
      <w:r w:rsidR="00FD4D57">
        <w:t xml:space="preserve"> </w:t>
      </w:r>
      <w:r w:rsidRPr="006C7C2A">
        <w:t>directly</w:t>
      </w:r>
      <w:r w:rsidR="00FD4D57">
        <w:t xml:space="preserve"> </w:t>
      </w:r>
      <w:r w:rsidRPr="006C7C2A">
        <w:t>working</w:t>
      </w:r>
      <w:r w:rsidR="00FD4D57">
        <w:t xml:space="preserve"> </w:t>
      </w:r>
      <w:r w:rsidRPr="006C7C2A">
        <w:t>in</w:t>
      </w:r>
      <w:r w:rsidR="00FD4D57">
        <w:t xml:space="preserve"> </w:t>
      </w:r>
      <w:r w:rsidRPr="006C7C2A">
        <w:t>that</w:t>
      </w:r>
      <w:r w:rsidR="00FD4D57">
        <w:t xml:space="preserve"> </w:t>
      </w:r>
      <w:r w:rsidRPr="006C7C2A">
        <w:t>community</w:t>
      </w:r>
      <w:r w:rsidR="00FD4D57">
        <w:t xml:space="preserve"> </w:t>
      </w:r>
      <w:r w:rsidRPr="006C7C2A">
        <w:t>from</w:t>
      </w:r>
      <w:r w:rsidR="00FD4D57">
        <w:t xml:space="preserve"> </w:t>
      </w:r>
      <w:r w:rsidRPr="006C7C2A">
        <w:t>her</w:t>
      </w:r>
      <w:r w:rsidR="00FD4D57">
        <w:t xml:space="preserve"> </w:t>
      </w:r>
      <w:r w:rsidRPr="006C7C2A">
        <w:t>department</w:t>
      </w:r>
      <w:r w:rsidR="00FD4D57">
        <w:t xml:space="preserve"> </w:t>
      </w:r>
      <w:r w:rsidRPr="006C7C2A">
        <w:t>in</w:t>
      </w:r>
      <w:r w:rsidR="00FD4D57">
        <w:t xml:space="preserve"> </w:t>
      </w:r>
      <w:r w:rsidRPr="006C7C2A">
        <w:t>the</w:t>
      </w:r>
      <w:r w:rsidR="00FD4D57">
        <w:t xml:space="preserve"> </w:t>
      </w:r>
      <w:r w:rsidRPr="006C7C2A">
        <w:t>community</w:t>
      </w:r>
      <w:r w:rsidR="00FD4D57">
        <w:t xml:space="preserve"> </w:t>
      </w:r>
      <w:r w:rsidRPr="006C7C2A">
        <w:t>of</w:t>
      </w:r>
      <w:r w:rsidR="00FD4D57">
        <w:t xml:space="preserve"> </w:t>
      </w:r>
      <w:r w:rsidRPr="006C7C2A">
        <w:t>Inuvik</w:t>
      </w:r>
      <w:r w:rsidR="00FD4D57">
        <w:t xml:space="preserve"> </w:t>
      </w:r>
      <w:r w:rsidRPr="006C7C2A">
        <w:t>to</w:t>
      </w:r>
      <w:r w:rsidR="00FD4D57">
        <w:t xml:space="preserve"> </w:t>
      </w:r>
      <w:r w:rsidRPr="006C7C2A">
        <w:t>ensure</w:t>
      </w:r>
      <w:r w:rsidR="00FD4D57">
        <w:t xml:space="preserve"> </w:t>
      </w:r>
      <w:r w:rsidRPr="006C7C2A">
        <w:t>that</w:t>
      </w:r>
      <w:r w:rsidR="00FD4D57">
        <w:t xml:space="preserve"> </w:t>
      </w:r>
      <w:r w:rsidRPr="006C7C2A">
        <w:t>this</w:t>
      </w:r>
      <w:r w:rsidR="00FD4D57">
        <w:t xml:space="preserve"> </w:t>
      </w:r>
      <w:r w:rsidRPr="006C7C2A">
        <w:t>board</w:t>
      </w:r>
      <w:r w:rsidR="00FD4D57">
        <w:t xml:space="preserve"> </w:t>
      </w:r>
      <w:r w:rsidRPr="006C7C2A">
        <w:t>has</w:t>
      </w:r>
      <w:r w:rsidR="00FD4D57">
        <w:t xml:space="preserve"> </w:t>
      </w:r>
      <w:r w:rsidRPr="006C7C2A">
        <w:t>support.</w:t>
      </w:r>
      <w:r w:rsidR="00FD4D57">
        <w:t xml:space="preserve"> </w:t>
      </w:r>
      <w:r w:rsidRPr="006C7C2A">
        <w:t>Thank</w:t>
      </w:r>
      <w:r w:rsidR="00FD4D57">
        <w:t xml:space="preserve"> </w:t>
      </w:r>
      <w:r w:rsidRPr="006C7C2A">
        <w:t>you.</w:t>
      </w:r>
      <w:r w:rsidR="00FD4D57">
        <w:t xml:space="preserve"> </w:t>
      </w:r>
    </w:p>
    <w:p w14:paraId="1710C670"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999F5AC" w14:textId="71E29A0C"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Absolutely,</w:t>
      </w:r>
      <w:r w:rsidR="00FD4D57">
        <w:t xml:space="preserve"> </w:t>
      </w:r>
      <w:r w:rsidRPr="006C7C2A">
        <w:t>like,</w:t>
      </w:r>
      <w:r w:rsidR="00FD4D57">
        <w:t xml:space="preserve"> </w:t>
      </w:r>
      <w:r w:rsidRPr="006C7C2A">
        <w:t>you</w:t>
      </w:r>
      <w:r w:rsidR="00FD4D57">
        <w:t xml:space="preserve"> </w:t>
      </w:r>
      <w:r w:rsidRPr="006C7C2A">
        <w:t>know,</w:t>
      </w:r>
      <w:r w:rsidR="00FD4D57">
        <w:t xml:space="preserve"> </w:t>
      </w:r>
      <w:r w:rsidRPr="006C7C2A">
        <w:t>as</w:t>
      </w:r>
      <w:r w:rsidR="00FD4D57">
        <w:t xml:space="preserve"> </w:t>
      </w:r>
      <w:r w:rsidRPr="006C7C2A">
        <w:t>a</w:t>
      </w:r>
      <w:r w:rsidR="00FD4D57">
        <w:t xml:space="preserve"> </w:t>
      </w:r>
      <w:r w:rsidR="005B5695">
        <w:t>M</w:t>
      </w:r>
      <w:r w:rsidR="005B5695" w:rsidRPr="006C7C2A">
        <w:t>inister</w:t>
      </w:r>
      <w:r w:rsidR="00FD4D57">
        <w:t xml:space="preserve"> </w:t>
      </w:r>
      <w:r w:rsidRPr="006C7C2A">
        <w:t>and</w:t>
      </w:r>
      <w:r w:rsidR="00FD4D57">
        <w:t xml:space="preserve"> </w:t>
      </w:r>
      <w:r w:rsidRPr="006C7C2A">
        <w:t>as</w:t>
      </w:r>
      <w:r w:rsidR="00FD4D57">
        <w:t xml:space="preserve"> </w:t>
      </w:r>
      <w:r w:rsidRPr="006C7C2A">
        <w:t>a</w:t>
      </w:r>
      <w:r w:rsidR="00FD4D57">
        <w:t xml:space="preserve"> </w:t>
      </w:r>
      <w:r w:rsidRPr="006C7C2A">
        <w:t>department,</w:t>
      </w:r>
      <w:r w:rsidR="00FD4D57">
        <w:t xml:space="preserve"> </w:t>
      </w:r>
      <w:r w:rsidRPr="006C7C2A">
        <w:t>like,</w:t>
      </w:r>
      <w:r w:rsidR="00FD4D57">
        <w:t xml:space="preserve"> </w:t>
      </w:r>
      <w:r w:rsidRPr="006C7C2A">
        <w:t>we're</w:t>
      </w:r>
      <w:r w:rsidR="00FD4D57">
        <w:t xml:space="preserve"> </w:t>
      </w:r>
      <w:r w:rsidRPr="006C7C2A">
        <w:t>willing</w:t>
      </w:r>
      <w:r w:rsidR="00FD4D57">
        <w:t xml:space="preserve"> </w:t>
      </w:r>
      <w:r w:rsidRPr="006C7C2A">
        <w:t>to</w:t>
      </w:r>
      <w:r w:rsidR="00FD4D57">
        <w:t xml:space="preserve"> </w:t>
      </w:r>
      <w:r w:rsidRPr="006C7C2A">
        <w:t>work</w:t>
      </w:r>
      <w:r w:rsidR="00FD4D57">
        <w:t xml:space="preserve"> </w:t>
      </w:r>
      <w:r w:rsidRPr="006C7C2A">
        <w:t>with</w:t>
      </w:r>
      <w:r w:rsidR="00FD4D57">
        <w:t xml:space="preserve"> </w:t>
      </w:r>
      <w:r w:rsidRPr="006C7C2A">
        <w:t>the</w:t>
      </w:r>
      <w:r w:rsidR="00FD4D57">
        <w:t xml:space="preserve"> </w:t>
      </w:r>
      <w:r w:rsidRPr="006C7C2A">
        <w:t>community.</w:t>
      </w:r>
      <w:r w:rsidR="00FD4D57">
        <w:t xml:space="preserve"> </w:t>
      </w:r>
      <w:r w:rsidRPr="006C7C2A">
        <w:t>But</w:t>
      </w:r>
      <w:r w:rsidR="00FD4D57">
        <w:t xml:space="preserve"> </w:t>
      </w:r>
      <w:r w:rsidRPr="006C7C2A">
        <w:t>the</w:t>
      </w:r>
      <w:r w:rsidR="00FD4D57">
        <w:t xml:space="preserve"> </w:t>
      </w:r>
      <w:r w:rsidRPr="006C7C2A">
        <w:t>last</w:t>
      </w:r>
      <w:r w:rsidR="00FD4D57">
        <w:t xml:space="preserve"> </w:t>
      </w:r>
      <w:r w:rsidRPr="006C7C2A">
        <w:t>information</w:t>
      </w:r>
      <w:r w:rsidR="00FD4D57">
        <w:t xml:space="preserve"> </w:t>
      </w:r>
      <w:r w:rsidRPr="006C7C2A">
        <w:t>that</w:t>
      </w:r>
      <w:r w:rsidR="00FD4D57">
        <w:t xml:space="preserve"> </w:t>
      </w:r>
      <w:r w:rsidRPr="006C7C2A">
        <w:t>I</w:t>
      </w:r>
      <w:r w:rsidR="00FD4D57">
        <w:t xml:space="preserve"> </w:t>
      </w:r>
      <w:r w:rsidRPr="006C7C2A">
        <w:t>did</w:t>
      </w:r>
      <w:r w:rsidR="00FD4D57">
        <w:t xml:space="preserve"> </w:t>
      </w:r>
      <w:r w:rsidRPr="006C7C2A">
        <w:t>receive,</w:t>
      </w:r>
      <w:r w:rsidR="00FD4D57">
        <w:t xml:space="preserve"> </w:t>
      </w:r>
      <w:r w:rsidRPr="006C7C2A">
        <w:t>that</w:t>
      </w:r>
      <w:r w:rsidR="00FD4D57">
        <w:t xml:space="preserve"> </w:t>
      </w:r>
      <w:r w:rsidRPr="006C7C2A">
        <w:t>there</w:t>
      </w:r>
      <w:r w:rsidR="00FD4D57">
        <w:t xml:space="preserve"> </w:t>
      </w:r>
      <w:r w:rsidRPr="006C7C2A">
        <w:t>was</w:t>
      </w:r>
      <w:r w:rsidR="00FD4D57">
        <w:t xml:space="preserve"> </w:t>
      </w:r>
      <w:r w:rsidRPr="006C7C2A">
        <w:t>a</w:t>
      </w:r>
      <w:r w:rsidR="00FD4D57">
        <w:t xml:space="preserve"> </w:t>
      </w:r>
      <w:r w:rsidRPr="006C7C2A">
        <w:t>decision</w:t>
      </w:r>
      <w:r w:rsidR="00FD4D57">
        <w:t xml:space="preserve"> </w:t>
      </w:r>
      <w:r w:rsidRPr="006C7C2A">
        <w:t>that</w:t>
      </w:r>
      <w:r w:rsidR="00FD4D57">
        <w:t xml:space="preserve"> </w:t>
      </w:r>
      <w:r w:rsidRPr="006C7C2A">
        <w:t>was</w:t>
      </w:r>
      <w:r w:rsidR="00FD4D57">
        <w:t xml:space="preserve"> </w:t>
      </w:r>
      <w:r w:rsidRPr="006C7C2A">
        <w:t>made</w:t>
      </w:r>
      <w:r w:rsidR="00FD4D57">
        <w:t xml:space="preserve"> </w:t>
      </w:r>
      <w:r w:rsidRPr="006C7C2A">
        <w:t>by</w:t>
      </w:r>
      <w:r w:rsidR="00FD4D57">
        <w:t xml:space="preserve"> </w:t>
      </w:r>
      <w:r w:rsidRPr="006C7C2A">
        <w:t>the</w:t>
      </w:r>
      <w:r w:rsidR="00FD4D57">
        <w:t xml:space="preserve"> </w:t>
      </w:r>
      <w:r w:rsidRPr="006C7C2A">
        <w:t>board</w:t>
      </w:r>
      <w:r w:rsidR="00FD4D57">
        <w:t xml:space="preserve"> </w:t>
      </w:r>
      <w:r w:rsidRPr="006C7C2A">
        <w:t>to</w:t>
      </w:r>
      <w:r w:rsidR="00FD4D57">
        <w:t xml:space="preserve"> </w:t>
      </w:r>
      <w:r w:rsidRPr="006C7C2A">
        <w:t>temporarily</w:t>
      </w:r>
      <w:r w:rsidR="00FD4D57">
        <w:t xml:space="preserve"> </w:t>
      </w:r>
      <w:r w:rsidRPr="006C7C2A">
        <w:t>close</w:t>
      </w:r>
      <w:r w:rsidR="00FD4D57">
        <w:t xml:space="preserve"> </w:t>
      </w:r>
      <w:r w:rsidRPr="006C7C2A">
        <w:t>the</w:t>
      </w:r>
      <w:r w:rsidR="00FD4D57">
        <w:t xml:space="preserve"> </w:t>
      </w:r>
      <w:r w:rsidRPr="006C7C2A">
        <w:t>homelessness</w:t>
      </w:r>
      <w:r w:rsidR="00FD4D57">
        <w:t xml:space="preserve"> </w:t>
      </w:r>
      <w:r w:rsidRPr="006C7C2A">
        <w:t>shelter.</w:t>
      </w:r>
      <w:r w:rsidR="00FD4D57">
        <w:t xml:space="preserve"> </w:t>
      </w:r>
      <w:r w:rsidRPr="006C7C2A">
        <w:t>And</w:t>
      </w:r>
      <w:r w:rsidR="00FD4D57">
        <w:t xml:space="preserve"> </w:t>
      </w:r>
      <w:r w:rsidRPr="006C7C2A">
        <w:t>the</w:t>
      </w:r>
      <w:r w:rsidR="00FD4D57">
        <w:t xml:space="preserve"> </w:t>
      </w:r>
      <w:r w:rsidRPr="006C7C2A">
        <w:t>housing</w:t>
      </w:r>
      <w:r w:rsidR="00FD4D57">
        <w:t xml:space="preserve"> </w:t>
      </w:r>
      <w:r w:rsidRPr="006C7C2A">
        <w:t>corporation</w:t>
      </w:r>
      <w:r w:rsidR="00FD4D57">
        <w:t xml:space="preserve"> </w:t>
      </w:r>
      <w:r w:rsidRPr="006C7C2A">
        <w:t>does</w:t>
      </w:r>
      <w:r w:rsidR="00FD4D57">
        <w:t xml:space="preserve"> </w:t>
      </w:r>
      <w:r w:rsidRPr="006C7C2A">
        <w:t>fund</w:t>
      </w:r>
      <w:r w:rsidR="00FD4D57">
        <w:t xml:space="preserve"> </w:t>
      </w:r>
      <w:r w:rsidRPr="006C7C2A">
        <w:t>the</w:t>
      </w:r>
      <w:r w:rsidR="00FD4D57">
        <w:t xml:space="preserve"> </w:t>
      </w:r>
      <w:r w:rsidRPr="006C7C2A">
        <w:t>Inuvik</w:t>
      </w:r>
      <w:r w:rsidR="00FD4D57">
        <w:t xml:space="preserve"> </w:t>
      </w:r>
      <w:r w:rsidRPr="006C7C2A">
        <w:t>warming</w:t>
      </w:r>
      <w:r w:rsidR="00FD4D57">
        <w:t xml:space="preserve"> </w:t>
      </w:r>
      <w:r w:rsidRPr="006C7C2A">
        <w:t>shelter</w:t>
      </w:r>
      <w:r w:rsidR="00FD4D57">
        <w:t xml:space="preserve"> </w:t>
      </w:r>
      <w:r w:rsidR="005B5695">
        <w:t>$</w:t>
      </w:r>
      <w:r w:rsidRPr="006C7C2A">
        <w:t>264,000</w:t>
      </w:r>
      <w:r w:rsidR="00FD4D57">
        <w:t xml:space="preserve"> </w:t>
      </w:r>
      <w:r w:rsidRPr="006C7C2A">
        <w:t>annually.</w:t>
      </w:r>
      <w:r w:rsidR="00FD4D57">
        <w:t xml:space="preserve"> </w:t>
      </w:r>
      <w:r w:rsidRPr="006C7C2A">
        <w:t>But</w:t>
      </w:r>
      <w:r w:rsidR="00FD4D57">
        <w:t xml:space="preserve"> </w:t>
      </w:r>
      <w:r w:rsidRPr="006C7C2A">
        <w:t>we're</w:t>
      </w:r>
      <w:r w:rsidR="00FD4D57">
        <w:t xml:space="preserve"> </w:t>
      </w:r>
      <w:r w:rsidRPr="006C7C2A">
        <w:t>looking</w:t>
      </w:r>
      <w:r w:rsidR="00FD4D57">
        <w:t xml:space="preserve"> </w:t>
      </w:r>
      <w:r w:rsidRPr="006C7C2A">
        <w:t>at</w:t>
      </w:r>
      <w:r w:rsidR="00FD4D57">
        <w:t xml:space="preserve"> </w:t>
      </w:r>
      <w:r w:rsidRPr="006C7C2A">
        <w:t>the</w:t>
      </w:r>
      <w:r w:rsidR="00FD4D57">
        <w:t xml:space="preserve"> </w:t>
      </w:r>
      <w:r w:rsidRPr="006C7C2A">
        <w:t>overnight</w:t>
      </w:r>
      <w:r w:rsidR="00FD4D57">
        <w:t xml:space="preserve"> </w:t>
      </w:r>
      <w:r w:rsidRPr="006C7C2A">
        <w:t>operations</w:t>
      </w:r>
      <w:r w:rsidR="00FD4D57">
        <w:t xml:space="preserve"> </w:t>
      </w:r>
      <w:r w:rsidRPr="006C7C2A">
        <w:t>and</w:t>
      </w:r>
      <w:r w:rsidR="00FD4D57">
        <w:t xml:space="preserve"> </w:t>
      </w:r>
      <w:r w:rsidRPr="006C7C2A">
        <w:t>the</w:t>
      </w:r>
      <w:r w:rsidR="00FD4D57">
        <w:t xml:space="preserve"> </w:t>
      </w:r>
      <w:r w:rsidRPr="006C7C2A">
        <w:t>conflict</w:t>
      </w:r>
      <w:r w:rsidR="00FD4D57">
        <w:t xml:space="preserve"> </w:t>
      </w:r>
      <w:r w:rsidRPr="006C7C2A">
        <w:t>that</w:t>
      </w:r>
      <w:r w:rsidR="00FD4D57">
        <w:t xml:space="preserve"> </w:t>
      </w:r>
      <w:r w:rsidRPr="006C7C2A">
        <w:t>is</w:t>
      </w:r>
      <w:r w:rsidR="00FD4D57">
        <w:t xml:space="preserve"> </w:t>
      </w:r>
      <w:r w:rsidRPr="006C7C2A">
        <w:t>happening</w:t>
      </w:r>
      <w:r w:rsidR="00FD4D57">
        <w:t xml:space="preserve"> </w:t>
      </w:r>
      <w:r w:rsidRPr="006C7C2A">
        <w:t>there.</w:t>
      </w:r>
      <w:r w:rsidR="00FD4D57">
        <w:t xml:space="preserve"> </w:t>
      </w:r>
      <w:r w:rsidRPr="006C7C2A">
        <w:t>I</w:t>
      </w:r>
      <w:r w:rsidR="00FD4D57">
        <w:t xml:space="preserve"> </w:t>
      </w:r>
      <w:r w:rsidRPr="006C7C2A">
        <w:t>will</w:t>
      </w:r>
      <w:r w:rsidR="00FD4D57">
        <w:t xml:space="preserve"> </w:t>
      </w:r>
      <w:r w:rsidRPr="006C7C2A">
        <w:t>reach</w:t>
      </w:r>
      <w:r w:rsidR="00FD4D57">
        <w:t xml:space="preserve"> </w:t>
      </w:r>
      <w:r w:rsidRPr="006C7C2A">
        <w:t>out</w:t>
      </w:r>
      <w:r w:rsidR="00FD4D57">
        <w:t xml:space="preserve"> </w:t>
      </w:r>
      <w:r w:rsidRPr="006C7C2A">
        <w:t>to</w:t>
      </w:r>
      <w:r w:rsidR="00FD4D57">
        <w:t xml:space="preserve"> </w:t>
      </w:r>
      <w:r w:rsidRPr="006C7C2A">
        <w:t>the</w:t>
      </w:r>
      <w:r w:rsidR="00FD4D57">
        <w:t xml:space="preserve"> </w:t>
      </w:r>
      <w:r w:rsidRPr="006C7C2A">
        <w:t>manager</w:t>
      </w:r>
      <w:r w:rsidR="00FD4D57">
        <w:t xml:space="preserve"> </w:t>
      </w:r>
      <w:r w:rsidRPr="006C7C2A">
        <w:t>that</w:t>
      </w:r>
      <w:r w:rsidR="00FD4D57">
        <w:t xml:space="preserve"> </w:t>
      </w:r>
      <w:r w:rsidRPr="006C7C2A">
        <w:t>we</w:t>
      </w:r>
      <w:r w:rsidR="00FD4D57">
        <w:t xml:space="preserve"> </w:t>
      </w:r>
      <w:r w:rsidRPr="006C7C2A">
        <w:t>do</w:t>
      </w:r>
      <w:r w:rsidR="00FD4D57">
        <w:t xml:space="preserve"> </w:t>
      </w:r>
      <w:r w:rsidRPr="006C7C2A">
        <w:t>have</w:t>
      </w:r>
      <w:r w:rsidR="00FD4D57">
        <w:t xml:space="preserve"> </w:t>
      </w:r>
      <w:r w:rsidRPr="006C7C2A">
        <w:t>there</w:t>
      </w:r>
      <w:r w:rsidR="00FD4D57">
        <w:t xml:space="preserve"> </w:t>
      </w:r>
      <w:r w:rsidRPr="006C7C2A">
        <w:t>and</w:t>
      </w:r>
      <w:r w:rsidR="00FD4D57">
        <w:t xml:space="preserve"> </w:t>
      </w:r>
      <w:r w:rsidRPr="006C7C2A">
        <w:t>see</w:t>
      </w:r>
      <w:r w:rsidR="00FD4D57">
        <w:t xml:space="preserve"> </w:t>
      </w:r>
      <w:r w:rsidRPr="006C7C2A">
        <w:noBreakHyphen/>
      </w:r>
      <w:r w:rsidRPr="006C7C2A">
        <w:noBreakHyphen/>
      </w:r>
      <w:r w:rsidR="00FD4D57">
        <w:t xml:space="preserve"> </w:t>
      </w:r>
      <w:r w:rsidRPr="006C7C2A">
        <w:t>I</w:t>
      </w:r>
      <w:r w:rsidR="00FD4D57">
        <w:t xml:space="preserve"> </w:t>
      </w:r>
      <w:r w:rsidRPr="006C7C2A">
        <w:t>want</w:t>
      </w:r>
      <w:r w:rsidR="00FD4D57">
        <w:t xml:space="preserve"> </w:t>
      </w:r>
      <w:r w:rsidRPr="006C7C2A">
        <w:t>to</w:t>
      </w:r>
      <w:r w:rsidR="00FD4D57">
        <w:t xml:space="preserve"> </w:t>
      </w:r>
      <w:r w:rsidRPr="006C7C2A">
        <w:t>get</w:t>
      </w:r>
      <w:r w:rsidR="00FD4D57">
        <w:t xml:space="preserve"> </w:t>
      </w:r>
      <w:r w:rsidRPr="006C7C2A">
        <w:t>a</w:t>
      </w:r>
      <w:r w:rsidR="00FD4D57">
        <w:t xml:space="preserve"> </w:t>
      </w:r>
      <w:r w:rsidRPr="006C7C2A">
        <w:t>further</w:t>
      </w:r>
      <w:r w:rsidR="00FD4D57">
        <w:t xml:space="preserve"> </w:t>
      </w:r>
      <w:r w:rsidRPr="006C7C2A">
        <w:t>update</w:t>
      </w:r>
      <w:r w:rsidR="00FD4D57">
        <w:t xml:space="preserve"> </w:t>
      </w:r>
      <w:r w:rsidRPr="006C7C2A">
        <w:t>on</w:t>
      </w:r>
      <w:r w:rsidR="00FD4D57">
        <w:t xml:space="preserve"> </w:t>
      </w:r>
      <w:r w:rsidRPr="006C7C2A">
        <w:t>what</w:t>
      </w:r>
      <w:r w:rsidR="00FD4D57">
        <w:t xml:space="preserve"> </w:t>
      </w:r>
      <w:r w:rsidRPr="006C7C2A">
        <w:t>has</w:t>
      </w:r>
      <w:r w:rsidR="00FD4D57">
        <w:t xml:space="preserve"> </w:t>
      </w:r>
      <w:r w:rsidRPr="006C7C2A">
        <w:t>the</w:t>
      </w:r>
      <w:r w:rsidR="00FD4D57">
        <w:t xml:space="preserve"> </w:t>
      </w:r>
      <w:r w:rsidRPr="006C7C2A">
        <w:t>progression</w:t>
      </w:r>
      <w:r w:rsidR="00FD4D57">
        <w:t xml:space="preserve"> </w:t>
      </w:r>
      <w:r w:rsidRPr="006C7C2A">
        <w:t>been</w:t>
      </w:r>
      <w:r w:rsidR="00FD4D57">
        <w:t xml:space="preserve"> </w:t>
      </w:r>
      <w:r w:rsidRPr="006C7C2A">
        <w:t>since</w:t>
      </w:r>
      <w:r w:rsidR="00FD4D57">
        <w:t xml:space="preserve"> </w:t>
      </w:r>
      <w:r w:rsidRPr="006C7C2A">
        <w:t>we</w:t>
      </w:r>
      <w:r w:rsidR="00FD4D57">
        <w:t xml:space="preserve"> </w:t>
      </w:r>
      <w:r w:rsidRPr="006C7C2A">
        <w:t>have</w:t>
      </w:r>
      <w:r w:rsidR="00FD4D57">
        <w:t xml:space="preserve"> </w:t>
      </w:r>
      <w:r w:rsidRPr="006C7C2A">
        <w:t>stepped</w:t>
      </w:r>
      <w:r w:rsidR="00FD4D57">
        <w:t xml:space="preserve"> </w:t>
      </w:r>
      <w:r w:rsidRPr="006C7C2A">
        <w:t>in</w:t>
      </w:r>
      <w:r w:rsidR="00FD4D57">
        <w:t xml:space="preserve"> </w:t>
      </w:r>
      <w:r w:rsidRPr="006C7C2A">
        <w:t>and</w:t>
      </w:r>
      <w:r w:rsidR="00FD4D57">
        <w:t xml:space="preserve"> </w:t>
      </w:r>
      <w:r w:rsidRPr="006C7C2A">
        <w:t>tried</w:t>
      </w:r>
      <w:r w:rsidR="00FD4D57">
        <w:t xml:space="preserve"> </w:t>
      </w:r>
      <w:r w:rsidRPr="006C7C2A">
        <w:t>to</w:t>
      </w:r>
      <w:r w:rsidR="00FD4D57">
        <w:t xml:space="preserve"> </w:t>
      </w:r>
      <w:r w:rsidRPr="006C7C2A">
        <w:t>work</w:t>
      </w:r>
      <w:r w:rsidR="00FD4D57">
        <w:t xml:space="preserve"> </w:t>
      </w:r>
      <w:r w:rsidRPr="006C7C2A">
        <w:t>with</w:t>
      </w:r>
      <w:r w:rsidR="00FD4D57">
        <w:t xml:space="preserve"> </w:t>
      </w:r>
      <w:r w:rsidRPr="006C7C2A">
        <w:t>the</w:t>
      </w:r>
      <w:r w:rsidR="00FD4D57">
        <w:t xml:space="preserve"> </w:t>
      </w:r>
      <w:proofErr w:type="spellStart"/>
      <w:r w:rsidRPr="006C7C2A">
        <w:t>nonprofit</w:t>
      </w:r>
      <w:proofErr w:type="spellEnd"/>
      <w:r w:rsidR="00FD4D57">
        <w:t xml:space="preserve"> </w:t>
      </w:r>
      <w:r w:rsidRPr="006C7C2A">
        <w:t>organization</w:t>
      </w:r>
      <w:r w:rsidR="00FD4D57">
        <w:t xml:space="preserve"> </w:t>
      </w:r>
      <w:r w:rsidRPr="006C7C2A">
        <w:t>and</w:t>
      </w:r>
      <w:r w:rsidR="00FD4D57">
        <w:t xml:space="preserve"> </w:t>
      </w:r>
      <w:r w:rsidRPr="006C7C2A">
        <w:t>trying</w:t>
      </w:r>
      <w:r w:rsidR="00FD4D57">
        <w:t xml:space="preserve"> </w:t>
      </w:r>
      <w:r w:rsidRPr="006C7C2A">
        <w:t>to</w:t>
      </w:r>
      <w:r w:rsidR="00FD4D57">
        <w:t xml:space="preserve"> </w:t>
      </w:r>
      <w:r w:rsidRPr="006C7C2A">
        <w:t>offer</w:t>
      </w:r>
      <w:r w:rsidR="00FD4D57">
        <w:t xml:space="preserve"> </w:t>
      </w:r>
      <w:r w:rsidRPr="006C7C2A">
        <w:t>them</w:t>
      </w:r>
      <w:r w:rsidR="00FD4D57">
        <w:t xml:space="preserve"> </w:t>
      </w:r>
      <w:r w:rsidRPr="006C7C2A">
        <w:t>further</w:t>
      </w:r>
      <w:r w:rsidR="00FD4D57">
        <w:t xml:space="preserve"> </w:t>
      </w:r>
      <w:r w:rsidRPr="006C7C2A">
        <w:t>supports.</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0A0A57A1"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0C891DA" w14:textId="3321D12A"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SEMMLER:</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005B5695">
        <w:t>W</w:t>
      </w:r>
      <w:r w:rsidRPr="006C7C2A">
        <w:t>hen</w:t>
      </w:r>
      <w:r w:rsidR="00FD4D57">
        <w:t xml:space="preserve"> </w:t>
      </w:r>
      <w:r w:rsidRPr="006C7C2A">
        <w:t>you</w:t>
      </w:r>
      <w:r w:rsidR="00FD4D57">
        <w:t xml:space="preserve"> </w:t>
      </w:r>
      <w:r w:rsidRPr="006C7C2A">
        <w:t>live</w:t>
      </w:r>
      <w:r w:rsidR="00FD4D57">
        <w:t xml:space="preserve"> </w:t>
      </w:r>
      <w:r w:rsidRPr="006C7C2A">
        <w:t>in</w:t>
      </w:r>
      <w:r w:rsidR="00FD4D57">
        <w:t xml:space="preserve"> </w:t>
      </w:r>
      <w:r w:rsidRPr="006C7C2A">
        <w:t>a</w:t>
      </w:r>
      <w:r w:rsidR="00FD4D57">
        <w:t xml:space="preserve"> </w:t>
      </w:r>
      <w:r w:rsidRPr="006C7C2A">
        <w:t>small</w:t>
      </w:r>
      <w:r w:rsidR="00FD4D57">
        <w:t xml:space="preserve"> </w:t>
      </w:r>
      <w:r w:rsidRPr="006C7C2A">
        <w:t>community,</w:t>
      </w:r>
      <w:r w:rsidR="00FD4D57">
        <w:t xml:space="preserve"> </w:t>
      </w:r>
      <w:r w:rsidRPr="006C7C2A">
        <w:t>when</w:t>
      </w:r>
      <w:r w:rsidR="00FD4D57">
        <w:t xml:space="preserve"> </w:t>
      </w:r>
      <w:r w:rsidRPr="006C7C2A">
        <w:t>we</w:t>
      </w:r>
      <w:r w:rsidR="00FD4D57">
        <w:t xml:space="preserve"> </w:t>
      </w:r>
      <w:r w:rsidRPr="006C7C2A">
        <w:t>live</w:t>
      </w:r>
      <w:r w:rsidR="00FD4D57">
        <w:t xml:space="preserve"> </w:t>
      </w:r>
      <w:r w:rsidRPr="006C7C2A">
        <w:t>outside</w:t>
      </w:r>
      <w:r w:rsidR="00FD4D57">
        <w:t xml:space="preserve"> </w:t>
      </w:r>
      <w:r w:rsidRPr="006C7C2A">
        <w:t>of</w:t>
      </w:r>
      <w:r w:rsidR="00FD4D57">
        <w:t xml:space="preserve"> </w:t>
      </w:r>
      <w:r w:rsidRPr="006C7C2A">
        <w:t>Yellowknife,</w:t>
      </w:r>
      <w:r w:rsidR="00FD4D57">
        <w:t xml:space="preserve"> </w:t>
      </w:r>
      <w:r w:rsidRPr="006C7C2A">
        <w:t>there's</w:t>
      </w:r>
      <w:r w:rsidR="00FD4D57">
        <w:t xml:space="preserve"> </w:t>
      </w:r>
      <w:r w:rsidRPr="006C7C2A">
        <w:t>not</w:t>
      </w:r>
      <w:r w:rsidR="00FD4D57">
        <w:t xml:space="preserve"> </w:t>
      </w:r>
      <w:r w:rsidRPr="006C7C2A">
        <w:t>a</w:t>
      </w:r>
      <w:r w:rsidR="00FD4D57">
        <w:t xml:space="preserve"> </w:t>
      </w:r>
      <w:r w:rsidRPr="006C7C2A">
        <w:t>lot</w:t>
      </w:r>
      <w:r w:rsidR="00FD4D57">
        <w:t xml:space="preserve"> </w:t>
      </w:r>
      <w:r w:rsidRPr="006C7C2A">
        <w:t>of</w:t>
      </w:r>
      <w:r w:rsidR="00FD4D57">
        <w:t xml:space="preserve"> </w:t>
      </w:r>
      <w:r w:rsidRPr="006C7C2A">
        <w:t>people</w:t>
      </w:r>
      <w:r w:rsidR="00FD4D57">
        <w:t xml:space="preserve"> </w:t>
      </w:r>
      <w:r w:rsidRPr="006C7C2A">
        <w:t>that</w:t>
      </w:r>
      <w:r w:rsidR="00FD4D57">
        <w:t xml:space="preserve"> </w:t>
      </w:r>
      <w:r w:rsidRPr="006C7C2A">
        <w:t>can</w:t>
      </w:r>
      <w:r w:rsidR="00FD4D57">
        <w:t xml:space="preserve"> </w:t>
      </w:r>
      <w:r w:rsidRPr="006C7C2A">
        <w:t>do</w:t>
      </w:r>
      <w:r w:rsidR="00FD4D57">
        <w:t xml:space="preserve"> </w:t>
      </w:r>
      <w:r w:rsidRPr="006C7C2A">
        <w:t>the</w:t>
      </w:r>
      <w:r w:rsidR="00FD4D57">
        <w:t xml:space="preserve"> </w:t>
      </w:r>
      <w:r w:rsidRPr="006C7C2A">
        <w:t>job</w:t>
      </w:r>
      <w:r w:rsidR="00FD4D57">
        <w:t xml:space="preserve"> </w:t>
      </w:r>
      <w:r w:rsidRPr="006C7C2A">
        <w:t>as</w:t>
      </w:r>
      <w:r w:rsidR="00FD4D57">
        <w:t xml:space="preserve"> </w:t>
      </w:r>
      <w:r w:rsidRPr="006C7C2A">
        <w:t>ED.</w:t>
      </w:r>
      <w:r w:rsidR="00FD4D57">
        <w:t xml:space="preserve"> </w:t>
      </w:r>
      <w:r w:rsidRPr="006C7C2A">
        <w:t>The</w:t>
      </w:r>
      <w:r w:rsidR="00FD4D57">
        <w:t xml:space="preserve"> </w:t>
      </w:r>
      <w:r w:rsidRPr="006C7C2A">
        <w:t>job</w:t>
      </w:r>
      <w:r w:rsidR="00FD4D57">
        <w:t xml:space="preserve"> </w:t>
      </w:r>
      <w:r w:rsidRPr="006C7C2A">
        <w:t>is</w:t>
      </w:r>
      <w:r w:rsidR="00FD4D57">
        <w:t xml:space="preserve"> </w:t>
      </w:r>
      <w:r w:rsidRPr="006C7C2A">
        <w:t>a</w:t>
      </w:r>
      <w:r w:rsidR="00FD4D57">
        <w:t xml:space="preserve"> </w:t>
      </w:r>
      <w:r w:rsidRPr="006C7C2A">
        <w:t>difficult</w:t>
      </w:r>
      <w:r w:rsidR="00FD4D57">
        <w:t xml:space="preserve"> </w:t>
      </w:r>
      <w:r w:rsidRPr="006C7C2A">
        <w:t>job</w:t>
      </w:r>
      <w:r w:rsidR="00FD4D57">
        <w:t xml:space="preserve"> </w:t>
      </w:r>
      <w:r w:rsidRPr="006C7C2A">
        <w:t>in</w:t>
      </w:r>
      <w:r w:rsidR="00FD4D57">
        <w:t xml:space="preserve"> </w:t>
      </w:r>
      <w:r w:rsidRPr="006C7C2A">
        <w:t>the</w:t>
      </w:r>
      <w:r w:rsidR="00FD4D57">
        <w:t xml:space="preserve"> </w:t>
      </w:r>
      <w:r w:rsidRPr="006C7C2A">
        <w:t>homeless</w:t>
      </w:r>
      <w:r w:rsidR="00FD4D57">
        <w:t xml:space="preserve"> </w:t>
      </w:r>
      <w:r w:rsidRPr="006C7C2A">
        <w:t>shelter,</w:t>
      </w:r>
      <w:r w:rsidR="00FD4D57">
        <w:t xml:space="preserve"> </w:t>
      </w:r>
      <w:r w:rsidRPr="006C7C2A">
        <w:t>and</w:t>
      </w:r>
      <w:r w:rsidR="00FD4D57">
        <w:t xml:space="preserve"> </w:t>
      </w:r>
      <w:r w:rsidRPr="006C7C2A">
        <w:t>if</w:t>
      </w:r>
      <w:r w:rsidR="00FD4D57">
        <w:t xml:space="preserve"> </w:t>
      </w:r>
      <w:r w:rsidRPr="006C7C2A">
        <w:t>the</w:t>
      </w:r>
      <w:r w:rsidR="00FD4D57">
        <w:t xml:space="preserve"> </w:t>
      </w:r>
      <w:r w:rsidRPr="006C7C2A">
        <w:t>person</w:t>
      </w:r>
      <w:r w:rsidR="00FD4D57">
        <w:t xml:space="preserve"> </w:t>
      </w:r>
      <w:r w:rsidRPr="006C7C2A">
        <w:t>is</w:t>
      </w:r>
      <w:r w:rsidR="00FD4D57">
        <w:t xml:space="preserve"> </w:t>
      </w:r>
      <w:r w:rsidRPr="006C7C2A">
        <w:t>qualified</w:t>
      </w:r>
      <w:r w:rsidR="00FD4D57">
        <w:t xml:space="preserve"> </w:t>
      </w:r>
      <w:r w:rsidRPr="006C7C2A">
        <w:t>to</w:t>
      </w:r>
      <w:r w:rsidR="00FD4D57">
        <w:t xml:space="preserve"> </w:t>
      </w:r>
      <w:r w:rsidRPr="006C7C2A">
        <w:t>do</w:t>
      </w:r>
      <w:r w:rsidR="00FD4D57">
        <w:t xml:space="preserve"> </w:t>
      </w:r>
      <w:r w:rsidRPr="006C7C2A">
        <w:t>it,</w:t>
      </w:r>
      <w:r w:rsidR="00FD4D57">
        <w:t xml:space="preserve"> </w:t>
      </w:r>
      <w:r w:rsidRPr="006C7C2A">
        <w:t>a</w:t>
      </w:r>
      <w:r w:rsidR="00FD4D57">
        <w:t xml:space="preserve"> </w:t>
      </w:r>
      <w:r w:rsidRPr="006C7C2A">
        <w:t>government</w:t>
      </w:r>
      <w:r w:rsidR="00FD4D57">
        <w:t xml:space="preserve"> </w:t>
      </w:r>
      <w:r w:rsidRPr="006C7C2A">
        <w:t>job</w:t>
      </w:r>
      <w:r w:rsidR="00FD4D57">
        <w:t xml:space="preserve"> </w:t>
      </w:r>
      <w:r w:rsidRPr="006C7C2A">
        <w:t>comes</w:t>
      </w:r>
      <w:r w:rsidR="00FD4D57">
        <w:t xml:space="preserve"> </w:t>
      </w:r>
      <w:r w:rsidRPr="006C7C2A">
        <w:t>up,</w:t>
      </w:r>
      <w:r w:rsidR="00FD4D57">
        <w:t xml:space="preserve"> </w:t>
      </w:r>
      <w:r w:rsidRPr="006C7C2A">
        <w:t>they're</w:t>
      </w:r>
      <w:r w:rsidR="00FD4D57">
        <w:t xml:space="preserve"> </w:t>
      </w:r>
      <w:r w:rsidRPr="006C7C2A">
        <w:t>gone.</w:t>
      </w:r>
      <w:r w:rsidR="00FD4D57">
        <w:t xml:space="preserve"> </w:t>
      </w:r>
      <w:r w:rsidRPr="006C7C2A">
        <w:t>This</w:t>
      </w:r>
      <w:r w:rsidR="00FD4D57">
        <w:t xml:space="preserve"> </w:t>
      </w:r>
      <w:r w:rsidRPr="006C7C2A">
        <w:t>is</w:t>
      </w:r>
      <w:r w:rsidR="00FD4D57">
        <w:t xml:space="preserve"> </w:t>
      </w:r>
      <w:r w:rsidRPr="006C7C2A">
        <w:t>a</w:t>
      </w:r>
      <w:r w:rsidR="00FD4D57">
        <w:t xml:space="preserve"> </w:t>
      </w:r>
      <w:r w:rsidRPr="006C7C2A">
        <w:t>position</w:t>
      </w:r>
      <w:r w:rsidR="00FD4D57">
        <w:t xml:space="preserve"> </w:t>
      </w:r>
      <w:r w:rsidRPr="006C7C2A">
        <w:t>that</w:t>
      </w:r>
      <w:r w:rsidR="00FD4D57">
        <w:t xml:space="preserve"> </w:t>
      </w:r>
      <w:r w:rsidRPr="006C7C2A">
        <w:t>is</w:t>
      </w:r>
      <w:r w:rsidR="00FD4D57">
        <w:t xml:space="preserve"> </w:t>
      </w:r>
      <w:r w:rsidRPr="006C7C2A">
        <w:t>vital</w:t>
      </w:r>
      <w:r w:rsidR="00FD4D57">
        <w:t xml:space="preserve"> </w:t>
      </w:r>
      <w:r w:rsidRPr="006C7C2A">
        <w:t>for</w:t>
      </w:r>
      <w:r w:rsidR="00FD4D57">
        <w:t xml:space="preserve"> </w:t>
      </w:r>
      <w:r w:rsidRPr="006C7C2A">
        <w:t>ensuring</w:t>
      </w:r>
      <w:r w:rsidR="00FD4D57">
        <w:t xml:space="preserve"> </w:t>
      </w:r>
      <w:r w:rsidRPr="006C7C2A">
        <w:t>funding</w:t>
      </w:r>
      <w:r w:rsidR="00FD4D57">
        <w:t xml:space="preserve"> </w:t>
      </w:r>
      <w:r w:rsidRPr="006C7C2A">
        <w:t>is</w:t>
      </w:r>
      <w:r w:rsidR="00FD4D57">
        <w:t xml:space="preserve"> </w:t>
      </w:r>
      <w:r w:rsidRPr="006C7C2A">
        <w:t>coming</w:t>
      </w:r>
      <w:r w:rsidR="00FD4D57">
        <w:t xml:space="preserve"> </w:t>
      </w:r>
      <w:r w:rsidRPr="006C7C2A">
        <w:t>in,</w:t>
      </w:r>
      <w:r w:rsidR="00FD4D57">
        <w:t xml:space="preserve"> </w:t>
      </w:r>
      <w:r w:rsidRPr="006C7C2A">
        <w:t>ensuring</w:t>
      </w:r>
      <w:r w:rsidR="00FD4D57">
        <w:t xml:space="preserve"> </w:t>
      </w:r>
      <w:r w:rsidRPr="006C7C2A">
        <w:t>that</w:t>
      </w:r>
      <w:r w:rsidR="00FD4D57">
        <w:t xml:space="preserve"> </w:t>
      </w:r>
      <w:r w:rsidRPr="006C7C2A">
        <w:t>staffing</w:t>
      </w:r>
      <w:r w:rsidR="00FD4D57">
        <w:t xml:space="preserve"> </w:t>
      </w:r>
      <w:r w:rsidRPr="006C7C2A">
        <w:t>is</w:t>
      </w:r>
      <w:r w:rsidR="00FD4D57">
        <w:t xml:space="preserve"> </w:t>
      </w:r>
      <w:r w:rsidRPr="006C7C2A">
        <w:t>being</w:t>
      </w:r>
      <w:r w:rsidR="00FD4D57">
        <w:t xml:space="preserve"> </w:t>
      </w:r>
      <w:r w:rsidRPr="006C7C2A">
        <w:t>taken</w:t>
      </w:r>
      <w:r w:rsidR="00FD4D57">
        <w:t xml:space="preserve"> </w:t>
      </w:r>
      <w:r w:rsidRPr="006C7C2A">
        <w:t>of.</w:t>
      </w:r>
      <w:r w:rsidR="00FD4D57">
        <w:t xml:space="preserve"> </w:t>
      </w:r>
    </w:p>
    <w:p w14:paraId="29900574"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DDB1147" w14:textId="1499F4F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This</w:t>
      </w:r>
      <w:r w:rsidR="00FD4D57">
        <w:t xml:space="preserve"> </w:t>
      </w:r>
      <w:r w:rsidRPr="006C7C2A">
        <w:t>manager</w:t>
      </w:r>
      <w:r w:rsidR="00FD4D57">
        <w:t xml:space="preserve"> </w:t>
      </w:r>
      <w:r w:rsidRPr="006C7C2A">
        <w:t>position,</w:t>
      </w:r>
      <w:r w:rsidR="00FD4D57">
        <w:t xml:space="preserve"> </w:t>
      </w:r>
      <w:r w:rsidRPr="006C7C2A">
        <w:t>you</w:t>
      </w:r>
      <w:r w:rsidR="00FD4D57">
        <w:t xml:space="preserve"> </w:t>
      </w:r>
      <w:r w:rsidRPr="006C7C2A">
        <w:t>know,</w:t>
      </w:r>
      <w:r w:rsidR="00FD4D57">
        <w:t xml:space="preserve"> </w:t>
      </w:r>
      <w:r w:rsidRPr="006C7C2A">
        <w:t>this</w:t>
      </w:r>
      <w:r w:rsidR="00FD4D57">
        <w:t xml:space="preserve"> </w:t>
      </w:r>
      <w:r w:rsidRPr="006C7C2A">
        <w:t>is</w:t>
      </w:r>
      <w:r w:rsidR="00FD4D57">
        <w:t xml:space="preserve"> </w:t>
      </w:r>
      <w:r w:rsidRPr="006C7C2A">
        <w:t>where</w:t>
      </w:r>
      <w:r w:rsidR="00FD4D57">
        <w:t xml:space="preserve"> </w:t>
      </w:r>
      <w:r w:rsidRPr="006C7C2A">
        <w:t>these</w:t>
      </w:r>
      <w:r w:rsidR="00FD4D57">
        <w:t xml:space="preserve"> </w:t>
      </w:r>
      <w:r w:rsidRPr="006C7C2A">
        <w:t>kind</w:t>
      </w:r>
      <w:r w:rsidR="00FD4D57">
        <w:t xml:space="preserve"> </w:t>
      </w:r>
      <w:r w:rsidRPr="006C7C2A">
        <w:t>of</w:t>
      </w:r>
      <w:r w:rsidR="00FD4D57">
        <w:t xml:space="preserve"> </w:t>
      </w:r>
      <w:r w:rsidRPr="006C7C2A">
        <w:t>positions</w:t>
      </w:r>
      <w:r w:rsidR="00FD4D57">
        <w:t xml:space="preserve"> </w:t>
      </w:r>
      <w:r w:rsidRPr="006C7C2A">
        <w:t>should</w:t>
      </w:r>
      <w:r w:rsidR="00FD4D57">
        <w:t xml:space="preserve"> </w:t>
      </w:r>
      <w:r w:rsidRPr="006C7C2A">
        <w:t>be</w:t>
      </w:r>
      <w:r w:rsidR="00FD4D57">
        <w:t xml:space="preserve"> </w:t>
      </w:r>
      <w:r w:rsidRPr="006C7C2A">
        <w:t>put</w:t>
      </w:r>
      <w:r w:rsidR="00FD4D57">
        <w:t xml:space="preserve"> </w:t>
      </w:r>
      <w:r w:rsidRPr="006C7C2A">
        <w:t>in.</w:t>
      </w:r>
      <w:r w:rsidR="00FD4D57">
        <w:t xml:space="preserve"> </w:t>
      </w:r>
      <w:r w:rsidRPr="006C7C2A">
        <w:t>We</w:t>
      </w:r>
      <w:r w:rsidR="00FD4D57">
        <w:t xml:space="preserve"> </w:t>
      </w:r>
      <w:r w:rsidRPr="006C7C2A">
        <w:t>should</w:t>
      </w:r>
      <w:r w:rsidR="00FD4D57">
        <w:t xml:space="preserve"> </w:t>
      </w:r>
      <w:r w:rsidRPr="006C7C2A">
        <w:t>start</w:t>
      </w:r>
      <w:r w:rsidR="00FD4D57">
        <w:t xml:space="preserve"> </w:t>
      </w:r>
      <w:r w:rsidRPr="006C7C2A">
        <w:t>looking</w:t>
      </w:r>
      <w:r w:rsidR="00FD4D57">
        <w:t xml:space="preserve"> </w:t>
      </w:r>
      <w:r w:rsidRPr="006C7C2A">
        <w:t>at</w:t>
      </w:r>
      <w:r w:rsidR="00FD4D57">
        <w:t xml:space="preserve"> </w:t>
      </w:r>
      <w:r w:rsidRPr="006C7C2A">
        <w:t>this</w:t>
      </w:r>
      <w:r w:rsidR="00FD4D57">
        <w:t xml:space="preserve"> </w:t>
      </w:r>
      <w:r w:rsidRPr="006C7C2A">
        <w:t>homelessness</w:t>
      </w:r>
      <w:r w:rsidR="00FD4D57">
        <w:t xml:space="preserve"> </w:t>
      </w:r>
      <w:r w:rsidRPr="006C7C2A">
        <w:t>strategy</w:t>
      </w:r>
      <w:r w:rsidR="00FD4D57">
        <w:t xml:space="preserve"> </w:t>
      </w:r>
      <w:r w:rsidRPr="006C7C2A">
        <w:t>and</w:t>
      </w:r>
      <w:r w:rsidR="00FD4D57">
        <w:t xml:space="preserve"> </w:t>
      </w:r>
      <w:r w:rsidRPr="006C7C2A">
        <w:t>having</w:t>
      </w:r>
      <w:r w:rsidR="00FD4D57">
        <w:t xml:space="preserve"> </w:t>
      </w:r>
      <w:r w:rsidRPr="006C7C2A">
        <w:t>a</w:t>
      </w:r>
      <w:r w:rsidR="00FD4D57">
        <w:t xml:space="preserve"> </w:t>
      </w:r>
      <w:r w:rsidRPr="006C7C2A">
        <w:t>good</w:t>
      </w:r>
      <w:r w:rsidR="00FD4D57">
        <w:t xml:space="preserve"> </w:t>
      </w:r>
      <w:r w:rsidRPr="006C7C2A">
        <w:t>plan</w:t>
      </w:r>
      <w:r w:rsidR="00FD4D57">
        <w:t xml:space="preserve"> </w:t>
      </w:r>
      <w:r w:rsidRPr="006C7C2A">
        <w:t>to</w:t>
      </w:r>
      <w:r w:rsidR="00FD4D57">
        <w:t xml:space="preserve"> </w:t>
      </w:r>
      <w:r w:rsidRPr="006C7C2A">
        <w:t>have</w:t>
      </w:r>
      <w:r w:rsidR="00FD4D57">
        <w:t xml:space="preserve"> </w:t>
      </w:r>
      <w:r w:rsidRPr="006C7C2A">
        <w:t>if</w:t>
      </w:r>
      <w:r w:rsidR="00FD4D57">
        <w:t xml:space="preserve"> </w:t>
      </w:r>
      <w:r w:rsidRPr="006C7C2A">
        <w:t>we</w:t>
      </w:r>
      <w:r w:rsidR="00FD4D57">
        <w:t xml:space="preserve"> </w:t>
      </w:r>
      <w:r w:rsidRPr="006C7C2A">
        <w:t>have</w:t>
      </w:r>
      <w:r w:rsidR="00FD4D57">
        <w:t xml:space="preserve"> </w:t>
      </w:r>
      <w:r w:rsidRPr="006C7C2A">
        <w:t>to</w:t>
      </w:r>
      <w:r w:rsidR="00FD4D57">
        <w:t xml:space="preserve"> </w:t>
      </w:r>
      <w:r w:rsidRPr="006C7C2A">
        <w:t>start</w:t>
      </w:r>
      <w:r w:rsidR="00FD4D57">
        <w:t xml:space="preserve"> </w:t>
      </w:r>
      <w:r w:rsidRPr="006C7C2A">
        <w:t>running</w:t>
      </w:r>
      <w:r w:rsidR="00FD4D57">
        <w:t xml:space="preserve"> </w:t>
      </w:r>
      <w:r w:rsidRPr="006C7C2A">
        <w:t>it</w:t>
      </w:r>
      <w:r w:rsidR="00FD4D57">
        <w:t xml:space="preserve"> </w:t>
      </w:r>
      <w:r w:rsidRPr="006C7C2A">
        <w:t>as</w:t>
      </w:r>
      <w:r w:rsidR="00FD4D57">
        <w:t xml:space="preserve"> </w:t>
      </w:r>
      <w:r w:rsidRPr="006C7C2A">
        <w:t>a</w:t>
      </w:r>
      <w:r w:rsidR="00FD4D57">
        <w:t xml:space="preserve"> </w:t>
      </w:r>
      <w:r w:rsidRPr="006C7C2A">
        <w:t>government.</w:t>
      </w:r>
      <w:r w:rsidR="00FD4D57">
        <w:t xml:space="preserve"> </w:t>
      </w:r>
      <w:r w:rsidRPr="006C7C2A">
        <w:t>Will</w:t>
      </w:r>
      <w:r w:rsidR="00FD4D57">
        <w:t xml:space="preserve"> </w:t>
      </w:r>
      <w:r w:rsidRPr="006C7C2A">
        <w:t>the</w:t>
      </w:r>
      <w:r w:rsidR="00FD4D57">
        <w:t xml:space="preserve"> </w:t>
      </w:r>
      <w:r w:rsidRPr="006C7C2A">
        <w:t>Minister</w:t>
      </w:r>
      <w:r w:rsidR="00FD4D57">
        <w:t xml:space="preserve"> </w:t>
      </w:r>
      <w:r w:rsidRPr="006C7C2A">
        <w:t>continue</w:t>
      </w:r>
      <w:r w:rsidR="00FD4D57">
        <w:t xml:space="preserve"> </w:t>
      </w:r>
      <w:r w:rsidRPr="006C7C2A">
        <w:t>to</w:t>
      </w:r>
      <w:r w:rsidR="00FD4D57">
        <w:t xml:space="preserve"> </w:t>
      </w:r>
      <w:r w:rsidRPr="006C7C2A">
        <w:t>make</w:t>
      </w:r>
      <w:r w:rsidR="00FD4D57">
        <w:t xml:space="preserve"> </w:t>
      </w:r>
      <w:r w:rsidRPr="006C7C2A">
        <w:t>sure</w:t>
      </w:r>
      <w:r w:rsidR="00FD4D57">
        <w:t xml:space="preserve"> </w:t>
      </w:r>
      <w:r w:rsidRPr="006C7C2A">
        <w:t>that</w:t>
      </w:r>
      <w:r w:rsidR="00FD4D57">
        <w:t xml:space="preserve"> </w:t>
      </w:r>
      <w:r w:rsidRPr="006C7C2A">
        <w:t>this</w:t>
      </w:r>
      <w:r w:rsidR="00FD4D57">
        <w:t xml:space="preserve"> </w:t>
      </w:r>
      <w:r w:rsidRPr="006C7C2A">
        <w:t>person</w:t>
      </w:r>
      <w:r w:rsidR="00FD4D57">
        <w:t xml:space="preserve"> </w:t>
      </w:r>
      <w:r w:rsidRPr="006C7C2A">
        <w:t>is</w:t>
      </w:r>
      <w:r w:rsidR="00FD4D57">
        <w:t xml:space="preserve"> </w:t>
      </w:r>
      <w:r w:rsidRPr="006C7C2A">
        <w:t>on</w:t>
      </w:r>
      <w:r w:rsidR="00FD4D57">
        <w:t xml:space="preserve"> </w:t>
      </w:r>
      <w:r w:rsidRPr="006C7C2A">
        <w:t>the</w:t>
      </w:r>
      <w:r w:rsidR="00FD4D57">
        <w:t xml:space="preserve"> </w:t>
      </w:r>
      <w:r w:rsidRPr="006C7C2A">
        <w:t>ground</w:t>
      </w:r>
      <w:r w:rsidR="00FD4D57">
        <w:t xml:space="preserve"> </w:t>
      </w:r>
      <w:r w:rsidRPr="006C7C2A">
        <w:t>so</w:t>
      </w:r>
      <w:r w:rsidR="00FD4D57">
        <w:t xml:space="preserve"> </w:t>
      </w:r>
      <w:r w:rsidRPr="006C7C2A">
        <w:t>that</w:t>
      </w:r>
      <w:r w:rsidR="00FD4D57">
        <w:t xml:space="preserve"> </w:t>
      </w:r>
      <w:r w:rsidRPr="006C7C2A">
        <w:t>this</w:t>
      </w:r>
      <w:r w:rsidR="00FD4D57">
        <w:t xml:space="preserve"> </w:t>
      </w:r>
      <w:r w:rsidRPr="006C7C2A">
        <w:t>volunteer</w:t>
      </w:r>
      <w:r w:rsidR="00FD4D57">
        <w:t xml:space="preserve"> </w:t>
      </w:r>
      <w:r w:rsidRPr="006C7C2A">
        <w:t>board,</w:t>
      </w:r>
      <w:r w:rsidR="00FD4D57">
        <w:t xml:space="preserve"> </w:t>
      </w:r>
      <w:r w:rsidRPr="006C7C2A">
        <w:t>if</w:t>
      </w:r>
      <w:r w:rsidR="00FD4D57">
        <w:t xml:space="preserve"> </w:t>
      </w:r>
      <w:r w:rsidRPr="006C7C2A">
        <w:t>we</w:t>
      </w:r>
      <w:r w:rsidR="00FD4D57">
        <w:t xml:space="preserve"> </w:t>
      </w:r>
      <w:r w:rsidRPr="006C7C2A">
        <w:t>even</w:t>
      </w:r>
      <w:r w:rsidR="00FD4D57">
        <w:t xml:space="preserve"> </w:t>
      </w:r>
      <w:r w:rsidRPr="006C7C2A">
        <w:t>have</w:t>
      </w:r>
      <w:r w:rsidR="00FD4D57">
        <w:t xml:space="preserve"> </w:t>
      </w:r>
      <w:r w:rsidRPr="006C7C2A">
        <w:t>a</w:t>
      </w:r>
      <w:r w:rsidR="00FD4D57">
        <w:t xml:space="preserve"> </w:t>
      </w:r>
      <w:r w:rsidRPr="006C7C2A">
        <w:t>board</w:t>
      </w:r>
      <w:r w:rsidR="00FD4D57">
        <w:t xml:space="preserve"> </w:t>
      </w:r>
      <w:r w:rsidRPr="006C7C2A">
        <w:t>left,</w:t>
      </w:r>
      <w:r w:rsidR="00FD4D57">
        <w:t xml:space="preserve"> </w:t>
      </w:r>
      <w:r w:rsidRPr="006C7C2A">
        <w:t>will</w:t>
      </w:r>
      <w:r w:rsidR="00FD4D57">
        <w:t xml:space="preserve"> </w:t>
      </w:r>
      <w:r w:rsidRPr="006C7C2A">
        <w:t>be</w:t>
      </w:r>
      <w:r w:rsidR="00FD4D57">
        <w:t xml:space="preserve"> </w:t>
      </w:r>
      <w:r w:rsidRPr="006C7C2A">
        <w:t>there</w:t>
      </w:r>
      <w:r w:rsidR="00FD4D57">
        <w:t xml:space="preserve"> </w:t>
      </w:r>
      <w:r w:rsidRPr="006C7C2A">
        <w:t>and</w:t>
      </w:r>
      <w:r w:rsidR="00FD4D57">
        <w:t xml:space="preserve"> </w:t>
      </w:r>
      <w:r w:rsidRPr="006C7C2A">
        <w:t>be</w:t>
      </w:r>
      <w:r w:rsidR="00FD4D57">
        <w:t xml:space="preserve"> </w:t>
      </w:r>
      <w:r w:rsidRPr="006C7C2A">
        <w:t>supported.</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2376A9EF"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625B63D" w14:textId="6587DE3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Absolutely,</w:t>
      </w:r>
      <w:r w:rsidR="00FD4D57">
        <w:t xml:space="preserve"> </w:t>
      </w:r>
      <w:r w:rsidRPr="006C7C2A">
        <w:t>the</w:t>
      </w:r>
      <w:r w:rsidR="00FD4D57">
        <w:t xml:space="preserve"> </w:t>
      </w:r>
      <w:r w:rsidRPr="006C7C2A">
        <w:t>manager</w:t>
      </w:r>
      <w:r w:rsidR="00FD4D57">
        <w:t xml:space="preserve"> </w:t>
      </w:r>
      <w:r w:rsidRPr="006C7C2A">
        <w:t>was</w:t>
      </w:r>
      <w:r w:rsidR="00FD4D57">
        <w:t xml:space="preserve"> </w:t>
      </w:r>
      <w:r w:rsidRPr="006C7C2A">
        <w:t>created</w:t>
      </w:r>
      <w:r w:rsidR="00FD4D57">
        <w:t xml:space="preserve"> </w:t>
      </w:r>
      <w:r w:rsidRPr="006C7C2A">
        <w:t>because</w:t>
      </w:r>
      <w:r w:rsidR="00FD4D57">
        <w:t xml:space="preserve"> </w:t>
      </w:r>
      <w:r w:rsidRPr="006C7C2A">
        <w:t>there</w:t>
      </w:r>
      <w:r w:rsidR="00FD4D57">
        <w:t xml:space="preserve"> </w:t>
      </w:r>
      <w:r w:rsidRPr="006C7C2A">
        <w:t>was</w:t>
      </w:r>
      <w:r w:rsidR="00FD4D57">
        <w:t xml:space="preserve"> </w:t>
      </w:r>
      <w:r w:rsidRPr="006C7C2A">
        <w:t>conflict</w:t>
      </w:r>
      <w:r w:rsidR="00FD4D57">
        <w:t xml:space="preserve"> </w:t>
      </w:r>
      <w:r w:rsidRPr="006C7C2A">
        <w:t>in</w:t>
      </w:r>
      <w:r w:rsidR="00FD4D57">
        <w:t xml:space="preserve"> </w:t>
      </w:r>
      <w:r w:rsidRPr="006C7C2A">
        <w:t>Inuvik</w:t>
      </w:r>
      <w:r w:rsidR="00FD4D57">
        <w:t xml:space="preserve"> </w:t>
      </w:r>
      <w:r w:rsidRPr="006C7C2A">
        <w:t>with</w:t>
      </w:r>
      <w:r w:rsidR="00FD4D57">
        <w:t xml:space="preserve"> </w:t>
      </w:r>
      <w:r w:rsidRPr="006C7C2A">
        <w:t>the</w:t>
      </w:r>
      <w:r w:rsidR="00FD4D57">
        <w:t xml:space="preserve"> </w:t>
      </w:r>
      <w:r w:rsidRPr="006C7C2A">
        <w:t>warming</w:t>
      </w:r>
      <w:r w:rsidR="00FD4D57">
        <w:t xml:space="preserve"> </w:t>
      </w:r>
      <w:r w:rsidRPr="006C7C2A">
        <w:t>shelter</w:t>
      </w:r>
      <w:r w:rsidR="00FD4D57">
        <w:t xml:space="preserve"> </w:t>
      </w:r>
      <w:r w:rsidRPr="006C7C2A">
        <w:t>and</w:t>
      </w:r>
      <w:r w:rsidR="00FD4D57">
        <w:t xml:space="preserve"> </w:t>
      </w:r>
      <w:r w:rsidRPr="006C7C2A">
        <w:t>looking</w:t>
      </w:r>
      <w:r w:rsidR="00FD4D57">
        <w:t xml:space="preserve"> </w:t>
      </w:r>
      <w:r w:rsidRPr="006C7C2A">
        <w:t>at</w:t>
      </w:r>
      <w:r w:rsidR="00FD4D57">
        <w:t xml:space="preserve"> </w:t>
      </w:r>
      <w:r w:rsidRPr="006C7C2A">
        <w:t>the</w:t>
      </w:r>
      <w:r w:rsidR="00FD4D57">
        <w:t xml:space="preserve"> </w:t>
      </w:r>
      <w:r w:rsidRPr="006C7C2A">
        <w:t>financial</w:t>
      </w:r>
      <w:r w:rsidR="00FD4D57">
        <w:t xml:space="preserve"> </w:t>
      </w:r>
      <w:r w:rsidRPr="006C7C2A">
        <w:t>situation</w:t>
      </w:r>
      <w:r w:rsidR="00FD4D57">
        <w:t xml:space="preserve"> </w:t>
      </w:r>
      <w:r w:rsidRPr="006C7C2A">
        <w:t>that</w:t>
      </w:r>
      <w:r w:rsidR="00FD4D57">
        <w:t xml:space="preserve"> </w:t>
      </w:r>
      <w:r w:rsidRPr="006C7C2A">
        <w:t>they</w:t>
      </w:r>
      <w:r w:rsidR="00FD4D57">
        <w:t xml:space="preserve"> </w:t>
      </w:r>
      <w:r w:rsidRPr="006C7C2A">
        <w:t>were</w:t>
      </w:r>
      <w:r w:rsidR="00FD4D57">
        <w:t xml:space="preserve"> </w:t>
      </w:r>
      <w:r w:rsidRPr="006C7C2A">
        <w:t>getting</w:t>
      </w:r>
      <w:r w:rsidR="00FD4D57">
        <w:t xml:space="preserve"> </w:t>
      </w:r>
      <w:r w:rsidRPr="006C7C2A">
        <w:t>themselves</w:t>
      </w:r>
      <w:r w:rsidR="00FD4D57">
        <w:t xml:space="preserve"> </w:t>
      </w:r>
      <w:r w:rsidRPr="006C7C2A">
        <w:t>into,</w:t>
      </w:r>
      <w:r w:rsidR="00FD4D57">
        <w:t xml:space="preserve"> </w:t>
      </w:r>
      <w:r w:rsidRPr="006C7C2A">
        <w:t>I</w:t>
      </w:r>
      <w:r w:rsidR="00FD4D57">
        <w:t xml:space="preserve"> </w:t>
      </w:r>
      <w:r w:rsidRPr="006C7C2A">
        <w:t>guess,</w:t>
      </w:r>
      <w:r w:rsidR="00FD4D57">
        <w:t xml:space="preserve"> </w:t>
      </w:r>
      <w:r w:rsidRPr="006C7C2A">
        <w:t>that</w:t>
      </w:r>
      <w:r w:rsidR="00FD4D57">
        <w:t xml:space="preserve"> </w:t>
      </w:r>
      <w:r w:rsidRPr="006C7C2A">
        <w:t>the</w:t>
      </w:r>
      <w:r w:rsidR="00FD4D57">
        <w:t xml:space="preserve"> </w:t>
      </w:r>
      <w:r w:rsidRPr="006C7C2A">
        <w:t>purpose</w:t>
      </w:r>
      <w:r w:rsidR="00FD4D57">
        <w:t xml:space="preserve"> </w:t>
      </w:r>
      <w:r w:rsidRPr="006C7C2A">
        <w:t>of</w:t>
      </w:r>
      <w:r w:rsidR="00FD4D57">
        <w:t xml:space="preserve"> </w:t>
      </w:r>
      <w:r w:rsidRPr="006C7C2A">
        <w:t>this</w:t>
      </w:r>
      <w:r w:rsidR="00FD4D57">
        <w:t xml:space="preserve"> </w:t>
      </w:r>
      <w:r w:rsidRPr="006C7C2A">
        <w:t>position</w:t>
      </w:r>
      <w:r w:rsidR="00FD4D57">
        <w:t xml:space="preserve"> </w:t>
      </w:r>
      <w:r w:rsidRPr="006C7C2A">
        <w:t>that</w:t>
      </w:r>
      <w:r w:rsidR="00FD4D57">
        <w:t xml:space="preserve"> </w:t>
      </w:r>
      <w:r w:rsidRPr="006C7C2A">
        <w:t>was</w:t>
      </w:r>
      <w:r w:rsidR="00FD4D57">
        <w:t xml:space="preserve"> </w:t>
      </w:r>
      <w:r w:rsidRPr="006C7C2A">
        <w:t>created</w:t>
      </w:r>
      <w:r w:rsidR="00FD4D57">
        <w:t xml:space="preserve"> </w:t>
      </w:r>
      <w:r w:rsidRPr="006C7C2A">
        <w:t>was</w:t>
      </w:r>
      <w:r w:rsidR="00FD4D57">
        <w:t xml:space="preserve"> </w:t>
      </w:r>
      <w:r w:rsidRPr="006C7C2A">
        <w:t>to</w:t>
      </w:r>
      <w:r w:rsidR="00FD4D57">
        <w:t xml:space="preserve"> </w:t>
      </w:r>
      <w:r w:rsidRPr="006C7C2A">
        <w:t>try</w:t>
      </w:r>
      <w:r w:rsidR="00FD4D57">
        <w:t xml:space="preserve"> </w:t>
      </w:r>
      <w:r w:rsidRPr="006C7C2A">
        <w:t>to</w:t>
      </w:r>
      <w:r w:rsidR="00FD4D57">
        <w:t xml:space="preserve"> </w:t>
      </w:r>
      <w:r w:rsidRPr="006C7C2A">
        <w:t>work</w:t>
      </w:r>
      <w:r w:rsidR="00FD4D57">
        <w:t xml:space="preserve"> </w:t>
      </w:r>
      <w:r w:rsidRPr="006C7C2A">
        <w:t>with</w:t>
      </w:r>
      <w:r w:rsidR="00FD4D57">
        <w:t xml:space="preserve"> </w:t>
      </w:r>
      <w:r w:rsidRPr="006C7C2A">
        <w:t>the</w:t>
      </w:r>
      <w:r w:rsidR="00FD4D57">
        <w:t xml:space="preserve"> </w:t>
      </w:r>
      <w:r w:rsidRPr="006C7C2A">
        <w:t>board</w:t>
      </w:r>
      <w:r w:rsidR="00FD4D57">
        <w:t xml:space="preserve"> </w:t>
      </w:r>
      <w:r w:rsidRPr="006C7C2A">
        <w:t>to</w:t>
      </w:r>
      <w:r w:rsidR="00FD4D57">
        <w:t xml:space="preserve"> </w:t>
      </w:r>
      <w:r w:rsidRPr="006C7C2A">
        <w:t>alleviate</w:t>
      </w:r>
      <w:r w:rsidR="00FD4D57">
        <w:t xml:space="preserve"> </w:t>
      </w:r>
      <w:r w:rsidRPr="006C7C2A">
        <w:t>those</w:t>
      </w:r>
      <w:r w:rsidR="00FD4D57">
        <w:t xml:space="preserve"> </w:t>
      </w:r>
      <w:r w:rsidRPr="006C7C2A">
        <w:t>challenges.</w:t>
      </w:r>
      <w:r w:rsidR="00FD4D57">
        <w:t xml:space="preserve"> </w:t>
      </w:r>
    </w:p>
    <w:p w14:paraId="5FCD1421"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CC1E250" w14:textId="7A1D4E8E"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But</w:t>
      </w:r>
      <w:r w:rsidR="00FD4D57">
        <w:t xml:space="preserve"> </w:t>
      </w:r>
      <w:r w:rsidRPr="006C7C2A">
        <w:t>we</w:t>
      </w:r>
      <w:r w:rsidR="00FD4D57">
        <w:t xml:space="preserve"> </w:t>
      </w:r>
      <w:r w:rsidRPr="006C7C2A">
        <w:t>will</w:t>
      </w:r>
      <w:r w:rsidR="00FD4D57">
        <w:t xml:space="preserve"> </w:t>
      </w:r>
      <w:r w:rsidRPr="006C7C2A">
        <w:t>be</w:t>
      </w:r>
      <w:r w:rsidR="00FD4D57">
        <w:t xml:space="preserve"> </w:t>
      </w:r>
      <w:r w:rsidRPr="006C7C2A">
        <w:t>working</w:t>
      </w:r>
      <w:r w:rsidR="00FD4D57">
        <w:t xml:space="preserve"> </w:t>
      </w:r>
      <w:r w:rsidRPr="006C7C2A">
        <w:noBreakHyphen/>
      </w:r>
      <w:r w:rsidRPr="006C7C2A">
        <w:noBreakHyphen/>
      </w:r>
      <w:r w:rsidR="00FD4D57">
        <w:t xml:space="preserve"> </w:t>
      </w:r>
      <w:r w:rsidRPr="006C7C2A">
        <w:t>well,</w:t>
      </w:r>
      <w:r w:rsidR="00FD4D57">
        <w:t xml:space="preserve"> </w:t>
      </w:r>
      <w:r w:rsidRPr="006C7C2A">
        <w:t>we</w:t>
      </w:r>
      <w:r w:rsidR="00FD4D57">
        <w:t xml:space="preserve"> </w:t>
      </w:r>
      <w:r w:rsidRPr="006C7C2A">
        <w:t>will</w:t>
      </w:r>
      <w:r w:rsidR="00FD4D57">
        <w:t xml:space="preserve"> </w:t>
      </w:r>
      <w:r w:rsidRPr="006C7C2A">
        <w:t>be</w:t>
      </w:r>
      <w:r w:rsidR="00FD4D57">
        <w:t xml:space="preserve"> </w:t>
      </w:r>
      <w:r w:rsidRPr="006C7C2A">
        <w:t>working</w:t>
      </w:r>
      <w:r w:rsidR="00FD4D57">
        <w:t xml:space="preserve"> </w:t>
      </w:r>
      <w:r w:rsidRPr="006C7C2A">
        <w:t>with</w:t>
      </w:r>
      <w:r w:rsidR="00FD4D57">
        <w:t xml:space="preserve"> </w:t>
      </w:r>
      <w:r w:rsidRPr="006C7C2A">
        <w:t>the</w:t>
      </w:r>
      <w:r w:rsidR="00FD4D57">
        <w:t xml:space="preserve"> </w:t>
      </w:r>
      <w:r w:rsidRPr="006C7C2A">
        <w:t>community</w:t>
      </w:r>
      <w:r w:rsidR="00FD4D57">
        <w:t xml:space="preserve"> </w:t>
      </w:r>
      <w:r w:rsidRPr="006C7C2A">
        <w:t>as</w:t>
      </w:r>
      <w:r w:rsidR="00FD4D57">
        <w:t xml:space="preserve"> </w:t>
      </w:r>
      <w:r w:rsidRPr="006C7C2A">
        <w:t>well,</w:t>
      </w:r>
      <w:r w:rsidR="00FD4D57">
        <w:t xml:space="preserve"> </w:t>
      </w:r>
      <w:r w:rsidRPr="006C7C2A">
        <w:t>because</w:t>
      </w:r>
      <w:r w:rsidR="00FD4D57">
        <w:t xml:space="preserve"> </w:t>
      </w:r>
      <w:r w:rsidRPr="006C7C2A">
        <w:t>we</w:t>
      </w:r>
      <w:r w:rsidR="00FD4D57">
        <w:t xml:space="preserve"> </w:t>
      </w:r>
      <w:r w:rsidRPr="006C7C2A">
        <w:t>did</w:t>
      </w:r>
      <w:r w:rsidR="00FD4D57">
        <w:t xml:space="preserve"> </w:t>
      </w:r>
      <w:r w:rsidRPr="006C7C2A">
        <w:t>end</w:t>
      </w:r>
      <w:r w:rsidR="00FD4D57">
        <w:t xml:space="preserve"> </w:t>
      </w:r>
      <w:r w:rsidRPr="006C7C2A">
        <w:t>up</w:t>
      </w:r>
      <w:r w:rsidR="00FD4D57">
        <w:t xml:space="preserve"> </w:t>
      </w:r>
      <w:r w:rsidRPr="006C7C2A">
        <w:t>working</w:t>
      </w:r>
      <w:r w:rsidR="00FD4D57">
        <w:t xml:space="preserve"> </w:t>
      </w:r>
      <w:r w:rsidRPr="006C7C2A">
        <w:t>with</w:t>
      </w:r>
      <w:r w:rsidR="00FD4D57">
        <w:t xml:space="preserve"> </w:t>
      </w:r>
      <w:r w:rsidRPr="006C7C2A">
        <w:t>the</w:t>
      </w:r>
      <w:r w:rsidR="00FD4D57">
        <w:t xml:space="preserve"> </w:t>
      </w:r>
      <w:r w:rsidRPr="006C7C2A">
        <w:t>Indigenous</w:t>
      </w:r>
      <w:r w:rsidR="00FD4D57">
        <w:t xml:space="preserve"> </w:t>
      </w:r>
      <w:r w:rsidRPr="006C7C2A">
        <w:t>groups</w:t>
      </w:r>
      <w:r w:rsidR="00FD4D57">
        <w:t xml:space="preserve"> </w:t>
      </w:r>
      <w:r w:rsidRPr="006C7C2A">
        <w:t>in</w:t>
      </w:r>
      <w:r w:rsidR="00FD4D57">
        <w:t xml:space="preserve"> </w:t>
      </w:r>
      <w:r w:rsidRPr="006C7C2A">
        <w:t>the</w:t>
      </w:r>
      <w:r w:rsidR="00FD4D57">
        <w:t xml:space="preserve"> </w:t>
      </w:r>
      <w:r w:rsidRPr="006C7C2A">
        <w:t>community.</w:t>
      </w:r>
      <w:r w:rsidR="00FD4D57">
        <w:t xml:space="preserve"> </w:t>
      </w:r>
      <w:r w:rsidRPr="006C7C2A">
        <w:t>But</w:t>
      </w:r>
      <w:r w:rsidR="00FD4D57">
        <w:t xml:space="preserve"> </w:t>
      </w:r>
      <w:r w:rsidRPr="006C7C2A">
        <w:t>it's</w:t>
      </w:r>
      <w:r w:rsidR="00FD4D57">
        <w:t xml:space="preserve"> </w:t>
      </w:r>
      <w:r w:rsidRPr="006C7C2A">
        <w:t>really</w:t>
      </w:r>
      <w:r w:rsidR="00FD4D57">
        <w:t xml:space="preserve"> </w:t>
      </w:r>
      <w:r w:rsidRPr="006C7C2A">
        <w:t>difficult,</w:t>
      </w:r>
      <w:r w:rsidR="00FD4D57">
        <w:t xml:space="preserve"> </w:t>
      </w:r>
      <w:r w:rsidRPr="006C7C2A">
        <w:t>and</w:t>
      </w:r>
      <w:r w:rsidR="00FD4D57">
        <w:t xml:space="preserve"> </w:t>
      </w:r>
      <w:r w:rsidRPr="006C7C2A">
        <w:t>it's</w:t>
      </w:r>
      <w:r w:rsidR="00FD4D57">
        <w:t xml:space="preserve"> </w:t>
      </w:r>
      <w:r w:rsidRPr="006C7C2A">
        <w:t>challenging</w:t>
      </w:r>
      <w:r w:rsidR="00FD4D57">
        <w:t xml:space="preserve"> </w:t>
      </w:r>
      <w:r w:rsidRPr="006C7C2A">
        <w:t>when</w:t>
      </w:r>
      <w:r w:rsidR="00FD4D57">
        <w:t xml:space="preserve"> </w:t>
      </w:r>
      <w:r w:rsidRPr="006C7C2A">
        <w:t>we</w:t>
      </w:r>
      <w:r w:rsidR="00FD4D57">
        <w:t xml:space="preserve"> </w:t>
      </w:r>
      <w:r w:rsidRPr="006C7C2A">
        <w:t>have</w:t>
      </w:r>
      <w:r w:rsidR="00FD4D57">
        <w:t xml:space="preserve"> </w:t>
      </w:r>
      <w:r w:rsidRPr="006C7C2A">
        <w:t>NGOs</w:t>
      </w:r>
      <w:r w:rsidR="00FD4D57">
        <w:t xml:space="preserve"> </w:t>
      </w:r>
      <w:r w:rsidRPr="006C7C2A">
        <w:t>that</w:t>
      </w:r>
      <w:r w:rsidR="00FD4D57">
        <w:t xml:space="preserve"> </w:t>
      </w:r>
      <w:r w:rsidRPr="006C7C2A">
        <w:t>are</w:t>
      </w:r>
      <w:r w:rsidR="00FD4D57">
        <w:t xml:space="preserve"> </w:t>
      </w:r>
      <w:r w:rsidRPr="006C7C2A">
        <w:t>facing</w:t>
      </w:r>
      <w:r w:rsidR="00FD4D57">
        <w:t xml:space="preserve"> </w:t>
      </w:r>
      <w:r w:rsidRPr="006C7C2A">
        <w:t>these</w:t>
      </w:r>
      <w:r w:rsidR="00FD4D57">
        <w:t xml:space="preserve"> </w:t>
      </w:r>
      <w:r w:rsidRPr="006C7C2A">
        <w:t>difficult</w:t>
      </w:r>
      <w:r w:rsidR="00FD4D57">
        <w:t xml:space="preserve"> </w:t>
      </w:r>
      <w:r w:rsidRPr="006C7C2A">
        <w:t>situations</w:t>
      </w:r>
      <w:r w:rsidR="00FD4D57">
        <w:t xml:space="preserve"> </w:t>
      </w:r>
      <w:r w:rsidRPr="006C7C2A">
        <w:t>and</w:t>
      </w:r>
      <w:r w:rsidR="00FD4D57">
        <w:t xml:space="preserve"> </w:t>
      </w:r>
      <w:r w:rsidRPr="006C7C2A">
        <w:t>trying</w:t>
      </w:r>
      <w:r w:rsidR="00FD4D57">
        <w:t xml:space="preserve"> </w:t>
      </w:r>
      <w:r w:rsidRPr="006C7C2A">
        <w:t>to</w:t>
      </w:r>
      <w:r w:rsidR="00FD4D57">
        <w:t xml:space="preserve"> </w:t>
      </w:r>
      <w:r w:rsidRPr="006C7C2A">
        <w:t>alleviate</w:t>
      </w:r>
      <w:r w:rsidR="00FD4D57">
        <w:t xml:space="preserve"> </w:t>
      </w:r>
      <w:r w:rsidRPr="006C7C2A">
        <w:t>them.</w:t>
      </w:r>
      <w:r w:rsidR="00FD4D57">
        <w:t xml:space="preserve"> </w:t>
      </w:r>
      <w:r w:rsidRPr="006C7C2A">
        <w:t>But</w:t>
      </w:r>
      <w:r w:rsidR="00FD4D57">
        <w:t xml:space="preserve"> </w:t>
      </w:r>
      <w:r w:rsidRPr="006C7C2A">
        <w:t>also</w:t>
      </w:r>
      <w:r w:rsidR="00FD4D57">
        <w:t xml:space="preserve"> </w:t>
      </w:r>
      <w:r w:rsidRPr="006C7C2A">
        <w:t>we</w:t>
      </w:r>
      <w:r w:rsidR="00FD4D57">
        <w:t xml:space="preserve"> </w:t>
      </w:r>
      <w:r w:rsidRPr="006C7C2A">
        <w:t>are</w:t>
      </w:r>
      <w:r w:rsidR="00FD4D57">
        <w:t xml:space="preserve"> </w:t>
      </w:r>
      <w:r w:rsidRPr="006C7C2A">
        <w:t>there</w:t>
      </w:r>
      <w:r w:rsidR="00FD4D57">
        <w:t xml:space="preserve"> </w:t>
      </w:r>
      <w:r w:rsidRPr="006C7C2A">
        <w:t>to</w:t>
      </w:r>
      <w:r w:rsidR="00FD4D57">
        <w:t xml:space="preserve"> </w:t>
      </w:r>
      <w:r w:rsidRPr="006C7C2A">
        <w:t>support</w:t>
      </w:r>
      <w:r w:rsidR="00FD4D57">
        <w:t xml:space="preserve"> </w:t>
      </w:r>
      <w:r w:rsidRPr="006C7C2A">
        <w:t>them</w:t>
      </w:r>
      <w:r w:rsidR="00FD4D57">
        <w:t xml:space="preserve"> </w:t>
      </w:r>
      <w:r w:rsidRPr="006C7C2A">
        <w:t>as</w:t>
      </w:r>
      <w:r w:rsidR="00FD4D57">
        <w:t xml:space="preserve"> </w:t>
      </w:r>
      <w:r w:rsidRPr="006C7C2A">
        <w:t>well</w:t>
      </w:r>
      <w:r w:rsidR="00FD4D57">
        <w:t xml:space="preserve"> </w:t>
      </w:r>
      <w:r w:rsidRPr="006C7C2A">
        <w:t>too.</w:t>
      </w:r>
      <w:r w:rsidR="00FD4D57">
        <w:t xml:space="preserve"> </w:t>
      </w:r>
      <w:r w:rsidRPr="006C7C2A">
        <w:t>So</w:t>
      </w:r>
      <w:r w:rsidR="00FD4D57">
        <w:t xml:space="preserve"> </w:t>
      </w:r>
      <w:r w:rsidRPr="006C7C2A">
        <w:t>we</w:t>
      </w:r>
      <w:r w:rsidR="00FD4D57">
        <w:t xml:space="preserve"> </w:t>
      </w:r>
      <w:r w:rsidRPr="006C7C2A">
        <w:t>could</w:t>
      </w:r>
      <w:r w:rsidR="00FD4D57">
        <w:t xml:space="preserve"> </w:t>
      </w:r>
      <w:r w:rsidRPr="006C7C2A">
        <w:t>come</w:t>
      </w:r>
      <w:r w:rsidR="00FD4D57">
        <w:t xml:space="preserve"> </w:t>
      </w:r>
      <w:r w:rsidRPr="006C7C2A">
        <w:t>together</w:t>
      </w:r>
      <w:r w:rsidR="00FD4D57">
        <w:t xml:space="preserve"> </w:t>
      </w:r>
      <w:r w:rsidRPr="006C7C2A">
        <w:t>and</w:t>
      </w:r>
      <w:r w:rsidR="00FD4D57">
        <w:t xml:space="preserve"> </w:t>
      </w:r>
      <w:r w:rsidRPr="006C7C2A">
        <w:t>look</w:t>
      </w:r>
      <w:r w:rsidR="00FD4D57">
        <w:t xml:space="preserve"> </w:t>
      </w:r>
      <w:r w:rsidRPr="006C7C2A">
        <w:t>at</w:t>
      </w:r>
      <w:r w:rsidR="00FD4D57">
        <w:t xml:space="preserve"> </w:t>
      </w:r>
      <w:r w:rsidRPr="006C7C2A">
        <w:t>the</w:t>
      </w:r>
      <w:r w:rsidR="00FD4D57">
        <w:t xml:space="preserve"> </w:t>
      </w:r>
      <w:r w:rsidRPr="006C7C2A">
        <w:t>Inuvik</w:t>
      </w:r>
      <w:r w:rsidR="00FD4D57">
        <w:t xml:space="preserve"> </w:t>
      </w:r>
      <w:r w:rsidRPr="006C7C2A">
        <w:t>warming</w:t>
      </w:r>
      <w:r w:rsidR="00FD4D57">
        <w:t xml:space="preserve"> </w:t>
      </w:r>
      <w:r w:rsidRPr="006C7C2A">
        <w:t>shelter</w:t>
      </w:r>
      <w:r w:rsidR="00FD4D57">
        <w:t xml:space="preserve"> </w:t>
      </w:r>
      <w:r w:rsidRPr="006C7C2A">
        <w:t>and</w:t>
      </w:r>
      <w:r w:rsidR="00FD4D57">
        <w:t xml:space="preserve"> </w:t>
      </w:r>
      <w:r w:rsidRPr="006C7C2A">
        <w:t>re</w:t>
      </w:r>
      <w:r w:rsidRPr="006C7C2A">
        <w:noBreakHyphen/>
        <w:t>establish</w:t>
      </w:r>
      <w:r w:rsidR="00FD4D57">
        <w:t xml:space="preserve"> </w:t>
      </w:r>
      <w:r w:rsidRPr="006C7C2A">
        <w:t>the</w:t>
      </w:r>
      <w:r w:rsidR="00FD4D57">
        <w:t xml:space="preserve"> </w:t>
      </w:r>
      <w:r w:rsidRPr="006C7C2A">
        <w:t>board</w:t>
      </w:r>
      <w:r w:rsidR="00FD4D57">
        <w:t xml:space="preserve"> </w:t>
      </w:r>
      <w:r w:rsidRPr="006C7C2A">
        <w:t>members</w:t>
      </w:r>
      <w:r w:rsidR="00FD4D57">
        <w:t xml:space="preserve"> </w:t>
      </w:r>
      <w:r w:rsidRPr="006C7C2A">
        <w:t>and</w:t>
      </w:r>
      <w:r w:rsidR="00FD4D57">
        <w:t xml:space="preserve"> </w:t>
      </w:r>
      <w:r w:rsidRPr="006C7C2A">
        <w:t>also</w:t>
      </w:r>
      <w:r w:rsidR="00FD4D57">
        <w:t xml:space="preserve"> </w:t>
      </w:r>
      <w:r w:rsidRPr="006C7C2A">
        <w:t>staff</w:t>
      </w:r>
      <w:r w:rsidR="00FD4D57">
        <w:t xml:space="preserve"> </w:t>
      </w:r>
      <w:r w:rsidRPr="006C7C2A">
        <w:t>as</w:t>
      </w:r>
      <w:r w:rsidR="00FD4D57">
        <w:t xml:space="preserve"> </w:t>
      </w:r>
      <w:r w:rsidRPr="006C7C2A">
        <w:t>well.</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2513D4F5"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7F98C7B" w14:textId="4FC43B3E"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Final</w:t>
      </w:r>
      <w:r w:rsidR="00FD4D57">
        <w:t xml:space="preserve"> </w:t>
      </w:r>
      <w:r w:rsidRPr="006C7C2A">
        <w:t>supplementary,</w:t>
      </w:r>
      <w:r w:rsidR="00FD4D57">
        <w:t xml:space="preserve"> </w:t>
      </w:r>
      <w:r w:rsidRPr="006C7C2A">
        <w:t>Member</w:t>
      </w:r>
      <w:r w:rsidR="00FD4D57">
        <w:t xml:space="preserve"> </w:t>
      </w:r>
      <w:r w:rsidRPr="006C7C2A">
        <w:t>for</w:t>
      </w:r>
      <w:r w:rsidR="00FD4D57">
        <w:t xml:space="preserve"> </w:t>
      </w:r>
      <w:r w:rsidRPr="006C7C2A">
        <w:t>Inuvik</w:t>
      </w:r>
      <w:r w:rsidR="00FD4D57">
        <w:t xml:space="preserve"> </w:t>
      </w:r>
      <w:r w:rsidRPr="006C7C2A">
        <w:t>Twin</w:t>
      </w:r>
      <w:r w:rsidR="00FD4D57">
        <w:t xml:space="preserve"> </w:t>
      </w:r>
      <w:r w:rsidRPr="006C7C2A">
        <w:t>Lakes.</w:t>
      </w:r>
      <w:r w:rsidR="00FD4D57">
        <w:t xml:space="preserve"> </w:t>
      </w:r>
    </w:p>
    <w:p w14:paraId="7B8F1FA6"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A1C8058" w14:textId="07584DBD"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SEMMLER:</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In</w:t>
      </w:r>
      <w:r w:rsidR="00FD4D57">
        <w:t xml:space="preserve"> </w:t>
      </w:r>
      <w:r w:rsidRPr="006C7C2A">
        <w:t>my</w:t>
      </w:r>
      <w:r w:rsidR="00FD4D57">
        <w:t xml:space="preserve"> </w:t>
      </w:r>
      <w:r w:rsidRPr="006C7C2A">
        <w:t>final</w:t>
      </w:r>
      <w:r w:rsidR="00FD4D57">
        <w:t xml:space="preserve"> </w:t>
      </w:r>
      <w:r w:rsidRPr="006C7C2A">
        <w:t>supplementary,</w:t>
      </w:r>
      <w:r w:rsidR="00FD4D57">
        <w:t xml:space="preserve"> </w:t>
      </w:r>
      <w:r w:rsidRPr="006C7C2A">
        <w:t>I</w:t>
      </w:r>
      <w:r w:rsidR="00FD4D57">
        <w:t xml:space="preserve"> </w:t>
      </w:r>
      <w:r w:rsidRPr="006C7C2A">
        <w:t>just</w:t>
      </w:r>
      <w:r w:rsidR="00FD4D57">
        <w:t xml:space="preserve"> </w:t>
      </w:r>
      <w:r w:rsidRPr="006C7C2A">
        <w:t>want</w:t>
      </w:r>
      <w:r w:rsidR="00FD4D57">
        <w:t xml:space="preserve"> </w:t>
      </w:r>
      <w:r w:rsidRPr="006C7C2A">
        <w:t>to</w:t>
      </w:r>
      <w:r w:rsidR="00FD4D57">
        <w:t xml:space="preserve"> </w:t>
      </w:r>
      <w:r w:rsidRPr="006C7C2A">
        <w:t>know</w:t>
      </w:r>
      <w:r w:rsidR="00FD4D57">
        <w:t xml:space="preserve"> </w:t>
      </w:r>
      <w:r w:rsidRPr="006C7C2A">
        <w:t>will</w:t>
      </w:r>
      <w:r w:rsidR="00FD4D57">
        <w:t xml:space="preserve"> </w:t>
      </w:r>
      <w:r w:rsidRPr="006C7C2A">
        <w:t>the</w:t>
      </w:r>
      <w:r w:rsidR="00FD4D57">
        <w:t xml:space="preserve"> </w:t>
      </w:r>
      <w:r w:rsidRPr="006C7C2A">
        <w:t>Minister</w:t>
      </w:r>
      <w:r w:rsidR="00FD4D57">
        <w:t xml:space="preserve"> </w:t>
      </w:r>
      <w:r w:rsidRPr="006C7C2A">
        <w:t>commit</w:t>
      </w:r>
      <w:r w:rsidR="00FD4D57">
        <w:t xml:space="preserve"> </w:t>
      </w:r>
      <w:r w:rsidRPr="006C7C2A">
        <w:t>to</w:t>
      </w:r>
      <w:r w:rsidR="00FD4D57">
        <w:t xml:space="preserve"> </w:t>
      </w:r>
      <w:r w:rsidRPr="006C7C2A">
        <w:t>making</w:t>
      </w:r>
      <w:r w:rsidR="00FD4D57">
        <w:t xml:space="preserve"> </w:t>
      </w:r>
      <w:r w:rsidRPr="006C7C2A">
        <w:t>sure</w:t>
      </w:r>
      <w:r w:rsidR="00FD4D57">
        <w:t xml:space="preserve"> </w:t>
      </w:r>
      <w:r w:rsidRPr="006C7C2A">
        <w:t>that</w:t>
      </w:r>
      <w:r w:rsidR="00FD4D57">
        <w:t xml:space="preserve"> </w:t>
      </w:r>
      <w:r w:rsidRPr="006C7C2A">
        <w:t>there's</w:t>
      </w:r>
      <w:r w:rsidR="00FD4D57">
        <w:t xml:space="preserve"> </w:t>
      </w:r>
      <w:r w:rsidRPr="006C7C2A">
        <w:t>something</w:t>
      </w:r>
      <w:r w:rsidR="00FD4D57">
        <w:t xml:space="preserve"> </w:t>
      </w:r>
      <w:r w:rsidRPr="006C7C2A">
        <w:t>in</w:t>
      </w:r>
      <w:r w:rsidR="00FD4D57">
        <w:t xml:space="preserve"> </w:t>
      </w:r>
      <w:r w:rsidRPr="006C7C2A">
        <w:t>place</w:t>
      </w:r>
      <w:r w:rsidR="00FD4D57">
        <w:t xml:space="preserve"> </w:t>
      </w:r>
      <w:r w:rsidRPr="006C7C2A">
        <w:t>for</w:t>
      </w:r>
      <w:r w:rsidR="00FD4D57">
        <w:t xml:space="preserve"> </w:t>
      </w:r>
      <w:r w:rsidRPr="006C7C2A">
        <w:t>our</w:t>
      </w:r>
      <w:r w:rsidR="00FD4D57">
        <w:t xml:space="preserve"> </w:t>
      </w:r>
      <w:r w:rsidRPr="006C7C2A">
        <w:t>homeless</w:t>
      </w:r>
      <w:r w:rsidR="00FD4D57">
        <w:t xml:space="preserve"> </w:t>
      </w:r>
      <w:r w:rsidRPr="006C7C2A">
        <w:t>in</w:t>
      </w:r>
      <w:r w:rsidR="00FD4D57">
        <w:t xml:space="preserve"> </w:t>
      </w:r>
      <w:r w:rsidRPr="006C7C2A">
        <w:t>Inuvik</w:t>
      </w:r>
      <w:r w:rsidR="00FD4D57">
        <w:t xml:space="preserve"> </w:t>
      </w:r>
      <w:r w:rsidRPr="006C7C2A">
        <w:t>right</w:t>
      </w:r>
      <w:r w:rsidR="00FD4D57">
        <w:t xml:space="preserve"> </w:t>
      </w:r>
      <w:r w:rsidRPr="006C7C2A">
        <w:t>now</w:t>
      </w:r>
      <w:r w:rsidR="00FD4D57">
        <w:t xml:space="preserve"> </w:t>
      </w:r>
      <w:r w:rsidRPr="006C7C2A">
        <w:t>so</w:t>
      </w:r>
      <w:r w:rsidR="00FD4D57">
        <w:t xml:space="preserve"> </w:t>
      </w:r>
      <w:r w:rsidRPr="006C7C2A">
        <w:t>that</w:t>
      </w:r>
      <w:r w:rsidR="00FD4D57">
        <w:t xml:space="preserve"> </w:t>
      </w:r>
      <w:r w:rsidRPr="006C7C2A">
        <w:t>they</w:t>
      </w:r>
      <w:r w:rsidR="00FD4D57">
        <w:t xml:space="preserve"> </w:t>
      </w:r>
      <w:r w:rsidRPr="006C7C2A">
        <w:t>have</w:t>
      </w:r>
      <w:r w:rsidR="00FD4D57">
        <w:t xml:space="preserve"> </w:t>
      </w:r>
      <w:r w:rsidRPr="006C7C2A">
        <w:t>a</w:t>
      </w:r>
      <w:r w:rsidR="00FD4D57">
        <w:t xml:space="preserve"> </w:t>
      </w:r>
      <w:r w:rsidRPr="006C7C2A">
        <w:t>place</w:t>
      </w:r>
      <w:r w:rsidR="00FD4D57">
        <w:t xml:space="preserve"> </w:t>
      </w:r>
      <w:r w:rsidRPr="006C7C2A">
        <w:t>to</w:t>
      </w:r>
      <w:r w:rsidR="00FD4D57">
        <w:t xml:space="preserve"> </w:t>
      </w:r>
      <w:r w:rsidRPr="006C7C2A">
        <w:t>wash,</w:t>
      </w:r>
      <w:r w:rsidR="00FD4D57">
        <w:t xml:space="preserve"> </w:t>
      </w:r>
      <w:r w:rsidRPr="006C7C2A">
        <w:t>so</w:t>
      </w:r>
      <w:r w:rsidR="00FD4D57">
        <w:t xml:space="preserve"> </w:t>
      </w:r>
      <w:r w:rsidRPr="006C7C2A">
        <w:t>they</w:t>
      </w:r>
      <w:r w:rsidR="00FD4D57">
        <w:t xml:space="preserve"> </w:t>
      </w:r>
      <w:r w:rsidRPr="006C7C2A">
        <w:t>have</w:t>
      </w:r>
      <w:r w:rsidR="00FD4D57">
        <w:t xml:space="preserve"> </w:t>
      </w:r>
      <w:r w:rsidRPr="006C7C2A">
        <w:t>a</w:t>
      </w:r>
      <w:r w:rsidR="00FD4D57">
        <w:t xml:space="preserve"> </w:t>
      </w:r>
      <w:r w:rsidRPr="006C7C2A">
        <w:t>place</w:t>
      </w:r>
      <w:r w:rsidR="00FD4D57">
        <w:t xml:space="preserve"> </w:t>
      </w:r>
      <w:r w:rsidRPr="006C7C2A">
        <w:t>to</w:t>
      </w:r>
      <w:r w:rsidR="00FD4D57">
        <w:t xml:space="preserve"> </w:t>
      </w:r>
      <w:r w:rsidRPr="006C7C2A">
        <w:t>use</w:t>
      </w:r>
      <w:r w:rsidR="00FD4D57">
        <w:t xml:space="preserve"> </w:t>
      </w:r>
      <w:r w:rsidRPr="006C7C2A">
        <w:t>the</w:t>
      </w:r>
      <w:r w:rsidR="00FD4D57">
        <w:t xml:space="preserve"> </w:t>
      </w:r>
      <w:r w:rsidRPr="006C7C2A">
        <w:t>washroom,</w:t>
      </w:r>
      <w:r w:rsidR="00FD4D57">
        <w:t xml:space="preserve"> </w:t>
      </w:r>
      <w:r w:rsidRPr="006C7C2A">
        <w:t>where</w:t>
      </w:r>
      <w:r w:rsidR="00FD4D57">
        <w:t xml:space="preserve"> </w:t>
      </w:r>
      <w:r w:rsidRPr="006C7C2A">
        <w:t>they</w:t>
      </w:r>
      <w:r w:rsidR="00FD4D57">
        <w:t xml:space="preserve"> </w:t>
      </w:r>
      <w:r w:rsidRPr="006C7C2A">
        <w:t>can</w:t>
      </w:r>
      <w:r w:rsidR="00FD4D57">
        <w:t xml:space="preserve"> </w:t>
      </w:r>
      <w:r w:rsidRPr="006C7C2A">
        <w:t>try</w:t>
      </w:r>
      <w:r w:rsidR="00FD4D57">
        <w:t xml:space="preserve"> </w:t>
      </w:r>
      <w:r w:rsidRPr="006C7C2A">
        <w:t>and</w:t>
      </w:r>
      <w:r w:rsidR="00FD4D57">
        <w:t xml:space="preserve"> </w:t>
      </w:r>
      <w:r w:rsidRPr="006C7C2A">
        <w:t>get</w:t>
      </w:r>
      <w:r w:rsidR="00FD4D57">
        <w:t xml:space="preserve"> </w:t>
      </w:r>
      <w:r w:rsidRPr="006C7C2A">
        <w:t>a</w:t>
      </w:r>
      <w:r w:rsidR="00FD4D57">
        <w:t xml:space="preserve"> </w:t>
      </w:r>
      <w:r w:rsidRPr="006C7C2A">
        <w:t>meal.</w:t>
      </w:r>
      <w:r w:rsidR="00FD4D57">
        <w:t xml:space="preserve"> </w:t>
      </w:r>
      <w:r w:rsidRPr="006C7C2A">
        <w:t>Like,</w:t>
      </w:r>
      <w:r w:rsidR="00FD4D57">
        <w:t xml:space="preserve"> </w:t>
      </w:r>
      <w:r w:rsidRPr="006C7C2A">
        <w:t>we</w:t>
      </w:r>
      <w:r w:rsidR="00FD4D57">
        <w:t xml:space="preserve"> </w:t>
      </w:r>
      <w:r w:rsidRPr="006C7C2A">
        <w:t>need</w:t>
      </w:r>
      <w:r w:rsidR="00FD4D57">
        <w:t xml:space="preserve"> </w:t>
      </w:r>
      <w:r w:rsidRPr="006C7C2A">
        <w:t>to</w:t>
      </w:r>
      <w:r w:rsidR="00FD4D57">
        <w:t xml:space="preserve"> </w:t>
      </w:r>
      <w:r w:rsidRPr="006C7C2A">
        <w:t>have</w:t>
      </w:r>
      <w:r w:rsidR="00FD4D57">
        <w:t xml:space="preserve"> </w:t>
      </w:r>
      <w:r w:rsidRPr="006C7C2A">
        <w:t>something</w:t>
      </w:r>
      <w:r w:rsidR="00FD4D57">
        <w:t xml:space="preserve"> </w:t>
      </w:r>
      <w:r w:rsidRPr="006C7C2A">
        <w:t>for</w:t>
      </w:r>
      <w:r w:rsidR="00FD4D57">
        <w:t xml:space="preserve"> </w:t>
      </w:r>
      <w:r w:rsidRPr="006C7C2A">
        <w:t>our</w:t>
      </w:r>
      <w:r w:rsidR="00FD4D57">
        <w:t xml:space="preserve"> </w:t>
      </w:r>
      <w:r w:rsidRPr="006C7C2A">
        <w:t>homeless</w:t>
      </w:r>
      <w:r w:rsidR="00FD4D57">
        <w:t xml:space="preserve"> </w:t>
      </w:r>
      <w:r w:rsidRPr="006C7C2A">
        <w:t>right</w:t>
      </w:r>
      <w:r w:rsidR="00FD4D57">
        <w:t xml:space="preserve"> </w:t>
      </w:r>
      <w:r w:rsidRPr="006C7C2A">
        <w:t>now.</w:t>
      </w:r>
      <w:r w:rsidR="00FD4D57">
        <w:t xml:space="preserve"> </w:t>
      </w:r>
      <w:r w:rsidRPr="006C7C2A">
        <w:t>With</w:t>
      </w:r>
      <w:r w:rsidR="00FD4D57">
        <w:t xml:space="preserve"> </w:t>
      </w:r>
      <w:r w:rsidRPr="006C7C2A">
        <w:t>this</w:t>
      </w:r>
      <w:r w:rsidR="00FD4D57">
        <w:t xml:space="preserve"> </w:t>
      </w:r>
      <w:r w:rsidRPr="006C7C2A">
        <w:t>board,</w:t>
      </w:r>
      <w:r w:rsidR="00FD4D57">
        <w:t xml:space="preserve"> </w:t>
      </w:r>
      <w:r w:rsidRPr="006C7C2A">
        <w:t>we</w:t>
      </w:r>
      <w:r w:rsidR="00FD4D57">
        <w:t xml:space="preserve"> </w:t>
      </w:r>
      <w:r w:rsidRPr="006C7C2A">
        <w:t>don't</w:t>
      </w:r>
      <w:r w:rsidR="00FD4D57">
        <w:t xml:space="preserve"> </w:t>
      </w:r>
      <w:r w:rsidRPr="006C7C2A">
        <w:t>even</w:t>
      </w:r>
      <w:r w:rsidR="00FD4D57">
        <w:t xml:space="preserve"> </w:t>
      </w:r>
      <w:r w:rsidRPr="006C7C2A">
        <w:t>know</w:t>
      </w:r>
      <w:r w:rsidR="00FD4D57">
        <w:t xml:space="preserve"> </w:t>
      </w:r>
      <w:r w:rsidRPr="006C7C2A">
        <w:t>if</w:t>
      </w:r>
      <w:r w:rsidR="00FD4D57">
        <w:t xml:space="preserve"> </w:t>
      </w:r>
      <w:r w:rsidRPr="006C7C2A">
        <w:t>they're</w:t>
      </w:r>
      <w:r w:rsidR="00FD4D57">
        <w:t xml:space="preserve"> </w:t>
      </w:r>
      <w:r w:rsidRPr="006C7C2A">
        <w:t>meeting</w:t>
      </w:r>
      <w:r w:rsidR="00FD4D57">
        <w:t xml:space="preserve"> </w:t>
      </w:r>
      <w:r w:rsidRPr="006C7C2A">
        <w:t>right</w:t>
      </w:r>
      <w:r w:rsidR="00FD4D57">
        <w:t xml:space="preserve"> </w:t>
      </w:r>
      <w:r w:rsidRPr="006C7C2A">
        <w:t>now.</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07E7C433"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58ED227" w14:textId="7136D185"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lastRenderedPageBreak/>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Yes,</w:t>
      </w:r>
      <w:r w:rsidR="00FD4D57">
        <w:t xml:space="preserve"> </w:t>
      </w:r>
      <w:r w:rsidRPr="006C7C2A">
        <w:t>the</w:t>
      </w:r>
      <w:r w:rsidR="00FD4D57">
        <w:t xml:space="preserve"> </w:t>
      </w:r>
      <w:r w:rsidRPr="006C7C2A">
        <w:t>housing</w:t>
      </w:r>
      <w:r w:rsidR="00FD4D57">
        <w:t xml:space="preserve"> </w:t>
      </w:r>
      <w:r w:rsidRPr="006C7C2A">
        <w:t>corporation</w:t>
      </w:r>
      <w:r w:rsidR="00FD4D57">
        <w:t xml:space="preserve"> </w:t>
      </w:r>
      <w:r w:rsidRPr="006C7C2A">
        <w:t>is</w:t>
      </w:r>
      <w:r w:rsidR="00FD4D57">
        <w:t xml:space="preserve"> </w:t>
      </w:r>
      <w:r w:rsidRPr="006C7C2A">
        <w:t>in</w:t>
      </w:r>
      <w:r w:rsidR="00FD4D57">
        <w:t xml:space="preserve"> </w:t>
      </w:r>
      <w:r w:rsidRPr="006C7C2A">
        <w:t>full</w:t>
      </w:r>
      <w:r w:rsidR="00FD4D57">
        <w:t xml:space="preserve"> </w:t>
      </w:r>
      <w:r w:rsidRPr="006C7C2A">
        <w:t>support.</w:t>
      </w:r>
      <w:r w:rsidR="00FD4D57">
        <w:t xml:space="preserve"> </w:t>
      </w:r>
      <w:r w:rsidRPr="006C7C2A">
        <w:t>But</w:t>
      </w:r>
      <w:r w:rsidR="00FD4D57">
        <w:t xml:space="preserve"> </w:t>
      </w:r>
      <w:r w:rsidRPr="006C7C2A">
        <w:t>we</w:t>
      </w:r>
      <w:r w:rsidR="00FD4D57">
        <w:t xml:space="preserve"> </w:t>
      </w:r>
      <w:r w:rsidRPr="006C7C2A">
        <w:t>don't</w:t>
      </w:r>
      <w:r w:rsidR="00FD4D57">
        <w:t xml:space="preserve"> </w:t>
      </w:r>
      <w:r w:rsidRPr="006C7C2A">
        <w:t>have</w:t>
      </w:r>
      <w:r w:rsidR="00FD4D57">
        <w:t xml:space="preserve"> </w:t>
      </w:r>
      <w:r w:rsidRPr="006C7C2A">
        <w:t>the</w:t>
      </w:r>
      <w:r w:rsidR="00FD4D57">
        <w:t xml:space="preserve"> </w:t>
      </w:r>
      <w:r w:rsidRPr="006C7C2A">
        <w:t>established</w:t>
      </w:r>
      <w:r w:rsidR="00FD4D57">
        <w:t xml:space="preserve"> </w:t>
      </w:r>
      <w:r w:rsidRPr="006C7C2A">
        <w:t>board</w:t>
      </w:r>
      <w:r w:rsidR="00FD4D57">
        <w:t xml:space="preserve"> </w:t>
      </w:r>
      <w:r w:rsidRPr="006C7C2A">
        <w:t>members</w:t>
      </w:r>
      <w:r w:rsidR="00FD4D57">
        <w:t xml:space="preserve"> </w:t>
      </w:r>
      <w:r w:rsidRPr="006C7C2A">
        <w:t>that</w:t>
      </w:r>
      <w:r w:rsidR="00FD4D57">
        <w:t xml:space="preserve"> </w:t>
      </w:r>
      <w:r w:rsidRPr="006C7C2A">
        <w:t>are</w:t>
      </w:r>
      <w:r w:rsidR="00FD4D57">
        <w:t xml:space="preserve"> </w:t>
      </w:r>
      <w:r w:rsidRPr="006C7C2A">
        <w:t>there.</w:t>
      </w:r>
      <w:r w:rsidR="00FD4D57">
        <w:t xml:space="preserve"> </w:t>
      </w:r>
      <w:r w:rsidRPr="006C7C2A">
        <w:t>We</w:t>
      </w:r>
      <w:r w:rsidR="00FD4D57">
        <w:t xml:space="preserve"> </w:t>
      </w:r>
      <w:r w:rsidRPr="006C7C2A">
        <w:t>had</w:t>
      </w:r>
      <w:r w:rsidR="00FD4D57">
        <w:t xml:space="preserve"> </w:t>
      </w:r>
      <w:r w:rsidRPr="006C7C2A">
        <w:t>issues</w:t>
      </w:r>
      <w:r w:rsidR="00FD4D57">
        <w:t xml:space="preserve"> </w:t>
      </w:r>
      <w:r w:rsidRPr="006C7C2A">
        <w:t>with</w:t>
      </w:r>
      <w:r w:rsidR="00FD4D57">
        <w:t xml:space="preserve"> </w:t>
      </w:r>
      <w:r w:rsidRPr="006C7C2A">
        <w:t>the</w:t>
      </w:r>
      <w:r w:rsidR="00FD4D57">
        <w:t xml:space="preserve"> </w:t>
      </w:r>
      <w:r w:rsidRPr="006C7C2A">
        <w:t>staff</w:t>
      </w:r>
      <w:r w:rsidR="00FD4D57">
        <w:t xml:space="preserve"> </w:t>
      </w:r>
      <w:r w:rsidRPr="006C7C2A">
        <w:t>as</w:t>
      </w:r>
      <w:r w:rsidR="00FD4D57">
        <w:t xml:space="preserve"> </w:t>
      </w:r>
      <w:r w:rsidRPr="006C7C2A">
        <w:t>well.</w:t>
      </w:r>
      <w:r w:rsidR="00FD4D57">
        <w:t xml:space="preserve"> </w:t>
      </w:r>
      <w:r w:rsidRPr="006C7C2A">
        <w:t>So,</w:t>
      </w:r>
      <w:r w:rsidR="00FD4D57">
        <w:t xml:space="preserve"> </w:t>
      </w:r>
      <w:r w:rsidRPr="006C7C2A">
        <w:t>you</w:t>
      </w:r>
      <w:r w:rsidR="00FD4D57">
        <w:t xml:space="preserve"> </w:t>
      </w:r>
      <w:r w:rsidRPr="006C7C2A">
        <w:t>know,</w:t>
      </w:r>
      <w:r w:rsidR="00FD4D57">
        <w:t xml:space="preserve"> </w:t>
      </w:r>
      <w:r w:rsidRPr="006C7C2A">
        <w:t>we</w:t>
      </w:r>
      <w:r w:rsidR="00FD4D57">
        <w:t xml:space="preserve"> </w:t>
      </w:r>
      <w:r w:rsidRPr="006C7C2A">
        <w:t>do</w:t>
      </w:r>
      <w:r w:rsidR="00FD4D57">
        <w:t xml:space="preserve"> </w:t>
      </w:r>
      <w:r w:rsidRPr="006C7C2A">
        <w:t>fund</w:t>
      </w:r>
      <w:r w:rsidR="00FD4D57">
        <w:t xml:space="preserve"> </w:t>
      </w:r>
      <w:r w:rsidRPr="006C7C2A">
        <w:t>this</w:t>
      </w:r>
      <w:r w:rsidR="00FD4D57">
        <w:t xml:space="preserve"> </w:t>
      </w:r>
      <w:r w:rsidRPr="006C7C2A">
        <w:t>program</w:t>
      </w:r>
      <w:r w:rsidR="00FD4D57">
        <w:t xml:space="preserve"> </w:t>
      </w:r>
      <w:r w:rsidRPr="006C7C2A">
        <w:t>annually.</w:t>
      </w:r>
      <w:r w:rsidR="00FD4D57">
        <w:t xml:space="preserve"> </w:t>
      </w:r>
      <w:r w:rsidRPr="006C7C2A">
        <w:t>So</w:t>
      </w:r>
      <w:r w:rsidR="00FD4D57">
        <w:t xml:space="preserve"> </w:t>
      </w:r>
      <w:r w:rsidRPr="006C7C2A">
        <w:t>if</w:t>
      </w:r>
      <w:r w:rsidR="00FD4D57">
        <w:t xml:space="preserve"> </w:t>
      </w:r>
      <w:r w:rsidRPr="006C7C2A">
        <w:t>we</w:t>
      </w:r>
      <w:r w:rsidR="00FD4D57">
        <w:t xml:space="preserve"> </w:t>
      </w:r>
      <w:r w:rsidRPr="006C7C2A">
        <w:t>have</w:t>
      </w:r>
      <w:r w:rsidR="00FD4D57">
        <w:t xml:space="preserve"> </w:t>
      </w:r>
      <w:r w:rsidRPr="006C7C2A">
        <w:t>shut</w:t>
      </w:r>
      <w:r w:rsidR="00FD4D57">
        <w:t xml:space="preserve"> </w:t>
      </w:r>
      <w:r w:rsidRPr="006C7C2A">
        <w:t>the</w:t>
      </w:r>
      <w:r w:rsidR="00FD4D57">
        <w:t xml:space="preserve"> </w:t>
      </w:r>
      <w:r w:rsidRPr="006C7C2A">
        <w:t>doors</w:t>
      </w:r>
      <w:r w:rsidR="00FD4D57">
        <w:t xml:space="preserve"> </w:t>
      </w:r>
      <w:r w:rsidRPr="006C7C2A">
        <w:t>and</w:t>
      </w:r>
      <w:r w:rsidR="00FD4D57">
        <w:t xml:space="preserve"> </w:t>
      </w:r>
      <w:r w:rsidRPr="006C7C2A">
        <w:t>we</w:t>
      </w:r>
      <w:r w:rsidR="00FD4D57">
        <w:t xml:space="preserve"> </w:t>
      </w:r>
      <w:r w:rsidRPr="006C7C2A">
        <w:t>are</w:t>
      </w:r>
      <w:r w:rsidR="00FD4D57">
        <w:t xml:space="preserve"> </w:t>
      </w:r>
      <w:r w:rsidRPr="006C7C2A">
        <w:t>looking</w:t>
      </w:r>
      <w:r w:rsidR="00FD4D57">
        <w:t xml:space="preserve"> </w:t>
      </w:r>
      <w:r w:rsidRPr="006C7C2A">
        <w:t>at</w:t>
      </w:r>
      <w:r w:rsidR="00FD4D57">
        <w:t xml:space="preserve"> </w:t>
      </w:r>
      <w:r w:rsidRPr="006C7C2A">
        <w:t>challenges</w:t>
      </w:r>
      <w:r w:rsidR="00FD4D57">
        <w:t xml:space="preserve"> </w:t>
      </w:r>
      <w:r w:rsidRPr="006C7C2A">
        <w:t>like</w:t>
      </w:r>
      <w:r w:rsidR="00FD4D57">
        <w:t xml:space="preserve"> </w:t>
      </w:r>
      <w:r w:rsidRPr="006C7C2A">
        <w:t>that</w:t>
      </w:r>
      <w:r w:rsidR="00FD4D57">
        <w:t xml:space="preserve"> </w:t>
      </w:r>
      <w:r w:rsidRPr="006C7C2A">
        <w:t>and</w:t>
      </w:r>
      <w:r w:rsidR="00FD4D57">
        <w:t xml:space="preserve"> </w:t>
      </w:r>
      <w:r w:rsidRPr="006C7C2A">
        <w:t>looking</w:t>
      </w:r>
      <w:r w:rsidR="00FD4D57">
        <w:t xml:space="preserve"> </w:t>
      </w:r>
      <w:r w:rsidRPr="006C7C2A">
        <w:t>at</w:t>
      </w:r>
      <w:r w:rsidR="00FD4D57">
        <w:t xml:space="preserve"> </w:t>
      </w:r>
      <w:r w:rsidRPr="006C7C2A">
        <w:t>further</w:t>
      </w:r>
      <w:r w:rsidR="00FD4D57">
        <w:t xml:space="preserve"> </w:t>
      </w:r>
      <w:r w:rsidRPr="006C7C2A">
        <w:t>training</w:t>
      </w:r>
      <w:r w:rsidR="00FD4D57">
        <w:t xml:space="preserve"> </w:t>
      </w:r>
      <w:r w:rsidRPr="006C7C2A">
        <w:t>and</w:t>
      </w:r>
      <w:r w:rsidR="00FD4D57">
        <w:t xml:space="preserve"> </w:t>
      </w:r>
      <w:r w:rsidRPr="006C7C2A">
        <w:t>the</w:t>
      </w:r>
      <w:r w:rsidR="00FD4D57">
        <w:t xml:space="preserve"> </w:t>
      </w:r>
      <w:r w:rsidRPr="006C7C2A">
        <w:t>support</w:t>
      </w:r>
      <w:r w:rsidR="00FD4D57">
        <w:t xml:space="preserve"> </w:t>
      </w:r>
      <w:r w:rsidRPr="006C7C2A">
        <w:t>of</w:t>
      </w:r>
      <w:r w:rsidR="00FD4D57">
        <w:t xml:space="preserve"> </w:t>
      </w:r>
      <w:r w:rsidRPr="006C7C2A">
        <w:t>this</w:t>
      </w:r>
      <w:r w:rsidR="00FD4D57">
        <w:t xml:space="preserve"> </w:t>
      </w:r>
      <w:r w:rsidRPr="006C7C2A">
        <w:t>manager</w:t>
      </w:r>
      <w:r w:rsidR="00FD4D57">
        <w:t xml:space="preserve"> </w:t>
      </w:r>
      <w:r w:rsidRPr="006C7C2A">
        <w:t>to</w:t>
      </w:r>
      <w:r w:rsidR="00FD4D57">
        <w:t xml:space="preserve"> </w:t>
      </w:r>
      <w:r w:rsidRPr="006C7C2A">
        <w:t>help</w:t>
      </w:r>
      <w:r w:rsidR="00FD4D57">
        <w:t xml:space="preserve"> </w:t>
      </w:r>
      <w:r w:rsidRPr="006C7C2A">
        <w:t>the</w:t>
      </w:r>
      <w:r w:rsidR="00FD4D57">
        <w:t xml:space="preserve"> </w:t>
      </w:r>
      <w:r w:rsidRPr="006C7C2A">
        <w:t>Inuvik</w:t>
      </w:r>
      <w:r w:rsidR="00FD4D57">
        <w:t xml:space="preserve"> </w:t>
      </w:r>
      <w:r w:rsidRPr="006C7C2A">
        <w:t>warming</w:t>
      </w:r>
      <w:r w:rsidR="00FD4D57">
        <w:t xml:space="preserve"> </w:t>
      </w:r>
      <w:r w:rsidRPr="006C7C2A">
        <w:t>shelter</w:t>
      </w:r>
      <w:r w:rsidR="00FD4D57">
        <w:t xml:space="preserve"> </w:t>
      </w:r>
      <w:r w:rsidRPr="006C7C2A">
        <w:t>to</w:t>
      </w:r>
      <w:r w:rsidR="00FD4D57">
        <w:t xml:space="preserve"> </w:t>
      </w:r>
      <w:r w:rsidRPr="006C7C2A">
        <w:t>get</w:t>
      </w:r>
      <w:r w:rsidR="00FD4D57">
        <w:t xml:space="preserve"> </w:t>
      </w:r>
      <w:r w:rsidRPr="006C7C2A">
        <w:t>back</w:t>
      </w:r>
      <w:r w:rsidR="00FD4D57">
        <w:t xml:space="preserve"> </w:t>
      </w:r>
      <w:r w:rsidRPr="006C7C2A">
        <w:t>and</w:t>
      </w:r>
      <w:r w:rsidR="00FD4D57">
        <w:t xml:space="preserve"> </w:t>
      </w:r>
      <w:r w:rsidRPr="006C7C2A">
        <w:t>working</w:t>
      </w:r>
      <w:r w:rsidR="00FD4D57">
        <w:t xml:space="preserve"> </w:t>
      </w:r>
      <w:r w:rsidRPr="006C7C2A">
        <w:t>again,</w:t>
      </w:r>
      <w:r w:rsidR="00FD4D57">
        <w:t xml:space="preserve"> </w:t>
      </w:r>
      <w:r w:rsidRPr="006C7C2A">
        <w:t>that,</w:t>
      </w:r>
      <w:r w:rsidR="00FD4D57">
        <w:t xml:space="preserve"> </w:t>
      </w:r>
      <w:r w:rsidRPr="006C7C2A">
        <w:t>you</w:t>
      </w:r>
      <w:r w:rsidR="00FD4D57">
        <w:t xml:space="preserve"> </w:t>
      </w:r>
      <w:r w:rsidRPr="006C7C2A">
        <w:t>know,</w:t>
      </w:r>
      <w:r w:rsidR="00FD4D57">
        <w:t xml:space="preserve"> </w:t>
      </w:r>
      <w:r w:rsidRPr="006C7C2A">
        <w:t>the</w:t>
      </w:r>
      <w:r w:rsidR="00FD4D57">
        <w:t xml:space="preserve"> </w:t>
      </w:r>
      <w:r w:rsidRPr="006C7C2A">
        <w:t>position</w:t>
      </w:r>
      <w:r w:rsidR="00FD4D57">
        <w:t xml:space="preserve"> </w:t>
      </w:r>
      <w:r w:rsidRPr="006C7C2A">
        <w:t>is</w:t>
      </w:r>
      <w:r w:rsidR="00FD4D57">
        <w:t xml:space="preserve"> </w:t>
      </w:r>
      <w:r w:rsidRPr="006C7C2A">
        <w:t>housed</w:t>
      </w:r>
      <w:r w:rsidR="00FD4D57">
        <w:t xml:space="preserve"> </w:t>
      </w:r>
      <w:r w:rsidRPr="006C7C2A">
        <w:t>in</w:t>
      </w:r>
      <w:r w:rsidR="00FD4D57">
        <w:t xml:space="preserve"> </w:t>
      </w:r>
      <w:r w:rsidRPr="006C7C2A">
        <w:t>Inuvik.</w:t>
      </w:r>
      <w:r w:rsidR="00FD4D57">
        <w:t xml:space="preserve"> </w:t>
      </w:r>
      <w:r w:rsidRPr="006C7C2A">
        <w:t>So</w:t>
      </w:r>
      <w:r w:rsidR="00FD4D57">
        <w:t xml:space="preserve"> </w:t>
      </w:r>
      <w:r w:rsidRPr="006C7C2A">
        <w:t>I</w:t>
      </w:r>
      <w:r w:rsidR="00FD4D57">
        <w:t xml:space="preserve"> </w:t>
      </w:r>
      <w:r w:rsidRPr="006C7C2A">
        <w:t>will</w:t>
      </w:r>
      <w:r w:rsidR="00FD4D57">
        <w:t xml:space="preserve"> </w:t>
      </w:r>
      <w:r w:rsidRPr="006C7C2A">
        <w:t>follow</w:t>
      </w:r>
      <w:r w:rsidR="00FD4D57">
        <w:t xml:space="preserve"> </w:t>
      </w:r>
      <w:r w:rsidRPr="006C7C2A">
        <w:t>up</w:t>
      </w:r>
      <w:r w:rsidR="00FD4D57">
        <w:t xml:space="preserve"> </w:t>
      </w:r>
      <w:r w:rsidRPr="006C7C2A">
        <w:t>with</w:t>
      </w:r>
      <w:r w:rsidR="00FD4D57">
        <w:t xml:space="preserve"> </w:t>
      </w:r>
      <w:r w:rsidRPr="006C7C2A">
        <w:t>the</w:t>
      </w:r>
      <w:r w:rsidR="00FD4D57">
        <w:t xml:space="preserve"> </w:t>
      </w:r>
      <w:r w:rsidRPr="006C7C2A">
        <w:t>position</w:t>
      </w:r>
      <w:r w:rsidR="00FD4D57">
        <w:t xml:space="preserve"> </w:t>
      </w:r>
      <w:r w:rsidRPr="006C7C2A">
        <w:t>to</w:t>
      </w:r>
      <w:r w:rsidR="00FD4D57">
        <w:t xml:space="preserve"> </w:t>
      </w:r>
      <w:r w:rsidRPr="006C7C2A">
        <w:t>see</w:t>
      </w:r>
      <w:r w:rsidR="00FD4D57">
        <w:t xml:space="preserve"> </w:t>
      </w:r>
      <w:r w:rsidRPr="006C7C2A">
        <w:t>where</w:t>
      </w:r>
      <w:r w:rsidR="00FD4D57">
        <w:t xml:space="preserve"> </w:t>
      </w:r>
      <w:r w:rsidRPr="006C7C2A">
        <w:t>we</w:t>
      </w:r>
      <w:r w:rsidR="00FD4D57">
        <w:t xml:space="preserve"> </w:t>
      </w:r>
      <w:r w:rsidRPr="006C7C2A">
        <w:t>are</w:t>
      </w:r>
      <w:r w:rsidR="00FD4D57">
        <w:t xml:space="preserve"> </w:t>
      </w:r>
      <w:r w:rsidRPr="006C7C2A">
        <w:t>at</w:t>
      </w:r>
      <w:r w:rsidR="00FD4D57">
        <w:t xml:space="preserve"> </w:t>
      </w:r>
      <w:r w:rsidRPr="006C7C2A">
        <w:t>with</w:t>
      </w:r>
      <w:r w:rsidR="00FD4D57">
        <w:t xml:space="preserve"> </w:t>
      </w:r>
      <w:r w:rsidRPr="006C7C2A">
        <w:t>the</w:t>
      </w:r>
      <w:r w:rsidR="00FD4D57">
        <w:t xml:space="preserve"> </w:t>
      </w:r>
      <w:r w:rsidRPr="006C7C2A">
        <w:t>board</w:t>
      </w:r>
      <w:r w:rsidR="00FD4D57">
        <w:t xml:space="preserve"> </w:t>
      </w:r>
      <w:r w:rsidRPr="006C7C2A">
        <w:t>of</w:t>
      </w:r>
      <w:r w:rsidR="00FD4D57">
        <w:t xml:space="preserve"> </w:t>
      </w:r>
      <w:r w:rsidRPr="006C7C2A">
        <w:t>directors,</w:t>
      </w:r>
      <w:r w:rsidR="00FD4D57">
        <w:t xml:space="preserve"> </w:t>
      </w:r>
      <w:r w:rsidRPr="006C7C2A">
        <w:t>where</w:t>
      </w:r>
      <w:r w:rsidR="00FD4D57">
        <w:t xml:space="preserve"> </w:t>
      </w:r>
      <w:r w:rsidRPr="006C7C2A">
        <w:t>are</w:t>
      </w:r>
      <w:r w:rsidR="00FD4D57">
        <w:t xml:space="preserve"> </w:t>
      </w:r>
      <w:r w:rsidRPr="006C7C2A">
        <w:t>we</w:t>
      </w:r>
      <w:r w:rsidR="00FD4D57">
        <w:t xml:space="preserve"> </w:t>
      </w:r>
      <w:r w:rsidRPr="006C7C2A">
        <w:t>at</w:t>
      </w:r>
      <w:r w:rsidR="00FD4D57">
        <w:t xml:space="preserve"> </w:t>
      </w:r>
      <w:r w:rsidRPr="006C7C2A">
        <w:t>with</w:t>
      </w:r>
      <w:r w:rsidR="00FD4D57">
        <w:t xml:space="preserve"> </w:t>
      </w:r>
      <w:r w:rsidRPr="006C7C2A">
        <w:t>staff,</w:t>
      </w:r>
      <w:r w:rsidR="00FD4D57">
        <w:t xml:space="preserve"> </w:t>
      </w:r>
      <w:r w:rsidRPr="006C7C2A">
        <w:t>have</w:t>
      </w:r>
      <w:r w:rsidR="00FD4D57">
        <w:t xml:space="preserve"> </w:t>
      </w:r>
      <w:r w:rsidRPr="006C7C2A">
        <w:t>they</w:t>
      </w:r>
      <w:r w:rsidR="00FD4D57">
        <w:t xml:space="preserve"> </w:t>
      </w:r>
      <w:r w:rsidRPr="006C7C2A">
        <w:t>come</w:t>
      </w:r>
      <w:r w:rsidR="00FD4D57">
        <w:t xml:space="preserve"> </w:t>
      </w:r>
      <w:r w:rsidRPr="006C7C2A">
        <w:t>to</w:t>
      </w:r>
      <w:r w:rsidR="00FD4D57">
        <w:t xml:space="preserve"> </w:t>
      </w:r>
      <w:r w:rsidRPr="006C7C2A">
        <w:t>a</w:t>
      </w:r>
      <w:r w:rsidR="00FD4D57">
        <w:t xml:space="preserve"> </w:t>
      </w:r>
      <w:r w:rsidRPr="006C7C2A">
        <w:t>conclusion.</w:t>
      </w:r>
      <w:r w:rsidR="00FD4D57">
        <w:t xml:space="preserve"> </w:t>
      </w:r>
      <w:r w:rsidRPr="006C7C2A">
        <w:t>We</w:t>
      </w:r>
      <w:r w:rsidR="00FD4D57">
        <w:t xml:space="preserve"> </w:t>
      </w:r>
      <w:r w:rsidRPr="006C7C2A">
        <w:t>need</w:t>
      </w:r>
      <w:r w:rsidR="00FD4D57">
        <w:t xml:space="preserve"> </w:t>
      </w:r>
      <w:r w:rsidRPr="006C7C2A">
        <w:t>to</w:t>
      </w:r>
      <w:r w:rsidR="00FD4D57">
        <w:t xml:space="preserve"> </w:t>
      </w:r>
      <w:r w:rsidRPr="006C7C2A">
        <w:t>start</w:t>
      </w:r>
      <w:r w:rsidR="00FD4D57">
        <w:t xml:space="preserve"> </w:t>
      </w:r>
      <w:r w:rsidRPr="006C7C2A">
        <w:t>working</w:t>
      </w:r>
      <w:r w:rsidR="00FD4D57">
        <w:t xml:space="preserve"> </w:t>
      </w:r>
      <w:r w:rsidRPr="006C7C2A">
        <w:t>with</w:t>
      </w:r>
      <w:r w:rsidR="00FD4D57">
        <w:t xml:space="preserve"> </w:t>
      </w:r>
      <w:r w:rsidRPr="006C7C2A">
        <w:t>the</w:t>
      </w:r>
      <w:r w:rsidR="00FD4D57">
        <w:t xml:space="preserve"> </w:t>
      </w:r>
      <w:r w:rsidRPr="006C7C2A">
        <w:t>homelessness.</w:t>
      </w:r>
      <w:r w:rsidR="00FD4D57">
        <w:t xml:space="preserve"> </w:t>
      </w:r>
      <w:r w:rsidRPr="006C7C2A">
        <w:t>But</w:t>
      </w:r>
      <w:r w:rsidR="00FD4D57">
        <w:t xml:space="preserve"> </w:t>
      </w:r>
      <w:r w:rsidRPr="006C7C2A">
        <w:t>we</w:t>
      </w:r>
      <w:r w:rsidR="00FD4D57">
        <w:t xml:space="preserve"> </w:t>
      </w:r>
      <w:r w:rsidRPr="006C7C2A">
        <w:t>can</w:t>
      </w:r>
      <w:r w:rsidR="00FD4D57">
        <w:t xml:space="preserve"> </w:t>
      </w:r>
      <w:r w:rsidRPr="006C7C2A">
        <w:t>provide</w:t>
      </w:r>
      <w:r w:rsidR="00FD4D57">
        <w:t xml:space="preserve"> </w:t>
      </w:r>
      <w:r w:rsidRPr="006C7C2A">
        <w:t>the</w:t>
      </w:r>
      <w:r w:rsidR="00FD4D57">
        <w:t xml:space="preserve"> </w:t>
      </w:r>
      <w:r w:rsidRPr="006C7C2A">
        <w:t>budget</w:t>
      </w:r>
      <w:r w:rsidR="00FD4D57">
        <w:t xml:space="preserve"> </w:t>
      </w:r>
      <w:r w:rsidRPr="006C7C2A">
        <w:t>that</w:t>
      </w:r>
      <w:r w:rsidR="00FD4D57">
        <w:t xml:space="preserve"> </w:t>
      </w:r>
      <w:r w:rsidRPr="006C7C2A">
        <w:t>is</w:t>
      </w:r>
      <w:r w:rsidR="00FD4D57">
        <w:t xml:space="preserve"> </w:t>
      </w:r>
      <w:r w:rsidRPr="006C7C2A">
        <w:t>there</w:t>
      </w:r>
      <w:r w:rsidR="00FD4D57">
        <w:t xml:space="preserve"> </w:t>
      </w:r>
      <w:r w:rsidRPr="006C7C2A">
        <w:t>for</w:t>
      </w:r>
      <w:r w:rsidR="00FD4D57">
        <w:t xml:space="preserve"> </w:t>
      </w:r>
      <w:r w:rsidRPr="006C7C2A">
        <w:t>the</w:t>
      </w:r>
      <w:r w:rsidR="00FD4D57">
        <w:t xml:space="preserve"> </w:t>
      </w:r>
      <w:r w:rsidRPr="006C7C2A">
        <w:t>homelessness,</w:t>
      </w:r>
      <w:r w:rsidR="00FD4D57">
        <w:t xml:space="preserve"> </w:t>
      </w:r>
      <w:r w:rsidRPr="006C7C2A">
        <w:t>but</w:t>
      </w:r>
      <w:r w:rsidR="00FD4D57">
        <w:t xml:space="preserve"> </w:t>
      </w:r>
      <w:r w:rsidRPr="006C7C2A">
        <w:t>we</w:t>
      </w:r>
      <w:r w:rsidR="00FD4D57">
        <w:t xml:space="preserve"> </w:t>
      </w:r>
      <w:r w:rsidRPr="006C7C2A">
        <w:t>need</w:t>
      </w:r>
      <w:r w:rsidR="00FD4D57">
        <w:t xml:space="preserve"> </w:t>
      </w:r>
      <w:r w:rsidRPr="006C7C2A">
        <w:t>people</w:t>
      </w:r>
      <w:r w:rsidR="00FD4D57">
        <w:t xml:space="preserve"> </w:t>
      </w:r>
      <w:r w:rsidRPr="006C7C2A">
        <w:t>to</w:t>
      </w:r>
      <w:r w:rsidR="00FD4D57">
        <w:t xml:space="preserve"> </w:t>
      </w:r>
      <w:r w:rsidRPr="006C7C2A">
        <w:t>run</w:t>
      </w:r>
      <w:r w:rsidR="00FD4D57">
        <w:t xml:space="preserve"> </w:t>
      </w:r>
      <w:r w:rsidRPr="006C7C2A">
        <w:t>the</w:t>
      </w:r>
      <w:r w:rsidR="00FD4D57">
        <w:t xml:space="preserve"> </w:t>
      </w:r>
      <w:r w:rsidRPr="006C7C2A">
        <w:t>programming.</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332104C6"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A3A5F5C" w14:textId="3C037B70" w:rsid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Oral</w:t>
      </w:r>
      <w:r w:rsidR="00FD4D57">
        <w:t xml:space="preserve"> </w:t>
      </w:r>
      <w:r w:rsidRPr="006C7C2A">
        <w:t>questions.</w:t>
      </w:r>
      <w:r w:rsidR="00FD4D57">
        <w:t xml:space="preserve"> </w:t>
      </w:r>
      <w:r w:rsidRPr="006C7C2A">
        <w:t>Member</w:t>
      </w:r>
      <w:r w:rsidR="00FD4D57">
        <w:t xml:space="preserve"> </w:t>
      </w:r>
      <w:r w:rsidRPr="006C7C2A">
        <w:t>for</w:t>
      </w:r>
      <w:r w:rsidR="00FD4D57">
        <w:t xml:space="preserve"> </w:t>
      </w:r>
      <w:r w:rsidRPr="006C7C2A">
        <w:t>Frame</w:t>
      </w:r>
      <w:r w:rsidR="00FD4D57">
        <w:t xml:space="preserve"> </w:t>
      </w:r>
      <w:r w:rsidRPr="006C7C2A">
        <w:t>Lake.</w:t>
      </w:r>
      <w:r w:rsidR="00FD4D57">
        <w:t xml:space="preserve"> </w:t>
      </w:r>
    </w:p>
    <w:p w14:paraId="696D0023" w14:textId="46B365BE" w:rsidR="005B5695" w:rsidRPr="006C7C2A" w:rsidRDefault="005B5695" w:rsidP="00E16AE8">
      <w:pPr>
        <w:pStyle w:val="Heading2"/>
      </w:pPr>
      <w:r>
        <w:t>Oral</w:t>
      </w:r>
      <w:r w:rsidR="00FD4D57">
        <w:t xml:space="preserve"> </w:t>
      </w:r>
      <w:r>
        <w:t>Question</w:t>
      </w:r>
      <w:r w:rsidR="00FD4D57">
        <w:t xml:space="preserve"> </w:t>
      </w:r>
      <w:r>
        <w:t>708-19(2):</w:t>
      </w:r>
      <w:r>
        <w:br/>
        <w:t>Arsenic</w:t>
      </w:r>
      <w:r w:rsidR="00FD4D57">
        <w:t xml:space="preserve"> </w:t>
      </w:r>
      <w:r>
        <w:t>Remediation</w:t>
      </w:r>
      <w:r w:rsidR="00FD4D57">
        <w:t xml:space="preserve"> </w:t>
      </w:r>
      <w:r>
        <w:t>Guidelines</w:t>
      </w:r>
    </w:p>
    <w:p w14:paraId="5C694880"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CDAAFC3" w14:textId="1AF4D762"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O'REILLY:</w:t>
      </w:r>
      <w:r w:rsidR="00FD4D57">
        <w:t xml:space="preserve"> </w:t>
      </w:r>
      <w:r w:rsidR="005B5695" w:rsidRPr="006C7C2A">
        <w:t>M</w:t>
      </w:r>
      <w:r w:rsidR="005B5695">
        <w:t>erci</w:t>
      </w:r>
      <w:r w:rsidRPr="006C7C2A">
        <w:t>,</w:t>
      </w:r>
      <w:r w:rsidR="00FD4D57">
        <w:t xml:space="preserve"> </w:t>
      </w:r>
      <w:r w:rsidRPr="006C7C2A">
        <w:t>Monsieur</w:t>
      </w:r>
      <w:r w:rsidR="00FD4D57">
        <w:t xml:space="preserve"> </w:t>
      </w:r>
      <w:r w:rsidRPr="006C7C2A">
        <w:t>le</w:t>
      </w:r>
      <w:r w:rsidR="00FD4D57">
        <w:t xml:space="preserve"> </w:t>
      </w:r>
      <w:r w:rsidR="005B5695" w:rsidRPr="006C7C2A">
        <w:t>Pr</w:t>
      </w:r>
      <w:r w:rsidR="005B5695">
        <w:t>e</w:t>
      </w:r>
      <w:r w:rsidR="005B5695" w:rsidRPr="006C7C2A">
        <w:t>sident</w:t>
      </w:r>
      <w:r w:rsidRPr="006C7C2A">
        <w:t>.</w:t>
      </w:r>
      <w:r w:rsidR="00FD4D57">
        <w:t xml:space="preserve"> </w:t>
      </w:r>
      <w:r w:rsidRPr="006C7C2A">
        <w:t>My</w:t>
      </w:r>
      <w:r w:rsidR="00FD4D57">
        <w:t xml:space="preserve"> </w:t>
      </w:r>
      <w:r w:rsidRPr="006C7C2A">
        <w:t>questions</w:t>
      </w:r>
      <w:r w:rsidR="00FD4D57">
        <w:t xml:space="preserve"> </w:t>
      </w:r>
      <w:r w:rsidRPr="006C7C2A">
        <w:t>are</w:t>
      </w:r>
      <w:r w:rsidR="00FD4D57">
        <w:t xml:space="preserve"> </w:t>
      </w:r>
      <w:r w:rsidRPr="006C7C2A">
        <w:t>for</w:t>
      </w:r>
      <w:r w:rsidR="00FD4D57">
        <w:t xml:space="preserve"> </w:t>
      </w:r>
      <w:r w:rsidRPr="006C7C2A">
        <w:t>the</w:t>
      </w:r>
      <w:r w:rsidR="00FD4D57">
        <w:t xml:space="preserve"> </w:t>
      </w:r>
      <w:r w:rsidRPr="006C7C2A">
        <w:t>Minister</w:t>
      </w:r>
      <w:r w:rsidR="00FD4D57">
        <w:t xml:space="preserve"> </w:t>
      </w:r>
      <w:r w:rsidRPr="006C7C2A">
        <w:t>of</w:t>
      </w:r>
      <w:r w:rsidR="00FD4D57">
        <w:t xml:space="preserve"> </w:t>
      </w:r>
      <w:r w:rsidRPr="006C7C2A">
        <w:t>Environment</w:t>
      </w:r>
      <w:r w:rsidR="00FD4D57">
        <w:t xml:space="preserve"> </w:t>
      </w:r>
      <w:r w:rsidRPr="006C7C2A">
        <w:t>and</w:t>
      </w:r>
      <w:r w:rsidR="00FD4D57">
        <w:t xml:space="preserve"> </w:t>
      </w:r>
      <w:r w:rsidRPr="006C7C2A">
        <w:t>Natural</w:t>
      </w:r>
      <w:r w:rsidR="00FD4D57">
        <w:t xml:space="preserve"> </w:t>
      </w:r>
      <w:r w:rsidRPr="006C7C2A">
        <w:t>Resources.</w:t>
      </w:r>
      <w:r w:rsidR="00FD4D57">
        <w:t xml:space="preserve"> </w:t>
      </w:r>
      <w:r w:rsidRPr="006C7C2A">
        <w:t>I'm</w:t>
      </w:r>
      <w:r w:rsidR="00FD4D57">
        <w:t xml:space="preserve"> </w:t>
      </w:r>
      <w:r w:rsidRPr="006C7C2A">
        <w:t>sure</w:t>
      </w:r>
      <w:r w:rsidR="00FD4D57">
        <w:t xml:space="preserve"> </w:t>
      </w:r>
      <w:r w:rsidRPr="006C7C2A">
        <w:t>he's</w:t>
      </w:r>
      <w:r w:rsidR="00FD4D57">
        <w:t xml:space="preserve"> </w:t>
      </w:r>
      <w:r w:rsidRPr="006C7C2A">
        <w:t>already</w:t>
      </w:r>
      <w:r w:rsidR="00FD4D57">
        <w:t xml:space="preserve"> </w:t>
      </w:r>
      <w:r w:rsidRPr="006C7C2A">
        <w:t>been</w:t>
      </w:r>
      <w:r w:rsidR="00FD4D57">
        <w:t xml:space="preserve"> </w:t>
      </w:r>
      <w:r w:rsidRPr="006C7C2A">
        <w:t>briefed</w:t>
      </w:r>
      <w:r w:rsidR="00FD4D57">
        <w:t xml:space="preserve"> </w:t>
      </w:r>
      <w:r w:rsidRPr="006C7C2A">
        <w:t>up</w:t>
      </w:r>
      <w:r w:rsidR="00FD4D57">
        <w:t xml:space="preserve"> </w:t>
      </w:r>
      <w:r w:rsidRPr="006C7C2A">
        <w:t>on</w:t>
      </w:r>
      <w:r w:rsidR="00FD4D57">
        <w:t xml:space="preserve"> </w:t>
      </w:r>
      <w:r w:rsidRPr="006C7C2A">
        <w:t>the</w:t>
      </w:r>
      <w:r w:rsidR="00FD4D57">
        <w:t xml:space="preserve"> </w:t>
      </w:r>
      <w:r w:rsidRPr="006C7C2A">
        <w:t>excellent</w:t>
      </w:r>
      <w:r w:rsidR="00FD4D57">
        <w:t xml:space="preserve"> </w:t>
      </w:r>
      <w:r w:rsidRPr="006C7C2A">
        <w:t>research</w:t>
      </w:r>
      <w:r w:rsidR="00FD4D57">
        <w:t xml:space="preserve"> </w:t>
      </w:r>
      <w:r w:rsidRPr="006C7C2A">
        <w:t>by</w:t>
      </w:r>
      <w:r w:rsidR="00FD4D57">
        <w:t xml:space="preserve"> </w:t>
      </w:r>
      <w:r w:rsidRPr="006C7C2A">
        <w:t>Messieurs</w:t>
      </w:r>
      <w:r w:rsidR="00FD4D57">
        <w:t xml:space="preserve"> </w:t>
      </w:r>
      <w:r w:rsidRPr="006C7C2A">
        <w:t>Palmer</w:t>
      </w:r>
      <w:r w:rsidR="00FD4D57">
        <w:t xml:space="preserve"> </w:t>
      </w:r>
      <w:r w:rsidRPr="006C7C2A">
        <w:t>and</w:t>
      </w:r>
      <w:r w:rsidR="00FD4D57">
        <w:t xml:space="preserve"> </w:t>
      </w:r>
      <w:r w:rsidRPr="006C7C2A">
        <w:t>Jamison</w:t>
      </w:r>
      <w:r w:rsidR="00FD4D57">
        <w:t xml:space="preserve"> </w:t>
      </w:r>
      <w:r w:rsidRPr="006C7C2A">
        <w:t>that</w:t>
      </w:r>
      <w:r w:rsidR="00FD4D57">
        <w:t xml:space="preserve"> </w:t>
      </w:r>
      <w:r w:rsidRPr="006C7C2A">
        <w:t>proved</w:t>
      </w:r>
      <w:r w:rsidR="00FD4D57">
        <w:t xml:space="preserve"> </w:t>
      </w:r>
      <w:r w:rsidRPr="006C7C2A">
        <w:t>the</w:t>
      </w:r>
      <w:r w:rsidR="00FD4D57">
        <w:t xml:space="preserve"> </w:t>
      </w:r>
      <w:r w:rsidRPr="006C7C2A">
        <w:t>overestimation</w:t>
      </w:r>
      <w:r w:rsidR="00FD4D57">
        <w:t xml:space="preserve"> </w:t>
      </w:r>
      <w:r w:rsidRPr="006C7C2A">
        <w:t>of</w:t>
      </w:r>
      <w:r w:rsidR="00FD4D57">
        <w:t xml:space="preserve"> </w:t>
      </w:r>
      <w:r w:rsidRPr="006C7C2A">
        <w:t>natural</w:t>
      </w:r>
      <w:r w:rsidR="00FD4D57">
        <w:t xml:space="preserve"> </w:t>
      </w:r>
      <w:r w:rsidRPr="006C7C2A">
        <w:t>background</w:t>
      </w:r>
      <w:r w:rsidR="00FD4D57">
        <w:t xml:space="preserve"> </w:t>
      </w:r>
      <w:r w:rsidRPr="006C7C2A">
        <w:t>levels</w:t>
      </w:r>
      <w:r w:rsidR="00FD4D57">
        <w:t xml:space="preserve"> </w:t>
      </w:r>
      <w:r w:rsidRPr="006C7C2A">
        <w:t>for</w:t>
      </w:r>
      <w:r w:rsidR="00FD4D57">
        <w:t xml:space="preserve"> </w:t>
      </w:r>
      <w:r w:rsidRPr="006C7C2A">
        <w:t>arsenic</w:t>
      </w:r>
      <w:r w:rsidR="00FD4D57">
        <w:t xml:space="preserve"> </w:t>
      </w:r>
      <w:r w:rsidRPr="006C7C2A">
        <w:t>in</w:t>
      </w:r>
      <w:r w:rsidR="00FD4D57">
        <w:t xml:space="preserve"> </w:t>
      </w:r>
      <w:r w:rsidRPr="006C7C2A">
        <w:t>the</w:t>
      </w:r>
      <w:r w:rsidR="00FD4D57">
        <w:t xml:space="preserve"> </w:t>
      </w:r>
      <w:r w:rsidRPr="006C7C2A">
        <w:t>Yellowknife</w:t>
      </w:r>
      <w:r w:rsidR="00FD4D57">
        <w:t xml:space="preserve"> </w:t>
      </w:r>
      <w:r w:rsidRPr="006C7C2A">
        <w:t>area</w:t>
      </w:r>
      <w:r w:rsidR="00FD4D57">
        <w:t xml:space="preserve"> </w:t>
      </w:r>
      <w:r w:rsidRPr="006C7C2A">
        <w:t>and</w:t>
      </w:r>
      <w:r w:rsidR="00FD4D57">
        <w:t xml:space="preserve"> </w:t>
      </w:r>
      <w:r w:rsidRPr="006C7C2A">
        <w:t>the</w:t>
      </w:r>
      <w:r w:rsidR="00FD4D57">
        <w:t xml:space="preserve"> </w:t>
      </w:r>
      <w:r w:rsidRPr="006C7C2A">
        <w:t>persistence</w:t>
      </w:r>
      <w:r w:rsidR="00FD4D57">
        <w:t xml:space="preserve"> </w:t>
      </w:r>
      <w:r w:rsidRPr="006C7C2A">
        <w:t>of</w:t>
      </w:r>
      <w:r w:rsidR="00FD4D57">
        <w:t xml:space="preserve"> </w:t>
      </w:r>
      <w:r w:rsidRPr="006C7C2A">
        <w:t>mining</w:t>
      </w:r>
      <w:r w:rsidR="00FD4D57">
        <w:t xml:space="preserve"> </w:t>
      </w:r>
      <w:r w:rsidRPr="006C7C2A">
        <w:t>related</w:t>
      </w:r>
      <w:r w:rsidR="00FD4D57">
        <w:t xml:space="preserve"> </w:t>
      </w:r>
      <w:r w:rsidRPr="006C7C2A">
        <w:t>arsenic</w:t>
      </w:r>
      <w:r w:rsidR="00FD4D57">
        <w:t xml:space="preserve"> </w:t>
      </w:r>
      <w:r w:rsidRPr="006C7C2A">
        <w:t>after</w:t>
      </w:r>
      <w:r w:rsidR="00FD4D57">
        <w:t xml:space="preserve"> </w:t>
      </w:r>
      <w:r w:rsidRPr="006C7C2A">
        <w:t>more</w:t>
      </w:r>
      <w:r w:rsidR="00FD4D57">
        <w:t xml:space="preserve"> </w:t>
      </w:r>
      <w:r w:rsidRPr="006C7C2A">
        <w:t>than</w:t>
      </w:r>
      <w:r w:rsidR="00FD4D57">
        <w:t xml:space="preserve"> </w:t>
      </w:r>
      <w:r w:rsidRPr="006C7C2A">
        <w:t>60</w:t>
      </w:r>
      <w:r w:rsidR="00FD4D57">
        <w:t xml:space="preserve"> </w:t>
      </w:r>
      <w:r w:rsidRPr="006C7C2A">
        <w:t>years.</w:t>
      </w:r>
      <w:r w:rsidR="00FD4D57">
        <w:t xml:space="preserve"> </w:t>
      </w:r>
      <w:r w:rsidRPr="006C7C2A">
        <w:t>We</w:t>
      </w:r>
      <w:r w:rsidR="00FD4D57">
        <w:t xml:space="preserve"> </w:t>
      </w:r>
      <w:r w:rsidRPr="006C7C2A">
        <w:t>have</w:t>
      </w:r>
      <w:r w:rsidR="00FD4D57">
        <w:t xml:space="preserve"> </w:t>
      </w:r>
      <w:r w:rsidRPr="006C7C2A">
        <w:t>an</w:t>
      </w:r>
      <w:r w:rsidR="00FD4D57">
        <w:t xml:space="preserve"> </w:t>
      </w:r>
      <w:r w:rsidRPr="006C7C2A">
        <w:t>outdated</w:t>
      </w:r>
      <w:r w:rsidR="00FD4D57">
        <w:t xml:space="preserve"> </w:t>
      </w:r>
      <w:r w:rsidRPr="006C7C2A">
        <w:t>2003</w:t>
      </w:r>
      <w:r w:rsidR="00FD4D57">
        <w:t xml:space="preserve"> </w:t>
      </w:r>
      <w:r w:rsidRPr="006C7C2A">
        <w:t>arsenic</w:t>
      </w:r>
      <w:r w:rsidR="00FD4D57">
        <w:t xml:space="preserve"> </w:t>
      </w:r>
      <w:r w:rsidRPr="006C7C2A">
        <w:t>remediation</w:t>
      </w:r>
      <w:r w:rsidR="00FD4D57">
        <w:t xml:space="preserve"> </w:t>
      </w:r>
      <w:r w:rsidRPr="006C7C2A">
        <w:t>guideline</w:t>
      </w:r>
      <w:r w:rsidR="00FD4D57">
        <w:t xml:space="preserve"> </w:t>
      </w:r>
      <w:r w:rsidRPr="006C7C2A">
        <w:t>that</w:t>
      </w:r>
      <w:r w:rsidR="00FD4D57">
        <w:t xml:space="preserve"> </w:t>
      </w:r>
      <w:r w:rsidRPr="006C7C2A">
        <w:t>is</w:t>
      </w:r>
      <w:r w:rsidR="00FD4D57">
        <w:t xml:space="preserve"> </w:t>
      </w:r>
      <w:r w:rsidRPr="006C7C2A">
        <w:t>based</w:t>
      </w:r>
      <w:r w:rsidR="00FD4D57">
        <w:t xml:space="preserve"> </w:t>
      </w:r>
      <w:r w:rsidRPr="006C7C2A">
        <w:t>on</w:t>
      </w:r>
      <w:r w:rsidR="00FD4D57">
        <w:t xml:space="preserve"> </w:t>
      </w:r>
      <w:r w:rsidRPr="006C7C2A">
        <w:t>this</w:t>
      </w:r>
      <w:r w:rsidR="00FD4D57">
        <w:t xml:space="preserve"> </w:t>
      </w:r>
      <w:r w:rsidRPr="006C7C2A">
        <w:t>overestimation</w:t>
      </w:r>
      <w:r w:rsidR="00FD4D57">
        <w:t xml:space="preserve"> </w:t>
      </w:r>
      <w:r w:rsidRPr="006C7C2A">
        <w:t>of</w:t>
      </w:r>
      <w:r w:rsidR="00FD4D57">
        <w:t xml:space="preserve"> </w:t>
      </w:r>
      <w:r w:rsidRPr="006C7C2A">
        <w:t>background</w:t>
      </w:r>
      <w:r w:rsidR="00FD4D57">
        <w:t xml:space="preserve"> </w:t>
      </w:r>
      <w:r w:rsidRPr="006C7C2A">
        <w:t>arsenic.</w:t>
      </w:r>
      <w:r w:rsidR="00FD4D57">
        <w:t xml:space="preserve"> </w:t>
      </w:r>
      <w:r w:rsidRPr="006C7C2A">
        <w:t>Can</w:t>
      </w:r>
      <w:r w:rsidR="00FD4D57">
        <w:t xml:space="preserve"> </w:t>
      </w:r>
      <w:r w:rsidRPr="006C7C2A">
        <w:t>the</w:t>
      </w:r>
      <w:r w:rsidR="00FD4D57">
        <w:t xml:space="preserve"> </w:t>
      </w:r>
      <w:r w:rsidRPr="006C7C2A">
        <w:t>Minister</w:t>
      </w:r>
      <w:r w:rsidR="00FD4D57">
        <w:t xml:space="preserve"> </w:t>
      </w:r>
      <w:r w:rsidRPr="006C7C2A">
        <w:t>tell</w:t>
      </w:r>
      <w:r w:rsidR="00FD4D57">
        <w:t xml:space="preserve"> </w:t>
      </w:r>
      <w:r w:rsidRPr="006C7C2A">
        <w:t>us</w:t>
      </w:r>
      <w:r w:rsidR="00FD4D57">
        <w:t xml:space="preserve"> </w:t>
      </w:r>
      <w:r w:rsidRPr="006C7C2A">
        <w:t>what</w:t>
      </w:r>
      <w:r w:rsidR="00FD4D57">
        <w:t xml:space="preserve"> </w:t>
      </w:r>
      <w:r w:rsidRPr="006C7C2A">
        <w:t>the</w:t>
      </w:r>
      <w:r w:rsidR="00FD4D57">
        <w:t xml:space="preserve"> </w:t>
      </w:r>
      <w:r w:rsidRPr="006C7C2A">
        <w:t>plans</w:t>
      </w:r>
      <w:r w:rsidR="00FD4D57">
        <w:t xml:space="preserve"> </w:t>
      </w:r>
      <w:r w:rsidRPr="006C7C2A">
        <w:t>are</w:t>
      </w:r>
      <w:r w:rsidR="00FD4D57">
        <w:t xml:space="preserve"> </w:t>
      </w:r>
      <w:r w:rsidRPr="006C7C2A">
        <w:t>now</w:t>
      </w:r>
      <w:r w:rsidR="00FD4D57">
        <w:t xml:space="preserve"> </w:t>
      </w:r>
      <w:r w:rsidRPr="006C7C2A">
        <w:t>to</w:t>
      </w:r>
      <w:r w:rsidR="00FD4D57">
        <w:t xml:space="preserve"> </w:t>
      </w:r>
      <w:r w:rsidRPr="006C7C2A">
        <w:t>review</w:t>
      </w:r>
      <w:r w:rsidR="00FD4D57">
        <w:t xml:space="preserve"> </w:t>
      </w:r>
      <w:r w:rsidRPr="006C7C2A">
        <w:t>and</w:t>
      </w:r>
      <w:r w:rsidR="00FD4D57">
        <w:t xml:space="preserve"> </w:t>
      </w:r>
      <w:r w:rsidRPr="006C7C2A">
        <w:t>update</w:t>
      </w:r>
      <w:r w:rsidR="00FD4D57">
        <w:t xml:space="preserve"> </w:t>
      </w:r>
      <w:r w:rsidRPr="006C7C2A">
        <w:t>the</w:t>
      </w:r>
      <w:r w:rsidR="00FD4D57">
        <w:t xml:space="preserve"> </w:t>
      </w:r>
      <w:r w:rsidRPr="006C7C2A">
        <w:t>drastically</w:t>
      </w:r>
      <w:r w:rsidR="00FD4D57">
        <w:t xml:space="preserve"> </w:t>
      </w:r>
      <w:r w:rsidRPr="006C7C2A">
        <w:t>outdated</w:t>
      </w:r>
      <w:r w:rsidR="00FD4D57">
        <w:t xml:space="preserve"> </w:t>
      </w:r>
      <w:r w:rsidRPr="006C7C2A">
        <w:t>arsenic</w:t>
      </w:r>
      <w:r w:rsidR="00FD4D57">
        <w:t xml:space="preserve"> </w:t>
      </w:r>
      <w:r w:rsidRPr="006C7C2A">
        <w:t>remediation</w:t>
      </w:r>
      <w:r w:rsidR="00FD4D57">
        <w:t xml:space="preserve"> </w:t>
      </w:r>
      <w:r w:rsidRPr="006C7C2A">
        <w:t>guideline.</w:t>
      </w:r>
      <w:r w:rsidR="00FD4D57">
        <w:t xml:space="preserve"> </w:t>
      </w:r>
      <w:r w:rsidR="005B5695" w:rsidRPr="006C7C2A">
        <w:t>M</w:t>
      </w:r>
      <w:r w:rsidR="005B5695">
        <w:t>erci</w:t>
      </w:r>
      <w:r w:rsidRPr="006C7C2A">
        <w:t>,</w:t>
      </w:r>
      <w:r w:rsidR="00FD4D57">
        <w:t xml:space="preserve"> </w:t>
      </w:r>
      <w:r w:rsidRPr="006C7C2A">
        <w:t>Mr.</w:t>
      </w:r>
      <w:r w:rsidR="00FD4D57">
        <w:t xml:space="preserve"> </w:t>
      </w:r>
      <w:r w:rsidRPr="006C7C2A">
        <w:t>Speaker.</w:t>
      </w:r>
      <w:r w:rsidR="00FD4D57">
        <w:t xml:space="preserve"> </w:t>
      </w:r>
    </w:p>
    <w:p w14:paraId="2C95962C"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A3E8E08" w14:textId="143E2854"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Member</w:t>
      </w:r>
      <w:r w:rsidR="00FD4D57">
        <w:t xml:space="preserve"> </w:t>
      </w:r>
      <w:r w:rsidRPr="006C7C2A">
        <w:t>for</w:t>
      </w:r>
      <w:r w:rsidR="00FD4D57">
        <w:t xml:space="preserve"> </w:t>
      </w:r>
      <w:r w:rsidRPr="006C7C2A">
        <w:t>Frame</w:t>
      </w:r>
      <w:r w:rsidR="00FD4D57">
        <w:t xml:space="preserve"> </w:t>
      </w:r>
      <w:r w:rsidRPr="006C7C2A">
        <w:t>Lake.</w:t>
      </w:r>
      <w:r w:rsidR="00FD4D57">
        <w:t xml:space="preserve"> </w:t>
      </w:r>
      <w:r w:rsidRPr="006C7C2A">
        <w:t>Minister</w:t>
      </w:r>
      <w:r w:rsidR="00FD4D57">
        <w:t xml:space="preserve"> </w:t>
      </w:r>
      <w:r w:rsidRPr="006C7C2A">
        <w:t>responsible</w:t>
      </w:r>
      <w:r w:rsidR="00FD4D57">
        <w:t xml:space="preserve"> </w:t>
      </w:r>
      <w:r w:rsidRPr="006C7C2A">
        <w:t>for</w:t>
      </w:r>
      <w:r w:rsidR="00FD4D57">
        <w:t xml:space="preserve"> </w:t>
      </w:r>
      <w:r w:rsidRPr="006C7C2A">
        <w:t>Environment</w:t>
      </w:r>
      <w:r w:rsidR="00FD4D57">
        <w:t xml:space="preserve"> </w:t>
      </w:r>
      <w:r w:rsidRPr="006C7C2A">
        <w:t>and</w:t>
      </w:r>
      <w:r w:rsidR="00FD4D57">
        <w:t xml:space="preserve"> </w:t>
      </w:r>
      <w:r w:rsidRPr="006C7C2A">
        <w:t>Natural</w:t>
      </w:r>
      <w:r w:rsidR="00FD4D57">
        <w:t xml:space="preserve"> </w:t>
      </w:r>
      <w:r w:rsidRPr="006C7C2A">
        <w:t>Resources.</w:t>
      </w:r>
      <w:r w:rsidR="00FD4D57">
        <w:t xml:space="preserve"> </w:t>
      </w:r>
    </w:p>
    <w:p w14:paraId="3CDB8560"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82ED1D9" w14:textId="77DA692C"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SHANE</w:t>
      </w:r>
      <w:r w:rsidR="00FD4D57">
        <w:rPr>
          <w:b/>
          <w:bCs/>
        </w:rPr>
        <w:t xml:space="preserve"> </w:t>
      </w:r>
      <w:r w:rsidRPr="006C7C2A">
        <w:rPr>
          <w:b/>
          <w:bCs/>
        </w:rPr>
        <w:t>THOMPSON: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and</w:t>
      </w:r>
      <w:r w:rsidR="00FD4D57">
        <w:t xml:space="preserve"> </w:t>
      </w:r>
      <w:r w:rsidRPr="006C7C2A">
        <w:t>I</w:t>
      </w:r>
      <w:r w:rsidR="00FD4D57">
        <w:t xml:space="preserve"> </w:t>
      </w:r>
      <w:r w:rsidRPr="006C7C2A">
        <w:t>thank</w:t>
      </w:r>
      <w:r w:rsidR="00FD4D57">
        <w:t xml:space="preserve"> </w:t>
      </w:r>
      <w:r w:rsidRPr="006C7C2A">
        <w:t>the</w:t>
      </w:r>
      <w:r w:rsidR="00FD4D57">
        <w:t xml:space="preserve"> </w:t>
      </w:r>
      <w:r w:rsidRPr="006C7C2A">
        <w:t>Member</w:t>
      </w:r>
      <w:r w:rsidR="00FD4D57">
        <w:t xml:space="preserve"> </w:t>
      </w:r>
      <w:r w:rsidRPr="006C7C2A">
        <w:t>for</w:t>
      </w:r>
      <w:r w:rsidR="00FD4D57">
        <w:t xml:space="preserve"> </w:t>
      </w:r>
      <w:r w:rsidRPr="006C7C2A">
        <w:t>that</w:t>
      </w:r>
      <w:r w:rsidR="00FD4D57">
        <w:t xml:space="preserve"> </w:t>
      </w:r>
      <w:r w:rsidRPr="006C7C2A">
        <w:t>question.</w:t>
      </w:r>
      <w:r w:rsidR="00FD4D57">
        <w:t xml:space="preserve"> </w:t>
      </w:r>
      <w:r w:rsidRPr="006C7C2A">
        <w:t>I'm</w:t>
      </w:r>
      <w:r w:rsidR="00FD4D57">
        <w:t xml:space="preserve"> </w:t>
      </w:r>
      <w:r w:rsidRPr="006C7C2A">
        <w:t>happy</w:t>
      </w:r>
      <w:r w:rsidR="00FD4D57">
        <w:t xml:space="preserve"> </w:t>
      </w:r>
      <w:r w:rsidRPr="006C7C2A">
        <w:t>to</w:t>
      </w:r>
      <w:r w:rsidR="00FD4D57">
        <w:t xml:space="preserve"> </w:t>
      </w:r>
      <w:r w:rsidRPr="006C7C2A">
        <w:t>tell</w:t>
      </w:r>
      <w:r w:rsidR="00FD4D57">
        <w:t xml:space="preserve"> </w:t>
      </w:r>
      <w:r w:rsidRPr="006C7C2A">
        <w:t>the</w:t>
      </w:r>
      <w:r w:rsidR="00FD4D57">
        <w:t xml:space="preserve"> </w:t>
      </w:r>
      <w:r w:rsidRPr="006C7C2A">
        <w:t>House</w:t>
      </w:r>
      <w:r w:rsidR="00FD4D57">
        <w:t xml:space="preserve"> </w:t>
      </w:r>
      <w:r w:rsidRPr="006C7C2A">
        <w:t>the</w:t>
      </w:r>
      <w:r w:rsidR="00FD4D57">
        <w:t xml:space="preserve"> </w:t>
      </w:r>
      <w:r w:rsidR="005B5695">
        <w:t>d</w:t>
      </w:r>
      <w:r w:rsidR="005B5695" w:rsidRPr="006C7C2A">
        <w:t>epartment</w:t>
      </w:r>
      <w:r w:rsidR="00FD4D57">
        <w:t xml:space="preserve"> </w:t>
      </w:r>
      <w:r w:rsidRPr="006C7C2A">
        <w:t>is</w:t>
      </w:r>
      <w:r w:rsidR="00FD4D57">
        <w:t xml:space="preserve"> </w:t>
      </w:r>
      <w:r w:rsidRPr="006C7C2A">
        <w:t>currently</w:t>
      </w:r>
      <w:r w:rsidR="00FD4D57">
        <w:t xml:space="preserve"> </w:t>
      </w:r>
      <w:r w:rsidRPr="006C7C2A">
        <w:t>reviewing</w:t>
      </w:r>
      <w:r w:rsidR="00FD4D57">
        <w:t xml:space="preserve"> </w:t>
      </w:r>
      <w:r w:rsidRPr="006C7C2A">
        <w:t>the</w:t>
      </w:r>
      <w:r w:rsidR="00FD4D57">
        <w:t xml:space="preserve"> </w:t>
      </w:r>
      <w:r w:rsidRPr="006C7C2A">
        <w:t>2003</w:t>
      </w:r>
      <w:r w:rsidR="00FD4D57">
        <w:t xml:space="preserve"> </w:t>
      </w:r>
      <w:r w:rsidRPr="006C7C2A">
        <w:t>environmental</w:t>
      </w:r>
      <w:r w:rsidR="00FD4D57">
        <w:t xml:space="preserve"> </w:t>
      </w:r>
      <w:r w:rsidRPr="006C7C2A">
        <w:t>guidelines</w:t>
      </w:r>
      <w:r w:rsidR="00FD4D57">
        <w:t xml:space="preserve"> </w:t>
      </w:r>
      <w:r w:rsidRPr="006C7C2A">
        <w:t>for</w:t>
      </w:r>
      <w:r w:rsidR="00FD4D57">
        <w:t xml:space="preserve"> </w:t>
      </w:r>
      <w:r w:rsidRPr="006C7C2A">
        <w:t>contaminated</w:t>
      </w:r>
      <w:r w:rsidR="00FD4D57">
        <w:t xml:space="preserve"> </w:t>
      </w:r>
      <w:r w:rsidRPr="006C7C2A">
        <w:t>sites</w:t>
      </w:r>
      <w:r w:rsidR="00FD4D57">
        <w:t xml:space="preserve"> </w:t>
      </w:r>
      <w:r w:rsidRPr="006C7C2A">
        <w:t>remediation.</w:t>
      </w:r>
      <w:r w:rsidR="00FD4D57">
        <w:t xml:space="preserve"> </w:t>
      </w:r>
      <w:r w:rsidRPr="006C7C2A">
        <w:t>This</w:t>
      </w:r>
      <w:r w:rsidR="00FD4D57">
        <w:t xml:space="preserve"> </w:t>
      </w:r>
      <w:r w:rsidRPr="006C7C2A">
        <w:t>work</w:t>
      </w:r>
      <w:r w:rsidR="00FD4D57">
        <w:t xml:space="preserve"> </w:t>
      </w:r>
      <w:r w:rsidRPr="006C7C2A">
        <w:t>is</w:t>
      </w:r>
      <w:r w:rsidR="00FD4D57">
        <w:t xml:space="preserve"> </w:t>
      </w:r>
      <w:r w:rsidRPr="006C7C2A">
        <w:t>being</w:t>
      </w:r>
      <w:r w:rsidR="00FD4D57">
        <w:t xml:space="preserve"> </w:t>
      </w:r>
      <w:r w:rsidRPr="006C7C2A">
        <w:t>done</w:t>
      </w:r>
      <w:r w:rsidR="00FD4D57">
        <w:t xml:space="preserve"> </w:t>
      </w:r>
      <w:r w:rsidRPr="006C7C2A">
        <w:t>with</w:t>
      </w:r>
      <w:r w:rsidR="00FD4D57">
        <w:t xml:space="preserve"> </w:t>
      </w:r>
      <w:r w:rsidRPr="006C7C2A">
        <w:t>new</w:t>
      </w:r>
      <w:r w:rsidR="00FD4D57">
        <w:t xml:space="preserve"> </w:t>
      </w:r>
      <w:r w:rsidRPr="006C7C2A">
        <w:t>information</w:t>
      </w:r>
      <w:r w:rsidR="00FD4D57">
        <w:t xml:space="preserve"> </w:t>
      </w:r>
      <w:r w:rsidRPr="006C7C2A">
        <w:t>on</w:t>
      </w:r>
      <w:r w:rsidR="00FD4D57">
        <w:t xml:space="preserve"> </w:t>
      </w:r>
      <w:r w:rsidRPr="006C7C2A">
        <w:t>remediation</w:t>
      </w:r>
      <w:r w:rsidR="00FD4D57">
        <w:t xml:space="preserve"> </w:t>
      </w:r>
      <w:r w:rsidRPr="006C7C2A">
        <w:t>criteria</w:t>
      </w:r>
      <w:r w:rsidR="00FD4D57">
        <w:t xml:space="preserve"> </w:t>
      </w:r>
      <w:r w:rsidRPr="006C7C2A">
        <w:t>from</w:t>
      </w:r>
      <w:r w:rsidR="00FD4D57">
        <w:t xml:space="preserve"> </w:t>
      </w:r>
      <w:r w:rsidRPr="006C7C2A">
        <w:t>the</w:t>
      </w:r>
      <w:r w:rsidR="00FD4D57">
        <w:t xml:space="preserve"> </w:t>
      </w:r>
      <w:r w:rsidRPr="006C7C2A">
        <w:t>Canada</w:t>
      </w:r>
      <w:r w:rsidR="00FD4D57">
        <w:t xml:space="preserve"> </w:t>
      </w:r>
      <w:r w:rsidRPr="006C7C2A">
        <w:t>Council</w:t>
      </w:r>
      <w:r w:rsidR="00FD4D57">
        <w:t xml:space="preserve"> </w:t>
      </w:r>
      <w:r w:rsidRPr="006C7C2A">
        <w:t>of</w:t>
      </w:r>
      <w:r w:rsidR="00FD4D57">
        <w:t xml:space="preserve"> </w:t>
      </w:r>
      <w:r w:rsidRPr="006C7C2A">
        <w:t>Ministers</w:t>
      </w:r>
      <w:r w:rsidR="00FD4D57">
        <w:t xml:space="preserve"> </w:t>
      </w:r>
      <w:r w:rsidRPr="006C7C2A">
        <w:t>of</w:t>
      </w:r>
      <w:r w:rsidR="00FD4D57">
        <w:t xml:space="preserve"> </w:t>
      </w:r>
      <w:r w:rsidRPr="006C7C2A">
        <w:t>the</w:t>
      </w:r>
      <w:r w:rsidR="00FD4D57">
        <w:t xml:space="preserve"> </w:t>
      </w:r>
      <w:r w:rsidRPr="006C7C2A">
        <w:t>Environment</w:t>
      </w:r>
      <w:r w:rsidR="00FD4D57">
        <w:t xml:space="preserve"> </w:t>
      </w:r>
      <w:r w:rsidRPr="006C7C2A">
        <w:t>as</w:t>
      </w:r>
      <w:r w:rsidR="00FD4D57">
        <w:t xml:space="preserve"> </w:t>
      </w:r>
      <w:r w:rsidRPr="006C7C2A">
        <w:t>well</w:t>
      </w:r>
      <w:r w:rsidR="00FD4D57">
        <w:t xml:space="preserve"> </w:t>
      </w:r>
      <w:r w:rsidRPr="006C7C2A">
        <w:t>a</w:t>
      </w:r>
      <w:r w:rsidR="00FD4D57">
        <w:t xml:space="preserve"> </w:t>
      </w:r>
      <w:r w:rsidRPr="006C7C2A">
        <w:t>new</w:t>
      </w:r>
      <w:r w:rsidR="00FD4D57">
        <w:t xml:space="preserve"> </w:t>
      </w:r>
      <w:r w:rsidRPr="006C7C2A">
        <w:t>data</w:t>
      </w:r>
      <w:r w:rsidR="00FD4D57">
        <w:t xml:space="preserve"> </w:t>
      </w:r>
      <w:r w:rsidRPr="006C7C2A">
        <w:t>that</w:t>
      </w:r>
      <w:r w:rsidR="00FD4D57">
        <w:t xml:space="preserve"> </w:t>
      </w:r>
      <w:r w:rsidRPr="006C7C2A">
        <w:t>has</w:t>
      </w:r>
      <w:r w:rsidR="00FD4D57">
        <w:t xml:space="preserve"> </w:t>
      </w:r>
      <w:r w:rsidRPr="006C7C2A">
        <w:t>come</w:t>
      </w:r>
      <w:r w:rsidR="00FD4D57">
        <w:t xml:space="preserve"> </w:t>
      </w:r>
      <w:r w:rsidRPr="006C7C2A">
        <w:t>on</w:t>
      </w:r>
      <w:r w:rsidR="00FD4D57">
        <w:t xml:space="preserve"> </w:t>
      </w:r>
      <w:r w:rsidRPr="006C7C2A">
        <w:t>arsenic</w:t>
      </w:r>
      <w:r w:rsidR="00FD4D57">
        <w:t xml:space="preserve"> </w:t>
      </w:r>
      <w:r w:rsidRPr="006C7C2A">
        <w:t>in</w:t>
      </w:r>
      <w:r w:rsidR="00FD4D57">
        <w:t xml:space="preserve"> </w:t>
      </w:r>
      <w:r w:rsidRPr="006C7C2A">
        <w:t>the</w:t>
      </w:r>
      <w:r w:rsidR="00FD4D57">
        <w:t xml:space="preserve"> </w:t>
      </w:r>
      <w:r w:rsidRPr="006C7C2A">
        <w:t>Yellowknife</w:t>
      </w:r>
      <w:r w:rsidR="00FD4D57">
        <w:t xml:space="preserve"> </w:t>
      </w:r>
      <w:r w:rsidRPr="006C7C2A">
        <w:t>area.</w:t>
      </w:r>
      <w:r w:rsidR="00FD4D57">
        <w:t xml:space="preserve"> </w:t>
      </w:r>
    </w:p>
    <w:p w14:paraId="27353CFD"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9E21993" w14:textId="20FA7F3F"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ENR</w:t>
      </w:r>
      <w:r w:rsidR="00FD4D57">
        <w:t xml:space="preserve"> </w:t>
      </w:r>
      <w:r w:rsidRPr="006C7C2A">
        <w:t>recognizes</w:t>
      </w:r>
      <w:r w:rsidR="00FD4D57">
        <w:t xml:space="preserve"> </w:t>
      </w:r>
      <w:r w:rsidRPr="006C7C2A">
        <w:t>that</w:t>
      </w:r>
      <w:r w:rsidR="00FD4D57">
        <w:t xml:space="preserve"> </w:t>
      </w:r>
      <w:r w:rsidRPr="006C7C2A">
        <w:t>the</w:t>
      </w:r>
      <w:r w:rsidR="00FD4D57">
        <w:t xml:space="preserve"> </w:t>
      </w:r>
      <w:r w:rsidRPr="006C7C2A">
        <w:t>2003</w:t>
      </w:r>
      <w:r w:rsidR="00FD4D57">
        <w:t xml:space="preserve"> </w:t>
      </w:r>
      <w:r w:rsidRPr="006C7C2A">
        <w:t>guidelines</w:t>
      </w:r>
      <w:r w:rsidR="00FD4D57">
        <w:t xml:space="preserve"> </w:t>
      </w:r>
      <w:r w:rsidRPr="006C7C2A">
        <w:t>is</w:t>
      </w:r>
      <w:r w:rsidR="00FD4D57">
        <w:t xml:space="preserve"> </w:t>
      </w:r>
      <w:r w:rsidRPr="006C7C2A">
        <w:t>dated,</w:t>
      </w:r>
      <w:r w:rsidR="00FD4D57">
        <w:t xml:space="preserve"> </w:t>
      </w:r>
      <w:r w:rsidRPr="006C7C2A">
        <w:t>and</w:t>
      </w:r>
      <w:r w:rsidR="00FD4D57">
        <w:t xml:space="preserve"> </w:t>
      </w:r>
      <w:r w:rsidRPr="006C7C2A">
        <w:t>the</w:t>
      </w:r>
      <w:r w:rsidR="00FD4D57">
        <w:t xml:space="preserve"> </w:t>
      </w:r>
      <w:r w:rsidRPr="006C7C2A">
        <w:t>updating</w:t>
      </w:r>
      <w:r w:rsidR="00FD4D57">
        <w:t xml:space="preserve"> </w:t>
      </w:r>
      <w:r w:rsidRPr="006C7C2A">
        <w:t>environmental</w:t>
      </w:r>
      <w:r w:rsidR="00FD4D57">
        <w:t xml:space="preserve"> </w:t>
      </w:r>
      <w:r w:rsidRPr="006C7C2A">
        <w:t>guidance</w:t>
      </w:r>
      <w:r w:rsidR="00FD4D57">
        <w:t xml:space="preserve"> </w:t>
      </w:r>
      <w:r w:rsidRPr="006C7C2A">
        <w:t>is</w:t>
      </w:r>
      <w:r w:rsidR="00FD4D57">
        <w:t xml:space="preserve"> </w:t>
      </w:r>
      <w:r w:rsidRPr="006C7C2A">
        <w:t>standard</w:t>
      </w:r>
      <w:r w:rsidR="00FD4D57">
        <w:t xml:space="preserve"> </w:t>
      </w:r>
      <w:r w:rsidRPr="006C7C2A">
        <w:t>practice</w:t>
      </w:r>
      <w:r w:rsidR="00FD4D57">
        <w:t xml:space="preserve"> </w:t>
      </w:r>
      <w:r w:rsidRPr="006C7C2A">
        <w:t>as</w:t>
      </w:r>
      <w:r w:rsidR="00FD4D57">
        <w:t xml:space="preserve"> </w:t>
      </w:r>
      <w:r w:rsidRPr="006C7C2A">
        <w:t>new</w:t>
      </w:r>
      <w:r w:rsidR="00FD4D57">
        <w:t xml:space="preserve"> </w:t>
      </w:r>
      <w:r w:rsidRPr="006C7C2A">
        <w:t>data</w:t>
      </w:r>
      <w:r w:rsidR="00FD4D57">
        <w:t xml:space="preserve"> </w:t>
      </w:r>
      <w:r w:rsidRPr="006C7C2A">
        <w:t>and</w:t>
      </w:r>
      <w:r w:rsidR="00FD4D57">
        <w:t xml:space="preserve"> </w:t>
      </w:r>
      <w:r w:rsidRPr="006C7C2A">
        <w:t>scientific</w:t>
      </w:r>
      <w:r w:rsidR="00FD4D57">
        <w:t xml:space="preserve"> </w:t>
      </w:r>
      <w:r w:rsidRPr="006C7C2A">
        <w:t>research</w:t>
      </w:r>
      <w:r w:rsidR="00FD4D57">
        <w:t xml:space="preserve"> </w:t>
      </w:r>
      <w:r w:rsidRPr="006C7C2A">
        <w:t>is</w:t>
      </w:r>
      <w:r w:rsidR="00FD4D57">
        <w:t xml:space="preserve"> </w:t>
      </w:r>
      <w:r w:rsidRPr="006C7C2A">
        <w:t>available.</w:t>
      </w:r>
      <w:r w:rsidR="00FD4D57">
        <w:t xml:space="preserve"> </w:t>
      </w:r>
      <w:r w:rsidRPr="006C7C2A">
        <w:t>This</w:t>
      </w:r>
      <w:r w:rsidR="00FD4D57">
        <w:t xml:space="preserve"> </w:t>
      </w:r>
      <w:r w:rsidRPr="006C7C2A">
        <w:t>work</w:t>
      </w:r>
      <w:r w:rsidR="00FD4D57">
        <w:t xml:space="preserve"> </w:t>
      </w:r>
      <w:r w:rsidRPr="006C7C2A">
        <w:t>is</w:t>
      </w:r>
      <w:r w:rsidR="00FD4D57">
        <w:t xml:space="preserve"> </w:t>
      </w:r>
      <w:r w:rsidRPr="006C7C2A">
        <w:t>nearly</w:t>
      </w:r>
      <w:r w:rsidR="00FD4D57">
        <w:t xml:space="preserve"> </w:t>
      </w:r>
      <w:r w:rsidRPr="006C7C2A">
        <w:t>completed</w:t>
      </w:r>
      <w:r w:rsidR="00FD4D57">
        <w:t xml:space="preserve"> </w:t>
      </w:r>
      <w:r w:rsidRPr="006C7C2A">
        <w:t>and</w:t>
      </w:r>
      <w:r w:rsidR="00FD4D57">
        <w:t xml:space="preserve"> </w:t>
      </w:r>
      <w:r w:rsidRPr="006C7C2A">
        <w:t>will</w:t>
      </w:r>
      <w:r w:rsidR="00FD4D57">
        <w:t xml:space="preserve"> </w:t>
      </w:r>
      <w:r w:rsidRPr="006C7C2A">
        <w:t>be</w:t>
      </w:r>
      <w:r w:rsidR="00FD4D57">
        <w:t xml:space="preserve"> </w:t>
      </w:r>
      <w:r w:rsidRPr="006C7C2A">
        <w:t>finalized</w:t>
      </w:r>
      <w:r w:rsidR="00FD4D57">
        <w:t xml:space="preserve"> </w:t>
      </w:r>
      <w:r w:rsidRPr="006C7C2A">
        <w:t>in</w:t>
      </w:r>
      <w:r w:rsidR="00FD4D57">
        <w:t xml:space="preserve"> </w:t>
      </w:r>
      <w:r w:rsidRPr="006C7C2A">
        <w:t>the</w:t>
      </w:r>
      <w:r w:rsidR="00FD4D57">
        <w:t xml:space="preserve"> </w:t>
      </w:r>
      <w:r w:rsidRPr="006C7C2A">
        <w:t>fall</w:t>
      </w:r>
      <w:r w:rsidR="00FD4D57">
        <w:t xml:space="preserve"> </w:t>
      </w:r>
      <w:r w:rsidRPr="006C7C2A">
        <w:t>of</w:t>
      </w:r>
      <w:r w:rsidR="00FD4D57">
        <w:t xml:space="preserve"> </w:t>
      </w:r>
      <w:r w:rsidRPr="006C7C2A">
        <w:t>2021.</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65FABBE1"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30DD09F" w14:textId="4DCD681B"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O'REILLY:</w:t>
      </w:r>
      <w:r w:rsidR="00FD4D57">
        <w:t xml:space="preserve"> </w:t>
      </w:r>
      <w:r w:rsidR="005B5695" w:rsidRPr="006C7C2A">
        <w:t>M</w:t>
      </w:r>
      <w:r w:rsidR="005B5695">
        <w:t>erci</w:t>
      </w:r>
      <w:r w:rsidRPr="006C7C2A">
        <w:t>,</w:t>
      </w:r>
      <w:r w:rsidR="00FD4D57">
        <w:t xml:space="preserve"> </w:t>
      </w:r>
      <w:r w:rsidRPr="006C7C2A">
        <w:t>Monsieur</w:t>
      </w:r>
      <w:r w:rsidR="00FD4D57">
        <w:t xml:space="preserve"> </w:t>
      </w:r>
      <w:r w:rsidRPr="006C7C2A">
        <w:t>le</w:t>
      </w:r>
      <w:r w:rsidR="00FD4D57">
        <w:t xml:space="preserve"> </w:t>
      </w:r>
      <w:proofErr w:type="spellStart"/>
      <w:r w:rsidRPr="006C7C2A">
        <w:t>Président</w:t>
      </w:r>
      <w:proofErr w:type="spellEnd"/>
      <w:r w:rsidRPr="006C7C2A">
        <w:t>.</w:t>
      </w:r>
      <w:r w:rsidR="00FD4D57">
        <w:t xml:space="preserve"> </w:t>
      </w:r>
      <w:r w:rsidRPr="006C7C2A">
        <w:t>I</w:t>
      </w:r>
      <w:r w:rsidR="00FD4D57">
        <w:t xml:space="preserve"> </w:t>
      </w:r>
      <w:r w:rsidRPr="006C7C2A">
        <w:t>want</w:t>
      </w:r>
      <w:r w:rsidR="00FD4D57">
        <w:t xml:space="preserve"> </w:t>
      </w:r>
      <w:r w:rsidRPr="006C7C2A">
        <w:t>to</w:t>
      </w:r>
      <w:r w:rsidR="00FD4D57">
        <w:t xml:space="preserve"> </w:t>
      </w:r>
      <w:r w:rsidRPr="006C7C2A">
        <w:t>thank</w:t>
      </w:r>
      <w:r w:rsidR="00FD4D57">
        <w:t xml:space="preserve"> </w:t>
      </w:r>
      <w:r w:rsidRPr="006C7C2A">
        <w:t>the</w:t>
      </w:r>
      <w:r w:rsidR="00FD4D57">
        <w:t xml:space="preserve"> </w:t>
      </w:r>
      <w:r w:rsidRPr="006C7C2A">
        <w:t>Minister</w:t>
      </w:r>
      <w:r w:rsidR="00FD4D57">
        <w:t xml:space="preserve"> </w:t>
      </w:r>
      <w:r w:rsidRPr="006C7C2A">
        <w:t>for</w:t>
      </w:r>
      <w:r w:rsidR="00FD4D57">
        <w:t xml:space="preserve"> </w:t>
      </w:r>
      <w:r w:rsidRPr="006C7C2A">
        <w:t>that.</w:t>
      </w:r>
      <w:r w:rsidR="00FD4D57">
        <w:t xml:space="preserve"> </w:t>
      </w:r>
      <w:r w:rsidRPr="006C7C2A">
        <w:t>Yeah,</w:t>
      </w:r>
      <w:r w:rsidR="00FD4D57">
        <w:t xml:space="preserve"> </w:t>
      </w:r>
      <w:r w:rsidRPr="006C7C2A">
        <w:t>I</w:t>
      </w:r>
      <w:r w:rsidR="00FD4D57">
        <w:t xml:space="preserve"> </w:t>
      </w:r>
      <w:r w:rsidRPr="006C7C2A">
        <w:t>raised</w:t>
      </w:r>
      <w:r w:rsidR="00FD4D57">
        <w:t xml:space="preserve"> </w:t>
      </w:r>
      <w:r w:rsidRPr="006C7C2A">
        <w:t>this</w:t>
      </w:r>
      <w:r w:rsidR="00FD4D57">
        <w:t xml:space="preserve"> </w:t>
      </w:r>
      <w:r w:rsidRPr="006C7C2A">
        <w:t>in</w:t>
      </w:r>
      <w:r w:rsidR="00FD4D57">
        <w:t xml:space="preserve"> </w:t>
      </w:r>
      <w:r w:rsidRPr="006C7C2A">
        <w:t>the</w:t>
      </w:r>
      <w:r w:rsidR="00FD4D57">
        <w:t xml:space="preserve"> </w:t>
      </w:r>
      <w:r w:rsidRPr="006C7C2A">
        <w:t>context</w:t>
      </w:r>
      <w:r w:rsidR="00FD4D57">
        <w:t xml:space="preserve"> </w:t>
      </w:r>
      <w:r w:rsidRPr="006C7C2A">
        <w:t>of</w:t>
      </w:r>
      <w:r w:rsidR="00FD4D57">
        <w:t xml:space="preserve"> </w:t>
      </w:r>
      <w:r w:rsidRPr="006C7C2A">
        <w:t>even</w:t>
      </w:r>
      <w:r w:rsidR="00FD4D57">
        <w:t xml:space="preserve"> </w:t>
      </w:r>
      <w:r w:rsidRPr="006C7C2A">
        <w:t>the</w:t>
      </w:r>
      <w:r w:rsidR="00FD4D57">
        <w:t xml:space="preserve"> </w:t>
      </w:r>
      <w:r w:rsidRPr="006C7C2A">
        <w:t>Giant</w:t>
      </w:r>
      <w:r w:rsidR="00FD4D57">
        <w:t xml:space="preserve"> </w:t>
      </w:r>
      <w:r w:rsidRPr="006C7C2A">
        <w:t>Mine</w:t>
      </w:r>
      <w:r w:rsidR="00FD4D57">
        <w:t xml:space="preserve"> </w:t>
      </w:r>
      <w:r w:rsidRPr="006C7C2A">
        <w:t>environmental</w:t>
      </w:r>
      <w:r w:rsidR="00FD4D57">
        <w:t xml:space="preserve"> </w:t>
      </w:r>
      <w:r w:rsidRPr="006C7C2A">
        <w:t>assessment</w:t>
      </w:r>
      <w:r w:rsidR="00FD4D57">
        <w:t xml:space="preserve"> </w:t>
      </w:r>
      <w:r w:rsidRPr="006C7C2A">
        <w:t>where</w:t>
      </w:r>
      <w:r w:rsidR="00FD4D57">
        <w:t xml:space="preserve"> </w:t>
      </w:r>
      <w:r w:rsidRPr="006C7C2A">
        <w:t>I</w:t>
      </w:r>
      <w:r w:rsidR="00FD4D57">
        <w:t xml:space="preserve"> </w:t>
      </w:r>
      <w:r w:rsidRPr="006C7C2A">
        <w:t>wanted</w:t>
      </w:r>
      <w:r w:rsidR="00FD4D57">
        <w:t xml:space="preserve"> </w:t>
      </w:r>
      <w:r w:rsidRPr="006C7C2A">
        <w:t>the</w:t>
      </w:r>
      <w:r w:rsidR="00FD4D57">
        <w:t xml:space="preserve"> </w:t>
      </w:r>
      <w:r w:rsidR="005B5695">
        <w:t>b</w:t>
      </w:r>
      <w:r w:rsidR="005B5695" w:rsidRPr="006C7C2A">
        <w:t>oard</w:t>
      </w:r>
      <w:r w:rsidR="00FD4D57">
        <w:t xml:space="preserve"> </w:t>
      </w:r>
      <w:r w:rsidRPr="006C7C2A">
        <w:t>to</w:t>
      </w:r>
      <w:r w:rsidR="00FD4D57">
        <w:t xml:space="preserve"> </w:t>
      </w:r>
      <w:r w:rsidRPr="006C7C2A">
        <w:t>look</w:t>
      </w:r>
      <w:r w:rsidR="00FD4D57">
        <w:t xml:space="preserve"> </w:t>
      </w:r>
      <w:r w:rsidRPr="006C7C2A">
        <w:t>at</w:t>
      </w:r>
      <w:r w:rsidR="00FD4D57">
        <w:t xml:space="preserve"> </w:t>
      </w:r>
      <w:r w:rsidRPr="006C7C2A">
        <w:t>the</w:t>
      </w:r>
      <w:r w:rsidR="00FD4D57">
        <w:t xml:space="preserve"> </w:t>
      </w:r>
      <w:r w:rsidRPr="006C7C2A">
        <w:t>remediation</w:t>
      </w:r>
      <w:r w:rsidR="00FD4D57">
        <w:t xml:space="preserve"> </w:t>
      </w:r>
      <w:r w:rsidRPr="006C7C2A">
        <w:t>guideline,</w:t>
      </w:r>
      <w:r w:rsidR="00FD4D57">
        <w:t xml:space="preserve"> </w:t>
      </w:r>
      <w:r w:rsidRPr="006C7C2A">
        <w:t>but</w:t>
      </w:r>
      <w:r w:rsidR="00FD4D57">
        <w:t xml:space="preserve"> </w:t>
      </w:r>
      <w:r w:rsidRPr="006C7C2A">
        <w:t>they</w:t>
      </w:r>
      <w:r w:rsidR="00FD4D57">
        <w:t xml:space="preserve"> </w:t>
      </w:r>
      <w:r w:rsidRPr="006C7C2A">
        <w:t>declined</w:t>
      </w:r>
      <w:r w:rsidR="00FD4D57">
        <w:t xml:space="preserve"> </w:t>
      </w:r>
      <w:r w:rsidRPr="006C7C2A">
        <w:t>to</w:t>
      </w:r>
      <w:r w:rsidR="00FD4D57">
        <w:t xml:space="preserve"> </w:t>
      </w:r>
      <w:r w:rsidRPr="006C7C2A">
        <w:t>do</w:t>
      </w:r>
      <w:r w:rsidR="00FD4D57">
        <w:t xml:space="preserve"> </w:t>
      </w:r>
      <w:r w:rsidRPr="006C7C2A">
        <w:t>that.</w:t>
      </w:r>
      <w:r w:rsidR="00FD4D57">
        <w:t xml:space="preserve"> </w:t>
      </w:r>
    </w:p>
    <w:p w14:paraId="74094983"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3E4A1A5" w14:textId="79D35F32"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This</w:t>
      </w:r>
      <w:r w:rsidR="00FD4D57">
        <w:t xml:space="preserve"> </w:t>
      </w:r>
      <w:r w:rsidRPr="006C7C2A">
        <w:t>old</w:t>
      </w:r>
      <w:r w:rsidR="00FD4D57">
        <w:t xml:space="preserve"> </w:t>
      </w:r>
      <w:r w:rsidRPr="006C7C2A">
        <w:t>work</w:t>
      </w:r>
      <w:r w:rsidR="00FD4D57">
        <w:t xml:space="preserve"> </w:t>
      </w:r>
      <w:r w:rsidRPr="006C7C2A">
        <w:t>that</w:t>
      </w:r>
      <w:r w:rsidR="00FD4D57">
        <w:t xml:space="preserve"> </w:t>
      </w:r>
      <w:r w:rsidRPr="006C7C2A">
        <w:t>was</w:t>
      </w:r>
      <w:r w:rsidR="00FD4D57">
        <w:t xml:space="preserve"> </w:t>
      </w:r>
      <w:r w:rsidRPr="006C7C2A">
        <w:t>done</w:t>
      </w:r>
      <w:r w:rsidR="00FD4D57">
        <w:t xml:space="preserve"> </w:t>
      </w:r>
      <w:r w:rsidRPr="006C7C2A">
        <w:t>leading</w:t>
      </w:r>
      <w:r w:rsidR="00FD4D57">
        <w:t xml:space="preserve"> </w:t>
      </w:r>
      <w:r w:rsidRPr="006C7C2A">
        <w:t>to</w:t>
      </w:r>
      <w:r w:rsidR="00FD4D57">
        <w:t xml:space="preserve"> </w:t>
      </w:r>
      <w:r w:rsidRPr="006C7C2A">
        <w:t>the</w:t>
      </w:r>
      <w:r w:rsidR="00FD4D57">
        <w:t xml:space="preserve"> </w:t>
      </w:r>
      <w:r w:rsidRPr="006C7C2A">
        <w:t>2003</w:t>
      </w:r>
      <w:r w:rsidR="00FD4D57">
        <w:t xml:space="preserve"> </w:t>
      </w:r>
      <w:r w:rsidRPr="006C7C2A">
        <w:t>arsenic</w:t>
      </w:r>
      <w:r w:rsidR="00FD4D57">
        <w:t xml:space="preserve"> </w:t>
      </w:r>
      <w:r w:rsidRPr="006C7C2A">
        <w:t>remediation</w:t>
      </w:r>
      <w:r w:rsidR="00FD4D57">
        <w:t xml:space="preserve"> </w:t>
      </w:r>
      <w:r w:rsidRPr="006C7C2A">
        <w:t>guideline,</w:t>
      </w:r>
      <w:r w:rsidR="00FD4D57">
        <w:t xml:space="preserve"> </w:t>
      </w:r>
      <w:r w:rsidRPr="006C7C2A">
        <w:t>it</w:t>
      </w:r>
      <w:r w:rsidR="00FD4D57">
        <w:t xml:space="preserve"> </w:t>
      </w:r>
      <w:r w:rsidRPr="006C7C2A">
        <w:t>overestimated</w:t>
      </w:r>
      <w:r w:rsidR="00FD4D57">
        <w:t xml:space="preserve"> </w:t>
      </w:r>
      <w:r w:rsidRPr="006C7C2A">
        <w:t>background</w:t>
      </w:r>
      <w:r w:rsidR="00FD4D57">
        <w:t xml:space="preserve"> </w:t>
      </w:r>
      <w:r w:rsidRPr="006C7C2A">
        <w:t>levels</w:t>
      </w:r>
      <w:r w:rsidR="00FD4D57">
        <w:t xml:space="preserve"> </w:t>
      </w:r>
      <w:r w:rsidRPr="006C7C2A">
        <w:t>by</w:t>
      </w:r>
      <w:r w:rsidR="00FD4D57">
        <w:t xml:space="preserve"> </w:t>
      </w:r>
      <w:r w:rsidRPr="006C7C2A">
        <w:t>5</w:t>
      </w:r>
      <w:r w:rsidR="00FD4D57">
        <w:t xml:space="preserve"> </w:t>
      </w:r>
      <w:r w:rsidRPr="006C7C2A">
        <w:t>to</w:t>
      </w:r>
      <w:r w:rsidR="00FD4D57">
        <w:t xml:space="preserve"> </w:t>
      </w:r>
      <w:r w:rsidRPr="006C7C2A">
        <w:t>10</w:t>
      </w:r>
      <w:r w:rsidR="00FD4D57">
        <w:t xml:space="preserve"> </w:t>
      </w:r>
      <w:r w:rsidRPr="006C7C2A">
        <w:t>times.</w:t>
      </w:r>
      <w:r w:rsidR="00FD4D57">
        <w:t xml:space="preserve"> </w:t>
      </w:r>
      <w:r w:rsidRPr="006C7C2A">
        <w:t>Of</w:t>
      </w:r>
      <w:r w:rsidR="00FD4D57">
        <w:t xml:space="preserve"> </w:t>
      </w:r>
      <w:r w:rsidRPr="006C7C2A">
        <w:t>course</w:t>
      </w:r>
      <w:r w:rsidR="00FD4D57">
        <w:t xml:space="preserve"> </w:t>
      </w:r>
      <w:r w:rsidRPr="006C7C2A">
        <w:t>there's</w:t>
      </w:r>
      <w:r w:rsidR="00FD4D57">
        <w:t xml:space="preserve"> </w:t>
      </w:r>
      <w:r w:rsidRPr="006C7C2A">
        <w:t>a</w:t>
      </w:r>
      <w:r w:rsidR="00FD4D57">
        <w:t xml:space="preserve"> </w:t>
      </w:r>
      <w:r w:rsidRPr="006C7C2A">
        <w:t>lot</w:t>
      </w:r>
      <w:r w:rsidR="00FD4D57">
        <w:t xml:space="preserve"> </w:t>
      </w:r>
      <w:r w:rsidRPr="006C7C2A">
        <w:t>of</w:t>
      </w:r>
      <w:r w:rsidR="00FD4D57">
        <w:t xml:space="preserve"> </w:t>
      </w:r>
      <w:r w:rsidRPr="006C7C2A">
        <w:t>other</w:t>
      </w:r>
      <w:r w:rsidR="00FD4D57">
        <w:t xml:space="preserve"> </w:t>
      </w:r>
      <w:r w:rsidRPr="006C7C2A">
        <w:t>research</w:t>
      </w:r>
      <w:r w:rsidR="00A57F0F">
        <w:t>,</w:t>
      </w:r>
      <w:r w:rsidR="00FD4D57">
        <w:t xml:space="preserve"> </w:t>
      </w:r>
      <w:r w:rsidRPr="006C7C2A">
        <w:t>even</w:t>
      </w:r>
      <w:r w:rsidR="00FD4D57">
        <w:t xml:space="preserve"> </w:t>
      </w:r>
      <w:r w:rsidRPr="006C7C2A">
        <w:t>the</w:t>
      </w:r>
      <w:r w:rsidR="00FD4D57">
        <w:t xml:space="preserve"> </w:t>
      </w:r>
      <w:r w:rsidRPr="006C7C2A">
        <w:t>Minister</w:t>
      </w:r>
      <w:r w:rsidR="00FD4D57">
        <w:t xml:space="preserve"> </w:t>
      </w:r>
      <w:r w:rsidRPr="006C7C2A">
        <w:t>mentioned</w:t>
      </w:r>
      <w:r w:rsidR="00FD4D57">
        <w:t xml:space="preserve"> </w:t>
      </w:r>
      <w:r w:rsidRPr="006C7C2A">
        <w:t>some</w:t>
      </w:r>
      <w:r w:rsidR="00A57F0F">
        <w:t>,</w:t>
      </w:r>
      <w:r w:rsidR="00FD4D57">
        <w:t xml:space="preserve"> </w:t>
      </w:r>
      <w:r w:rsidRPr="006C7C2A">
        <w:t>that</w:t>
      </w:r>
      <w:r w:rsidR="00FD4D57">
        <w:t xml:space="preserve"> </w:t>
      </w:r>
      <w:r w:rsidRPr="006C7C2A">
        <w:t>has</w:t>
      </w:r>
      <w:r w:rsidR="00FD4D57">
        <w:t xml:space="preserve"> </w:t>
      </w:r>
      <w:r w:rsidRPr="006C7C2A">
        <w:t>been</w:t>
      </w:r>
      <w:r w:rsidR="00FD4D57">
        <w:t xml:space="preserve"> </w:t>
      </w:r>
      <w:r w:rsidRPr="006C7C2A">
        <w:t>done</w:t>
      </w:r>
      <w:r w:rsidR="00FD4D57">
        <w:t xml:space="preserve"> </w:t>
      </w:r>
      <w:r w:rsidRPr="006C7C2A">
        <w:t>on</w:t>
      </w:r>
      <w:r w:rsidR="00FD4D57">
        <w:t xml:space="preserve"> </w:t>
      </w:r>
      <w:r w:rsidRPr="006C7C2A">
        <w:t>the</w:t>
      </w:r>
      <w:r w:rsidR="00FD4D57">
        <w:t xml:space="preserve"> </w:t>
      </w:r>
      <w:r w:rsidRPr="006C7C2A">
        <w:t>toxicology</w:t>
      </w:r>
      <w:r w:rsidR="00FD4D57">
        <w:t xml:space="preserve"> </w:t>
      </w:r>
      <w:r w:rsidRPr="006C7C2A">
        <w:t>of</w:t>
      </w:r>
      <w:r w:rsidR="00FD4D57">
        <w:t xml:space="preserve"> </w:t>
      </w:r>
      <w:r w:rsidRPr="006C7C2A">
        <w:t>arsenic</w:t>
      </w:r>
      <w:r w:rsidR="00FD4D57">
        <w:t xml:space="preserve"> </w:t>
      </w:r>
      <w:r w:rsidRPr="006C7C2A">
        <w:t>since</w:t>
      </w:r>
      <w:r w:rsidR="00FD4D57">
        <w:t xml:space="preserve"> </w:t>
      </w:r>
      <w:r w:rsidRPr="006C7C2A">
        <w:t>2003,</w:t>
      </w:r>
      <w:r w:rsidR="00FD4D57">
        <w:t xml:space="preserve"> </w:t>
      </w:r>
      <w:r w:rsidRPr="006C7C2A">
        <w:t>and</w:t>
      </w:r>
      <w:r w:rsidR="00FD4D57">
        <w:t xml:space="preserve"> </w:t>
      </w:r>
      <w:r w:rsidRPr="006C7C2A">
        <w:t>much</w:t>
      </w:r>
      <w:r w:rsidR="00FD4D57">
        <w:t xml:space="preserve"> </w:t>
      </w:r>
      <w:r w:rsidRPr="006C7C2A">
        <w:t>of</w:t>
      </w:r>
      <w:r w:rsidR="00FD4D57">
        <w:t xml:space="preserve"> </w:t>
      </w:r>
      <w:r w:rsidRPr="006C7C2A">
        <w:t>that</w:t>
      </w:r>
      <w:r w:rsidR="00FD4D57">
        <w:t xml:space="preserve"> </w:t>
      </w:r>
      <w:r w:rsidRPr="006C7C2A">
        <w:t>points</w:t>
      </w:r>
      <w:r w:rsidR="00FD4D57">
        <w:t xml:space="preserve"> </w:t>
      </w:r>
      <w:r w:rsidRPr="006C7C2A">
        <w:t>to</w:t>
      </w:r>
      <w:r w:rsidR="00FD4D57">
        <w:t xml:space="preserve"> </w:t>
      </w:r>
      <w:r w:rsidRPr="006C7C2A">
        <w:t>the</w:t>
      </w:r>
      <w:r w:rsidR="00FD4D57">
        <w:t xml:space="preserve"> </w:t>
      </w:r>
      <w:r w:rsidRPr="006C7C2A">
        <w:t>need</w:t>
      </w:r>
      <w:r w:rsidR="00FD4D57">
        <w:t xml:space="preserve"> </w:t>
      </w:r>
      <w:r w:rsidRPr="006C7C2A">
        <w:t>for</w:t>
      </w:r>
      <w:r w:rsidR="00FD4D57">
        <w:t xml:space="preserve"> </w:t>
      </w:r>
      <w:r w:rsidRPr="006C7C2A">
        <w:t>lower</w:t>
      </w:r>
      <w:r w:rsidR="00FD4D57">
        <w:t xml:space="preserve"> </w:t>
      </w:r>
      <w:r w:rsidRPr="006C7C2A">
        <w:t>exposure</w:t>
      </w:r>
      <w:r w:rsidR="00FD4D57">
        <w:t xml:space="preserve"> </w:t>
      </w:r>
      <w:r w:rsidRPr="006C7C2A">
        <w:t>for</w:t>
      </w:r>
      <w:r w:rsidR="00FD4D57">
        <w:t xml:space="preserve"> </w:t>
      </w:r>
      <w:r w:rsidRPr="006C7C2A">
        <w:t>humans.</w:t>
      </w:r>
      <w:r w:rsidR="00FD4D57">
        <w:t xml:space="preserve"> </w:t>
      </w:r>
      <w:r w:rsidRPr="006C7C2A">
        <w:t>Will</w:t>
      </w:r>
      <w:r w:rsidR="00FD4D57">
        <w:t xml:space="preserve"> </w:t>
      </w:r>
      <w:r w:rsidRPr="006C7C2A">
        <w:t>the</w:t>
      </w:r>
      <w:r w:rsidR="00FD4D57">
        <w:t xml:space="preserve"> </w:t>
      </w:r>
      <w:r w:rsidRPr="006C7C2A">
        <w:t>Minister</w:t>
      </w:r>
      <w:r w:rsidR="00FD4D57">
        <w:t xml:space="preserve"> </w:t>
      </w:r>
      <w:r w:rsidRPr="006C7C2A">
        <w:t>commit</w:t>
      </w:r>
      <w:r w:rsidR="00FD4D57">
        <w:t xml:space="preserve"> </w:t>
      </w:r>
      <w:r w:rsidRPr="006C7C2A">
        <w:t>to</w:t>
      </w:r>
      <w:r w:rsidR="00FD4D57">
        <w:t xml:space="preserve"> </w:t>
      </w:r>
      <w:r w:rsidRPr="006C7C2A">
        <w:t>having</w:t>
      </w:r>
      <w:r w:rsidR="00FD4D57">
        <w:t xml:space="preserve"> </w:t>
      </w:r>
      <w:r w:rsidRPr="006C7C2A">
        <w:t>the</w:t>
      </w:r>
      <w:r w:rsidR="00FD4D57">
        <w:t xml:space="preserve"> </w:t>
      </w:r>
      <w:r w:rsidRPr="006C7C2A">
        <w:t>human</w:t>
      </w:r>
      <w:r w:rsidR="00FD4D57">
        <w:t xml:space="preserve"> </w:t>
      </w:r>
      <w:r w:rsidRPr="006C7C2A">
        <w:t>health</w:t>
      </w:r>
      <w:r w:rsidR="00FD4D57">
        <w:t xml:space="preserve"> </w:t>
      </w:r>
      <w:r w:rsidRPr="006C7C2A">
        <w:t>risk</w:t>
      </w:r>
      <w:r w:rsidR="00FD4D57">
        <w:t xml:space="preserve"> </w:t>
      </w:r>
      <w:r w:rsidRPr="006C7C2A">
        <w:t>assessment</w:t>
      </w:r>
      <w:r w:rsidR="00FD4D57">
        <w:t xml:space="preserve"> </w:t>
      </w:r>
      <w:r w:rsidRPr="006C7C2A">
        <w:t>work</w:t>
      </w:r>
      <w:r w:rsidR="00FD4D57">
        <w:t xml:space="preserve"> </w:t>
      </w:r>
      <w:r w:rsidRPr="006C7C2A">
        <w:t>associated</w:t>
      </w:r>
      <w:r w:rsidR="00FD4D57">
        <w:t xml:space="preserve"> </w:t>
      </w:r>
      <w:r w:rsidRPr="006C7C2A">
        <w:t>with</w:t>
      </w:r>
      <w:r w:rsidR="00FD4D57">
        <w:t xml:space="preserve"> </w:t>
      </w:r>
      <w:r w:rsidRPr="006C7C2A">
        <w:t>the</w:t>
      </w:r>
      <w:r w:rsidR="00FD4D57">
        <w:t xml:space="preserve"> </w:t>
      </w:r>
      <w:r w:rsidRPr="006C7C2A">
        <w:t>GNWT</w:t>
      </w:r>
      <w:r w:rsidR="00FD4D57">
        <w:t xml:space="preserve"> </w:t>
      </w:r>
      <w:r w:rsidRPr="006C7C2A">
        <w:t>2003</w:t>
      </w:r>
      <w:r w:rsidR="00FD4D57">
        <w:t xml:space="preserve"> </w:t>
      </w:r>
      <w:r w:rsidRPr="006C7C2A">
        <w:t>arsenic</w:t>
      </w:r>
      <w:r w:rsidR="00FD4D57">
        <w:t xml:space="preserve"> </w:t>
      </w:r>
      <w:r w:rsidRPr="006C7C2A">
        <w:t>remediation</w:t>
      </w:r>
      <w:r w:rsidR="00FD4D57">
        <w:t xml:space="preserve"> </w:t>
      </w:r>
      <w:r w:rsidRPr="006C7C2A">
        <w:t>guideline</w:t>
      </w:r>
      <w:r w:rsidR="00FD4D57">
        <w:t xml:space="preserve"> </w:t>
      </w:r>
      <w:r w:rsidRPr="006C7C2A">
        <w:t>reviewed</w:t>
      </w:r>
      <w:r w:rsidR="00FD4D57">
        <w:t xml:space="preserve"> </w:t>
      </w:r>
      <w:r w:rsidRPr="006C7C2A">
        <w:t>and</w:t>
      </w:r>
      <w:r w:rsidR="00FD4D57">
        <w:t xml:space="preserve"> </w:t>
      </w:r>
      <w:r w:rsidRPr="006C7C2A">
        <w:t>updated</w:t>
      </w:r>
      <w:r w:rsidR="00FD4D57">
        <w:t xml:space="preserve"> </w:t>
      </w:r>
      <w:r w:rsidRPr="006C7C2A">
        <w:t>to</w:t>
      </w:r>
      <w:r w:rsidR="00FD4D57">
        <w:t xml:space="preserve"> </w:t>
      </w:r>
      <w:r w:rsidRPr="006C7C2A">
        <w:t>be</w:t>
      </w:r>
      <w:r w:rsidR="00FD4D57">
        <w:t xml:space="preserve"> </w:t>
      </w:r>
      <w:r w:rsidRPr="006C7C2A">
        <w:t>truly</w:t>
      </w:r>
      <w:r w:rsidR="00FD4D57">
        <w:t xml:space="preserve"> </w:t>
      </w:r>
      <w:r w:rsidRPr="006C7C2A">
        <w:t>protective</w:t>
      </w:r>
      <w:r w:rsidR="00FD4D57">
        <w:t xml:space="preserve"> </w:t>
      </w:r>
      <w:r w:rsidRPr="006C7C2A">
        <w:t>of</w:t>
      </w:r>
      <w:r w:rsidR="00FD4D57">
        <w:t xml:space="preserve"> </w:t>
      </w:r>
      <w:r w:rsidRPr="006C7C2A">
        <w:t>human</w:t>
      </w:r>
      <w:r w:rsidR="00FD4D57">
        <w:t xml:space="preserve"> </w:t>
      </w:r>
      <w:r w:rsidRPr="006C7C2A">
        <w:t>health.</w:t>
      </w:r>
      <w:r w:rsidR="00FD4D57">
        <w:t xml:space="preserve"> </w:t>
      </w:r>
      <w:r w:rsidRPr="006C7C2A">
        <w:t>.</w:t>
      </w:r>
      <w:r w:rsidR="00FD4D57">
        <w:t xml:space="preserve"> </w:t>
      </w:r>
    </w:p>
    <w:p w14:paraId="1C4F83BA"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60BC5CD" w14:textId="2B3C14FC" w:rsidR="006C7C2A" w:rsidRPr="006C7C2A" w:rsidRDefault="006C7C2A" w:rsidP="00C620DF">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SHANE</w:t>
      </w:r>
      <w:r w:rsidR="00FD4D57">
        <w:rPr>
          <w:b/>
          <w:bCs/>
        </w:rPr>
        <w:t xml:space="preserve"> </w:t>
      </w:r>
      <w:r w:rsidRPr="006C7C2A">
        <w:rPr>
          <w:b/>
          <w:bCs/>
        </w:rPr>
        <w:t>THOMPSON: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005B5695">
        <w:t>The</w:t>
      </w:r>
      <w:r w:rsidR="00FD4D57">
        <w:t xml:space="preserve"> </w:t>
      </w:r>
      <w:r w:rsidRPr="006C7C2A">
        <w:t>GNWT</w:t>
      </w:r>
      <w:r w:rsidR="00FD4D57">
        <w:t xml:space="preserve"> </w:t>
      </w:r>
      <w:r w:rsidRPr="006C7C2A">
        <w:t>arsenic</w:t>
      </w:r>
      <w:r w:rsidR="00FD4D57">
        <w:t xml:space="preserve"> </w:t>
      </w:r>
      <w:r w:rsidRPr="006C7C2A">
        <w:t>soil</w:t>
      </w:r>
      <w:r w:rsidR="00FD4D57">
        <w:t xml:space="preserve"> </w:t>
      </w:r>
      <w:r w:rsidRPr="006C7C2A">
        <w:t>quality</w:t>
      </w:r>
      <w:r w:rsidR="00FD4D57">
        <w:t xml:space="preserve"> </w:t>
      </w:r>
      <w:r w:rsidRPr="006C7C2A">
        <w:t>guidelines</w:t>
      </w:r>
      <w:r w:rsidR="00FD4D57">
        <w:t xml:space="preserve"> </w:t>
      </w:r>
      <w:r w:rsidRPr="006C7C2A">
        <w:t>are</w:t>
      </w:r>
      <w:r w:rsidR="00FD4D57">
        <w:t xml:space="preserve"> </w:t>
      </w:r>
      <w:r w:rsidRPr="006C7C2A">
        <w:t>being</w:t>
      </w:r>
      <w:r w:rsidR="00FD4D57">
        <w:t xml:space="preserve"> </w:t>
      </w:r>
      <w:r w:rsidRPr="006C7C2A">
        <w:t>developed</w:t>
      </w:r>
      <w:r w:rsidR="00FD4D57">
        <w:t xml:space="preserve"> </w:t>
      </w:r>
      <w:r w:rsidRPr="006C7C2A">
        <w:t>using</w:t>
      </w:r>
      <w:r w:rsidR="00FD4D57">
        <w:t xml:space="preserve"> </w:t>
      </w:r>
      <w:r w:rsidRPr="006C7C2A">
        <w:t>the</w:t>
      </w:r>
      <w:r w:rsidR="00FD4D57">
        <w:t xml:space="preserve"> </w:t>
      </w:r>
      <w:r w:rsidRPr="006C7C2A">
        <w:t>Canada</w:t>
      </w:r>
      <w:r w:rsidR="00FD4D57">
        <w:t xml:space="preserve"> </w:t>
      </w:r>
      <w:r w:rsidRPr="006C7C2A">
        <w:t>Council</w:t>
      </w:r>
      <w:r w:rsidR="00FD4D57">
        <w:t xml:space="preserve"> </w:t>
      </w:r>
      <w:r w:rsidRPr="006C7C2A">
        <w:t>Ministers</w:t>
      </w:r>
      <w:r w:rsidR="00FD4D57">
        <w:t xml:space="preserve"> </w:t>
      </w:r>
      <w:r w:rsidRPr="006C7C2A">
        <w:t>of</w:t>
      </w:r>
      <w:r w:rsidR="00FD4D57">
        <w:t xml:space="preserve"> </w:t>
      </w:r>
      <w:r w:rsidRPr="006C7C2A">
        <w:t>Environment</w:t>
      </w:r>
      <w:r w:rsidR="00FD4D57">
        <w:t xml:space="preserve"> </w:t>
      </w:r>
      <w:r w:rsidRPr="006C7C2A">
        <w:t>framework,</w:t>
      </w:r>
      <w:r w:rsidR="00FD4D57">
        <w:t xml:space="preserve"> </w:t>
      </w:r>
      <w:r w:rsidRPr="006C7C2A">
        <w:t>which</w:t>
      </w:r>
      <w:r w:rsidR="00FD4D57">
        <w:t xml:space="preserve"> </w:t>
      </w:r>
      <w:r w:rsidRPr="006C7C2A">
        <w:t>is</w:t>
      </w:r>
      <w:r w:rsidR="00FD4D57">
        <w:t xml:space="preserve"> </w:t>
      </w:r>
      <w:r w:rsidRPr="006C7C2A">
        <w:t>specific</w:t>
      </w:r>
      <w:r w:rsidR="00FD4D57">
        <w:t xml:space="preserve"> </w:t>
      </w:r>
      <w:r w:rsidRPr="006C7C2A">
        <w:t>to</w:t>
      </w:r>
      <w:r w:rsidR="00FD4D57">
        <w:t xml:space="preserve"> </w:t>
      </w:r>
      <w:r w:rsidRPr="006C7C2A">
        <w:t>both</w:t>
      </w:r>
      <w:r w:rsidR="00FD4D57">
        <w:t xml:space="preserve"> </w:t>
      </w:r>
      <w:r w:rsidRPr="006C7C2A">
        <w:t>health,</w:t>
      </w:r>
      <w:r w:rsidR="00FD4D57">
        <w:t xml:space="preserve"> </w:t>
      </w:r>
      <w:r w:rsidRPr="006C7C2A">
        <w:t>human</w:t>
      </w:r>
      <w:r w:rsidR="00FD4D57">
        <w:t xml:space="preserve"> </w:t>
      </w:r>
      <w:r w:rsidRPr="006C7C2A">
        <w:t>health,</w:t>
      </w:r>
      <w:r w:rsidR="00FD4D57">
        <w:t xml:space="preserve"> </w:t>
      </w:r>
      <w:r w:rsidRPr="006C7C2A">
        <w:t>and</w:t>
      </w:r>
      <w:r w:rsidR="00FD4D57">
        <w:t xml:space="preserve"> </w:t>
      </w:r>
      <w:r w:rsidRPr="006C7C2A">
        <w:t>the</w:t>
      </w:r>
      <w:r w:rsidR="00FD4D57">
        <w:t xml:space="preserve"> </w:t>
      </w:r>
      <w:r w:rsidRPr="006C7C2A">
        <w:t>environmental</w:t>
      </w:r>
      <w:r w:rsidR="00FD4D57">
        <w:t xml:space="preserve"> </w:t>
      </w:r>
      <w:r w:rsidRPr="006C7C2A">
        <w:t>health.</w:t>
      </w:r>
      <w:r w:rsidR="00FD4D57">
        <w:t xml:space="preserve"> </w:t>
      </w:r>
    </w:p>
    <w:p w14:paraId="2F291207" w14:textId="77777777" w:rsidR="006C7C2A" w:rsidRPr="006C7C2A" w:rsidRDefault="006C7C2A" w:rsidP="008356B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D10B5B1" w14:textId="1065B3EE"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O'REILLY:</w:t>
      </w:r>
      <w:r w:rsidR="00FD4D57">
        <w:t xml:space="preserve"> </w:t>
      </w:r>
      <w:r w:rsidR="005B5695" w:rsidRPr="006C7C2A">
        <w:t>M</w:t>
      </w:r>
      <w:r w:rsidR="005B5695">
        <w:t>erci</w:t>
      </w:r>
      <w:r w:rsidRPr="006C7C2A">
        <w:t>,</w:t>
      </w:r>
      <w:r w:rsidR="00FD4D57">
        <w:t xml:space="preserve"> </w:t>
      </w:r>
      <w:r w:rsidRPr="006C7C2A">
        <w:t>Monsieur</w:t>
      </w:r>
      <w:r w:rsidR="00FD4D57">
        <w:t xml:space="preserve"> </w:t>
      </w:r>
      <w:r w:rsidRPr="006C7C2A">
        <w:t>le</w:t>
      </w:r>
      <w:r w:rsidR="00FD4D57">
        <w:t xml:space="preserve"> </w:t>
      </w:r>
      <w:r w:rsidR="005B5695" w:rsidRPr="006C7C2A">
        <w:t>Pr</w:t>
      </w:r>
      <w:r w:rsidR="005B5695">
        <w:t>e</w:t>
      </w:r>
      <w:r w:rsidR="005B5695" w:rsidRPr="006C7C2A">
        <w:t>sident</w:t>
      </w:r>
      <w:r w:rsidRPr="006C7C2A">
        <w:t>.</w:t>
      </w:r>
      <w:r w:rsidR="00FD4D57">
        <w:t xml:space="preserve"> </w:t>
      </w:r>
      <w:r w:rsidRPr="006C7C2A">
        <w:t>Thanks</w:t>
      </w:r>
      <w:r w:rsidR="00FD4D57">
        <w:t xml:space="preserve"> </w:t>
      </w:r>
      <w:r w:rsidRPr="006C7C2A">
        <w:t>to</w:t>
      </w:r>
      <w:r w:rsidR="00FD4D57">
        <w:t xml:space="preserve"> </w:t>
      </w:r>
      <w:r w:rsidRPr="006C7C2A">
        <w:t>the</w:t>
      </w:r>
      <w:r w:rsidR="00FD4D57">
        <w:t xml:space="preserve"> </w:t>
      </w:r>
      <w:r w:rsidRPr="006C7C2A">
        <w:t>Minister</w:t>
      </w:r>
      <w:r w:rsidR="00FD4D57">
        <w:t xml:space="preserve"> </w:t>
      </w:r>
      <w:r w:rsidRPr="006C7C2A">
        <w:t>for</w:t>
      </w:r>
      <w:r w:rsidR="00FD4D57">
        <w:t xml:space="preserve"> </w:t>
      </w:r>
      <w:r w:rsidRPr="006C7C2A">
        <w:t>that.</w:t>
      </w:r>
      <w:r w:rsidR="00FD4D57">
        <w:t xml:space="preserve"> </w:t>
      </w:r>
      <w:r w:rsidRPr="006C7C2A">
        <w:t>I</w:t>
      </w:r>
      <w:r w:rsidR="00FD4D57">
        <w:t xml:space="preserve"> </w:t>
      </w:r>
      <w:r w:rsidRPr="006C7C2A">
        <w:t>don't</w:t>
      </w:r>
      <w:r w:rsidR="00FD4D57">
        <w:t xml:space="preserve"> </w:t>
      </w:r>
      <w:r w:rsidRPr="006C7C2A">
        <w:t>think</w:t>
      </w:r>
      <w:r w:rsidR="00FD4D57">
        <w:t xml:space="preserve"> </w:t>
      </w:r>
      <w:r w:rsidRPr="006C7C2A">
        <w:t>I</w:t>
      </w:r>
      <w:r w:rsidR="00FD4D57">
        <w:t xml:space="preserve"> </w:t>
      </w:r>
      <w:r w:rsidRPr="006C7C2A">
        <w:t>got</w:t>
      </w:r>
      <w:r w:rsidR="00FD4D57">
        <w:t xml:space="preserve"> </w:t>
      </w:r>
      <w:r w:rsidRPr="006C7C2A">
        <w:t>a</w:t>
      </w:r>
      <w:r w:rsidR="00FD4D57">
        <w:t xml:space="preserve"> </w:t>
      </w:r>
      <w:r w:rsidRPr="006C7C2A">
        <w:t>response.</w:t>
      </w:r>
      <w:r w:rsidR="00FD4D57">
        <w:t xml:space="preserve"> </w:t>
      </w:r>
      <w:r w:rsidRPr="006C7C2A">
        <w:t>I</w:t>
      </w:r>
      <w:r w:rsidR="00FD4D57">
        <w:t xml:space="preserve"> </w:t>
      </w:r>
      <w:r w:rsidRPr="006C7C2A">
        <w:t>wanted</w:t>
      </w:r>
      <w:r w:rsidR="00FD4D57">
        <w:t xml:space="preserve"> </w:t>
      </w:r>
      <w:r w:rsidRPr="006C7C2A">
        <w:t>some</w:t>
      </w:r>
      <w:r w:rsidR="00FD4D57">
        <w:t xml:space="preserve"> </w:t>
      </w:r>
      <w:r w:rsidRPr="006C7C2A">
        <w:t>work</w:t>
      </w:r>
      <w:r w:rsidR="00FD4D57">
        <w:t xml:space="preserve"> </w:t>
      </w:r>
      <w:r w:rsidRPr="006C7C2A">
        <w:t>done</w:t>
      </w:r>
      <w:r w:rsidR="00FD4D57">
        <w:t xml:space="preserve"> </w:t>
      </w:r>
      <w:r w:rsidRPr="006C7C2A">
        <w:t>on</w:t>
      </w:r>
      <w:r w:rsidR="00FD4D57">
        <w:t xml:space="preserve"> </w:t>
      </w:r>
      <w:r w:rsidRPr="006C7C2A">
        <w:t>the</w:t>
      </w:r>
      <w:r w:rsidR="00FD4D57">
        <w:t xml:space="preserve"> </w:t>
      </w:r>
      <w:r w:rsidRPr="006C7C2A">
        <w:t>human</w:t>
      </w:r>
      <w:r w:rsidR="00FD4D57">
        <w:t xml:space="preserve"> </w:t>
      </w:r>
      <w:r w:rsidRPr="006C7C2A">
        <w:t>health</w:t>
      </w:r>
      <w:r w:rsidR="00FD4D57">
        <w:t xml:space="preserve"> </w:t>
      </w:r>
      <w:r w:rsidRPr="006C7C2A">
        <w:t>assessment</w:t>
      </w:r>
      <w:r w:rsidR="00FD4D57">
        <w:t xml:space="preserve"> </w:t>
      </w:r>
      <w:r w:rsidRPr="006C7C2A">
        <w:t>work</w:t>
      </w:r>
      <w:r w:rsidR="00FD4D57">
        <w:t xml:space="preserve"> </w:t>
      </w:r>
      <w:r w:rsidRPr="006C7C2A">
        <w:t>that</w:t>
      </w:r>
      <w:r w:rsidR="00FD4D57">
        <w:t xml:space="preserve"> </w:t>
      </w:r>
      <w:r w:rsidRPr="006C7C2A">
        <w:t>was</w:t>
      </w:r>
      <w:r w:rsidR="00FD4D57">
        <w:t xml:space="preserve"> </w:t>
      </w:r>
      <w:r w:rsidRPr="006C7C2A">
        <w:t>done</w:t>
      </w:r>
      <w:r w:rsidR="00FD4D57">
        <w:t xml:space="preserve"> </w:t>
      </w:r>
      <w:r w:rsidRPr="006C7C2A">
        <w:t>back</w:t>
      </w:r>
      <w:r w:rsidR="00FD4D57">
        <w:t xml:space="preserve"> </w:t>
      </w:r>
      <w:r w:rsidRPr="006C7C2A">
        <w:t>on</w:t>
      </w:r>
      <w:r w:rsidR="00FD4D57">
        <w:t xml:space="preserve"> </w:t>
      </w:r>
      <w:r w:rsidRPr="006C7C2A">
        <w:t>the</w:t>
      </w:r>
      <w:r w:rsidR="00FD4D57">
        <w:t xml:space="preserve"> </w:t>
      </w:r>
      <w:r w:rsidRPr="006C7C2A">
        <w:t>2003</w:t>
      </w:r>
      <w:r w:rsidR="00FD4D57">
        <w:t xml:space="preserve"> </w:t>
      </w:r>
      <w:r w:rsidRPr="006C7C2A">
        <w:t>guideline,</w:t>
      </w:r>
      <w:r w:rsidR="00FD4D57">
        <w:t xml:space="preserve"> </w:t>
      </w:r>
      <w:r w:rsidRPr="006C7C2A">
        <w:t>but</w:t>
      </w:r>
      <w:r w:rsidR="00FD4D57">
        <w:t xml:space="preserve"> </w:t>
      </w:r>
      <w:r w:rsidRPr="006C7C2A">
        <w:t>I'll</w:t>
      </w:r>
      <w:r w:rsidR="00FD4D57">
        <w:t xml:space="preserve"> </w:t>
      </w:r>
      <w:r w:rsidRPr="006C7C2A">
        <w:t>pursue</w:t>
      </w:r>
      <w:r w:rsidR="00FD4D57">
        <w:t xml:space="preserve"> </w:t>
      </w:r>
      <w:r w:rsidRPr="006C7C2A">
        <w:t>that</w:t>
      </w:r>
      <w:r w:rsidR="00FD4D57">
        <w:t xml:space="preserve"> </w:t>
      </w:r>
      <w:r w:rsidRPr="006C7C2A">
        <w:t>separately</w:t>
      </w:r>
      <w:r w:rsidR="00FD4D57">
        <w:t xml:space="preserve"> </w:t>
      </w:r>
      <w:r w:rsidRPr="006C7C2A">
        <w:t>with</w:t>
      </w:r>
      <w:r w:rsidR="00FD4D57">
        <w:t xml:space="preserve"> </w:t>
      </w:r>
      <w:r w:rsidRPr="006C7C2A">
        <w:t>the</w:t>
      </w:r>
      <w:r w:rsidR="00FD4D57">
        <w:t xml:space="preserve"> </w:t>
      </w:r>
      <w:r w:rsidRPr="006C7C2A">
        <w:t>Minister.</w:t>
      </w:r>
      <w:r w:rsidR="00FD4D57">
        <w:t xml:space="preserve"> </w:t>
      </w:r>
      <w:r w:rsidRPr="006C7C2A">
        <w:t>Clearly,</w:t>
      </w:r>
      <w:r w:rsidR="00FD4D57">
        <w:t xml:space="preserve"> </w:t>
      </w:r>
      <w:r w:rsidRPr="006C7C2A">
        <w:t>there's</w:t>
      </w:r>
      <w:r w:rsidR="00FD4D57">
        <w:t xml:space="preserve"> </w:t>
      </w:r>
      <w:r w:rsidRPr="006C7C2A">
        <w:t>a</w:t>
      </w:r>
      <w:r w:rsidR="00FD4D57">
        <w:t xml:space="preserve"> </w:t>
      </w:r>
      <w:r w:rsidRPr="006C7C2A">
        <w:t>need</w:t>
      </w:r>
      <w:r w:rsidR="00FD4D57">
        <w:t xml:space="preserve"> </w:t>
      </w:r>
      <w:r w:rsidRPr="006C7C2A">
        <w:t>to</w:t>
      </w:r>
      <w:r w:rsidR="00FD4D57">
        <w:t xml:space="preserve"> </w:t>
      </w:r>
      <w:r w:rsidRPr="006C7C2A">
        <w:t>review</w:t>
      </w:r>
      <w:r w:rsidR="00FD4D57">
        <w:t xml:space="preserve"> </w:t>
      </w:r>
      <w:r w:rsidRPr="006C7C2A">
        <w:t>this</w:t>
      </w:r>
      <w:r w:rsidR="00FD4D57">
        <w:t xml:space="preserve"> </w:t>
      </w:r>
      <w:r w:rsidRPr="006C7C2A">
        <w:t>arsenic</w:t>
      </w:r>
      <w:r w:rsidR="00FD4D57">
        <w:t xml:space="preserve"> </w:t>
      </w:r>
      <w:r w:rsidRPr="006C7C2A">
        <w:t>remediation</w:t>
      </w:r>
      <w:r w:rsidR="00FD4D57">
        <w:t xml:space="preserve"> </w:t>
      </w:r>
      <w:r w:rsidRPr="006C7C2A">
        <w:t>guideline</w:t>
      </w:r>
      <w:r w:rsidR="00FD4D57">
        <w:t xml:space="preserve"> </w:t>
      </w:r>
      <w:r w:rsidRPr="006C7C2A">
        <w:t>which</w:t>
      </w:r>
      <w:r w:rsidR="00FD4D57">
        <w:t xml:space="preserve"> </w:t>
      </w:r>
      <w:r w:rsidRPr="006C7C2A">
        <w:t>currently</w:t>
      </w:r>
      <w:r w:rsidR="00FD4D57">
        <w:t xml:space="preserve"> </w:t>
      </w:r>
      <w:r w:rsidRPr="006C7C2A">
        <w:t>only</w:t>
      </w:r>
      <w:r w:rsidR="00FD4D57">
        <w:t xml:space="preserve"> </w:t>
      </w:r>
      <w:r w:rsidRPr="006C7C2A">
        <w:t>includes</w:t>
      </w:r>
      <w:r w:rsidR="00FD4D57">
        <w:t xml:space="preserve"> </w:t>
      </w:r>
      <w:r w:rsidRPr="006C7C2A">
        <w:t>two</w:t>
      </w:r>
      <w:r w:rsidR="00FD4D57">
        <w:t xml:space="preserve"> </w:t>
      </w:r>
      <w:r w:rsidRPr="006C7C2A">
        <w:t>land</w:t>
      </w:r>
      <w:r w:rsidR="00FD4D57">
        <w:t xml:space="preserve"> </w:t>
      </w:r>
      <w:r w:rsidRPr="006C7C2A">
        <w:t>uses</w:t>
      </w:r>
      <w:r w:rsidR="00FD4D57">
        <w:t xml:space="preserve"> </w:t>
      </w:r>
      <w:r w:rsidRPr="006C7C2A">
        <w:t>for</w:t>
      </w:r>
      <w:r w:rsidR="00FD4D57">
        <w:t xml:space="preserve"> </w:t>
      </w:r>
      <w:r w:rsidRPr="006C7C2A">
        <w:t>residential</w:t>
      </w:r>
      <w:r w:rsidR="00FD4D57">
        <w:t xml:space="preserve"> </w:t>
      </w:r>
      <w:r w:rsidRPr="006C7C2A">
        <w:t>and</w:t>
      </w:r>
      <w:r w:rsidR="00FD4D57">
        <w:t xml:space="preserve"> </w:t>
      </w:r>
      <w:r w:rsidRPr="006C7C2A">
        <w:t>industrial</w:t>
      </w:r>
      <w:r w:rsidR="00FD4D57">
        <w:t xml:space="preserve"> </w:t>
      </w:r>
      <w:r w:rsidRPr="006C7C2A">
        <w:t>use.</w:t>
      </w:r>
      <w:r w:rsidR="00FD4D57">
        <w:t xml:space="preserve"> </w:t>
      </w:r>
    </w:p>
    <w:p w14:paraId="75170EC8"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09EF370" w14:textId="7A44AA2C"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in</w:t>
      </w:r>
      <w:r w:rsidR="00FD4D57">
        <w:t xml:space="preserve"> </w:t>
      </w:r>
      <w:r w:rsidRPr="006C7C2A">
        <w:t>reviewing</w:t>
      </w:r>
      <w:r w:rsidR="00FD4D57">
        <w:t xml:space="preserve"> </w:t>
      </w:r>
      <w:r w:rsidRPr="006C7C2A">
        <w:t>this</w:t>
      </w:r>
      <w:r w:rsidR="00FD4D57">
        <w:t xml:space="preserve"> </w:t>
      </w:r>
      <w:r w:rsidRPr="006C7C2A">
        <w:t>guideline,</w:t>
      </w:r>
      <w:r w:rsidR="00FD4D57">
        <w:t xml:space="preserve"> </w:t>
      </w:r>
      <w:r w:rsidRPr="006C7C2A">
        <w:t>is</w:t>
      </w:r>
      <w:r w:rsidR="00FD4D57">
        <w:t xml:space="preserve"> </w:t>
      </w:r>
      <w:r w:rsidRPr="006C7C2A">
        <w:t>the</w:t>
      </w:r>
      <w:r w:rsidR="00FD4D57">
        <w:t xml:space="preserve"> </w:t>
      </w:r>
      <w:r w:rsidRPr="006C7C2A">
        <w:t>Minister</w:t>
      </w:r>
      <w:r w:rsidR="00FD4D57">
        <w:t xml:space="preserve"> </w:t>
      </w:r>
      <w:r w:rsidRPr="006C7C2A">
        <w:t>committing</w:t>
      </w:r>
      <w:r w:rsidR="00FD4D57">
        <w:t xml:space="preserve"> </w:t>
      </w:r>
      <w:r w:rsidRPr="006C7C2A">
        <w:t>to</w:t>
      </w:r>
      <w:r w:rsidR="00FD4D57">
        <w:t xml:space="preserve"> </w:t>
      </w:r>
      <w:r w:rsidRPr="006C7C2A">
        <w:t>expand</w:t>
      </w:r>
      <w:r w:rsidR="00FD4D57">
        <w:t xml:space="preserve"> </w:t>
      </w:r>
      <w:r w:rsidRPr="006C7C2A">
        <w:t>the</w:t>
      </w:r>
      <w:r w:rsidR="00FD4D57">
        <w:t xml:space="preserve"> </w:t>
      </w:r>
      <w:r w:rsidRPr="006C7C2A">
        <w:t>land</w:t>
      </w:r>
      <w:r w:rsidR="00FD4D57">
        <w:t xml:space="preserve"> </w:t>
      </w:r>
      <w:r w:rsidRPr="006C7C2A">
        <w:t>uses</w:t>
      </w:r>
      <w:r w:rsidR="00FD4D57">
        <w:t xml:space="preserve"> </w:t>
      </w:r>
      <w:r w:rsidRPr="006C7C2A">
        <w:t>that</w:t>
      </w:r>
      <w:r w:rsidR="00FD4D57">
        <w:t xml:space="preserve"> </w:t>
      </w:r>
      <w:r w:rsidRPr="006C7C2A">
        <w:t>are</w:t>
      </w:r>
      <w:r w:rsidR="00FD4D57">
        <w:t xml:space="preserve"> </w:t>
      </w:r>
      <w:r w:rsidRPr="006C7C2A">
        <w:t>considered,</w:t>
      </w:r>
      <w:r w:rsidR="00FD4D57">
        <w:t xml:space="preserve"> </w:t>
      </w:r>
      <w:r w:rsidRPr="006C7C2A">
        <w:t>and</w:t>
      </w:r>
      <w:r w:rsidR="00FD4D57">
        <w:t xml:space="preserve"> </w:t>
      </w:r>
      <w:r w:rsidRPr="006C7C2A">
        <w:t>then</w:t>
      </w:r>
      <w:r w:rsidR="00FD4D57">
        <w:t xml:space="preserve"> </w:t>
      </w:r>
      <w:r w:rsidRPr="006C7C2A">
        <w:t>what,</w:t>
      </w:r>
      <w:r w:rsidR="00FD4D57">
        <w:t xml:space="preserve"> </w:t>
      </w:r>
      <w:r w:rsidRPr="006C7C2A">
        <w:t>of</w:t>
      </w:r>
      <w:r w:rsidR="00FD4D57">
        <w:t xml:space="preserve"> </w:t>
      </w:r>
      <w:r w:rsidRPr="006C7C2A">
        <w:t>course,</w:t>
      </w:r>
      <w:r w:rsidR="00FD4D57">
        <w:t xml:space="preserve"> </w:t>
      </w:r>
      <w:r w:rsidRPr="006C7C2A">
        <w:t>are</w:t>
      </w:r>
      <w:r w:rsidR="00FD4D57">
        <w:t xml:space="preserve"> </w:t>
      </w:r>
      <w:r w:rsidRPr="006C7C2A">
        <w:t>the</w:t>
      </w:r>
      <w:r w:rsidR="00FD4D57">
        <w:t xml:space="preserve"> </w:t>
      </w:r>
      <w:r w:rsidRPr="006C7C2A">
        <w:t>implications</w:t>
      </w:r>
      <w:r w:rsidR="00FD4D57">
        <w:t xml:space="preserve"> </w:t>
      </w:r>
      <w:r w:rsidRPr="006C7C2A">
        <w:t>for</w:t>
      </w:r>
      <w:r w:rsidR="00FD4D57">
        <w:t xml:space="preserve"> </w:t>
      </w:r>
      <w:r w:rsidRPr="006C7C2A">
        <w:t>the</w:t>
      </w:r>
      <w:r w:rsidR="00FD4D57">
        <w:t xml:space="preserve"> </w:t>
      </w:r>
      <w:r w:rsidRPr="006C7C2A">
        <w:t>Giant</w:t>
      </w:r>
      <w:r w:rsidR="00FD4D57">
        <w:t xml:space="preserve"> </w:t>
      </w:r>
      <w:r w:rsidRPr="006C7C2A">
        <w:t>Mine</w:t>
      </w:r>
      <w:r w:rsidR="00FD4D57">
        <w:t xml:space="preserve"> </w:t>
      </w:r>
      <w:r w:rsidRPr="006C7C2A">
        <w:t>remediation.</w:t>
      </w:r>
    </w:p>
    <w:p w14:paraId="213DCFC1"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80DC34C" w14:textId="4BFBD148"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SHANE</w:t>
      </w:r>
      <w:r w:rsidR="00FD4D57">
        <w:rPr>
          <w:b/>
          <w:bCs/>
        </w:rPr>
        <w:t xml:space="preserve"> </w:t>
      </w:r>
      <w:r w:rsidRPr="006C7C2A">
        <w:rPr>
          <w:b/>
          <w:bCs/>
        </w:rPr>
        <w:t>THOMPSON: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005B5695">
        <w:t>M</w:t>
      </w:r>
      <w:r w:rsidRPr="006C7C2A">
        <w:t>ultiple</w:t>
      </w:r>
      <w:r w:rsidR="00FD4D57">
        <w:t xml:space="preserve"> </w:t>
      </w:r>
      <w:r w:rsidRPr="006C7C2A">
        <w:t>land</w:t>
      </w:r>
      <w:r w:rsidR="00FD4D57">
        <w:t xml:space="preserve"> </w:t>
      </w:r>
      <w:r w:rsidRPr="006C7C2A">
        <w:t>users</w:t>
      </w:r>
      <w:r w:rsidR="00FD4D57">
        <w:t xml:space="preserve"> </w:t>
      </w:r>
      <w:r w:rsidRPr="006C7C2A">
        <w:t>are</w:t>
      </w:r>
      <w:r w:rsidR="00FD4D57">
        <w:t xml:space="preserve"> </w:t>
      </w:r>
      <w:r w:rsidRPr="006C7C2A">
        <w:t>being</w:t>
      </w:r>
      <w:r w:rsidR="00FD4D57">
        <w:t xml:space="preserve"> </w:t>
      </w:r>
      <w:r w:rsidRPr="006C7C2A">
        <w:t>considered</w:t>
      </w:r>
      <w:r w:rsidR="00FD4D57">
        <w:t xml:space="preserve"> </w:t>
      </w:r>
      <w:r w:rsidRPr="006C7C2A">
        <w:t>for</w:t>
      </w:r>
      <w:r w:rsidR="00FD4D57">
        <w:t xml:space="preserve"> </w:t>
      </w:r>
      <w:r w:rsidRPr="006C7C2A">
        <w:t>the</w:t>
      </w:r>
      <w:r w:rsidR="00FD4D57">
        <w:t xml:space="preserve"> </w:t>
      </w:r>
      <w:r w:rsidRPr="006C7C2A">
        <w:t>GNWT</w:t>
      </w:r>
      <w:r w:rsidR="00FD4D57">
        <w:t xml:space="preserve"> </w:t>
      </w:r>
      <w:r w:rsidRPr="006C7C2A">
        <w:t>arsenic</w:t>
      </w:r>
      <w:r w:rsidR="00FD4D57">
        <w:t xml:space="preserve"> </w:t>
      </w:r>
      <w:r w:rsidRPr="006C7C2A">
        <w:t>soil</w:t>
      </w:r>
      <w:r w:rsidR="00FD4D57">
        <w:t xml:space="preserve"> </w:t>
      </w:r>
      <w:r w:rsidRPr="006C7C2A">
        <w:t>quality</w:t>
      </w:r>
      <w:r w:rsidR="00FD4D57">
        <w:t xml:space="preserve"> </w:t>
      </w:r>
      <w:r w:rsidRPr="006C7C2A">
        <w:t>guidelines,</w:t>
      </w:r>
      <w:r w:rsidR="00FD4D57">
        <w:t xml:space="preserve"> </w:t>
      </w:r>
      <w:r w:rsidRPr="006C7C2A">
        <w:t>and</w:t>
      </w:r>
      <w:r w:rsidR="00FD4D57">
        <w:t xml:space="preserve"> </w:t>
      </w:r>
      <w:r w:rsidRPr="006C7C2A">
        <w:t>this</w:t>
      </w:r>
      <w:r w:rsidR="00FD4D57">
        <w:t xml:space="preserve"> </w:t>
      </w:r>
      <w:r w:rsidRPr="006C7C2A">
        <w:t>work</w:t>
      </w:r>
      <w:r w:rsidR="00FD4D57">
        <w:t xml:space="preserve"> </w:t>
      </w:r>
      <w:r w:rsidRPr="006C7C2A">
        <w:t>is</w:t>
      </w:r>
      <w:r w:rsidR="00FD4D57">
        <w:t xml:space="preserve"> </w:t>
      </w:r>
      <w:r w:rsidRPr="006C7C2A">
        <w:t>in</w:t>
      </w:r>
      <w:r w:rsidR="00FD4D57">
        <w:t xml:space="preserve"> </w:t>
      </w:r>
      <w:r w:rsidRPr="006C7C2A">
        <w:t>the</w:t>
      </w:r>
      <w:r w:rsidR="00FD4D57">
        <w:t xml:space="preserve"> </w:t>
      </w:r>
      <w:r w:rsidRPr="006C7C2A">
        <w:t>process</w:t>
      </w:r>
      <w:r w:rsidR="00FD4D57">
        <w:t xml:space="preserve"> </w:t>
      </w:r>
      <w:r w:rsidRPr="006C7C2A">
        <w:t>of</w:t>
      </w:r>
      <w:r w:rsidR="00FD4D57">
        <w:t xml:space="preserve"> </w:t>
      </w:r>
      <w:r w:rsidRPr="006C7C2A">
        <w:t>being</w:t>
      </w:r>
      <w:r w:rsidR="00FD4D57">
        <w:t xml:space="preserve"> </w:t>
      </w:r>
      <w:r w:rsidRPr="006C7C2A">
        <w:t>finalized.</w:t>
      </w:r>
      <w:r w:rsidR="00FD4D57">
        <w:t xml:space="preserve"> </w:t>
      </w:r>
      <w:r w:rsidRPr="006C7C2A">
        <w:t>The</w:t>
      </w:r>
      <w:r w:rsidR="00FD4D57">
        <w:t xml:space="preserve"> </w:t>
      </w:r>
      <w:r w:rsidRPr="006C7C2A">
        <w:t>Giant</w:t>
      </w:r>
      <w:r w:rsidR="00FD4D57">
        <w:t xml:space="preserve"> </w:t>
      </w:r>
      <w:r w:rsidRPr="006C7C2A">
        <w:t>Mine</w:t>
      </w:r>
      <w:r w:rsidR="00FD4D57">
        <w:t xml:space="preserve"> </w:t>
      </w:r>
      <w:r w:rsidRPr="006C7C2A">
        <w:t>remediation</w:t>
      </w:r>
      <w:r w:rsidR="00FD4D57">
        <w:t xml:space="preserve"> </w:t>
      </w:r>
      <w:r w:rsidRPr="006C7C2A">
        <w:t>project</w:t>
      </w:r>
      <w:r w:rsidR="00FD4D57">
        <w:t xml:space="preserve"> </w:t>
      </w:r>
      <w:r w:rsidRPr="006C7C2A">
        <w:t>has</w:t>
      </w:r>
      <w:r w:rsidR="00FD4D57">
        <w:t xml:space="preserve"> </w:t>
      </w:r>
      <w:r w:rsidRPr="006C7C2A">
        <w:t>approved</w:t>
      </w:r>
      <w:r w:rsidR="00FD4D57">
        <w:t xml:space="preserve"> </w:t>
      </w:r>
      <w:r w:rsidRPr="006C7C2A">
        <w:t>a</w:t>
      </w:r>
      <w:r w:rsidR="00FD4D57">
        <w:t xml:space="preserve"> </w:t>
      </w:r>
      <w:r w:rsidRPr="006C7C2A">
        <w:t>closure</w:t>
      </w:r>
      <w:r w:rsidR="00FD4D57">
        <w:t xml:space="preserve"> </w:t>
      </w:r>
      <w:r w:rsidRPr="006C7C2A">
        <w:t>and</w:t>
      </w:r>
      <w:r w:rsidR="00FD4D57">
        <w:t xml:space="preserve"> </w:t>
      </w:r>
      <w:r w:rsidRPr="006C7C2A">
        <w:t>remediation</w:t>
      </w:r>
      <w:r w:rsidR="00FD4D57">
        <w:t xml:space="preserve"> </w:t>
      </w:r>
      <w:r w:rsidRPr="006C7C2A">
        <w:t>plans</w:t>
      </w:r>
      <w:r w:rsidR="00FD4D57">
        <w:t xml:space="preserve"> </w:t>
      </w:r>
      <w:r w:rsidRPr="006C7C2A">
        <w:t>by</w:t>
      </w:r>
      <w:r w:rsidR="00FD4D57">
        <w:t xml:space="preserve"> </w:t>
      </w:r>
      <w:r w:rsidRPr="006C7C2A">
        <w:t>the</w:t>
      </w:r>
      <w:r w:rsidR="00FD4D57">
        <w:t xml:space="preserve"> </w:t>
      </w:r>
      <w:proofErr w:type="spellStart"/>
      <w:r w:rsidRPr="006C7C2A">
        <w:t>MacKenzie</w:t>
      </w:r>
      <w:proofErr w:type="spellEnd"/>
      <w:r w:rsidR="00FD4D57">
        <w:t xml:space="preserve"> </w:t>
      </w:r>
      <w:r w:rsidRPr="006C7C2A">
        <w:t>Valley</w:t>
      </w:r>
      <w:r w:rsidR="00FD4D57">
        <w:t xml:space="preserve"> </w:t>
      </w:r>
      <w:r w:rsidRPr="006C7C2A">
        <w:t>Land</w:t>
      </w:r>
      <w:r w:rsidR="00FD4D57">
        <w:t xml:space="preserve"> </w:t>
      </w:r>
      <w:r w:rsidRPr="006C7C2A">
        <w:t>and</w:t>
      </w:r>
      <w:r w:rsidR="00FD4D57">
        <w:t xml:space="preserve"> </w:t>
      </w:r>
      <w:r w:rsidRPr="006C7C2A">
        <w:t>Water</w:t>
      </w:r>
      <w:r w:rsidR="00FD4D57">
        <w:t xml:space="preserve"> </w:t>
      </w:r>
      <w:r w:rsidRPr="006C7C2A">
        <w:t>Board.</w:t>
      </w:r>
      <w:r w:rsidR="00FD4D57">
        <w:t xml:space="preserve"> </w:t>
      </w:r>
    </w:p>
    <w:p w14:paraId="230A2409"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715368C" w14:textId="5AC3DFB3"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The</w:t>
      </w:r>
      <w:r w:rsidR="00FD4D57">
        <w:t xml:space="preserve"> </w:t>
      </w:r>
      <w:r w:rsidRPr="006C7C2A">
        <w:t>criteria</w:t>
      </w:r>
      <w:r w:rsidR="00FD4D57">
        <w:t xml:space="preserve"> </w:t>
      </w:r>
      <w:r w:rsidRPr="006C7C2A">
        <w:t>used</w:t>
      </w:r>
      <w:r w:rsidR="00FD4D57">
        <w:t xml:space="preserve"> </w:t>
      </w:r>
      <w:r w:rsidRPr="006C7C2A">
        <w:t>by</w:t>
      </w:r>
      <w:r w:rsidR="00FD4D57">
        <w:t xml:space="preserve"> </w:t>
      </w:r>
      <w:r w:rsidRPr="006C7C2A">
        <w:t>the</w:t>
      </w:r>
      <w:r w:rsidR="00FD4D57">
        <w:t xml:space="preserve"> </w:t>
      </w:r>
      <w:r w:rsidRPr="006C7C2A">
        <w:t>projects</w:t>
      </w:r>
      <w:r w:rsidR="00FD4D57">
        <w:t xml:space="preserve"> </w:t>
      </w:r>
      <w:r w:rsidRPr="006C7C2A">
        <w:t>were</w:t>
      </w:r>
      <w:r w:rsidR="00FD4D57">
        <w:t xml:space="preserve"> </w:t>
      </w:r>
      <w:r w:rsidRPr="006C7C2A">
        <w:t>not</w:t>
      </w:r>
      <w:r w:rsidR="00FD4D57">
        <w:t xml:space="preserve"> </w:t>
      </w:r>
      <w:r w:rsidRPr="006C7C2A">
        <w:t>solely</w:t>
      </w:r>
      <w:r w:rsidR="00FD4D57">
        <w:t xml:space="preserve"> </w:t>
      </w:r>
      <w:r w:rsidRPr="006C7C2A">
        <w:t>based</w:t>
      </w:r>
      <w:r w:rsidR="00FD4D57">
        <w:t xml:space="preserve"> </w:t>
      </w:r>
      <w:r w:rsidRPr="006C7C2A">
        <w:t>on</w:t>
      </w:r>
      <w:r w:rsidR="00FD4D57">
        <w:t xml:space="preserve"> </w:t>
      </w:r>
      <w:r w:rsidRPr="006C7C2A">
        <w:t>the</w:t>
      </w:r>
      <w:r w:rsidR="00FD4D57">
        <w:t xml:space="preserve"> </w:t>
      </w:r>
      <w:r w:rsidRPr="006C7C2A">
        <w:t>GNWT</w:t>
      </w:r>
      <w:r w:rsidR="00FD4D57">
        <w:t xml:space="preserve"> </w:t>
      </w:r>
      <w:r w:rsidRPr="006C7C2A">
        <w:t>guidelines;</w:t>
      </w:r>
      <w:r w:rsidR="00FD4D57">
        <w:t xml:space="preserve"> </w:t>
      </w:r>
      <w:r w:rsidRPr="006C7C2A">
        <w:t>they</w:t>
      </w:r>
      <w:r w:rsidR="00FD4D57">
        <w:t xml:space="preserve"> </w:t>
      </w:r>
      <w:r w:rsidRPr="006C7C2A">
        <w:t>are</w:t>
      </w:r>
      <w:r w:rsidR="00FD4D57">
        <w:t xml:space="preserve"> </w:t>
      </w:r>
      <w:r w:rsidRPr="006C7C2A">
        <w:t>site</w:t>
      </w:r>
      <w:r w:rsidR="00FD4D57">
        <w:t xml:space="preserve"> </w:t>
      </w:r>
      <w:r w:rsidRPr="006C7C2A">
        <w:t>specific</w:t>
      </w:r>
      <w:r w:rsidR="00FD4D57">
        <w:t xml:space="preserve"> </w:t>
      </w:r>
      <w:r w:rsidRPr="006C7C2A">
        <w:t>criteria</w:t>
      </w:r>
      <w:r w:rsidR="00FD4D57">
        <w:t xml:space="preserve"> </w:t>
      </w:r>
      <w:r w:rsidRPr="006C7C2A">
        <w:t>for</w:t>
      </w:r>
      <w:r w:rsidR="00FD4D57">
        <w:t xml:space="preserve"> </w:t>
      </w:r>
      <w:r w:rsidRPr="006C7C2A">
        <w:t>the</w:t>
      </w:r>
      <w:r w:rsidR="00FD4D57">
        <w:t xml:space="preserve"> </w:t>
      </w:r>
      <w:r w:rsidRPr="006C7C2A">
        <w:t>Giant</w:t>
      </w:r>
      <w:r w:rsidR="00FD4D57">
        <w:t xml:space="preserve"> </w:t>
      </w:r>
      <w:r w:rsidRPr="006C7C2A">
        <w:t>Mine</w:t>
      </w:r>
      <w:r w:rsidR="00FD4D57">
        <w:t xml:space="preserve"> </w:t>
      </w:r>
      <w:r w:rsidRPr="006C7C2A">
        <w:t>that</w:t>
      </w:r>
      <w:r w:rsidR="00FD4D57">
        <w:t xml:space="preserve"> </w:t>
      </w:r>
      <w:r w:rsidRPr="006C7C2A">
        <w:t>are</w:t>
      </w:r>
      <w:r w:rsidR="00FD4D57">
        <w:t xml:space="preserve"> </w:t>
      </w:r>
      <w:r w:rsidRPr="006C7C2A">
        <w:t>confirmed</w:t>
      </w:r>
      <w:r w:rsidR="00FD4D57">
        <w:t xml:space="preserve"> </w:t>
      </w:r>
      <w:r w:rsidRPr="006C7C2A">
        <w:t>through</w:t>
      </w:r>
      <w:r w:rsidR="00FD4D57">
        <w:t xml:space="preserve"> </w:t>
      </w:r>
      <w:r w:rsidRPr="006C7C2A">
        <w:t>the</w:t>
      </w:r>
      <w:r w:rsidR="00FD4D57">
        <w:t xml:space="preserve"> </w:t>
      </w:r>
      <w:r w:rsidRPr="006C7C2A">
        <w:t>human</w:t>
      </w:r>
      <w:r w:rsidR="00FD4D57">
        <w:t xml:space="preserve"> </w:t>
      </w:r>
      <w:r w:rsidRPr="006C7C2A">
        <w:t>health</w:t>
      </w:r>
      <w:r w:rsidR="00FD4D57">
        <w:t xml:space="preserve"> </w:t>
      </w:r>
      <w:r w:rsidRPr="006C7C2A">
        <w:t>and</w:t>
      </w:r>
      <w:r w:rsidR="00FD4D57">
        <w:t xml:space="preserve"> </w:t>
      </w:r>
      <w:r w:rsidRPr="006C7C2A">
        <w:t>ecology</w:t>
      </w:r>
      <w:r w:rsidR="00FD4D57">
        <w:t xml:space="preserve"> </w:t>
      </w:r>
      <w:r w:rsidRPr="006C7C2A">
        <w:t>risk</w:t>
      </w:r>
      <w:r w:rsidR="00FD4D57">
        <w:t xml:space="preserve"> </w:t>
      </w:r>
      <w:r w:rsidRPr="006C7C2A">
        <w:t>assessment.</w:t>
      </w:r>
      <w:r w:rsidR="00FD4D57">
        <w:t xml:space="preserve"> </w:t>
      </w:r>
    </w:p>
    <w:p w14:paraId="63DA8B6C"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0F5B403" w14:textId="12227600"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lastRenderedPageBreak/>
        <w:t>ENR</w:t>
      </w:r>
      <w:r w:rsidR="00FD4D57">
        <w:t xml:space="preserve"> </w:t>
      </w:r>
      <w:r w:rsidRPr="006C7C2A">
        <w:t>has</w:t>
      </w:r>
      <w:r w:rsidR="00FD4D57">
        <w:t xml:space="preserve"> </w:t>
      </w:r>
      <w:r w:rsidRPr="006C7C2A">
        <w:t>also</w:t>
      </w:r>
      <w:r w:rsidR="00FD4D57">
        <w:t xml:space="preserve"> </w:t>
      </w:r>
      <w:r w:rsidRPr="006C7C2A">
        <w:t>led</w:t>
      </w:r>
      <w:r w:rsidR="00FD4D57">
        <w:t xml:space="preserve"> </w:t>
      </w:r>
      <w:r w:rsidRPr="006C7C2A">
        <w:t>the</w:t>
      </w:r>
      <w:r w:rsidR="00FD4D57">
        <w:t xml:space="preserve"> </w:t>
      </w:r>
      <w:r w:rsidRPr="006C7C2A">
        <w:t>development</w:t>
      </w:r>
      <w:r w:rsidR="00FD4D57">
        <w:t xml:space="preserve"> </w:t>
      </w:r>
      <w:r w:rsidRPr="006C7C2A">
        <w:t>of</w:t>
      </w:r>
      <w:r w:rsidR="00FD4D57">
        <w:t xml:space="preserve"> </w:t>
      </w:r>
      <w:r w:rsidRPr="006C7C2A">
        <w:t>the</w:t>
      </w:r>
      <w:r w:rsidR="00FD4D57">
        <w:t xml:space="preserve"> </w:t>
      </w:r>
      <w:r w:rsidRPr="006C7C2A">
        <w:t>human</w:t>
      </w:r>
      <w:r w:rsidR="00FD4D57">
        <w:t xml:space="preserve"> </w:t>
      </w:r>
      <w:r w:rsidRPr="006C7C2A">
        <w:t>health</w:t>
      </w:r>
      <w:r w:rsidR="00FD4D57">
        <w:t xml:space="preserve"> </w:t>
      </w:r>
      <w:r w:rsidRPr="006C7C2A">
        <w:t>risk</w:t>
      </w:r>
      <w:r w:rsidR="00FD4D57">
        <w:t xml:space="preserve"> </w:t>
      </w:r>
      <w:r w:rsidRPr="006C7C2A">
        <w:t>assessment</w:t>
      </w:r>
      <w:r w:rsidR="00FD4D57">
        <w:t xml:space="preserve"> </w:t>
      </w:r>
      <w:r w:rsidRPr="006C7C2A">
        <w:t>for</w:t>
      </w:r>
      <w:r w:rsidR="00FD4D57">
        <w:t xml:space="preserve"> </w:t>
      </w:r>
      <w:r w:rsidRPr="006C7C2A">
        <w:t>legacy</w:t>
      </w:r>
      <w:r w:rsidR="00FD4D57">
        <w:t xml:space="preserve"> </w:t>
      </w:r>
      <w:r w:rsidRPr="006C7C2A">
        <w:t>offsite</w:t>
      </w:r>
      <w:r w:rsidR="00FD4D57">
        <w:t xml:space="preserve"> </w:t>
      </w:r>
      <w:r w:rsidRPr="006C7C2A">
        <w:t>arsenic</w:t>
      </w:r>
      <w:r w:rsidR="00FD4D57">
        <w:t xml:space="preserve"> </w:t>
      </w:r>
      <w:r w:rsidRPr="006C7C2A">
        <w:t>in</w:t>
      </w:r>
      <w:r w:rsidR="00FD4D57">
        <w:t xml:space="preserve"> </w:t>
      </w:r>
      <w:r w:rsidRPr="006C7C2A">
        <w:t>the</w:t>
      </w:r>
      <w:r w:rsidR="00FD4D57">
        <w:t xml:space="preserve"> </w:t>
      </w:r>
      <w:r w:rsidRPr="006C7C2A">
        <w:t>area</w:t>
      </w:r>
      <w:r w:rsidR="00FD4D57">
        <w:t xml:space="preserve"> </w:t>
      </w:r>
      <w:r w:rsidRPr="006C7C2A">
        <w:t>surrounding</w:t>
      </w:r>
      <w:r w:rsidR="00FD4D57">
        <w:t xml:space="preserve"> </w:t>
      </w:r>
      <w:r w:rsidRPr="006C7C2A">
        <w:t>Giant</w:t>
      </w:r>
      <w:r w:rsidR="00FD4D57">
        <w:t xml:space="preserve"> </w:t>
      </w:r>
      <w:r w:rsidRPr="006C7C2A">
        <w:t>Mine.</w:t>
      </w:r>
      <w:r w:rsidR="00FD4D57">
        <w:t xml:space="preserve"> </w:t>
      </w:r>
      <w:r w:rsidRPr="006C7C2A">
        <w:t>This</w:t>
      </w:r>
      <w:r w:rsidR="00FD4D57">
        <w:t xml:space="preserve"> </w:t>
      </w:r>
      <w:r w:rsidRPr="006C7C2A">
        <w:t>work</w:t>
      </w:r>
      <w:r w:rsidR="00FD4D57">
        <w:t xml:space="preserve"> </w:t>
      </w:r>
      <w:r w:rsidRPr="006C7C2A">
        <w:t>is</w:t>
      </w:r>
      <w:r w:rsidR="00FD4D57">
        <w:t xml:space="preserve"> </w:t>
      </w:r>
      <w:r w:rsidRPr="006C7C2A">
        <w:t>near</w:t>
      </w:r>
      <w:r w:rsidR="00FD4D57">
        <w:t xml:space="preserve"> </w:t>
      </w:r>
      <w:r w:rsidRPr="006C7C2A">
        <w:t>completion,</w:t>
      </w:r>
      <w:r w:rsidR="00FD4D57">
        <w:t xml:space="preserve"> </w:t>
      </w:r>
      <w:r w:rsidRPr="006C7C2A">
        <w:t>and</w:t>
      </w:r>
      <w:r w:rsidR="00FD4D57">
        <w:t xml:space="preserve"> </w:t>
      </w:r>
      <w:r w:rsidRPr="006C7C2A">
        <w:t>the</w:t>
      </w:r>
      <w:r w:rsidR="00FD4D57">
        <w:t xml:space="preserve"> </w:t>
      </w:r>
      <w:r w:rsidRPr="006C7C2A">
        <w:t>public</w:t>
      </w:r>
      <w:r w:rsidR="00FD4D57">
        <w:t xml:space="preserve"> </w:t>
      </w:r>
      <w:r w:rsidRPr="006C7C2A">
        <w:t>engagement</w:t>
      </w:r>
      <w:r w:rsidR="00FD4D57">
        <w:t xml:space="preserve"> </w:t>
      </w:r>
      <w:r w:rsidRPr="006C7C2A">
        <w:t>is</w:t>
      </w:r>
      <w:r w:rsidR="00FD4D57">
        <w:t xml:space="preserve"> </w:t>
      </w:r>
      <w:r w:rsidRPr="006C7C2A">
        <w:t>planned</w:t>
      </w:r>
      <w:r w:rsidR="00FD4D57">
        <w:t xml:space="preserve"> </w:t>
      </w:r>
      <w:r w:rsidRPr="006C7C2A">
        <w:t>to</w:t>
      </w:r>
      <w:r w:rsidR="00FD4D57">
        <w:t xml:space="preserve"> </w:t>
      </w:r>
      <w:r w:rsidRPr="006C7C2A">
        <w:t>begin</w:t>
      </w:r>
      <w:r w:rsidR="00FD4D57">
        <w:t xml:space="preserve"> </w:t>
      </w:r>
      <w:r w:rsidRPr="006C7C2A">
        <w:t>in</w:t>
      </w:r>
      <w:r w:rsidR="00FD4D57">
        <w:t xml:space="preserve"> </w:t>
      </w:r>
      <w:r w:rsidRPr="006C7C2A">
        <w:t>June</w:t>
      </w:r>
      <w:r w:rsidR="00FD4D57">
        <w:t xml:space="preserve"> </w:t>
      </w:r>
      <w:r w:rsidRPr="006C7C2A">
        <w:t>of</w:t>
      </w:r>
      <w:r w:rsidR="00FD4D57">
        <w:t xml:space="preserve"> </w:t>
      </w:r>
      <w:r w:rsidRPr="006C7C2A">
        <w:t>2021.</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0D07979B"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AF5BBCA" w14:textId="180206D9"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Final</w:t>
      </w:r>
      <w:r w:rsidR="00FD4D57">
        <w:t xml:space="preserve"> </w:t>
      </w:r>
      <w:r w:rsidRPr="006C7C2A">
        <w:t>supplementary,</w:t>
      </w:r>
      <w:r w:rsidR="00FD4D57">
        <w:t xml:space="preserve"> </w:t>
      </w:r>
      <w:r w:rsidRPr="006C7C2A">
        <w:t>Member</w:t>
      </w:r>
      <w:r w:rsidR="00FD4D57">
        <w:t xml:space="preserve"> </w:t>
      </w:r>
      <w:r w:rsidRPr="006C7C2A">
        <w:t>for</w:t>
      </w:r>
      <w:r w:rsidR="00FD4D57">
        <w:t xml:space="preserve"> </w:t>
      </w:r>
      <w:r w:rsidRPr="006C7C2A">
        <w:t>Frame</w:t>
      </w:r>
      <w:r w:rsidR="00FD4D57">
        <w:t xml:space="preserve"> </w:t>
      </w:r>
      <w:r w:rsidRPr="006C7C2A">
        <w:t>Lake.</w:t>
      </w:r>
      <w:r w:rsidR="00FD4D57">
        <w:t xml:space="preserve"> </w:t>
      </w:r>
    </w:p>
    <w:p w14:paraId="00320828"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C19B8A8" w14:textId="1BD6FCC3"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O'REILLY:</w:t>
      </w:r>
      <w:r w:rsidR="00FD4D57">
        <w:t xml:space="preserve"> </w:t>
      </w:r>
      <w:r w:rsidR="00F13679" w:rsidRPr="006C7C2A">
        <w:t>M</w:t>
      </w:r>
      <w:r w:rsidR="00F13679">
        <w:t>erci</w:t>
      </w:r>
      <w:r w:rsidRPr="006C7C2A">
        <w:t>,</w:t>
      </w:r>
      <w:r w:rsidR="00FD4D57">
        <w:t xml:space="preserve"> </w:t>
      </w:r>
      <w:r w:rsidRPr="006C7C2A">
        <w:t>Monsieur</w:t>
      </w:r>
      <w:r w:rsidR="00FD4D57">
        <w:t xml:space="preserve"> </w:t>
      </w:r>
      <w:r w:rsidRPr="006C7C2A">
        <w:t>le</w:t>
      </w:r>
      <w:r w:rsidR="00FD4D57">
        <w:t xml:space="preserve"> </w:t>
      </w:r>
      <w:r w:rsidRPr="006C7C2A">
        <w:t>Pr</w:t>
      </w:r>
      <w:r w:rsidR="00216AD5">
        <w:t>e</w:t>
      </w:r>
      <w:r w:rsidRPr="006C7C2A">
        <w:t>sident.</w:t>
      </w:r>
      <w:r w:rsidR="00FD4D57">
        <w:t xml:space="preserve"> </w:t>
      </w:r>
      <w:r w:rsidRPr="006C7C2A">
        <w:t>I</w:t>
      </w:r>
      <w:r w:rsidR="00FD4D57">
        <w:t xml:space="preserve"> </w:t>
      </w:r>
      <w:r w:rsidRPr="006C7C2A">
        <w:t>want</w:t>
      </w:r>
      <w:r w:rsidR="00FD4D57">
        <w:t xml:space="preserve"> </w:t>
      </w:r>
      <w:r w:rsidRPr="006C7C2A">
        <w:t>to</w:t>
      </w:r>
      <w:r w:rsidR="00FD4D57">
        <w:t xml:space="preserve"> </w:t>
      </w:r>
      <w:r w:rsidRPr="006C7C2A">
        <w:t>thank</w:t>
      </w:r>
      <w:r w:rsidR="00FD4D57">
        <w:t xml:space="preserve"> </w:t>
      </w:r>
      <w:r w:rsidRPr="006C7C2A">
        <w:t>the</w:t>
      </w:r>
      <w:r w:rsidR="00FD4D57">
        <w:t xml:space="preserve"> </w:t>
      </w:r>
      <w:r w:rsidRPr="006C7C2A">
        <w:t>Minister</w:t>
      </w:r>
      <w:r w:rsidR="00FD4D57">
        <w:t xml:space="preserve"> </w:t>
      </w:r>
      <w:r w:rsidRPr="006C7C2A">
        <w:t>for</w:t>
      </w:r>
      <w:r w:rsidR="00FD4D57">
        <w:t xml:space="preserve"> </w:t>
      </w:r>
      <w:r w:rsidRPr="006C7C2A">
        <w:t>that.</w:t>
      </w:r>
      <w:r w:rsidR="00FD4D57">
        <w:t xml:space="preserve"> </w:t>
      </w:r>
      <w:r w:rsidRPr="006C7C2A">
        <w:t>I</w:t>
      </w:r>
      <w:r w:rsidR="00FD4D57">
        <w:t xml:space="preserve"> </w:t>
      </w:r>
      <w:r w:rsidRPr="006C7C2A">
        <w:t>think</w:t>
      </w:r>
      <w:r w:rsidR="00FD4D57">
        <w:t xml:space="preserve"> </w:t>
      </w:r>
      <w:r w:rsidRPr="006C7C2A">
        <w:t>he</w:t>
      </w:r>
      <w:r w:rsidR="00FD4D57">
        <w:t xml:space="preserve"> </w:t>
      </w:r>
      <w:r w:rsidRPr="006C7C2A">
        <w:t>answered</w:t>
      </w:r>
      <w:r w:rsidR="00FD4D57">
        <w:t xml:space="preserve"> </w:t>
      </w:r>
      <w:r w:rsidRPr="006C7C2A">
        <w:t>most</w:t>
      </w:r>
      <w:r w:rsidR="00FD4D57">
        <w:t xml:space="preserve"> </w:t>
      </w:r>
      <w:r w:rsidRPr="006C7C2A">
        <w:t>of</w:t>
      </w:r>
      <w:r w:rsidR="00FD4D57">
        <w:t xml:space="preserve"> </w:t>
      </w:r>
      <w:r w:rsidRPr="006C7C2A">
        <w:t>my</w:t>
      </w:r>
      <w:r w:rsidR="00FD4D57">
        <w:t xml:space="preserve"> </w:t>
      </w:r>
      <w:r w:rsidRPr="006C7C2A">
        <w:t>last</w:t>
      </w:r>
      <w:r w:rsidR="00FD4D57">
        <w:t xml:space="preserve"> </w:t>
      </w:r>
      <w:r w:rsidRPr="006C7C2A">
        <w:t>question.</w:t>
      </w:r>
      <w:r w:rsidR="00FD4D57">
        <w:t xml:space="preserve"> </w:t>
      </w:r>
    </w:p>
    <w:p w14:paraId="11CDE491"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18CEA58" w14:textId="5DD22BED"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I</w:t>
      </w:r>
      <w:r w:rsidR="00FD4D57">
        <w:t xml:space="preserve"> </w:t>
      </w:r>
      <w:r w:rsidRPr="006C7C2A">
        <w:t>don't</w:t>
      </w:r>
      <w:r w:rsidR="00FD4D57">
        <w:t xml:space="preserve"> </w:t>
      </w:r>
      <w:r w:rsidRPr="006C7C2A">
        <w:t>want</w:t>
      </w:r>
      <w:r w:rsidR="00FD4D57">
        <w:t xml:space="preserve"> </w:t>
      </w:r>
      <w:r w:rsidRPr="006C7C2A">
        <w:t>to</w:t>
      </w:r>
      <w:r w:rsidR="00FD4D57">
        <w:t xml:space="preserve"> </w:t>
      </w:r>
      <w:r w:rsidRPr="006C7C2A">
        <w:t>sound</w:t>
      </w:r>
      <w:r w:rsidR="00FD4D57">
        <w:t xml:space="preserve"> </w:t>
      </w:r>
      <w:r w:rsidRPr="006C7C2A">
        <w:t>alarmist,</w:t>
      </w:r>
      <w:r w:rsidR="00FD4D57">
        <w:t xml:space="preserve"> </w:t>
      </w:r>
      <w:r w:rsidRPr="006C7C2A">
        <w:t>but</w:t>
      </w:r>
      <w:r w:rsidR="00FD4D57">
        <w:t xml:space="preserve"> </w:t>
      </w:r>
      <w:r w:rsidRPr="006C7C2A">
        <w:t>in</w:t>
      </w:r>
      <w:r w:rsidR="00FD4D57">
        <w:t xml:space="preserve"> </w:t>
      </w:r>
      <w:r w:rsidRPr="006C7C2A">
        <w:t>my</w:t>
      </w:r>
      <w:r w:rsidR="00FD4D57">
        <w:t xml:space="preserve"> </w:t>
      </w:r>
      <w:r w:rsidRPr="006C7C2A">
        <w:t>statement</w:t>
      </w:r>
      <w:r w:rsidR="00FD4D57">
        <w:t xml:space="preserve"> </w:t>
      </w:r>
      <w:r w:rsidRPr="006C7C2A">
        <w:t>today,</w:t>
      </w:r>
      <w:r w:rsidR="00FD4D57">
        <w:t xml:space="preserve"> </w:t>
      </w:r>
      <w:r w:rsidRPr="006C7C2A">
        <w:t>I</w:t>
      </w:r>
      <w:r w:rsidR="00FD4D57">
        <w:t xml:space="preserve"> </w:t>
      </w:r>
      <w:r w:rsidRPr="006C7C2A">
        <w:t>expressed</w:t>
      </w:r>
      <w:r w:rsidR="00FD4D57">
        <w:t xml:space="preserve"> </w:t>
      </w:r>
      <w:r w:rsidRPr="006C7C2A">
        <w:t>that</w:t>
      </w:r>
      <w:r w:rsidR="00FD4D57">
        <w:t xml:space="preserve"> </w:t>
      </w:r>
      <w:r w:rsidRPr="006C7C2A">
        <w:t>back</w:t>
      </w:r>
      <w:r w:rsidR="00FD4D57">
        <w:t xml:space="preserve"> </w:t>
      </w:r>
      <w:r w:rsidRPr="006C7C2A">
        <w:t>in</w:t>
      </w:r>
      <w:r w:rsidR="00FD4D57">
        <w:t xml:space="preserve"> </w:t>
      </w:r>
      <w:r w:rsidRPr="006C7C2A">
        <w:t>2003,</w:t>
      </w:r>
      <w:r w:rsidR="00FD4D57">
        <w:t xml:space="preserve"> </w:t>
      </w:r>
      <w:r w:rsidRPr="006C7C2A">
        <w:t>I</w:t>
      </w:r>
      <w:r w:rsidR="00FD4D57">
        <w:t xml:space="preserve"> </w:t>
      </w:r>
      <w:r w:rsidRPr="006C7C2A">
        <w:t>had</w:t>
      </w:r>
      <w:r w:rsidR="00FD4D57">
        <w:t xml:space="preserve"> </w:t>
      </w:r>
      <w:r w:rsidRPr="006C7C2A">
        <w:t>doubts</w:t>
      </w:r>
      <w:r w:rsidR="00FD4D57">
        <w:t xml:space="preserve"> </w:t>
      </w:r>
      <w:r w:rsidRPr="006C7C2A">
        <w:t>about</w:t>
      </w:r>
      <w:r w:rsidR="00FD4D57">
        <w:t xml:space="preserve"> </w:t>
      </w:r>
      <w:r w:rsidRPr="006C7C2A">
        <w:t>these</w:t>
      </w:r>
      <w:r w:rsidR="00FD4D57">
        <w:t xml:space="preserve"> </w:t>
      </w:r>
      <w:r w:rsidRPr="006C7C2A">
        <w:t>remediation</w:t>
      </w:r>
      <w:r w:rsidR="00FD4D57">
        <w:t xml:space="preserve"> </w:t>
      </w:r>
      <w:r w:rsidRPr="006C7C2A">
        <w:t>standards</w:t>
      </w:r>
      <w:r w:rsidR="00FD4D57">
        <w:t xml:space="preserve"> </w:t>
      </w:r>
      <w:r w:rsidRPr="006C7C2A">
        <w:t>that</w:t>
      </w:r>
      <w:r w:rsidR="00FD4D57">
        <w:t xml:space="preserve"> </w:t>
      </w:r>
      <w:r w:rsidRPr="006C7C2A">
        <w:t>were</w:t>
      </w:r>
      <w:r w:rsidR="00FD4D57">
        <w:t xml:space="preserve"> </w:t>
      </w:r>
      <w:r w:rsidRPr="006C7C2A">
        <w:t>developed</w:t>
      </w:r>
      <w:r w:rsidR="00FD4D57">
        <w:t xml:space="preserve"> </w:t>
      </w:r>
      <w:r w:rsidRPr="006C7C2A">
        <w:t>by</w:t>
      </w:r>
      <w:r w:rsidR="00FD4D57">
        <w:t xml:space="preserve"> </w:t>
      </w:r>
      <w:r w:rsidRPr="006C7C2A">
        <w:t>this</w:t>
      </w:r>
      <w:r w:rsidR="00FD4D57">
        <w:t xml:space="preserve"> </w:t>
      </w:r>
      <w:r w:rsidRPr="006C7C2A">
        <w:t>government.</w:t>
      </w:r>
      <w:r w:rsidR="00FD4D57">
        <w:t xml:space="preserve"> </w:t>
      </w:r>
      <w:r w:rsidRPr="006C7C2A">
        <w:t>I</w:t>
      </w:r>
      <w:r w:rsidR="00FD4D57">
        <w:t xml:space="preserve"> </w:t>
      </w:r>
      <w:r w:rsidRPr="006C7C2A">
        <w:t>don't</w:t>
      </w:r>
      <w:r w:rsidR="00FD4D57">
        <w:t xml:space="preserve"> </w:t>
      </w:r>
      <w:r w:rsidRPr="006C7C2A">
        <w:t>think</w:t>
      </w:r>
      <w:r w:rsidR="00FD4D57">
        <w:t xml:space="preserve"> </w:t>
      </w:r>
      <w:r w:rsidRPr="006C7C2A">
        <w:t>that</w:t>
      </w:r>
      <w:r w:rsidR="00FD4D57">
        <w:t xml:space="preserve"> </w:t>
      </w:r>
      <w:r w:rsidRPr="006C7C2A">
        <w:t>it</w:t>
      </w:r>
      <w:r w:rsidR="00FD4D57">
        <w:t xml:space="preserve"> </w:t>
      </w:r>
      <w:r w:rsidRPr="006C7C2A">
        <w:t>was</w:t>
      </w:r>
      <w:r w:rsidR="00FD4D57">
        <w:t xml:space="preserve"> </w:t>
      </w:r>
      <w:r w:rsidRPr="006C7C2A">
        <w:t>just</w:t>
      </w:r>
      <w:r w:rsidR="00FD4D57">
        <w:t xml:space="preserve"> </w:t>
      </w:r>
      <w:r w:rsidRPr="006C7C2A">
        <w:t>a</w:t>
      </w:r>
      <w:r w:rsidR="00FD4D57">
        <w:t xml:space="preserve"> </w:t>
      </w:r>
      <w:r w:rsidRPr="006C7C2A">
        <w:t>coincidence</w:t>
      </w:r>
      <w:r w:rsidR="00FD4D57">
        <w:t xml:space="preserve"> </w:t>
      </w:r>
      <w:r w:rsidRPr="006C7C2A">
        <w:t>that</w:t>
      </w:r>
      <w:r w:rsidR="00FD4D57">
        <w:t xml:space="preserve"> </w:t>
      </w:r>
      <w:r w:rsidRPr="006C7C2A">
        <w:t>residential</w:t>
      </w:r>
      <w:r w:rsidR="00FD4D57">
        <w:t xml:space="preserve"> </w:t>
      </w:r>
      <w:r w:rsidRPr="006C7C2A">
        <w:t>guideline</w:t>
      </w:r>
      <w:r w:rsidR="00FD4D57">
        <w:t xml:space="preserve"> </w:t>
      </w:r>
      <w:r w:rsidRPr="006C7C2A">
        <w:t>for</w:t>
      </w:r>
      <w:r w:rsidR="00FD4D57">
        <w:t xml:space="preserve"> </w:t>
      </w:r>
      <w:r w:rsidRPr="006C7C2A">
        <w:t>arsenic</w:t>
      </w:r>
      <w:r w:rsidR="00FD4D57">
        <w:t xml:space="preserve"> </w:t>
      </w:r>
      <w:r w:rsidRPr="006C7C2A">
        <w:t>was</w:t>
      </w:r>
      <w:r w:rsidR="00FD4D57">
        <w:t xml:space="preserve"> </w:t>
      </w:r>
      <w:r w:rsidRPr="006C7C2A">
        <w:t>set</w:t>
      </w:r>
      <w:r w:rsidR="00FD4D57">
        <w:t xml:space="preserve"> </w:t>
      </w:r>
      <w:r w:rsidRPr="006C7C2A">
        <w:t>marginally</w:t>
      </w:r>
      <w:r w:rsidR="00FD4D57">
        <w:t xml:space="preserve"> </w:t>
      </w:r>
      <w:r w:rsidRPr="006C7C2A">
        <w:t>above</w:t>
      </w:r>
      <w:r w:rsidR="00FD4D57">
        <w:t xml:space="preserve"> </w:t>
      </w:r>
      <w:r w:rsidRPr="006C7C2A">
        <w:t>the</w:t>
      </w:r>
      <w:r w:rsidR="00FD4D57">
        <w:t xml:space="preserve"> </w:t>
      </w:r>
      <w:r w:rsidRPr="006C7C2A">
        <w:t>known</w:t>
      </w:r>
      <w:r w:rsidR="00FD4D57">
        <w:t xml:space="preserve"> </w:t>
      </w:r>
      <w:r w:rsidRPr="006C7C2A">
        <w:t>measurements</w:t>
      </w:r>
      <w:r w:rsidR="00FD4D57">
        <w:t xml:space="preserve"> </w:t>
      </w:r>
      <w:r w:rsidRPr="006C7C2A">
        <w:t>of</w:t>
      </w:r>
      <w:r w:rsidR="00FD4D57">
        <w:t xml:space="preserve"> </w:t>
      </w:r>
      <w:r w:rsidRPr="006C7C2A">
        <w:t>arsenic</w:t>
      </w:r>
      <w:r w:rsidR="00FD4D57">
        <w:t xml:space="preserve"> </w:t>
      </w:r>
      <w:r w:rsidRPr="006C7C2A">
        <w:t>in</w:t>
      </w:r>
      <w:r w:rsidR="00FD4D57">
        <w:t xml:space="preserve"> </w:t>
      </w:r>
      <w:r w:rsidRPr="006C7C2A">
        <w:t>soils</w:t>
      </w:r>
      <w:r w:rsidR="00FD4D57">
        <w:t xml:space="preserve"> </w:t>
      </w:r>
      <w:r w:rsidRPr="006C7C2A">
        <w:t>in</w:t>
      </w:r>
      <w:r w:rsidR="00FD4D57">
        <w:t xml:space="preserve"> </w:t>
      </w:r>
      <w:r w:rsidRPr="006C7C2A">
        <w:t>the</w:t>
      </w:r>
      <w:r w:rsidR="00FD4D57">
        <w:t xml:space="preserve"> </w:t>
      </w:r>
      <w:r w:rsidRPr="006C7C2A">
        <w:t>residential</w:t>
      </w:r>
      <w:r w:rsidR="00FD4D57">
        <w:t xml:space="preserve"> </w:t>
      </w:r>
      <w:r w:rsidRPr="006C7C2A">
        <w:t>built</w:t>
      </w:r>
      <w:r w:rsidRPr="006C7C2A">
        <w:noBreakHyphen/>
        <w:t>up</w:t>
      </w:r>
      <w:r w:rsidR="00FD4D57">
        <w:t xml:space="preserve"> </w:t>
      </w:r>
      <w:r w:rsidRPr="006C7C2A">
        <w:t>areas</w:t>
      </w:r>
      <w:r w:rsidR="00FD4D57">
        <w:t xml:space="preserve"> </w:t>
      </w:r>
      <w:r w:rsidRPr="006C7C2A">
        <w:t>of</w:t>
      </w:r>
      <w:r w:rsidR="00FD4D57">
        <w:t xml:space="preserve"> </w:t>
      </w:r>
      <w:r w:rsidRPr="006C7C2A">
        <w:t>Yellowknife.</w:t>
      </w:r>
      <w:r w:rsidR="00FD4D57">
        <w:t xml:space="preserve"> </w:t>
      </w:r>
      <w:r w:rsidRPr="006C7C2A">
        <w:t>So</w:t>
      </w:r>
      <w:r w:rsidR="00FD4D57">
        <w:t xml:space="preserve"> </w:t>
      </w:r>
      <w:r w:rsidRPr="006C7C2A">
        <w:t>what</w:t>
      </w:r>
      <w:r w:rsidR="00FD4D57">
        <w:t xml:space="preserve"> </w:t>
      </w:r>
      <w:r w:rsidRPr="006C7C2A">
        <w:t>assurance</w:t>
      </w:r>
      <w:r w:rsidR="00FD4D57">
        <w:t xml:space="preserve"> </w:t>
      </w:r>
      <w:r w:rsidRPr="006C7C2A">
        <w:t>can</w:t>
      </w:r>
      <w:r w:rsidR="00FD4D57">
        <w:t xml:space="preserve"> </w:t>
      </w:r>
      <w:r w:rsidRPr="006C7C2A">
        <w:t>the</w:t>
      </w:r>
      <w:r w:rsidR="00FD4D57">
        <w:t xml:space="preserve"> </w:t>
      </w:r>
      <w:r w:rsidRPr="006C7C2A">
        <w:t>Minister</w:t>
      </w:r>
      <w:r w:rsidR="00FD4D57">
        <w:t xml:space="preserve"> </w:t>
      </w:r>
      <w:r w:rsidRPr="006C7C2A">
        <w:t>provide</w:t>
      </w:r>
      <w:r w:rsidR="00FD4D57">
        <w:t xml:space="preserve"> </w:t>
      </w:r>
      <w:r w:rsidRPr="006C7C2A">
        <w:t>to</w:t>
      </w:r>
      <w:r w:rsidR="00FD4D57">
        <w:t xml:space="preserve"> </w:t>
      </w:r>
      <w:proofErr w:type="spellStart"/>
      <w:r w:rsidRPr="006C7C2A">
        <w:t>Yellowknifers</w:t>
      </w:r>
      <w:proofErr w:type="spellEnd"/>
      <w:r w:rsidR="00FD4D57">
        <w:t xml:space="preserve"> </w:t>
      </w:r>
      <w:r w:rsidRPr="006C7C2A">
        <w:t>that</w:t>
      </w:r>
      <w:r w:rsidR="00FD4D57">
        <w:t xml:space="preserve"> </w:t>
      </w:r>
      <w:r w:rsidRPr="006C7C2A">
        <w:t>this</w:t>
      </w:r>
      <w:r w:rsidR="00FD4D57">
        <w:t xml:space="preserve"> </w:t>
      </w:r>
      <w:r w:rsidRPr="006C7C2A">
        <w:t>is</w:t>
      </w:r>
      <w:r w:rsidR="00FD4D57">
        <w:t xml:space="preserve"> </w:t>
      </w:r>
      <w:r w:rsidRPr="006C7C2A">
        <w:t>still</w:t>
      </w:r>
      <w:r w:rsidR="00FD4D57">
        <w:t xml:space="preserve"> </w:t>
      </w:r>
      <w:r w:rsidRPr="006C7C2A">
        <w:t>a</w:t>
      </w:r>
      <w:r w:rsidR="00FD4D57">
        <w:t xml:space="preserve"> </w:t>
      </w:r>
      <w:r w:rsidRPr="006C7C2A">
        <w:t>healthy,</w:t>
      </w:r>
      <w:r w:rsidR="00FD4D57">
        <w:t xml:space="preserve"> </w:t>
      </w:r>
      <w:r w:rsidRPr="006C7C2A">
        <w:t>great</w:t>
      </w:r>
      <w:r w:rsidR="00FD4D57">
        <w:t xml:space="preserve"> </w:t>
      </w:r>
      <w:r w:rsidRPr="006C7C2A">
        <w:t>place</w:t>
      </w:r>
      <w:r w:rsidR="00FD4D57">
        <w:t xml:space="preserve"> </w:t>
      </w:r>
      <w:r w:rsidRPr="006C7C2A">
        <w:t>to</w:t>
      </w:r>
      <w:r w:rsidR="00FD4D57">
        <w:t xml:space="preserve"> </w:t>
      </w:r>
      <w:r w:rsidRPr="006C7C2A">
        <w:t>live,</w:t>
      </w:r>
      <w:r w:rsidR="00FD4D57">
        <w:t xml:space="preserve"> </w:t>
      </w:r>
      <w:r w:rsidRPr="006C7C2A">
        <w:t>and</w:t>
      </w:r>
      <w:r w:rsidR="00FD4D57">
        <w:t xml:space="preserve"> </w:t>
      </w:r>
      <w:r w:rsidRPr="006C7C2A">
        <w:t>that</w:t>
      </w:r>
      <w:r w:rsidR="00FD4D57">
        <w:t xml:space="preserve"> </w:t>
      </w:r>
      <w:r w:rsidRPr="006C7C2A">
        <w:t>our</w:t>
      </w:r>
      <w:r w:rsidR="00FD4D57">
        <w:t xml:space="preserve"> </w:t>
      </w:r>
      <w:r w:rsidRPr="006C7C2A">
        <w:t>property</w:t>
      </w:r>
      <w:r w:rsidR="00FD4D57">
        <w:t xml:space="preserve"> </w:t>
      </w:r>
      <w:r w:rsidRPr="006C7C2A">
        <w:t>values</w:t>
      </w:r>
      <w:r w:rsidR="00FD4D57">
        <w:t xml:space="preserve"> </w:t>
      </w:r>
      <w:r w:rsidRPr="006C7C2A">
        <w:t>are</w:t>
      </w:r>
      <w:r w:rsidR="00FD4D57">
        <w:t xml:space="preserve"> </w:t>
      </w:r>
      <w:r w:rsidRPr="006C7C2A">
        <w:t>protected.</w:t>
      </w:r>
      <w:r w:rsidR="00FD4D57">
        <w:t xml:space="preserve"> </w:t>
      </w:r>
      <w:r w:rsidR="005B5695" w:rsidRPr="006C7C2A">
        <w:t>M</w:t>
      </w:r>
      <w:r w:rsidR="005B5695">
        <w:t>erci</w:t>
      </w:r>
      <w:r w:rsidRPr="006C7C2A">
        <w:t>,</w:t>
      </w:r>
      <w:r w:rsidR="00FD4D57">
        <w:t xml:space="preserve"> </w:t>
      </w:r>
      <w:r w:rsidRPr="006C7C2A">
        <w:t>Mr.</w:t>
      </w:r>
      <w:r w:rsidR="00FD4D57">
        <w:t xml:space="preserve"> </w:t>
      </w:r>
      <w:r w:rsidRPr="006C7C2A">
        <w:t>Speaker.</w:t>
      </w:r>
      <w:r w:rsidR="00FD4D57">
        <w:t xml:space="preserve"> </w:t>
      </w:r>
    </w:p>
    <w:p w14:paraId="7547CDC4"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259DF14" w14:textId="6BEDA11F"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SHANE</w:t>
      </w:r>
      <w:r w:rsidR="00FD4D57">
        <w:rPr>
          <w:b/>
          <w:bCs/>
        </w:rPr>
        <w:t xml:space="preserve"> </w:t>
      </w:r>
      <w:r w:rsidRPr="006C7C2A">
        <w:rPr>
          <w:b/>
          <w:bCs/>
        </w:rPr>
        <w:t>THOMPSON: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And,</w:t>
      </w:r>
      <w:r w:rsidR="00FD4D57">
        <w:t xml:space="preserve"> </w:t>
      </w:r>
      <w:r w:rsidRPr="006C7C2A">
        <w:t>again,</w:t>
      </w:r>
      <w:r w:rsidR="00FD4D57">
        <w:t xml:space="preserve"> </w:t>
      </w:r>
      <w:r w:rsidRPr="006C7C2A">
        <w:t>I</w:t>
      </w:r>
      <w:r w:rsidR="00FD4D57">
        <w:t xml:space="preserve"> </w:t>
      </w:r>
      <w:r w:rsidRPr="006C7C2A">
        <w:t>thank</w:t>
      </w:r>
      <w:r w:rsidR="00FD4D57">
        <w:t xml:space="preserve"> </w:t>
      </w:r>
      <w:r w:rsidRPr="006C7C2A">
        <w:t>the</w:t>
      </w:r>
      <w:r w:rsidR="00FD4D57">
        <w:t xml:space="preserve"> </w:t>
      </w:r>
      <w:r w:rsidRPr="006C7C2A">
        <w:t>Member</w:t>
      </w:r>
      <w:r w:rsidR="00FD4D57">
        <w:t xml:space="preserve"> </w:t>
      </w:r>
      <w:r w:rsidRPr="006C7C2A">
        <w:t>for</w:t>
      </w:r>
      <w:r w:rsidR="00FD4D57">
        <w:t xml:space="preserve"> </w:t>
      </w:r>
      <w:r w:rsidRPr="006C7C2A">
        <w:t>these</w:t>
      </w:r>
      <w:r w:rsidR="00FD4D57">
        <w:t xml:space="preserve"> </w:t>
      </w:r>
      <w:r w:rsidRPr="006C7C2A">
        <w:t>questions.</w:t>
      </w:r>
      <w:r w:rsidR="00FD4D57">
        <w:t xml:space="preserve"> </w:t>
      </w:r>
      <w:r w:rsidRPr="006C7C2A">
        <w:t>They're</w:t>
      </w:r>
      <w:r w:rsidR="00FD4D57">
        <w:t xml:space="preserve"> </w:t>
      </w:r>
      <w:r w:rsidRPr="006C7C2A">
        <w:t>very</w:t>
      </w:r>
      <w:r w:rsidR="00FD4D57">
        <w:t xml:space="preserve"> </w:t>
      </w:r>
      <w:r w:rsidRPr="006C7C2A">
        <w:t>important,</w:t>
      </w:r>
      <w:r w:rsidR="00FD4D57">
        <w:t xml:space="preserve"> </w:t>
      </w:r>
      <w:r w:rsidRPr="006C7C2A">
        <w:t>and</w:t>
      </w:r>
      <w:r w:rsidR="00FD4D57">
        <w:t xml:space="preserve"> </w:t>
      </w:r>
      <w:r w:rsidRPr="006C7C2A">
        <w:t>they</w:t>
      </w:r>
      <w:r w:rsidR="00FD4D57">
        <w:t xml:space="preserve"> </w:t>
      </w:r>
      <w:r w:rsidRPr="006C7C2A">
        <w:t>have</w:t>
      </w:r>
      <w:r w:rsidR="00FD4D57">
        <w:t xml:space="preserve"> </w:t>
      </w:r>
      <w:r w:rsidRPr="006C7C2A">
        <w:t>an</w:t>
      </w:r>
      <w:r w:rsidR="00FD4D57">
        <w:t xml:space="preserve"> </w:t>
      </w:r>
      <w:r w:rsidRPr="006C7C2A">
        <w:t>impact</w:t>
      </w:r>
      <w:r w:rsidR="00FD4D57">
        <w:t xml:space="preserve"> </w:t>
      </w:r>
      <w:r w:rsidRPr="006C7C2A">
        <w:t>on</w:t>
      </w:r>
      <w:r w:rsidR="00FD4D57">
        <w:t xml:space="preserve"> </w:t>
      </w:r>
      <w:r w:rsidRPr="006C7C2A">
        <w:t>residents</w:t>
      </w:r>
      <w:r w:rsidR="00FD4D57">
        <w:t xml:space="preserve"> </w:t>
      </w:r>
      <w:r w:rsidRPr="006C7C2A">
        <w:t>of</w:t>
      </w:r>
      <w:r w:rsidR="00FD4D57">
        <w:t xml:space="preserve"> </w:t>
      </w:r>
      <w:r w:rsidRPr="006C7C2A">
        <w:t>Yellowknife.</w:t>
      </w:r>
      <w:r w:rsidR="00FD4D57">
        <w:t xml:space="preserve"> </w:t>
      </w:r>
      <w:r w:rsidRPr="006C7C2A">
        <w:t>Updating</w:t>
      </w:r>
      <w:r w:rsidR="00FD4D57">
        <w:t xml:space="preserve"> </w:t>
      </w:r>
      <w:r w:rsidRPr="006C7C2A">
        <w:t>environmental</w:t>
      </w:r>
      <w:r w:rsidR="00FD4D57">
        <w:t xml:space="preserve"> </w:t>
      </w:r>
      <w:r w:rsidRPr="006C7C2A">
        <w:t>guidance</w:t>
      </w:r>
      <w:r w:rsidR="00FD4D57">
        <w:t xml:space="preserve"> </w:t>
      </w:r>
      <w:r w:rsidRPr="006C7C2A">
        <w:t>is</w:t>
      </w:r>
      <w:r w:rsidR="00FD4D57">
        <w:t xml:space="preserve"> </w:t>
      </w:r>
      <w:r w:rsidRPr="006C7C2A">
        <w:t>a</w:t>
      </w:r>
      <w:r w:rsidR="00FD4D57">
        <w:t xml:space="preserve"> </w:t>
      </w:r>
      <w:r w:rsidRPr="006C7C2A">
        <w:t>standard</w:t>
      </w:r>
      <w:r w:rsidR="00FD4D57">
        <w:t xml:space="preserve"> </w:t>
      </w:r>
      <w:r w:rsidRPr="006C7C2A">
        <w:t>practice</w:t>
      </w:r>
      <w:r w:rsidR="00FD4D57">
        <w:t xml:space="preserve"> </w:t>
      </w:r>
      <w:r w:rsidRPr="006C7C2A">
        <w:t>as</w:t>
      </w:r>
      <w:r w:rsidR="00FD4D57">
        <w:t xml:space="preserve"> </w:t>
      </w:r>
      <w:r w:rsidRPr="006C7C2A">
        <w:t>new</w:t>
      </w:r>
      <w:r w:rsidR="00FD4D57">
        <w:t xml:space="preserve"> </w:t>
      </w:r>
      <w:r w:rsidRPr="006C7C2A">
        <w:t>data</w:t>
      </w:r>
      <w:r w:rsidR="00FD4D57">
        <w:t xml:space="preserve"> </w:t>
      </w:r>
      <w:r w:rsidRPr="006C7C2A">
        <w:t>and</w:t>
      </w:r>
      <w:r w:rsidR="00FD4D57">
        <w:t xml:space="preserve"> </w:t>
      </w:r>
      <w:r w:rsidRPr="006C7C2A">
        <w:t>increased</w:t>
      </w:r>
      <w:r w:rsidR="00FD4D57">
        <w:t xml:space="preserve"> </w:t>
      </w:r>
      <w:r w:rsidRPr="006C7C2A">
        <w:t>scientific</w:t>
      </w:r>
      <w:r w:rsidR="00FD4D57">
        <w:t xml:space="preserve"> </w:t>
      </w:r>
      <w:r w:rsidRPr="006C7C2A">
        <w:t>research</w:t>
      </w:r>
      <w:r w:rsidR="00FD4D57">
        <w:t xml:space="preserve"> </w:t>
      </w:r>
      <w:r w:rsidRPr="006C7C2A">
        <w:t>is</w:t>
      </w:r>
      <w:r w:rsidR="00FD4D57">
        <w:t xml:space="preserve"> </w:t>
      </w:r>
      <w:r w:rsidRPr="006C7C2A">
        <w:t>available.</w:t>
      </w:r>
      <w:r w:rsidR="00FD4D57">
        <w:t xml:space="preserve"> </w:t>
      </w:r>
    </w:p>
    <w:p w14:paraId="6CCFD968"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B490F88" w14:textId="08C64830"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I</w:t>
      </w:r>
      <w:r w:rsidR="00FD4D57">
        <w:t xml:space="preserve"> </w:t>
      </w:r>
      <w:r w:rsidRPr="006C7C2A">
        <w:t>can</w:t>
      </w:r>
      <w:r w:rsidR="00FD4D57">
        <w:t xml:space="preserve"> </w:t>
      </w:r>
      <w:r w:rsidRPr="006C7C2A">
        <w:t>assure</w:t>
      </w:r>
      <w:r w:rsidR="00FD4D57">
        <w:t xml:space="preserve"> </w:t>
      </w:r>
      <w:r w:rsidRPr="006C7C2A">
        <w:t>residents</w:t>
      </w:r>
      <w:r w:rsidR="00FD4D57">
        <w:t xml:space="preserve"> </w:t>
      </w:r>
      <w:r w:rsidRPr="006C7C2A">
        <w:t>of</w:t>
      </w:r>
      <w:r w:rsidR="00FD4D57">
        <w:t xml:space="preserve"> </w:t>
      </w:r>
      <w:r w:rsidRPr="006C7C2A">
        <w:t>Yellowknife</w:t>
      </w:r>
      <w:r w:rsidR="00FD4D57">
        <w:t xml:space="preserve"> </w:t>
      </w:r>
      <w:r w:rsidRPr="006C7C2A">
        <w:t>that</w:t>
      </w:r>
      <w:r w:rsidR="00FD4D57">
        <w:t xml:space="preserve"> </w:t>
      </w:r>
      <w:r w:rsidRPr="006C7C2A">
        <w:t>the</w:t>
      </w:r>
      <w:r w:rsidR="00FD4D57">
        <w:t xml:space="preserve"> </w:t>
      </w:r>
      <w:r w:rsidRPr="006C7C2A">
        <w:t>previous</w:t>
      </w:r>
      <w:r w:rsidR="00FD4D57">
        <w:t xml:space="preserve"> </w:t>
      </w:r>
      <w:r w:rsidRPr="006C7C2A">
        <w:t>guidelines</w:t>
      </w:r>
      <w:r w:rsidR="00FD4D57">
        <w:t xml:space="preserve"> </w:t>
      </w:r>
      <w:r w:rsidRPr="006C7C2A">
        <w:t>completed</w:t>
      </w:r>
      <w:r w:rsidR="00FD4D57">
        <w:t xml:space="preserve"> </w:t>
      </w:r>
      <w:r w:rsidRPr="006C7C2A">
        <w:t>in</w:t>
      </w:r>
      <w:r w:rsidR="00FD4D57">
        <w:t xml:space="preserve"> </w:t>
      </w:r>
      <w:r w:rsidRPr="006C7C2A">
        <w:t>2003</w:t>
      </w:r>
      <w:r w:rsidR="00FD4D57">
        <w:t xml:space="preserve"> </w:t>
      </w:r>
      <w:r w:rsidRPr="006C7C2A">
        <w:t>was</w:t>
      </w:r>
      <w:r w:rsidR="00FD4D57">
        <w:t xml:space="preserve"> </w:t>
      </w:r>
      <w:r w:rsidRPr="006C7C2A">
        <w:t>protective</w:t>
      </w:r>
      <w:r w:rsidR="00FD4D57">
        <w:t xml:space="preserve"> </w:t>
      </w:r>
      <w:r w:rsidRPr="006C7C2A">
        <w:t>of</w:t>
      </w:r>
      <w:r w:rsidR="00FD4D57">
        <w:t xml:space="preserve"> </w:t>
      </w:r>
      <w:r w:rsidRPr="006C7C2A">
        <w:t>human</w:t>
      </w:r>
      <w:r w:rsidR="00FD4D57">
        <w:t xml:space="preserve"> </w:t>
      </w:r>
      <w:r w:rsidRPr="006C7C2A">
        <w:t>health</w:t>
      </w:r>
      <w:r w:rsidR="00FD4D57">
        <w:t xml:space="preserve"> </w:t>
      </w:r>
      <w:r w:rsidRPr="006C7C2A">
        <w:t>and</w:t>
      </w:r>
      <w:r w:rsidR="00FD4D57">
        <w:t xml:space="preserve"> </w:t>
      </w:r>
      <w:r w:rsidRPr="006C7C2A">
        <w:t>the</w:t>
      </w:r>
      <w:r w:rsidR="00FD4D57">
        <w:t xml:space="preserve"> </w:t>
      </w:r>
      <w:r w:rsidRPr="006C7C2A">
        <w:t>environment.</w:t>
      </w:r>
      <w:r w:rsidR="00FD4D57">
        <w:t xml:space="preserve"> </w:t>
      </w:r>
      <w:r w:rsidRPr="006C7C2A">
        <w:t>ENR</w:t>
      </w:r>
      <w:r w:rsidR="00FD4D57">
        <w:t xml:space="preserve"> </w:t>
      </w:r>
      <w:r w:rsidRPr="006C7C2A">
        <w:t>will</w:t>
      </w:r>
      <w:r w:rsidR="00FD4D57">
        <w:t xml:space="preserve"> </w:t>
      </w:r>
      <w:r w:rsidRPr="006C7C2A">
        <w:t>ensure</w:t>
      </w:r>
      <w:r w:rsidR="00FD4D57">
        <w:t xml:space="preserve"> </w:t>
      </w:r>
      <w:r w:rsidRPr="006C7C2A">
        <w:t>our</w:t>
      </w:r>
      <w:r w:rsidR="00FD4D57">
        <w:t xml:space="preserve"> </w:t>
      </w:r>
      <w:r w:rsidRPr="006C7C2A">
        <w:t>guidelines</w:t>
      </w:r>
      <w:r w:rsidR="00FD4D57">
        <w:t xml:space="preserve"> </w:t>
      </w:r>
      <w:r w:rsidRPr="006C7C2A">
        <w:t>continue</w:t>
      </w:r>
      <w:r w:rsidR="00FD4D57">
        <w:t xml:space="preserve"> </w:t>
      </w:r>
      <w:r w:rsidRPr="006C7C2A">
        <w:t>to</w:t>
      </w:r>
      <w:r w:rsidR="00FD4D57">
        <w:t xml:space="preserve"> </w:t>
      </w:r>
      <w:r w:rsidRPr="006C7C2A">
        <w:t>be</w:t>
      </w:r>
      <w:r w:rsidR="00FD4D57">
        <w:t xml:space="preserve"> </w:t>
      </w:r>
      <w:r w:rsidRPr="006C7C2A">
        <w:t>protective</w:t>
      </w:r>
      <w:r w:rsidR="00FD4D57">
        <w:t xml:space="preserve"> </w:t>
      </w:r>
      <w:r w:rsidRPr="006C7C2A">
        <w:t>of</w:t>
      </w:r>
      <w:r w:rsidR="00FD4D57">
        <w:t xml:space="preserve"> </w:t>
      </w:r>
      <w:r w:rsidRPr="006C7C2A">
        <w:t>the</w:t>
      </w:r>
      <w:r w:rsidR="00FD4D57">
        <w:t xml:space="preserve"> </w:t>
      </w:r>
      <w:r w:rsidRPr="006C7C2A">
        <w:t>human</w:t>
      </w:r>
      <w:r w:rsidR="00FD4D57">
        <w:t xml:space="preserve"> </w:t>
      </w:r>
      <w:r w:rsidRPr="006C7C2A">
        <w:t>health</w:t>
      </w:r>
      <w:r w:rsidR="00FD4D57">
        <w:t xml:space="preserve"> </w:t>
      </w:r>
      <w:r w:rsidRPr="006C7C2A">
        <w:t>and</w:t>
      </w:r>
      <w:r w:rsidR="00FD4D57">
        <w:t xml:space="preserve"> </w:t>
      </w:r>
      <w:r w:rsidRPr="006C7C2A">
        <w:t>the</w:t>
      </w:r>
      <w:r w:rsidR="00FD4D57">
        <w:t xml:space="preserve"> </w:t>
      </w:r>
      <w:r w:rsidRPr="006C7C2A">
        <w:t>environment</w:t>
      </w:r>
      <w:r w:rsidR="00FD4D57">
        <w:t xml:space="preserve"> </w:t>
      </w:r>
      <w:r w:rsidRPr="006C7C2A">
        <w:t>while</w:t>
      </w:r>
      <w:r w:rsidR="00FD4D57">
        <w:t xml:space="preserve"> </w:t>
      </w:r>
      <w:r w:rsidRPr="006C7C2A">
        <w:t>incorporating</w:t>
      </w:r>
      <w:r w:rsidR="00FD4D57">
        <w:t xml:space="preserve"> </w:t>
      </w:r>
      <w:r w:rsidRPr="006C7C2A">
        <w:t>new</w:t>
      </w:r>
      <w:r w:rsidR="00FD4D57">
        <w:t xml:space="preserve"> </w:t>
      </w:r>
      <w:r w:rsidRPr="006C7C2A">
        <w:t>science</w:t>
      </w:r>
      <w:r w:rsidR="00FD4D57">
        <w:t xml:space="preserve"> </w:t>
      </w:r>
      <w:r w:rsidRPr="006C7C2A">
        <w:t>and</w:t>
      </w:r>
      <w:r w:rsidR="00FD4D57">
        <w:t xml:space="preserve"> </w:t>
      </w:r>
      <w:r w:rsidRPr="006C7C2A">
        <w:t>data</w:t>
      </w:r>
      <w:r w:rsidR="00FD4D57">
        <w:t xml:space="preserve"> </w:t>
      </w:r>
      <w:r w:rsidRPr="006C7C2A">
        <w:t>that</w:t>
      </w:r>
      <w:r w:rsidR="00FD4D57">
        <w:t xml:space="preserve"> </w:t>
      </w:r>
      <w:r w:rsidRPr="006C7C2A">
        <w:t>becomes</w:t>
      </w:r>
      <w:r w:rsidR="00FD4D57">
        <w:t xml:space="preserve"> </w:t>
      </w:r>
      <w:r w:rsidRPr="006C7C2A">
        <w:t>available</w:t>
      </w:r>
      <w:r w:rsidR="00FD4D57">
        <w:t xml:space="preserve"> </w:t>
      </w:r>
      <w:r w:rsidRPr="006C7C2A">
        <w:t>to</w:t>
      </w:r>
      <w:r w:rsidR="00FD4D57">
        <w:t xml:space="preserve"> </w:t>
      </w:r>
      <w:r w:rsidRPr="006C7C2A">
        <w:t>us.</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3CE5DA27"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738A08A" w14:textId="6EDD63F9" w:rsidR="005B5695"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Oral</w:t>
      </w:r>
      <w:r w:rsidR="00FD4D57">
        <w:t xml:space="preserve"> </w:t>
      </w:r>
      <w:r w:rsidRPr="006C7C2A">
        <w:t>questions.</w:t>
      </w:r>
      <w:r w:rsidR="00FD4D57">
        <w:t xml:space="preserve"> </w:t>
      </w:r>
      <w:r w:rsidRPr="006C7C2A">
        <w:t>Member</w:t>
      </w:r>
      <w:r w:rsidR="00FD4D57">
        <w:t xml:space="preserve"> </w:t>
      </w:r>
      <w:r w:rsidRPr="006C7C2A">
        <w:t>for</w:t>
      </w:r>
      <w:r w:rsidR="00FD4D57">
        <w:t xml:space="preserve"> </w:t>
      </w:r>
      <w:proofErr w:type="spellStart"/>
      <w:r w:rsidRPr="006C7C2A">
        <w:t>Thebacha</w:t>
      </w:r>
      <w:proofErr w:type="spellEnd"/>
      <w:r w:rsidRPr="006C7C2A">
        <w:t>.</w:t>
      </w:r>
    </w:p>
    <w:p w14:paraId="03ADDB8C" w14:textId="71DF4154" w:rsidR="006C7C2A" w:rsidRPr="006C7C2A" w:rsidRDefault="005B5695" w:rsidP="00E16AE8">
      <w:pPr>
        <w:pStyle w:val="Heading2"/>
      </w:pPr>
      <w:r>
        <w:t>Oral</w:t>
      </w:r>
      <w:r w:rsidR="00FD4D57">
        <w:t xml:space="preserve"> </w:t>
      </w:r>
      <w:r>
        <w:t>Question</w:t>
      </w:r>
      <w:r w:rsidR="00FD4D57">
        <w:t xml:space="preserve"> </w:t>
      </w:r>
      <w:r>
        <w:t>709-19(2):</w:t>
      </w:r>
      <w:r>
        <w:br/>
        <w:t>Government</w:t>
      </w:r>
      <w:r w:rsidR="00FD4D57">
        <w:t xml:space="preserve"> </w:t>
      </w:r>
      <w:r>
        <w:t>Renewal</w:t>
      </w:r>
      <w:r w:rsidR="00FD4D57">
        <w:t xml:space="preserve"> </w:t>
      </w:r>
    </w:p>
    <w:p w14:paraId="3FCC3791"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A30A5B3" w14:textId="39CC0A3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MARTSELOS:</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005B5695">
        <w:t>Since</w:t>
      </w:r>
      <w:r w:rsidR="00FD4D57">
        <w:t xml:space="preserve"> </w:t>
      </w:r>
      <w:r w:rsidRPr="006C7C2A">
        <w:t>the</w:t>
      </w:r>
      <w:r w:rsidR="00FD4D57">
        <w:t xml:space="preserve"> </w:t>
      </w:r>
      <w:r w:rsidRPr="006C7C2A">
        <w:t>Department</w:t>
      </w:r>
      <w:r w:rsidR="00FD4D57">
        <w:t xml:space="preserve"> </w:t>
      </w:r>
      <w:r w:rsidRPr="006C7C2A">
        <w:t>of</w:t>
      </w:r>
      <w:r w:rsidR="00FD4D57">
        <w:t xml:space="preserve"> </w:t>
      </w:r>
      <w:r w:rsidRPr="006C7C2A">
        <w:t>Finance</w:t>
      </w:r>
      <w:r w:rsidR="00FD4D57">
        <w:t xml:space="preserve"> </w:t>
      </w:r>
      <w:r w:rsidRPr="006C7C2A">
        <w:t>has</w:t>
      </w:r>
      <w:r w:rsidR="00FD4D57">
        <w:t xml:space="preserve"> </w:t>
      </w:r>
      <w:r w:rsidRPr="006C7C2A">
        <w:t>just</w:t>
      </w:r>
      <w:r w:rsidR="00FD4D57">
        <w:t xml:space="preserve"> </w:t>
      </w:r>
      <w:r w:rsidRPr="006C7C2A">
        <w:t>recently</w:t>
      </w:r>
      <w:r w:rsidR="00FD4D57">
        <w:t xml:space="preserve"> </w:t>
      </w:r>
      <w:r w:rsidRPr="006C7C2A">
        <w:t>begun</w:t>
      </w:r>
      <w:r w:rsidR="00FD4D57">
        <w:t xml:space="preserve"> </w:t>
      </w:r>
      <w:r w:rsidRPr="006C7C2A">
        <w:t>a</w:t>
      </w:r>
      <w:r w:rsidR="00FD4D57">
        <w:t xml:space="preserve"> </w:t>
      </w:r>
      <w:r w:rsidRPr="006C7C2A">
        <w:t>new</w:t>
      </w:r>
      <w:r w:rsidR="00FD4D57">
        <w:t xml:space="preserve"> </w:t>
      </w:r>
      <w:r w:rsidRPr="006C7C2A">
        <w:t>government</w:t>
      </w:r>
      <w:r w:rsidR="00FD4D57">
        <w:t xml:space="preserve"> </w:t>
      </w:r>
      <w:r w:rsidRPr="006C7C2A">
        <w:t>renewal</w:t>
      </w:r>
      <w:r w:rsidR="00FD4D57">
        <w:t xml:space="preserve"> </w:t>
      </w:r>
      <w:r w:rsidRPr="006C7C2A">
        <w:t>initiative,</w:t>
      </w:r>
      <w:r w:rsidR="00FD4D57">
        <w:t xml:space="preserve"> </w:t>
      </w:r>
      <w:r w:rsidRPr="006C7C2A">
        <w:t>would</w:t>
      </w:r>
      <w:r w:rsidR="00FD4D57">
        <w:t xml:space="preserve"> </w:t>
      </w:r>
      <w:r w:rsidRPr="006C7C2A">
        <w:t>the</w:t>
      </w:r>
      <w:r w:rsidR="00FD4D57">
        <w:t xml:space="preserve"> </w:t>
      </w:r>
      <w:r w:rsidRPr="006C7C2A">
        <w:t>Minister</w:t>
      </w:r>
      <w:r w:rsidR="00FD4D57">
        <w:t xml:space="preserve"> </w:t>
      </w:r>
      <w:r w:rsidRPr="006C7C2A">
        <w:t>consider</w:t>
      </w:r>
      <w:r w:rsidR="00FD4D57">
        <w:t xml:space="preserve"> </w:t>
      </w:r>
      <w:r w:rsidRPr="006C7C2A">
        <w:t>expanding</w:t>
      </w:r>
      <w:r w:rsidR="00FD4D57">
        <w:t xml:space="preserve"> </w:t>
      </w:r>
      <w:r w:rsidRPr="006C7C2A">
        <w:t>the</w:t>
      </w:r>
      <w:r w:rsidR="00FD4D57">
        <w:t xml:space="preserve"> </w:t>
      </w:r>
      <w:r w:rsidRPr="006C7C2A">
        <w:t>scope</w:t>
      </w:r>
      <w:r w:rsidR="00FD4D57">
        <w:t xml:space="preserve"> </w:t>
      </w:r>
      <w:r w:rsidRPr="006C7C2A">
        <w:t>of</w:t>
      </w:r>
      <w:r w:rsidR="00FD4D57">
        <w:t xml:space="preserve"> </w:t>
      </w:r>
      <w:r w:rsidRPr="006C7C2A">
        <w:t>that</w:t>
      </w:r>
      <w:r w:rsidR="00FD4D57">
        <w:t xml:space="preserve"> </w:t>
      </w:r>
      <w:r w:rsidRPr="006C7C2A">
        <w:t>initiative</w:t>
      </w:r>
      <w:r w:rsidR="00FD4D57">
        <w:t xml:space="preserve"> </w:t>
      </w:r>
      <w:r w:rsidRPr="006C7C2A">
        <w:t>to</w:t>
      </w:r>
      <w:r w:rsidR="00FD4D57">
        <w:t xml:space="preserve"> </w:t>
      </w:r>
      <w:r w:rsidRPr="006C7C2A">
        <w:t>incorporate</w:t>
      </w:r>
      <w:r w:rsidR="00FD4D57">
        <w:t xml:space="preserve"> </w:t>
      </w:r>
      <w:r w:rsidRPr="006C7C2A">
        <w:t>a</w:t>
      </w:r>
      <w:r w:rsidR="00FD4D57">
        <w:t xml:space="preserve"> </w:t>
      </w:r>
      <w:r w:rsidRPr="006C7C2A">
        <w:t>renewal</w:t>
      </w:r>
      <w:r w:rsidR="00FD4D57">
        <w:t xml:space="preserve"> </w:t>
      </w:r>
      <w:r w:rsidRPr="006C7C2A">
        <w:t>within</w:t>
      </w:r>
      <w:r w:rsidR="00FD4D57">
        <w:t xml:space="preserve"> </w:t>
      </w:r>
      <w:r w:rsidRPr="006C7C2A">
        <w:t>the</w:t>
      </w:r>
      <w:r w:rsidR="00FD4D57">
        <w:t xml:space="preserve"> </w:t>
      </w:r>
      <w:r w:rsidRPr="006C7C2A">
        <w:t>structure</w:t>
      </w:r>
      <w:r w:rsidR="00FD4D57">
        <w:t xml:space="preserve"> </w:t>
      </w:r>
      <w:r w:rsidRPr="006C7C2A">
        <w:t>and</w:t>
      </w:r>
      <w:r w:rsidR="00FD4D57">
        <w:t xml:space="preserve"> </w:t>
      </w:r>
      <w:r w:rsidRPr="006C7C2A">
        <w:t>processes</w:t>
      </w:r>
      <w:r w:rsidR="00FD4D57">
        <w:t xml:space="preserve"> </w:t>
      </w:r>
      <w:r w:rsidRPr="006C7C2A">
        <w:t>of</w:t>
      </w:r>
      <w:r w:rsidR="00FD4D57">
        <w:t xml:space="preserve"> </w:t>
      </w:r>
      <w:r w:rsidRPr="006C7C2A">
        <w:t>human</w:t>
      </w:r>
      <w:r w:rsidR="00FD4D57">
        <w:t xml:space="preserve"> </w:t>
      </w:r>
      <w:r w:rsidRPr="006C7C2A">
        <w:t>resources.</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275183A5"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1BF1A0B" w14:textId="696B6655"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Member</w:t>
      </w:r>
      <w:r w:rsidR="00FD4D57">
        <w:t xml:space="preserve"> </w:t>
      </w:r>
      <w:r w:rsidRPr="006C7C2A">
        <w:t>for</w:t>
      </w:r>
      <w:r w:rsidR="00FD4D57">
        <w:t xml:space="preserve"> </w:t>
      </w:r>
      <w:proofErr w:type="spellStart"/>
      <w:r w:rsidRPr="006C7C2A">
        <w:t>Thebacha</w:t>
      </w:r>
      <w:proofErr w:type="spellEnd"/>
      <w:r w:rsidRPr="006C7C2A">
        <w:t>.</w:t>
      </w:r>
      <w:r w:rsidR="00FD4D57">
        <w:t xml:space="preserve"> </w:t>
      </w:r>
      <w:r w:rsidRPr="006C7C2A">
        <w:t>Minister</w:t>
      </w:r>
      <w:r w:rsidR="00FD4D57">
        <w:t xml:space="preserve"> </w:t>
      </w:r>
      <w:r w:rsidRPr="006C7C2A">
        <w:t>responsible</w:t>
      </w:r>
      <w:r w:rsidR="00FD4D57">
        <w:t xml:space="preserve"> </w:t>
      </w:r>
      <w:r w:rsidRPr="006C7C2A">
        <w:t>for</w:t>
      </w:r>
      <w:r w:rsidR="00FD4D57">
        <w:t xml:space="preserve"> </w:t>
      </w:r>
      <w:r w:rsidRPr="006C7C2A">
        <w:t>Finance.</w:t>
      </w:r>
      <w:r w:rsidR="00FD4D57">
        <w:t xml:space="preserve"> </w:t>
      </w:r>
    </w:p>
    <w:p w14:paraId="7B56EFA9"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78EEEC6" w14:textId="7CBEB673"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CAROLINE</w:t>
      </w:r>
      <w:r w:rsidR="00FD4D57">
        <w:rPr>
          <w:b/>
          <w:bCs/>
        </w:rPr>
        <w:t xml:space="preserve"> </w:t>
      </w:r>
      <w:r w:rsidRPr="006C7C2A">
        <w:rPr>
          <w:b/>
          <w:bCs/>
        </w:rPr>
        <w:t>WAWZONEK:</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005B5695">
        <w:t>The</w:t>
      </w:r>
      <w:r w:rsidR="00FD4D57">
        <w:t xml:space="preserve"> </w:t>
      </w:r>
      <w:r w:rsidRPr="006C7C2A">
        <w:t>Department</w:t>
      </w:r>
      <w:r w:rsidR="00FD4D57">
        <w:t xml:space="preserve"> </w:t>
      </w:r>
      <w:r w:rsidRPr="006C7C2A">
        <w:t>of</w:t>
      </w:r>
      <w:r w:rsidR="00FD4D57">
        <w:t xml:space="preserve"> </w:t>
      </w:r>
      <w:r w:rsidRPr="006C7C2A">
        <w:t>Finance</w:t>
      </w:r>
      <w:r w:rsidR="00FD4D57">
        <w:t xml:space="preserve"> </w:t>
      </w:r>
      <w:r w:rsidRPr="006C7C2A">
        <w:t>is</w:t>
      </w:r>
      <w:r w:rsidR="00FD4D57">
        <w:t xml:space="preserve"> </w:t>
      </w:r>
      <w:r w:rsidRPr="006C7C2A">
        <w:t>one</w:t>
      </w:r>
      <w:r w:rsidR="00FD4D57">
        <w:t xml:space="preserve"> </w:t>
      </w:r>
      <w:r w:rsidRPr="006C7C2A">
        <w:t>of</w:t>
      </w:r>
      <w:r w:rsidR="00FD4D57">
        <w:t xml:space="preserve"> </w:t>
      </w:r>
      <w:r w:rsidRPr="006C7C2A">
        <w:t>the</w:t>
      </w:r>
      <w:r w:rsidR="00FD4D57">
        <w:t xml:space="preserve"> </w:t>
      </w:r>
      <w:r w:rsidRPr="006C7C2A">
        <w:t>first</w:t>
      </w:r>
      <w:r w:rsidR="00FD4D57">
        <w:t xml:space="preserve"> </w:t>
      </w:r>
      <w:r w:rsidRPr="006C7C2A">
        <w:t>two</w:t>
      </w:r>
      <w:r w:rsidR="00FD4D57">
        <w:t xml:space="preserve"> </w:t>
      </w:r>
      <w:r w:rsidRPr="006C7C2A">
        <w:t>departments</w:t>
      </w:r>
      <w:r w:rsidR="00FD4D57">
        <w:t xml:space="preserve"> </w:t>
      </w:r>
      <w:r w:rsidRPr="006C7C2A">
        <w:t>that</w:t>
      </w:r>
      <w:r w:rsidR="00FD4D57">
        <w:t xml:space="preserve"> </w:t>
      </w:r>
      <w:r w:rsidRPr="006C7C2A">
        <w:t>will</w:t>
      </w:r>
      <w:r w:rsidR="00FD4D57">
        <w:t xml:space="preserve"> </w:t>
      </w:r>
      <w:r w:rsidRPr="006C7C2A">
        <w:t>be</w:t>
      </w:r>
      <w:r w:rsidR="00FD4D57">
        <w:t xml:space="preserve"> </w:t>
      </w:r>
      <w:r w:rsidRPr="006C7C2A">
        <w:t>going</w:t>
      </w:r>
      <w:r w:rsidR="00FD4D57">
        <w:t xml:space="preserve"> </w:t>
      </w:r>
      <w:r w:rsidRPr="006C7C2A">
        <w:t>through</w:t>
      </w:r>
      <w:r w:rsidR="00FD4D57">
        <w:t xml:space="preserve"> </w:t>
      </w:r>
      <w:r w:rsidRPr="006C7C2A">
        <w:t>the</w:t>
      </w:r>
      <w:r w:rsidR="00FD4D57">
        <w:t xml:space="preserve"> </w:t>
      </w:r>
      <w:r w:rsidRPr="006C7C2A">
        <w:t>government</w:t>
      </w:r>
      <w:r w:rsidR="00FD4D57">
        <w:t xml:space="preserve"> </w:t>
      </w:r>
      <w:r w:rsidRPr="006C7C2A">
        <w:t>renewal</w:t>
      </w:r>
      <w:r w:rsidR="00FD4D57">
        <w:t xml:space="preserve"> </w:t>
      </w:r>
      <w:r w:rsidRPr="006C7C2A">
        <w:t>process.</w:t>
      </w:r>
      <w:r w:rsidR="00FD4D57">
        <w:t xml:space="preserve"> </w:t>
      </w:r>
      <w:r w:rsidRPr="006C7C2A">
        <w:t>That</w:t>
      </w:r>
      <w:r w:rsidR="00FD4D57">
        <w:t xml:space="preserve"> </w:t>
      </w:r>
      <w:r w:rsidRPr="006C7C2A">
        <w:t>process</w:t>
      </w:r>
      <w:r w:rsidR="00FD4D57">
        <w:t xml:space="preserve"> </w:t>
      </w:r>
      <w:r w:rsidRPr="006C7C2A">
        <w:t>is</w:t>
      </w:r>
      <w:r w:rsidR="00FD4D57">
        <w:t xml:space="preserve"> </w:t>
      </w:r>
      <w:r w:rsidRPr="006C7C2A">
        <w:t>already</w:t>
      </w:r>
      <w:r w:rsidR="00FD4D57">
        <w:t xml:space="preserve"> </w:t>
      </w:r>
      <w:r w:rsidRPr="006C7C2A">
        <w:t>underway.</w:t>
      </w:r>
      <w:r w:rsidR="00FD4D57">
        <w:t xml:space="preserve"> </w:t>
      </w:r>
      <w:r w:rsidRPr="006C7C2A">
        <w:t>It's</w:t>
      </w:r>
      <w:r w:rsidR="00FD4D57">
        <w:t xml:space="preserve"> </w:t>
      </w:r>
      <w:r w:rsidRPr="006C7C2A">
        <w:t>begun.</w:t>
      </w:r>
      <w:r w:rsidR="00FD4D57">
        <w:t xml:space="preserve"> </w:t>
      </w:r>
      <w:r w:rsidRPr="006C7C2A">
        <w:t>And</w:t>
      </w:r>
      <w:r w:rsidR="00FD4D57">
        <w:t xml:space="preserve"> </w:t>
      </w:r>
      <w:r w:rsidRPr="006C7C2A">
        <w:t>as</w:t>
      </w:r>
      <w:r w:rsidR="00FD4D57">
        <w:t xml:space="preserve"> </w:t>
      </w:r>
      <w:r w:rsidRPr="006C7C2A">
        <w:t>such,</w:t>
      </w:r>
      <w:r w:rsidR="00FD4D57">
        <w:t xml:space="preserve"> </w:t>
      </w:r>
      <w:r w:rsidRPr="006C7C2A">
        <w:t>a</w:t>
      </w:r>
      <w:r w:rsidR="00FD4D57">
        <w:t xml:space="preserve"> </w:t>
      </w:r>
      <w:r w:rsidR="00F13679">
        <w:t>h</w:t>
      </w:r>
      <w:r w:rsidR="00F13679" w:rsidRPr="006C7C2A">
        <w:t>uman</w:t>
      </w:r>
      <w:r w:rsidR="00F13679">
        <w:t xml:space="preserve"> r</w:t>
      </w:r>
      <w:r w:rsidR="00F13679" w:rsidRPr="006C7C2A">
        <w:t>esources</w:t>
      </w:r>
      <w:r w:rsidR="00F13679">
        <w:t xml:space="preserve"> </w:t>
      </w:r>
      <w:r w:rsidRPr="006C7C2A">
        <w:t>branch,</w:t>
      </w:r>
      <w:r w:rsidR="00FD4D57">
        <w:t xml:space="preserve"> </w:t>
      </w:r>
      <w:r w:rsidRPr="006C7C2A">
        <w:t>being</w:t>
      </w:r>
      <w:r w:rsidR="00FD4D57">
        <w:t xml:space="preserve"> </w:t>
      </w:r>
      <w:r w:rsidRPr="006C7C2A">
        <w:t>part</w:t>
      </w:r>
      <w:r w:rsidR="00FD4D57">
        <w:t xml:space="preserve"> </w:t>
      </w:r>
      <w:r w:rsidRPr="006C7C2A">
        <w:t>of</w:t>
      </w:r>
      <w:r w:rsidR="00FD4D57">
        <w:t xml:space="preserve"> </w:t>
      </w:r>
      <w:r w:rsidRPr="006C7C2A">
        <w:t>the</w:t>
      </w:r>
      <w:r w:rsidR="00FD4D57">
        <w:t xml:space="preserve"> </w:t>
      </w:r>
      <w:r w:rsidRPr="006C7C2A">
        <w:t>Department</w:t>
      </w:r>
      <w:r w:rsidR="00FD4D57">
        <w:t xml:space="preserve"> </w:t>
      </w:r>
      <w:r w:rsidRPr="006C7C2A">
        <w:t>of</w:t>
      </w:r>
      <w:r w:rsidR="00FD4D57">
        <w:t xml:space="preserve"> </w:t>
      </w:r>
      <w:r w:rsidRPr="006C7C2A">
        <w:t>Finance,</w:t>
      </w:r>
      <w:r w:rsidR="00FD4D57">
        <w:t xml:space="preserve"> </w:t>
      </w:r>
      <w:r w:rsidRPr="006C7C2A">
        <w:t>of</w:t>
      </w:r>
      <w:r w:rsidR="00FD4D57">
        <w:t xml:space="preserve"> </w:t>
      </w:r>
      <w:r w:rsidRPr="006C7C2A">
        <w:t>course</w:t>
      </w:r>
      <w:r w:rsidR="00FD4D57">
        <w:t xml:space="preserve"> </w:t>
      </w:r>
      <w:r w:rsidRPr="006C7C2A">
        <w:t>is</w:t>
      </w:r>
      <w:r w:rsidR="00FD4D57">
        <w:t xml:space="preserve"> </w:t>
      </w:r>
      <w:r w:rsidRPr="006C7C2A">
        <w:t>going</w:t>
      </w:r>
      <w:r w:rsidR="00FD4D57">
        <w:t xml:space="preserve"> </w:t>
      </w:r>
      <w:r w:rsidRPr="006C7C2A">
        <w:t>to</w:t>
      </w:r>
      <w:r w:rsidR="00FD4D57">
        <w:t xml:space="preserve"> </w:t>
      </w:r>
      <w:r w:rsidRPr="006C7C2A">
        <w:t>be</w:t>
      </w:r>
      <w:r w:rsidR="00FD4D57">
        <w:t xml:space="preserve"> </w:t>
      </w:r>
      <w:r w:rsidRPr="006C7C2A">
        <w:t>going</w:t>
      </w:r>
      <w:r w:rsidR="00FD4D57">
        <w:t xml:space="preserve"> </w:t>
      </w:r>
      <w:r w:rsidRPr="006C7C2A">
        <w:t>through</w:t>
      </w:r>
      <w:r w:rsidR="00FD4D57">
        <w:t xml:space="preserve"> </w:t>
      </w:r>
      <w:r w:rsidRPr="006C7C2A">
        <w:t>that</w:t>
      </w:r>
      <w:r w:rsidR="00FD4D57">
        <w:t xml:space="preserve"> </w:t>
      </w:r>
      <w:r w:rsidRPr="006C7C2A">
        <w:t>as</w:t>
      </w:r>
      <w:r w:rsidR="00FD4D57">
        <w:t xml:space="preserve"> </w:t>
      </w:r>
      <w:r w:rsidRPr="006C7C2A">
        <w:t>well.</w:t>
      </w:r>
      <w:r w:rsidR="00FD4D57">
        <w:t xml:space="preserve"> </w:t>
      </w:r>
    </w:p>
    <w:p w14:paraId="316ADC9A"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552BA2C" w14:textId="707AE11C"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But,</w:t>
      </w:r>
      <w:r w:rsidR="00FD4D57">
        <w:t xml:space="preserve"> </w:t>
      </w:r>
      <w:r w:rsidRPr="006C7C2A">
        <w:t>Mr.</w:t>
      </w:r>
      <w:r w:rsidR="00FD4D57">
        <w:t xml:space="preserve"> </w:t>
      </w:r>
      <w:r w:rsidRPr="006C7C2A">
        <w:t>Speaker,</w:t>
      </w:r>
      <w:r w:rsidR="00FD4D57">
        <w:t xml:space="preserve"> </w:t>
      </w:r>
      <w:r w:rsidRPr="006C7C2A">
        <w:t>that's</w:t>
      </w:r>
      <w:r w:rsidR="00FD4D57">
        <w:t xml:space="preserve"> </w:t>
      </w:r>
      <w:r w:rsidRPr="006C7C2A">
        <w:t>not</w:t>
      </w:r>
      <w:r w:rsidR="00FD4D57">
        <w:t xml:space="preserve"> </w:t>
      </w:r>
      <w:r w:rsidRPr="006C7C2A">
        <w:t>the</w:t>
      </w:r>
      <w:r w:rsidR="00FD4D57">
        <w:t xml:space="preserve"> </w:t>
      </w:r>
      <w:r w:rsidRPr="006C7C2A">
        <w:t>end</w:t>
      </w:r>
      <w:r w:rsidR="00FD4D57">
        <w:t xml:space="preserve"> </w:t>
      </w:r>
      <w:r w:rsidRPr="006C7C2A">
        <w:t>of</w:t>
      </w:r>
      <w:r w:rsidR="00FD4D57">
        <w:t xml:space="preserve"> </w:t>
      </w:r>
      <w:r w:rsidRPr="006C7C2A">
        <w:t>that,</w:t>
      </w:r>
      <w:r w:rsidR="00FD4D57">
        <w:t xml:space="preserve"> </w:t>
      </w:r>
      <w:r w:rsidRPr="006C7C2A">
        <w:t>the</w:t>
      </w:r>
      <w:r w:rsidR="00FD4D57">
        <w:t xml:space="preserve"> </w:t>
      </w:r>
      <w:r w:rsidRPr="006C7C2A">
        <w:t>work</w:t>
      </w:r>
      <w:r w:rsidR="00FD4D57">
        <w:t xml:space="preserve"> </w:t>
      </w:r>
      <w:r w:rsidRPr="006C7C2A">
        <w:t>that's</w:t>
      </w:r>
      <w:r w:rsidR="00FD4D57">
        <w:t xml:space="preserve"> </w:t>
      </w:r>
      <w:r w:rsidRPr="006C7C2A">
        <w:t>happening</w:t>
      </w:r>
      <w:r w:rsidR="00FD4D57">
        <w:t xml:space="preserve"> </w:t>
      </w:r>
      <w:r w:rsidRPr="006C7C2A">
        <w:t>with</w:t>
      </w:r>
      <w:r w:rsidR="00FD4D57">
        <w:t xml:space="preserve"> </w:t>
      </w:r>
      <w:r w:rsidR="00F13679">
        <w:t>h</w:t>
      </w:r>
      <w:r w:rsidR="00F13679" w:rsidRPr="006C7C2A">
        <w:t>uman</w:t>
      </w:r>
      <w:r w:rsidR="00F13679">
        <w:t xml:space="preserve"> r</w:t>
      </w:r>
      <w:r w:rsidR="00F13679" w:rsidRPr="006C7C2A">
        <w:t>esources</w:t>
      </w:r>
      <w:r w:rsidRPr="006C7C2A">
        <w:t>.</w:t>
      </w:r>
      <w:r w:rsidR="00FD4D57">
        <w:t xml:space="preserve"> </w:t>
      </w:r>
      <w:r w:rsidRPr="006C7C2A">
        <w:t>We</w:t>
      </w:r>
      <w:r w:rsidR="00FD4D57">
        <w:t xml:space="preserve"> </w:t>
      </w:r>
      <w:r w:rsidRPr="006C7C2A">
        <w:t>also</w:t>
      </w:r>
      <w:r w:rsidR="00FD4D57">
        <w:t xml:space="preserve"> </w:t>
      </w:r>
      <w:r w:rsidRPr="006C7C2A">
        <w:t>are</w:t>
      </w:r>
      <w:r w:rsidR="00FD4D57">
        <w:t xml:space="preserve"> </w:t>
      </w:r>
      <w:r w:rsidRPr="006C7C2A">
        <w:t>well</w:t>
      </w:r>
      <w:r w:rsidR="00FD4D57">
        <w:t xml:space="preserve"> </w:t>
      </w:r>
      <w:r w:rsidRPr="006C7C2A">
        <w:t>underway</w:t>
      </w:r>
      <w:r w:rsidR="00FD4D57">
        <w:t xml:space="preserve"> </w:t>
      </w:r>
      <w:r w:rsidRPr="006C7C2A">
        <w:t>in</w:t>
      </w:r>
      <w:r w:rsidR="00FD4D57">
        <w:t xml:space="preserve"> </w:t>
      </w:r>
      <w:r w:rsidRPr="006C7C2A">
        <w:t>having</w:t>
      </w:r>
      <w:r w:rsidR="00FD4D57">
        <w:t xml:space="preserve"> </w:t>
      </w:r>
      <w:r w:rsidRPr="006C7C2A">
        <w:t>the</w:t>
      </w:r>
      <w:r w:rsidR="00FD4D57">
        <w:t xml:space="preserve"> </w:t>
      </w:r>
      <w:r w:rsidRPr="006C7C2A">
        <w:t>Indigenous</w:t>
      </w:r>
      <w:r w:rsidR="00FD4D57">
        <w:t xml:space="preserve"> </w:t>
      </w:r>
      <w:r w:rsidRPr="006C7C2A">
        <w:t>recruitment</w:t>
      </w:r>
      <w:r w:rsidR="00FD4D57">
        <w:t xml:space="preserve"> </w:t>
      </w:r>
      <w:r w:rsidRPr="006C7C2A">
        <w:t>retention</w:t>
      </w:r>
      <w:r w:rsidR="00FD4D57">
        <w:t xml:space="preserve"> </w:t>
      </w:r>
      <w:r w:rsidRPr="006C7C2A">
        <w:t>framework</w:t>
      </w:r>
      <w:r w:rsidR="00FD4D57">
        <w:t xml:space="preserve"> </w:t>
      </w:r>
      <w:r w:rsidRPr="006C7C2A">
        <w:t>actioned</w:t>
      </w:r>
      <w:r w:rsidR="00FD4D57">
        <w:t xml:space="preserve"> </w:t>
      </w:r>
      <w:r w:rsidRPr="006C7C2A">
        <w:t>and</w:t>
      </w:r>
      <w:r w:rsidR="00FD4D57">
        <w:t xml:space="preserve"> </w:t>
      </w:r>
      <w:r w:rsidRPr="006C7C2A">
        <w:t>developed,</w:t>
      </w:r>
      <w:r w:rsidR="00FD4D57">
        <w:t xml:space="preserve"> </w:t>
      </w:r>
      <w:r w:rsidRPr="006C7C2A">
        <w:t>and</w:t>
      </w:r>
      <w:r w:rsidR="00FD4D57">
        <w:t xml:space="preserve"> </w:t>
      </w:r>
      <w:r w:rsidRPr="006C7C2A">
        <w:t>that</w:t>
      </w:r>
      <w:r w:rsidR="00FD4D57">
        <w:t xml:space="preserve"> </w:t>
      </w:r>
      <w:r w:rsidRPr="006C7C2A">
        <w:t>will</w:t>
      </w:r>
      <w:r w:rsidR="00FD4D57">
        <w:t xml:space="preserve"> </w:t>
      </w:r>
      <w:r w:rsidRPr="006C7C2A">
        <w:t>also</w:t>
      </w:r>
      <w:r w:rsidR="00FD4D57">
        <w:t xml:space="preserve"> </w:t>
      </w:r>
      <w:r w:rsidRPr="006C7C2A">
        <w:t>be</w:t>
      </w:r>
      <w:r w:rsidR="00FD4D57">
        <w:t xml:space="preserve"> </w:t>
      </w:r>
      <w:r w:rsidRPr="006C7C2A">
        <w:t>providing</w:t>
      </w:r>
      <w:r w:rsidR="00FD4D57">
        <w:t xml:space="preserve"> </w:t>
      </w:r>
      <w:r w:rsidRPr="006C7C2A">
        <w:t>a</w:t>
      </w:r>
      <w:r w:rsidR="00FD4D57">
        <w:t xml:space="preserve"> </w:t>
      </w:r>
      <w:r w:rsidRPr="006C7C2A">
        <w:t>further</w:t>
      </w:r>
      <w:r w:rsidR="00FD4D57">
        <w:t xml:space="preserve"> </w:t>
      </w:r>
      <w:r w:rsidRPr="006C7C2A">
        <w:t>human</w:t>
      </w:r>
      <w:r w:rsidR="00FD4D57">
        <w:t xml:space="preserve"> </w:t>
      </w:r>
      <w:r w:rsidRPr="006C7C2A">
        <w:t>resources</w:t>
      </w:r>
      <w:r w:rsidR="00FD4D57">
        <w:t xml:space="preserve"> </w:t>
      </w:r>
      <w:r w:rsidRPr="006C7C2A">
        <w:t>tool</w:t>
      </w:r>
      <w:r w:rsidR="00FD4D57">
        <w:t xml:space="preserve"> </w:t>
      </w:r>
      <w:r w:rsidRPr="006C7C2A">
        <w:t>to</w:t>
      </w:r>
      <w:r w:rsidR="00FD4D57">
        <w:t xml:space="preserve"> </w:t>
      </w:r>
      <w:r w:rsidRPr="006C7C2A">
        <w:t>all</w:t>
      </w:r>
      <w:r w:rsidR="00FD4D57">
        <w:t xml:space="preserve"> </w:t>
      </w:r>
      <w:r w:rsidRPr="006C7C2A">
        <w:t>of</w:t>
      </w:r>
      <w:r w:rsidR="00FD4D57">
        <w:t xml:space="preserve"> </w:t>
      </w:r>
      <w:r w:rsidRPr="006C7C2A">
        <w:t>the</w:t>
      </w:r>
      <w:r w:rsidR="00FD4D57">
        <w:t xml:space="preserve"> </w:t>
      </w:r>
      <w:r w:rsidRPr="006C7C2A">
        <w:t>Government</w:t>
      </w:r>
      <w:r w:rsidR="00FD4D57">
        <w:t xml:space="preserve"> </w:t>
      </w:r>
      <w:r w:rsidRPr="006C7C2A">
        <w:t>of</w:t>
      </w:r>
      <w:r w:rsidR="00FD4D57">
        <w:t xml:space="preserve"> </w:t>
      </w:r>
      <w:r w:rsidRPr="006C7C2A">
        <w:t>the</w:t>
      </w:r>
      <w:r w:rsidR="00FD4D57">
        <w:t xml:space="preserve"> </w:t>
      </w:r>
      <w:r w:rsidRPr="006C7C2A">
        <w:t>Northwest</w:t>
      </w:r>
      <w:r w:rsidR="00FD4D57">
        <w:t xml:space="preserve"> </w:t>
      </w:r>
      <w:r w:rsidRPr="006C7C2A">
        <w:t>Territories.</w:t>
      </w:r>
      <w:r w:rsidR="00FD4D57">
        <w:t xml:space="preserve"> </w:t>
      </w:r>
      <w:r w:rsidRPr="006C7C2A">
        <w:t>Thank</w:t>
      </w:r>
      <w:r w:rsidR="00FD4D57">
        <w:t xml:space="preserve"> </w:t>
      </w:r>
      <w:r w:rsidRPr="006C7C2A">
        <w:t>you.</w:t>
      </w:r>
      <w:r w:rsidR="00FD4D57">
        <w:t xml:space="preserve"> </w:t>
      </w:r>
    </w:p>
    <w:p w14:paraId="5AAF2A54"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8DB472E" w14:textId="7B4324CB"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MARTSELOS:</w:t>
      </w:r>
      <w:r w:rsidR="00FD4D57">
        <w:t xml:space="preserve"> </w:t>
      </w:r>
      <w:r w:rsidRPr="006C7C2A">
        <w:t>Mr.</w:t>
      </w:r>
      <w:r w:rsidR="00FD4D57">
        <w:t xml:space="preserve"> </w:t>
      </w:r>
      <w:r w:rsidRPr="006C7C2A">
        <w:t>Speaker,</w:t>
      </w:r>
      <w:r w:rsidR="00FD4D57">
        <w:t xml:space="preserve"> </w:t>
      </w:r>
      <w:r w:rsidRPr="006C7C2A">
        <w:t>as</w:t>
      </w:r>
      <w:r w:rsidR="00FD4D57">
        <w:t xml:space="preserve"> </w:t>
      </w:r>
      <w:r w:rsidRPr="006C7C2A">
        <w:t>mentioned</w:t>
      </w:r>
      <w:r w:rsidR="00FD4D57">
        <w:t xml:space="preserve"> </w:t>
      </w:r>
      <w:r w:rsidRPr="006C7C2A">
        <w:t>earlier,</w:t>
      </w:r>
      <w:r w:rsidR="00FD4D57">
        <w:t xml:space="preserve"> </w:t>
      </w:r>
      <w:r w:rsidRPr="006C7C2A">
        <w:t>the</w:t>
      </w:r>
      <w:r w:rsidR="00FD4D57">
        <w:t xml:space="preserve"> </w:t>
      </w:r>
      <w:r w:rsidR="005B5695">
        <w:t>d</w:t>
      </w:r>
      <w:r w:rsidR="005B5695" w:rsidRPr="006C7C2A">
        <w:t>epartment</w:t>
      </w:r>
      <w:r w:rsidR="00FD4D57">
        <w:t xml:space="preserve"> </w:t>
      </w:r>
      <w:r w:rsidRPr="006C7C2A">
        <w:t>of</w:t>
      </w:r>
      <w:r w:rsidR="00FD4D57">
        <w:t xml:space="preserve"> </w:t>
      </w:r>
      <w:r w:rsidR="005B5695">
        <w:t>h</w:t>
      </w:r>
      <w:r w:rsidR="005B5695" w:rsidRPr="006C7C2A">
        <w:t>uman</w:t>
      </w:r>
      <w:r w:rsidR="00FD4D57">
        <w:t xml:space="preserve"> </w:t>
      </w:r>
      <w:r w:rsidR="005B5695">
        <w:t>r</w:t>
      </w:r>
      <w:r w:rsidR="005B5695" w:rsidRPr="006C7C2A">
        <w:t>esources</w:t>
      </w:r>
      <w:r w:rsidR="00FD4D57">
        <w:t xml:space="preserve"> </w:t>
      </w:r>
      <w:r w:rsidRPr="006C7C2A">
        <w:t>continues</w:t>
      </w:r>
      <w:r w:rsidR="00FD4D57">
        <w:t xml:space="preserve"> </w:t>
      </w:r>
      <w:r w:rsidRPr="006C7C2A">
        <w:t>to</w:t>
      </w:r>
      <w:r w:rsidR="00FD4D57">
        <w:t xml:space="preserve"> </w:t>
      </w:r>
      <w:r w:rsidRPr="006C7C2A">
        <w:t>put</w:t>
      </w:r>
      <w:r w:rsidR="00FD4D57">
        <w:t xml:space="preserve"> </w:t>
      </w:r>
      <w:r w:rsidRPr="006C7C2A">
        <w:t>up</w:t>
      </w:r>
      <w:r w:rsidR="00FD4D57">
        <w:t xml:space="preserve"> </w:t>
      </w:r>
      <w:r w:rsidRPr="006C7C2A">
        <w:t>roadblocks</w:t>
      </w:r>
      <w:r w:rsidR="00FD4D57">
        <w:t xml:space="preserve"> </w:t>
      </w:r>
      <w:r w:rsidRPr="006C7C2A">
        <w:t>for</w:t>
      </w:r>
      <w:r w:rsidR="00FD4D57">
        <w:t xml:space="preserve"> </w:t>
      </w:r>
      <w:r w:rsidRPr="006C7C2A">
        <w:t>people</w:t>
      </w:r>
      <w:r w:rsidR="00FD4D57">
        <w:t xml:space="preserve"> </w:t>
      </w:r>
      <w:r w:rsidRPr="006C7C2A">
        <w:t>applying</w:t>
      </w:r>
      <w:r w:rsidR="00FD4D57">
        <w:t xml:space="preserve"> </w:t>
      </w:r>
      <w:r w:rsidRPr="006C7C2A">
        <w:t>to</w:t>
      </w:r>
      <w:r w:rsidR="00FD4D57">
        <w:t xml:space="preserve"> </w:t>
      </w:r>
      <w:r w:rsidRPr="006C7C2A">
        <w:t>government</w:t>
      </w:r>
      <w:r w:rsidR="00FD4D57">
        <w:t xml:space="preserve"> </w:t>
      </w:r>
      <w:r w:rsidRPr="006C7C2A">
        <w:t>jobs.</w:t>
      </w:r>
      <w:r w:rsidR="00FD4D57">
        <w:t xml:space="preserve"> </w:t>
      </w:r>
      <w:r w:rsidRPr="006C7C2A">
        <w:t>Does</w:t>
      </w:r>
      <w:r w:rsidR="00FD4D57">
        <w:t xml:space="preserve"> </w:t>
      </w:r>
      <w:r w:rsidRPr="006C7C2A">
        <w:t>the</w:t>
      </w:r>
      <w:r w:rsidR="00FD4D57">
        <w:t xml:space="preserve"> </w:t>
      </w:r>
      <w:r w:rsidRPr="006C7C2A">
        <w:t>Minister</w:t>
      </w:r>
      <w:r w:rsidR="00FD4D57">
        <w:t xml:space="preserve"> </w:t>
      </w:r>
      <w:r w:rsidRPr="006C7C2A">
        <w:t>acknowledge</w:t>
      </w:r>
      <w:r w:rsidR="00FD4D57">
        <w:t xml:space="preserve"> </w:t>
      </w:r>
      <w:r w:rsidRPr="006C7C2A">
        <w:t>that</w:t>
      </w:r>
      <w:r w:rsidR="00FD4D57">
        <w:t xml:space="preserve"> </w:t>
      </w:r>
      <w:r w:rsidRPr="006C7C2A">
        <w:t>there</w:t>
      </w:r>
      <w:r w:rsidR="00FD4D57">
        <w:t xml:space="preserve"> </w:t>
      </w:r>
      <w:r w:rsidRPr="006C7C2A">
        <w:t>are</w:t>
      </w:r>
      <w:r w:rsidR="00FD4D57">
        <w:t xml:space="preserve"> </w:t>
      </w:r>
      <w:r w:rsidRPr="006C7C2A">
        <w:t>some</w:t>
      </w:r>
      <w:r w:rsidR="00FD4D57">
        <w:t xml:space="preserve"> </w:t>
      </w:r>
      <w:r w:rsidRPr="006C7C2A">
        <w:t>existing</w:t>
      </w:r>
      <w:r w:rsidR="00FD4D57">
        <w:t xml:space="preserve"> </w:t>
      </w:r>
      <w:r w:rsidRPr="006C7C2A">
        <w:t>questionable</w:t>
      </w:r>
      <w:r w:rsidR="00FD4D57">
        <w:t xml:space="preserve"> </w:t>
      </w:r>
      <w:r w:rsidRPr="006C7C2A">
        <w:t>hiring</w:t>
      </w:r>
      <w:r w:rsidR="00FD4D57">
        <w:t xml:space="preserve"> </w:t>
      </w:r>
      <w:r w:rsidRPr="006C7C2A">
        <w:t>practices</w:t>
      </w:r>
      <w:r w:rsidR="00FD4D57">
        <w:t xml:space="preserve"> </w:t>
      </w:r>
      <w:r w:rsidRPr="006C7C2A">
        <w:t>within</w:t>
      </w:r>
      <w:r w:rsidR="00FD4D57">
        <w:t xml:space="preserve"> </w:t>
      </w:r>
      <w:r w:rsidRPr="006C7C2A">
        <w:t>her</w:t>
      </w:r>
      <w:r w:rsidR="00FD4D57">
        <w:t xml:space="preserve"> </w:t>
      </w:r>
      <w:r w:rsidR="005B5695">
        <w:t>d</w:t>
      </w:r>
      <w:r w:rsidR="005B5695" w:rsidRPr="006C7C2A">
        <w:t>epartment</w:t>
      </w:r>
      <w:r w:rsidR="00FD4D57">
        <w:t xml:space="preserve"> </w:t>
      </w:r>
      <w:r w:rsidRPr="006C7C2A">
        <w:t>which</w:t>
      </w:r>
      <w:r w:rsidR="00FD4D57">
        <w:t xml:space="preserve"> </w:t>
      </w:r>
      <w:r w:rsidRPr="006C7C2A">
        <w:t>adversely</w:t>
      </w:r>
      <w:r w:rsidR="00FD4D57">
        <w:t xml:space="preserve"> </w:t>
      </w:r>
      <w:r w:rsidRPr="006C7C2A">
        <w:t>affects</w:t>
      </w:r>
      <w:r w:rsidR="00FD4D57">
        <w:t xml:space="preserve"> </w:t>
      </w:r>
      <w:r w:rsidRPr="006C7C2A">
        <w:t>applicants.</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0EC4FBD6"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A8C536E" w14:textId="6B568FDB"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CAROLINE</w:t>
      </w:r>
      <w:r w:rsidR="00FD4D57">
        <w:rPr>
          <w:b/>
          <w:bCs/>
        </w:rPr>
        <w:t xml:space="preserve"> </w:t>
      </w:r>
      <w:r w:rsidRPr="006C7C2A">
        <w:rPr>
          <w:b/>
          <w:bCs/>
        </w:rPr>
        <w:t>WAWZONEK:</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005B5695">
        <w:t>The</w:t>
      </w:r>
      <w:r w:rsidR="00FD4D57">
        <w:t xml:space="preserve"> </w:t>
      </w:r>
      <w:r w:rsidRPr="006C7C2A">
        <w:t>Department</w:t>
      </w:r>
      <w:r w:rsidR="00FD4D57">
        <w:t xml:space="preserve"> </w:t>
      </w:r>
      <w:r w:rsidRPr="006C7C2A">
        <w:t>of</w:t>
      </w:r>
      <w:r w:rsidR="00FD4D57">
        <w:t xml:space="preserve"> </w:t>
      </w:r>
      <w:r w:rsidRPr="006C7C2A">
        <w:t>Finance,</w:t>
      </w:r>
      <w:r w:rsidR="00FD4D57">
        <w:t xml:space="preserve"> </w:t>
      </w:r>
      <w:r w:rsidR="00F13679">
        <w:t>h</w:t>
      </w:r>
      <w:r w:rsidR="00F13679" w:rsidRPr="006C7C2A">
        <w:t>uman</w:t>
      </w:r>
      <w:r w:rsidR="00F13679">
        <w:t xml:space="preserve"> r</w:t>
      </w:r>
      <w:r w:rsidR="00F13679" w:rsidRPr="006C7C2A">
        <w:t>esources</w:t>
      </w:r>
      <w:r w:rsidR="00F13679">
        <w:t xml:space="preserve"> </w:t>
      </w:r>
      <w:r w:rsidRPr="006C7C2A">
        <w:t>has</w:t>
      </w:r>
      <w:r w:rsidR="00FD4D57">
        <w:t xml:space="preserve"> </w:t>
      </w:r>
      <w:r w:rsidRPr="006C7C2A">
        <w:t>quite</w:t>
      </w:r>
      <w:r w:rsidR="00FD4D57">
        <w:t xml:space="preserve"> </w:t>
      </w:r>
      <w:r w:rsidRPr="006C7C2A">
        <w:t>a</w:t>
      </w:r>
      <w:r w:rsidR="00FD4D57">
        <w:t xml:space="preserve"> </w:t>
      </w:r>
      <w:r w:rsidRPr="006C7C2A">
        <w:t>wide</w:t>
      </w:r>
      <w:r w:rsidR="00FD4D57">
        <w:t xml:space="preserve"> </w:t>
      </w:r>
      <w:r w:rsidRPr="006C7C2A">
        <w:t>range</w:t>
      </w:r>
      <w:r w:rsidR="00FD4D57">
        <w:t xml:space="preserve"> </w:t>
      </w:r>
      <w:r w:rsidRPr="006C7C2A">
        <w:t>of</w:t>
      </w:r>
      <w:r w:rsidR="00FD4D57">
        <w:t xml:space="preserve"> </w:t>
      </w:r>
      <w:r w:rsidRPr="006C7C2A">
        <w:t>programs</w:t>
      </w:r>
      <w:r w:rsidR="00FD4D57">
        <w:t xml:space="preserve"> </w:t>
      </w:r>
      <w:r w:rsidRPr="006C7C2A">
        <w:t>that</w:t>
      </w:r>
      <w:r w:rsidR="00FD4D57">
        <w:t xml:space="preserve"> </w:t>
      </w:r>
      <w:r w:rsidRPr="006C7C2A">
        <w:t>are</w:t>
      </w:r>
      <w:r w:rsidR="00FD4D57">
        <w:t xml:space="preserve"> </w:t>
      </w:r>
      <w:r w:rsidRPr="006C7C2A">
        <w:t>meant</w:t>
      </w:r>
      <w:r w:rsidR="00FD4D57">
        <w:t xml:space="preserve"> </w:t>
      </w:r>
      <w:r w:rsidRPr="006C7C2A">
        <w:t>to</w:t>
      </w:r>
      <w:r w:rsidR="00FD4D57">
        <w:t xml:space="preserve"> </w:t>
      </w:r>
      <w:r w:rsidRPr="006C7C2A">
        <w:t>actually</w:t>
      </w:r>
      <w:r w:rsidR="00FD4D57">
        <w:t xml:space="preserve"> </w:t>
      </w:r>
      <w:r w:rsidRPr="006C7C2A">
        <w:t>avoid</w:t>
      </w:r>
      <w:r w:rsidR="00FD4D57">
        <w:t xml:space="preserve"> </w:t>
      </w:r>
      <w:r w:rsidRPr="006C7C2A">
        <w:t>roadblocks</w:t>
      </w:r>
      <w:r w:rsidR="00FD4D57">
        <w:t xml:space="preserve"> </w:t>
      </w:r>
      <w:r w:rsidRPr="006C7C2A">
        <w:t>and</w:t>
      </w:r>
      <w:r w:rsidR="00FD4D57">
        <w:t xml:space="preserve"> </w:t>
      </w:r>
      <w:r w:rsidRPr="006C7C2A">
        <w:t>overcome</w:t>
      </w:r>
      <w:r w:rsidR="00FD4D57">
        <w:t xml:space="preserve"> </w:t>
      </w:r>
      <w:r w:rsidRPr="006C7C2A">
        <w:t>roadblocks.</w:t>
      </w:r>
      <w:r w:rsidR="00FD4D57">
        <w:t xml:space="preserve"> </w:t>
      </w:r>
    </w:p>
    <w:p w14:paraId="04697E3A"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E1C33B0" w14:textId="6B8DDA9D"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I'd</w:t>
      </w:r>
      <w:r w:rsidR="00FD4D57">
        <w:t xml:space="preserve"> </w:t>
      </w:r>
      <w:r w:rsidRPr="006C7C2A">
        <w:t>point,</w:t>
      </w:r>
      <w:r w:rsidR="00FD4D57">
        <w:t xml:space="preserve"> </w:t>
      </w:r>
      <w:r w:rsidRPr="006C7C2A">
        <w:t>for</w:t>
      </w:r>
      <w:r w:rsidR="00FD4D57">
        <w:t xml:space="preserve"> </w:t>
      </w:r>
      <w:r w:rsidRPr="006C7C2A">
        <w:t>example,</w:t>
      </w:r>
      <w:r w:rsidR="00FD4D57">
        <w:t xml:space="preserve"> </w:t>
      </w:r>
      <w:r w:rsidRPr="006C7C2A">
        <w:t>to</w:t>
      </w:r>
      <w:r w:rsidR="00FD4D57">
        <w:t xml:space="preserve"> </w:t>
      </w:r>
      <w:r w:rsidRPr="006C7C2A">
        <w:t>the</w:t>
      </w:r>
      <w:r w:rsidR="00FD4D57">
        <w:t xml:space="preserve"> </w:t>
      </w:r>
      <w:r w:rsidRPr="006C7C2A">
        <w:t>Indigenous</w:t>
      </w:r>
      <w:r w:rsidR="00FD4D57">
        <w:t xml:space="preserve"> </w:t>
      </w:r>
      <w:r w:rsidRPr="006C7C2A">
        <w:t>recruitment</w:t>
      </w:r>
      <w:r w:rsidR="00FD4D57">
        <w:t xml:space="preserve"> </w:t>
      </w:r>
      <w:r w:rsidRPr="006C7C2A">
        <w:noBreakHyphen/>
      </w:r>
      <w:r w:rsidRPr="006C7C2A">
        <w:noBreakHyphen/>
      </w:r>
      <w:r w:rsidR="00FD4D57">
        <w:t xml:space="preserve"> </w:t>
      </w:r>
      <w:r w:rsidRPr="006C7C2A">
        <w:t>well,</w:t>
      </w:r>
      <w:r w:rsidR="00FD4D57">
        <w:t xml:space="preserve"> </w:t>
      </w:r>
      <w:r w:rsidRPr="006C7C2A">
        <w:t>sorry.</w:t>
      </w:r>
      <w:r w:rsidR="00FD4D57">
        <w:t xml:space="preserve"> </w:t>
      </w:r>
      <w:r w:rsidRPr="006C7C2A">
        <w:t>Not</w:t>
      </w:r>
      <w:r w:rsidR="00FD4D57">
        <w:t xml:space="preserve"> </w:t>
      </w:r>
      <w:r w:rsidRPr="006C7C2A">
        <w:t>to</w:t>
      </w:r>
      <w:r w:rsidR="00FD4D57">
        <w:t xml:space="preserve"> </w:t>
      </w:r>
      <w:r w:rsidRPr="006C7C2A">
        <w:t>the</w:t>
      </w:r>
      <w:r w:rsidR="00FD4D57">
        <w:t xml:space="preserve"> </w:t>
      </w:r>
      <w:r w:rsidRPr="006C7C2A">
        <w:t>framework</w:t>
      </w:r>
      <w:r w:rsidR="00FD4D57">
        <w:t xml:space="preserve"> </w:t>
      </w:r>
      <w:r w:rsidRPr="006C7C2A">
        <w:t>but</w:t>
      </w:r>
      <w:r w:rsidR="00FD4D57">
        <w:t xml:space="preserve"> </w:t>
      </w:r>
      <w:r w:rsidRPr="006C7C2A">
        <w:t>to</w:t>
      </w:r>
      <w:r w:rsidR="00FD4D57">
        <w:t xml:space="preserve"> </w:t>
      </w:r>
      <w:r w:rsidRPr="006C7C2A">
        <w:t>the</w:t>
      </w:r>
      <w:r w:rsidR="00FD4D57">
        <w:t xml:space="preserve"> </w:t>
      </w:r>
      <w:r w:rsidRPr="006C7C2A">
        <w:t>Gateway</w:t>
      </w:r>
      <w:r w:rsidR="00FD4D57">
        <w:t xml:space="preserve"> </w:t>
      </w:r>
      <w:r w:rsidRPr="006C7C2A">
        <w:t>Program,</w:t>
      </w:r>
      <w:r w:rsidR="00FD4D57">
        <w:t xml:space="preserve"> </w:t>
      </w:r>
      <w:r w:rsidRPr="006C7C2A">
        <w:t>to</w:t>
      </w:r>
      <w:r w:rsidR="00FD4D57">
        <w:t xml:space="preserve"> </w:t>
      </w:r>
      <w:r w:rsidRPr="006C7C2A">
        <w:t>the</w:t>
      </w:r>
      <w:r w:rsidR="00FD4D57">
        <w:t xml:space="preserve"> </w:t>
      </w:r>
      <w:r w:rsidRPr="006C7C2A">
        <w:t>Internship</w:t>
      </w:r>
      <w:r w:rsidR="00FD4D57">
        <w:t xml:space="preserve"> </w:t>
      </w:r>
      <w:r w:rsidRPr="006C7C2A">
        <w:t>Program,</w:t>
      </w:r>
      <w:r w:rsidR="00FD4D57">
        <w:t xml:space="preserve"> </w:t>
      </w:r>
      <w:r w:rsidRPr="006C7C2A">
        <w:t>to</w:t>
      </w:r>
      <w:r w:rsidR="00FD4D57">
        <w:t xml:space="preserve"> </w:t>
      </w:r>
      <w:r w:rsidRPr="006C7C2A">
        <w:t>the</w:t>
      </w:r>
      <w:r w:rsidR="00FD4D57">
        <w:t xml:space="preserve"> </w:t>
      </w:r>
      <w:r w:rsidRPr="006C7C2A">
        <w:t>Regional</w:t>
      </w:r>
      <w:r w:rsidR="00FD4D57">
        <w:t xml:space="preserve"> </w:t>
      </w:r>
      <w:r w:rsidRPr="006C7C2A">
        <w:t>Recruitment</w:t>
      </w:r>
      <w:r w:rsidR="00FD4D57">
        <w:t xml:space="preserve"> </w:t>
      </w:r>
      <w:r w:rsidRPr="006C7C2A">
        <w:t>Program.</w:t>
      </w:r>
      <w:r w:rsidR="00FD4D57">
        <w:t xml:space="preserve"> </w:t>
      </w:r>
      <w:r w:rsidRPr="006C7C2A">
        <w:t>There's</w:t>
      </w:r>
      <w:r w:rsidR="00FD4D57">
        <w:t xml:space="preserve"> </w:t>
      </w:r>
      <w:r w:rsidRPr="006C7C2A">
        <w:t>quite</w:t>
      </w:r>
      <w:r w:rsidR="00FD4D57">
        <w:t xml:space="preserve"> </w:t>
      </w:r>
      <w:r w:rsidRPr="006C7C2A">
        <w:t>a</w:t>
      </w:r>
      <w:r w:rsidR="00FD4D57">
        <w:t xml:space="preserve"> </w:t>
      </w:r>
      <w:r w:rsidRPr="006C7C2A">
        <w:t>number</w:t>
      </w:r>
      <w:r w:rsidR="00FD4D57">
        <w:t xml:space="preserve"> </w:t>
      </w:r>
      <w:r w:rsidRPr="006C7C2A">
        <w:t>of</w:t>
      </w:r>
      <w:r w:rsidR="00FD4D57">
        <w:t xml:space="preserve"> </w:t>
      </w:r>
      <w:r w:rsidRPr="006C7C2A">
        <w:t>opportunities</w:t>
      </w:r>
      <w:r w:rsidR="00FD4D57">
        <w:t xml:space="preserve"> </w:t>
      </w:r>
      <w:r w:rsidRPr="006C7C2A">
        <w:t>for</w:t>
      </w:r>
      <w:r w:rsidR="00FD4D57">
        <w:t xml:space="preserve"> </w:t>
      </w:r>
      <w:r w:rsidRPr="006C7C2A">
        <w:t>people</w:t>
      </w:r>
      <w:r w:rsidR="00FD4D57">
        <w:t xml:space="preserve"> </w:t>
      </w:r>
      <w:r w:rsidRPr="006C7C2A">
        <w:t>from</w:t>
      </w:r>
      <w:r w:rsidR="00FD4D57">
        <w:t xml:space="preserve"> </w:t>
      </w:r>
      <w:r w:rsidRPr="006C7C2A">
        <w:t>across</w:t>
      </w:r>
      <w:r w:rsidR="00FD4D57">
        <w:t xml:space="preserve"> </w:t>
      </w:r>
      <w:r w:rsidRPr="006C7C2A">
        <w:t>the</w:t>
      </w:r>
      <w:r w:rsidR="00FD4D57">
        <w:t xml:space="preserve"> </w:t>
      </w:r>
      <w:r w:rsidRPr="006C7C2A">
        <w:t>Northwest</w:t>
      </w:r>
      <w:r w:rsidR="00FD4D57">
        <w:t xml:space="preserve"> </w:t>
      </w:r>
      <w:r w:rsidRPr="006C7C2A">
        <w:t>Territories</w:t>
      </w:r>
      <w:r w:rsidR="00FD4D57">
        <w:t xml:space="preserve"> </w:t>
      </w:r>
      <w:r w:rsidRPr="006C7C2A">
        <w:t>to</w:t>
      </w:r>
      <w:r w:rsidR="00FD4D57">
        <w:t xml:space="preserve"> </w:t>
      </w:r>
      <w:r w:rsidRPr="006C7C2A">
        <w:t>become</w:t>
      </w:r>
      <w:r w:rsidR="00FD4D57">
        <w:t xml:space="preserve"> </w:t>
      </w:r>
      <w:r w:rsidRPr="006C7C2A">
        <w:t>involved.</w:t>
      </w:r>
      <w:r w:rsidR="00FD4D57">
        <w:t xml:space="preserve"> </w:t>
      </w:r>
    </w:p>
    <w:p w14:paraId="7AF7BEC0"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510D2F8" w14:textId="72D9BB3E"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The</w:t>
      </w:r>
      <w:r w:rsidR="00FD4D57">
        <w:t xml:space="preserve"> </w:t>
      </w:r>
      <w:r w:rsidR="005B5695">
        <w:t>d</w:t>
      </w:r>
      <w:r w:rsidR="005B5695" w:rsidRPr="006C7C2A">
        <w:t>epartment</w:t>
      </w:r>
      <w:r w:rsidR="00FD4D57">
        <w:t xml:space="preserve"> </w:t>
      </w:r>
      <w:r w:rsidRPr="006C7C2A">
        <w:t>of</w:t>
      </w:r>
      <w:r w:rsidR="00FD4D57">
        <w:t xml:space="preserve"> </w:t>
      </w:r>
      <w:r w:rsidR="005B5695">
        <w:t>h</w:t>
      </w:r>
      <w:r w:rsidR="005B5695" w:rsidRPr="006C7C2A">
        <w:t>uman</w:t>
      </w:r>
      <w:r w:rsidR="00FD4D57">
        <w:t xml:space="preserve"> </w:t>
      </w:r>
      <w:r w:rsidR="005B5695">
        <w:t>r</w:t>
      </w:r>
      <w:r w:rsidR="005B5695" w:rsidRPr="006C7C2A">
        <w:t>esources</w:t>
      </w:r>
      <w:r w:rsidR="00FD4D57">
        <w:t xml:space="preserve"> </w:t>
      </w:r>
      <w:r w:rsidRPr="006C7C2A">
        <w:t>offers</w:t>
      </w:r>
      <w:r w:rsidR="00FD4D57">
        <w:t xml:space="preserve"> </w:t>
      </w:r>
      <w:r w:rsidRPr="006C7C2A">
        <w:t>counselling</w:t>
      </w:r>
      <w:r w:rsidR="00FD4D57">
        <w:t xml:space="preserve"> </w:t>
      </w:r>
      <w:r w:rsidRPr="006C7C2A">
        <w:t>in</w:t>
      </w:r>
      <w:r w:rsidR="00FD4D57">
        <w:t xml:space="preserve"> </w:t>
      </w:r>
      <w:r w:rsidRPr="006C7C2A">
        <w:t>terms</w:t>
      </w:r>
      <w:r w:rsidR="00FD4D57">
        <w:t xml:space="preserve"> </w:t>
      </w:r>
      <w:r w:rsidRPr="006C7C2A">
        <w:t>of</w:t>
      </w:r>
      <w:r w:rsidR="00FD4D57">
        <w:t xml:space="preserve"> </w:t>
      </w:r>
      <w:r w:rsidRPr="006C7C2A">
        <w:t>preparing</w:t>
      </w:r>
      <w:r w:rsidR="00FD4D57">
        <w:t xml:space="preserve"> </w:t>
      </w:r>
      <w:r w:rsidRPr="006C7C2A">
        <w:t>one's</w:t>
      </w:r>
      <w:r w:rsidR="00FD4D57">
        <w:t xml:space="preserve"> </w:t>
      </w:r>
      <w:r w:rsidR="005B5695" w:rsidRPr="006C7C2A">
        <w:t>resum</w:t>
      </w:r>
      <w:r w:rsidR="005B5695">
        <w:t>e</w:t>
      </w:r>
      <w:r w:rsidRPr="006C7C2A">
        <w:t>,</w:t>
      </w:r>
      <w:r w:rsidR="00FD4D57">
        <w:t xml:space="preserve"> </w:t>
      </w:r>
      <w:r w:rsidRPr="006C7C2A">
        <w:t>of</w:t>
      </w:r>
      <w:r w:rsidR="00FD4D57">
        <w:t xml:space="preserve"> </w:t>
      </w:r>
      <w:r w:rsidRPr="006C7C2A">
        <w:t>how</w:t>
      </w:r>
      <w:r w:rsidR="00FD4D57">
        <w:t xml:space="preserve"> </w:t>
      </w:r>
      <w:r w:rsidRPr="006C7C2A">
        <w:t>to</w:t>
      </w:r>
      <w:r w:rsidR="00FD4D57">
        <w:t xml:space="preserve"> </w:t>
      </w:r>
      <w:r w:rsidRPr="006C7C2A">
        <w:t>prepare</w:t>
      </w:r>
      <w:r w:rsidR="00FD4D57">
        <w:t xml:space="preserve"> </w:t>
      </w:r>
      <w:r w:rsidRPr="006C7C2A">
        <w:t>for</w:t>
      </w:r>
      <w:r w:rsidR="00FD4D57">
        <w:t xml:space="preserve"> </w:t>
      </w:r>
      <w:r w:rsidRPr="006C7C2A">
        <w:t>interviews.</w:t>
      </w:r>
      <w:r w:rsidR="00FD4D57">
        <w:t xml:space="preserve"> </w:t>
      </w:r>
      <w:r w:rsidRPr="006C7C2A">
        <w:t>So</w:t>
      </w:r>
      <w:r w:rsidR="00FD4D57">
        <w:t xml:space="preserve"> </w:t>
      </w:r>
      <w:r w:rsidRPr="006C7C2A">
        <w:t>quite</w:t>
      </w:r>
      <w:r w:rsidR="00FD4D57">
        <w:t xml:space="preserve"> </w:t>
      </w:r>
      <w:r w:rsidRPr="006C7C2A">
        <w:t>the</w:t>
      </w:r>
      <w:r w:rsidR="00FD4D57">
        <w:t xml:space="preserve"> </w:t>
      </w:r>
      <w:r w:rsidRPr="006C7C2A">
        <w:t>opposite,</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would</w:t>
      </w:r>
      <w:r w:rsidR="00FD4D57">
        <w:t xml:space="preserve"> </w:t>
      </w:r>
      <w:r w:rsidRPr="006C7C2A">
        <w:t>say</w:t>
      </w:r>
      <w:r w:rsidR="00FD4D57">
        <w:t xml:space="preserve"> </w:t>
      </w:r>
      <w:r w:rsidRPr="006C7C2A">
        <w:t>the</w:t>
      </w:r>
      <w:r w:rsidR="00FD4D57">
        <w:t xml:space="preserve"> </w:t>
      </w:r>
      <w:r w:rsidRPr="006C7C2A">
        <w:t>Department</w:t>
      </w:r>
      <w:r w:rsidR="00FD4D57">
        <w:t xml:space="preserve"> </w:t>
      </w:r>
      <w:r w:rsidRPr="006C7C2A">
        <w:t>of</w:t>
      </w:r>
      <w:r w:rsidR="00FD4D57">
        <w:t xml:space="preserve"> </w:t>
      </w:r>
      <w:r w:rsidRPr="006C7C2A">
        <w:t>Finance</w:t>
      </w:r>
      <w:r w:rsidR="00FD4D57">
        <w:t xml:space="preserve"> </w:t>
      </w:r>
      <w:r w:rsidRPr="006C7C2A">
        <w:t>is</w:t>
      </w:r>
      <w:r w:rsidR="00FD4D57">
        <w:t xml:space="preserve"> </w:t>
      </w:r>
      <w:r w:rsidRPr="006C7C2A">
        <w:t>trying</w:t>
      </w:r>
      <w:r w:rsidR="00FD4D57">
        <w:t xml:space="preserve"> </w:t>
      </w:r>
      <w:r w:rsidRPr="006C7C2A">
        <w:t>to</w:t>
      </w:r>
      <w:r w:rsidR="00FD4D57">
        <w:t xml:space="preserve"> </w:t>
      </w:r>
      <w:r w:rsidRPr="006C7C2A">
        <w:t>take</w:t>
      </w:r>
      <w:r w:rsidR="00FD4D57">
        <w:t xml:space="preserve"> </w:t>
      </w:r>
      <w:r w:rsidRPr="006C7C2A">
        <w:t>roadblocks</w:t>
      </w:r>
      <w:r w:rsidR="00FD4D57">
        <w:t xml:space="preserve"> </w:t>
      </w:r>
      <w:r w:rsidRPr="006C7C2A">
        <w:t>down.</w:t>
      </w:r>
      <w:r w:rsidR="00FD4D57">
        <w:t xml:space="preserve"> </w:t>
      </w:r>
      <w:r w:rsidRPr="006C7C2A">
        <w:t>You</w:t>
      </w:r>
      <w:r w:rsidR="00FD4D57">
        <w:t xml:space="preserve"> </w:t>
      </w:r>
      <w:r w:rsidRPr="006C7C2A">
        <w:t>know,</w:t>
      </w:r>
      <w:r w:rsidR="00FD4D57">
        <w:t xml:space="preserve"> </w:t>
      </w:r>
      <w:r w:rsidRPr="006C7C2A">
        <w:t>and</w:t>
      </w:r>
      <w:r w:rsidR="00FD4D57">
        <w:t xml:space="preserve"> </w:t>
      </w:r>
      <w:r w:rsidRPr="006C7C2A">
        <w:t>of</w:t>
      </w:r>
      <w:r w:rsidR="00FD4D57">
        <w:t xml:space="preserve"> </w:t>
      </w:r>
      <w:r w:rsidRPr="006C7C2A">
        <w:t>course</w:t>
      </w:r>
      <w:r w:rsidR="00FD4D57">
        <w:t xml:space="preserve"> </w:t>
      </w:r>
      <w:r w:rsidRPr="006C7C2A">
        <w:t>there's</w:t>
      </w:r>
      <w:r w:rsidR="00FD4D57">
        <w:t xml:space="preserve"> </w:t>
      </w:r>
      <w:r w:rsidRPr="006C7C2A">
        <w:t>always</w:t>
      </w:r>
      <w:r w:rsidR="00FD4D57">
        <w:t xml:space="preserve"> </w:t>
      </w:r>
      <w:r w:rsidRPr="006C7C2A">
        <w:t>more</w:t>
      </w:r>
      <w:r w:rsidR="00FD4D57">
        <w:t xml:space="preserve"> </w:t>
      </w:r>
      <w:r w:rsidRPr="006C7C2A">
        <w:t>that</w:t>
      </w:r>
      <w:r w:rsidR="00FD4D57">
        <w:t xml:space="preserve"> </w:t>
      </w:r>
      <w:r w:rsidRPr="006C7C2A">
        <w:t>can</w:t>
      </w:r>
      <w:r w:rsidR="00FD4D57">
        <w:t xml:space="preserve"> </w:t>
      </w:r>
      <w:r w:rsidRPr="006C7C2A">
        <w:t>be</w:t>
      </w:r>
      <w:r w:rsidR="00FD4D57">
        <w:t xml:space="preserve"> </w:t>
      </w:r>
      <w:r w:rsidRPr="006C7C2A">
        <w:t>done</w:t>
      </w:r>
      <w:r w:rsidR="00FD4D57">
        <w:t xml:space="preserve"> </w:t>
      </w:r>
      <w:r w:rsidRPr="006C7C2A">
        <w:t>department</w:t>
      </w:r>
      <w:r w:rsidR="00FD4D57">
        <w:t xml:space="preserve"> </w:t>
      </w:r>
      <w:r w:rsidRPr="006C7C2A">
        <w:t>by</w:t>
      </w:r>
      <w:r w:rsidR="00FD4D57">
        <w:t xml:space="preserve"> </w:t>
      </w:r>
      <w:r w:rsidRPr="006C7C2A">
        <w:t>department</w:t>
      </w:r>
      <w:r w:rsidR="00FD4D57">
        <w:t xml:space="preserve"> </w:t>
      </w:r>
      <w:r w:rsidRPr="006C7C2A">
        <w:t>to</w:t>
      </w:r>
      <w:r w:rsidR="00FD4D57">
        <w:t xml:space="preserve"> </w:t>
      </w:r>
      <w:r w:rsidRPr="006C7C2A">
        <w:t>ensure</w:t>
      </w:r>
      <w:r w:rsidR="00FD4D57">
        <w:t xml:space="preserve"> </w:t>
      </w:r>
      <w:r w:rsidRPr="006C7C2A">
        <w:t>that</w:t>
      </w:r>
      <w:r w:rsidR="00FD4D57">
        <w:t xml:space="preserve"> </w:t>
      </w:r>
      <w:r w:rsidRPr="006C7C2A">
        <w:t>when</w:t>
      </w:r>
      <w:r w:rsidR="00FD4D57">
        <w:t xml:space="preserve"> </w:t>
      </w:r>
      <w:r w:rsidRPr="006C7C2A">
        <w:t>the</w:t>
      </w:r>
      <w:r w:rsidR="00FD4D57">
        <w:t xml:space="preserve"> </w:t>
      </w:r>
      <w:r w:rsidRPr="006C7C2A">
        <w:t>hiring</w:t>
      </w:r>
      <w:r w:rsidR="00FD4D57">
        <w:t xml:space="preserve"> </w:t>
      </w:r>
      <w:r w:rsidRPr="006C7C2A">
        <w:t>managers</w:t>
      </w:r>
      <w:r w:rsidR="00FD4D57">
        <w:t xml:space="preserve"> </w:t>
      </w:r>
      <w:r w:rsidRPr="006C7C2A">
        <w:t>are</w:t>
      </w:r>
      <w:r w:rsidR="00FD4D57">
        <w:t xml:space="preserve"> </w:t>
      </w:r>
      <w:r w:rsidRPr="006C7C2A">
        <w:t>out</w:t>
      </w:r>
      <w:r w:rsidR="00FD4D57">
        <w:t xml:space="preserve"> </w:t>
      </w:r>
      <w:r w:rsidRPr="006C7C2A">
        <w:t>there</w:t>
      </w:r>
      <w:r w:rsidR="00FD4D57">
        <w:t xml:space="preserve"> </w:t>
      </w:r>
      <w:r w:rsidRPr="006C7C2A">
        <w:t>that</w:t>
      </w:r>
      <w:r w:rsidR="00FD4D57">
        <w:t xml:space="preserve"> </w:t>
      </w:r>
      <w:r w:rsidRPr="006C7C2A">
        <w:t>they</w:t>
      </w:r>
      <w:r w:rsidR="00FD4D57">
        <w:t xml:space="preserve"> </w:t>
      </w:r>
      <w:r w:rsidRPr="006C7C2A">
        <w:t>are</w:t>
      </w:r>
      <w:r w:rsidR="00FD4D57">
        <w:t xml:space="preserve"> </w:t>
      </w:r>
      <w:r w:rsidRPr="006C7C2A">
        <w:t>using</w:t>
      </w:r>
      <w:r w:rsidR="00FD4D57">
        <w:t xml:space="preserve"> </w:t>
      </w:r>
      <w:r w:rsidRPr="006C7C2A">
        <w:t>those</w:t>
      </w:r>
      <w:r w:rsidR="00FD4D57">
        <w:t xml:space="preserve"> </w:t>
      </w:r>
      <w:r w:rsidRPr="006C7C2A">
        <w:t>tools,</w:t>
      </w:r>
      <w:r w:rsidR="00FD4D57">
        <w:t xml:space="preserve"> </w:t>
      </w:r>
      <w:r w:rsidRPr="006C7C2A">
        <w:t>that</w:t>
      </w:r>
      <w:r w:rsidR="00FD4D57">
        <w:t xml:space="preserve"> </w:t>
      </w:r>
      <w:r w:rsidRPr="006C7C2A">
        <w:t>they're</w:t>
      </w:r>
      <w:r w:rsidR="00FD4D57">
        <w:t xml:space="preserve"> </w:t>
      </w:r>
      <w:r w:rsidRPr="006C7C2A">
        <w:t>aware</w:t>
      </w:r>
      <w:r w:rsidR="00FD4D57">
        <w:t xml:space="preserve"> </w:t>
      </w:r>
      <w:r w:rsidRPr="006C7C2A">
        <w:t>of</w:t>
      </w:r>
      <w:r w:rsidR="00FD4D57">
        <w:t xml:space="preserve"> </w:t>
      </w:r>
      <w:r w:rsidRPr="006C7C2A">
        <w:t>those</w:t>
      </w:r>
      <w:r w:rsidR="00FD4D57">
        <w:t xml:space="preserve"> </w:t>
      </w:r>
      <w:r w:rsidRPr="006C7C2A">
        <w:t>tools.</w:t>
      </w:r>
      <w:r w:rsidR="00FD4D57">
        <w:t xml:space="preserve"> </w:t>
      </w:r>
      <w:r w:rsidRPr="006C7C2A">
        <w:t>And</w:t>
      </w:r>
      <w:r w:rsidR="00FD4D57">
        <w:t xml:space="preserve"> </w:t>
      </w:r>
      <w:r w:rsidRPr="006C7C2A">
        <w:t>there</w:t>
      </w:r>
      <w:r w:rsidR="00FD4D57">
        <w:t xml:space="preserve"> </w:t>
      </w:r>
      <w:r w:rsidRPr="006C7C2A">
        <w:t>is</w:t>
      </w:r>
      <w:r w:rsidR="00FD4D57">
        <w:t xml:space="preserve"> </w:t>
      </w:r>
      <w:r w:rsidRPr="006C7C2A">
        <w:t>work</w:t>
      </w:r>
      <w:r w:rsidR="00FD4D57">
        <w:t xml:space="preserve"> </w:t>
      </w:r>
      <w:r w:rsidRPr="006C7C2A">
        <w:t>that</w:t>
      </w:r>
      <w:r w:rsidR="00FD4D57">
        <w:t xml:space="preserve"> </w:t>
      </w:r>
      <w:r w:rsidRPr="006C7C2A">
        <w:t>happens</w:t>
      </w:r>
      <w:r w:rsidR="00FD4D57">
        <w:t xml:space="preserve"> </w:t>
      </w:r>
      <w:r w:rsidRPr="006C7C2A">
        <w:t>regularly</w:t>
      </w:r>
      <w:r w:rsidR="00FD4D57">
        <w:t xml:space="preserve"> </w:t>
      </w:r>
      <w:r w:rsidRPr="006C7C2A">
        <w:t>already</w:t>
      </w:r>
      <w:r w:rsidR="00FD4D57">
        <w:t xml:space="preserve"> </w:t>
      </w:r>
      <w:r w:rsidRPr="006C7C2A">
        <w:t>with</w:t>
      </w:r>
      <w:r w:rsidR="00FD4D57">
        <w:t xml:space="preserve"> </w:t>
      </w:r>
      <w:r w:rsidRPr="006C7C2A">
        <w:t>them,</w:t>
      </w:r>
      <w:r w:rsidR="00FD4D57">
        <w:t xml:space="preserve"> </w:t>
      </w:r>
      <w:r w:rsidRPr="006C7C2A">
        <w:t>and</w:t>
      </w:r>
      <w:r w:rsidR="00FD4D57">
        <w:t xml:space="preserve"> </w:t>
      </w:r>
      <w:r w:rsidRPr="006C7C2A">
        <w:t>we're</w:t>
      </w:r>
      <w:r w:rsidR="00FD4D57">
        <w:t xml:space="preserve"> </w:t>
      </w:r>
      <w:r w:rsidRPr="006C7C2A">
        <w:t>going</w:t>
      </w:r>
      <w:r w:rsidR="00FD4D57">
        <w:t xml:space="preserve"> </w:t>
      </w:r>
      <w:r w:rsidRPr="006C7C2A">
        <w:t>to</w:t>
      </w:r>
      <w:r w:rsidR="00FD4D57">
        <w:t xml:space="preserve"> </w:t>
      </w:r>
      <w:r w:rsidRPr="006C7C2A">
        <w:t>continue</w:t>
      </w:r>
      <w:r w:rsidR="00FD4D57">
        <w:t xml:space="preserve"> </w:t>
      </w:r>
      <w:r w:rsidRPr="006C7C2A">
        <w:t>to</w:t>
      </w:r>
      <w:r w:rsidR="00FD4D57">
        <w:t xml:space="preserve"> </w:t>
      </w:r>
      <w:r w:rsidRPr="006C7C2A">
        <w:t>do</w:t>
      </w:r>
      <w:r w:rsidR="00FD4D57">
        <w:t xml:space="preserve"> </w:t>
      </w:r>
      <w:r w:rsidRPr="006C7C2A">
        <w:t>that</w:t>
      </w:r>
      <w:r w:rsidR="00FD4D57">
        <w:t xml:space="preserve"> </w:t>
      </w:r>
      <w:r w:rsidRPr="006C7C2A">
        <w:t>so</w:t>
      </w:r>
      <w:r w:rsidR="00FD4D57">
        <w:t xml:space="preserve"> </w:t>
      </w:r>
      <w:r w:rsidRPr="006C7C2A">
        <w:t>that</w:t>
      </w:r>
      <w:r w:rsidR="00FD4D57">
        <w:t xml:space="preserve"> </w:t>
      </w:r>
      <w:r w:rsidRPr="006C7C2A">
        <w:t>they're</w:t>
      </w:r>
      <w:r w:rsidR="00FD4D57">
        <w:t xml:space="preserve"> </w:t>
      </w:r>
      <w:r w:rsidRPr="006C7C2A">
        <w:t>aware</w:t>
      </w:r>
      <w:r w:rsidR="00FD4D57">
        <w:t xml:space="preserve"> </w:t>
      </w:r>
      <w:r w:rsidRPr="006C7C2A">
        <w:t>of</w:t>
      </w:r>
      <w:r w:rsidR="00FD4D57">
        <w:t xml:space="preserve"> </w:t>
      </w:r>
      <w:r w:rsidRPr="006C7C2A">
        <w:t>those</w:t>
      </w:r>
      <w:r w:rsidR="00FD4D57">
        <w:t xml:space="preserve"> </w:t>
      </w:r>
      <w:r w:rsidRPr="006C7C2A">
        <w:t>tools</w:t>
      </w:r>
      <w:r w:rsidR="00FD4D57">
        <w:t xml:space="preserve"> </w:t>
      </w:r>
      <w:r w:rsidRPr="006C7C2A">
        <w:t>and</w:t>
      </w:r>
      <w:r w:rsidR="00FD4D57">
        <w:t xml:space="preserve"> </w:t>
      </w:r>
      <w:r w:rsidRPr="006C7C2A">
        <w:t>using</w:t>
      </w:r>
      <w:r w:rsidR="00FD4D57">
        <w:t xml:space="preserve"> </w:t>
      </w:r>
      <w:r w:rsidRPr="006C7C2A">
        <w:t>them</w:t>
      </w:r>
      <w:r w:rsidR="00FD4D57">
        <w:t xml:space="preserve"> </w:t>
      </w:r>
      <w:r w:rsidRPr="006C7C2A">
        <w:t>to</w:t>
      </w:r>
      <w:r w:rsidR="00FD4D57">
        <w:t xml:space="preserve"> </w:t>
      </w:r>
      <w:r w:rsidRPr="006C7C2A">
        <w:t>their</w:t>
      </w:r>
      <w:r w:rsidR="00FD4D57">
        <w:t xml:space="preserve"> </w:t>
      </w:r>
      <w:r w:rsidRPr="006C7C2A">
        <w:t>best</w:t>
      </w:r>
      <w:r w:rsidR="00FD4D57">
        <w:t xml:space="preserve"> </w:t>
      </w:r>
      <w:r w:rsidRPr="006C7C2A">
        <w:t>availability.</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2558C417"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683979A" w14:textId="679A330A"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lastRenderedPageBreak/>
        <w:t>MS.</w:t>
      </w:r>
      <w:r w:rsidR="00FD4D57">
        <w:rPr>
          <w:b/>
          <w:bCs/>
        </w:rPr>
        <w:t xml:space="preserve"> </w:t>
      </w:r>
      <w:r w:rsidRPr="006C7C2A">
        <w:rPr>
          <w:b/>
          <w:bCs/>
        </w:rPr>
        <w:t>MARTSELOS:</w:t>
      </w:r>
      <w:r w:rsidR="00FD4D57">
        <w:t xml:space="preserve"> </w:t>
      </w:r>
      <w:r w:rsidRPr="006C7C2A">
        <w:t>Mr.</w:t>
      </w:r>
      <w:r w:rsidR="00FD4D57">
        <w:t xml:space="preserve"> </w:t>
      </w:r>
      <w:r w:rsidRPr="006C7C2A">
        <w:t>Speaker,</w:t>
      </w:r>
      <w:r w:rsidR="00FD4D57">
        <w:t xml:space="preserve"> </w:t>
      </w:r>
      <w:r w:rsidRPr="006C7C2A">
        <w:t>does</w:t>
      </w:r>
      <w:r w:rsidR="00FD4D57">
        <w:t xml:space="preserve"> </w:t>
      </w:r>
      <w:r w:rsidRPr="006C7C2A">
        <w:t>the</w:t>
      </w:r>
      <w:r w:rsidR="00FD4D57">
        <w:t xml:space="preserve"> </w:t>
      </w:r>
      <w:r w:rsidRPr="006C7C2A">
        <w:t>Minister</w:t>
      </w:r>
      <w:r w:rsidR="00FD4D57">
        <w:t xml:space="preserve"> </w:t>
      </w:r>
      <w:r w:rsidRPr="006C7C2A">
        <w:t>recognize</w:t>
      </w:r>
      <w:r w:rsidR="00FD4D57">
        <w:t xml:space="preserve"> </w:t>
      </w:r>
      <w:r w:rsidRPr="006C7C2A">
        <w:t>that</w:t>
      </w:r>
      <w:r w:rsidR="00FD4D57">
        <w:t xml:space="preserve"> </w:t>
      </w:r>
      <w:r w:rsidRPr="006C7C2A">
        <w:t>more</w:t>
      </w:r>
      <w:r w:rsidR="00FD4D57">
        <w:t xml:space="preserve"> </w:t>
      </w:r>
      <w:r w:rsidRPr="006C7C2A">
        <w:t>widespread</w:t>
      </w:r>
      <w:r w:rsidR="00FD4D57">
        <w:t xml:space="preserve"> </w:t>
      </w:r>
      <w:r w:rsidRPr="006C7C2A">
        <w:t>issues</w:t>
      </w:r>
      <w:r w:rsidR="00FD4D57">
        <w:t xml:space="preserve"> </w:t>
      </w:r>
      <w:r w:rsidRPr="006C7C2A">
        <w:t>other</w:t>
      </w:r>
      <w:r w:rsidR="00FD4D57">
        <w:t xml:space="preserve"> </w:t>
      </w:r>
      <w:r w:rsidRPr="006C7C2A">
        <w:t>than</w:t>
      </w:r>
      <w:r w:rsidR="00FD4D57">
        <w:t xml:space="preserve"> </w:t>
      </w:r>
      <w:r w:rsidRPr="006C7C2A">
        <w:t>that</w:t>
      </w:r>
      <w:r w:rsidR="00FD4D57">
        <w:t xml:space="preserve"> </w:t>
      </w:r>
      <w:r w:rsidRPr="006C7C2A">
        <w:t>of</w:t>
      </w:r>
      <w:r w:rsidR="00FD4D57">
        <w:t xml:space="preserve"> </w:t>
      </w:r>
      <w:r w:rsidRPr="006C7C2A">
        <w:t>the</w:t>
      </w:r>
      <w:r w:rsidR="00FD4D57">
        <w:t xml:space="preserve"> </w:t>
      </w:r>
      <w:r w:rsidRPr="006C7C2A">
        <w:t>affirmative</w:t>
      </w:r>
      <w:r w:rsidR="00FD4D57">
        <w:t xml:space="preserve"> </w:t>
      </w:r>
      <w:r w:rsidRPr="006C7C2A">
        <w:t>action</w:t>
      </w:r>
      <w:r w:rsidR="00FD4D57">
        <w:t xml:space="preserve"> </w:t>
      </w:r>
      <w:r w:rsidRPr="006C7C2A">
        <w:t>exists</w:t>
      </w:r>
      <w:r w:rsidR="00FD4D57">
        <w:t xml:space="preserve"> </w:t>
      </w:r>
      <w:r w:rsidRPr="006C7C2A">
        <w:t>within</w:t>
      </w:r>
      <w:r w:rsidR="00FD4D57">
        <w:t xml:space="preserve"> </w:t>
      </w:r>
      <w:r w:rsidRPr="006C7C2A">
        <w:t>the</w:t>
      </w:r>
      <w:r w:rsidR="00FD4D57">
        <w:t xml:space="preserve"> </w:t>
      </w:r>
      <w:r w:rsidR="00F13679">
        <w:t>d</w:t>
      </w:r>
      <w:r w:rsidR="00F13679" w:rsidRPr="006C7C2A">
        <w:t>epartment</w:t>
      </w:r>
      <w:r w:rsidR="00F13679">
        <w:t xml:space="preserve"> </w:t>
      </w:r>
      <w:r w:rsidRPr="006C7C2A">
        <w:t>of</w:t>
      </w:r>
      <w:r w:rsidR="00FD4D57">
        <w:t xml:space="preserve"> </w:t>
      </w:r>
      <w:r w:rsidR="00F13679">
        <w:t>h</w:t>
      </w:r>
      <w:r w:rsidR="00F13679" w:rsidRPr="006C7C2A">
        <w:t>uman</w:t>
      </w:r>
      <w:r w:rsidR="00F13679">
        <w:t xml:space="preserve"> r</w:t>
      </w:r>
      <w:r w:rsidR="00F13679" w:rsidRPr="006C7C2A">
        <w:t>esources</w:t>
      </w:r>
      <w:r w:rsidR="00F13679">
        <w:t xml:space="preserve"> </w:t>
      </w:r>
      <w:r w:rsidRPr="006C7C2A">
        <w:t>in</w:t>
      </w:r>
      <w:r w:rsidR="00FD4D57">
        <w:t xml:space="preserve"> </w:t>
      </w:r>
      <w:r w:rsidRPr="006C7C2A">
        <w:t>relation</w:t>
      </w:r>
      <w:r w:rsidR="00FD4D57">
        <w:t xml:space="preserve"> </w:t>
      </w:r>
      <w:r w:rsidRPr="006C7C2A">
        <w:t>to</w:t>
      </w:r>
      <w:r w:rsidR="00FD4D57">
        <w:t xml:space="preserve"> </w:t>
      </w:r>
      <w:r w:rsidRPr="006C7C2A">
        <w:t>hiring</w:t>
      </w:r>
      <w:r w:rsidR="00FD4D57">
        <w:t xml:space="preserve"> </w:t>
      </w:r>
      <w:r w:rsidRPr="006C7C2A">
        <w:t>practices.</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5AB9CF86"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843ADFB" w14:textId="3697CFD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CAROLINE</w:t>
      </w:r>
      <w:r w:rsidR="00FD4D57">
        <w:rPr>
          <w:b/>
          <w:bCs/>
        </w:rPr>
        <w:t xml:space="preserve"> </w:t>
      </w:r>
      <w:r w:rsidRPr="006C7C2A">
        <w:rPr>
          <w:b/>
          <w:bCs/>
        </w:rPr>
        <w:t>WAWZONEK:</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Yes,</w:t>
      </w:r>
      <w:r w:rsidR="00FD4D57">
        <w:t xml:space="preserve"> </w:t>
      </w:r>
      <w:r w:rsidRPr="006C7C2A">
        <w:t>Mr.</w:t>
      </w:r>
      <w:r w:rsidR="00FD4D57">
        <w:t xml:space="preserve"> </w:t>
      </w:r>
      <w:r w:rsidRPr="006C7C2A">
        <w:t>Speaker,</w:t>
      </w:r>
      <w:r w:rsidR="00FD4D57">
        <w:t xml:space="preserve"> </w:t>
      </w:r>
      <w:r w:rsidR="00F13679">
        <w:t>A</w:t>
      </w:r>
      <w:r w:rsidR="00F13679" w:rsidRPr="006C7C2A">
        <w:t>ffirmative</w:t>
      </w:r>
      <w:r w:rsidR="00F13679">
        <w:t xml:space="preserve"> A</w:t>
      </w:r>
      <w:r w:rsidR="00F13679" w:rsidRPr="006C7C2A">
        <w:t>ction</w:t>
      </w:r>
      <w:r w:rsidR="00F13679">
        <w:t xml:space="preserve"> P</w:t>
      </w:r>
      <w:r w:rsidR="00F13679" w:rsidRPr="006C7C2A">
        <w:t>olicy</w:t>
      </w:r>
      <w:r w:rsidR="00F13679">
        <w:t xml:space="preserve"> </w:t>
      </w:r>
      <w:r w:rsidRPr="006C7C2A">
        <w:t>is</w:t>
      </w:r>
      <w:r w:rsidR="00FD4D57">
        <w:t xml:space="preserve"> </w:t>
      </w:r>
      <w:r w:rsidRPr="006C7C2A">
        <w:t>obviously</w:t>
      </w:r>
      <w:r w:rsidR="00FD4D57">
        <w:t xml:space="preserve"> </w:t>
      </w:r>
      <w:r w:rsidRPr="006C7C2A">
        <w:t>one</w:t>
      </w:r>
      <w:r w:rsidR="00FD4D57">
        <w:t xml:space="preserve"> </w:t>
      </w:r>
      <w:r w:rsidRPr="006C7C2A">
        <w:t>aspect</w:t>
      </w:r>
      <w:r w:rsidR="00FD4D57">
        <w:t xml:space="preserve"> </w:t>
      </w:r>
      <w:r w:rsidRPr="006C7C2A">
        <w:t>of</w:t>
      </w:r>
      <w:r w:rsidR="00FD4D57">
        <w:t xml:space="preserve"> </w:t>
      </w:r>
      <w:r w:rsidRPr="006C7C2A">
        <w:t>what</w:t>
      </w:r>
      <w:r w:rsidR="00FD4D57">
        <w:t xml:space="preserve"> </w:t>
      </w:r>
      <w:r w:rsidRPr="006C7C2A">
        <w:t>goes</w:t>
      </w:r>
      <w:r w:rsidR="00FD4D57">
        <w:t xml:space="preserve"> </w:t>
      </w:r>
      <w:r w:rsidRPr="006C7C2A">
        <w:t>on</w:t>
      </w:r>
      <w:r w:rsidR="00FD4D57">
        <w:t xml:space="preserve"> </w:t>
      </w:r>
      <w:r w:rsidRPr="006C7C2A">
        <w:t>during</w:t>
      </w:r>
      <w:r w:rsidR="00FD4D57">
        <w:t xml:space="preserve"> </w:t>
      </w:r>
      <w:r w:rsidRPr="006C7C2A">
        <w:t>the</w:t>
      </w:r>
      <w:r w:rsidR="00FD4D57">
        <w:t xml:space="preserve"> </w:t>
      </w:r>
      <w:r w:rsidRPr="006C7C2A">
        <w:t>course</w:t>
      </w:r>
      <w:r w:rsidR="00FD4D57">
        <w:t xml:space="preserve"> </w:t>
      </w:r>
      <w:r w:rsidRPr="006C7C2A">
        <w:t>of</w:t>
      </w:r>
      <w:r w:rsidR="00FD4D57">
        <w:t xml:space="preserve"> </w:t>
      </w:r>
      <w:r w:rsidRPr="006C7C2A">
        <w:t>a</w:t>
      </w:r>
      <w:r w:rsidR="00FD4D57">
        <w:t xml:space="preserve"> </w:t>
      </w:r>
      <w:r w:rsidRPr="006C7C2A">
        <w:t>hiring</w:t>
      </w:r>
      <w:r w:rsidR="00FD4D57">
        <w:t xml:space="preserve"> </w:t>
      </w:r>
      <w:r w:rsidRPr="006C7C2A">
        <w:t>practice.</w:t>
      </w:r>
      <w:r w:rsidR="00FD4D57">
        <w:t xml:space="preserve"> </w:t>
      </w:r>
      <w:r w:rsidRPr="006C7C2A">
        <w:t>It's</w:t>
      </w:r>
      <w:r w:rsidR="00FD4D57">
        <w:t xml:space="preserve"> </w:t>
      </w:r>
      <w:r w:rsidRPr="006C7C2A">
        <w:t>a</w:t>
      </w:r>
      <w:r w:rsidR="00FD4D57">
        <w:t xml:space="preserve"> </w:t>
      </w:r>
      <w:r w:rsidRPr="006C7C2A">
        <w:t>very</w:t>
      </w:r>
      <w:r w:rsidR="00FD4D57">
        <w:t xml:space="preserve"> </w:t>
      </w:r>
      <w:r w:rsidRPr="006C7C2A">
        <w:t>important</w:t>
      </w:r>
      <w:r w:rsidR="00FD4D57">
        <w:t xml:space="preserve"> </w:t>
      </w:r>
      <w:r w:rsidRPr="006C7C2A">
        <w:t>one.</w:t>
      </w:r>
      <w:r w:rsidR="00FD4D57">
        <w:t xml:space="preserve"> </w:t>
      </w:r>
      <w:r w:rsidRPr="006C7C2A">
        <w:t>But</w:t>
      </w:r>
      <w:r w:rsidR="00FD4D57">
        <w:t xml:space="preserve"> </w:t>
      </w:r>
      <w:r w:rsidRPr="006C7C2A">
        <w:t>with</w:t>
      </w:r>
      <w:r w:rsidR="00FD4D57">
        <w:t xml:space="preserve"> </w:t>
      </w:r>
      <w:r w:rsidRPr="006C7C2A">
        <w:t>respect</w:t>
      </w:r>
      <w:r w:rsidR="00FD4D57">
        <w:t xml:space="preserve"> </w:t>
      </w:r>
      <w:r w:rsidRPr="006C7C2A">
        <w:t>to</w:t>
      </w:r>
      <w:r w:rsidR="00FD4D57">
        <w:t xml:space="preserve"> </w:t>
      </w:r>
      <w:r w:rsidRPr="006C7C2A">
        <w:t>more</w:t>
      </w:r>
      <w:r w:rsidR="00FD4D57">
        <w:t xml:space="preserve"> </w:t>
      </w:r>
      <w:r w:rsidRPr="006C7C2A">
        <w:t>widespread</w:t>
      </w:r>
      <w:r w:rsidR="00FD4D57">
        <w:t xml:space="preserve"> </w:t>
      </w:r>
      <w:r w:rsidRPr="006C7C2A">
        <w:t>issues,</w:t>
      </w:r>
      <w:r w:rsidR="00FD4D57">
        <w:t xml:space="preserve"> </w:t>
      </w:r>
      <w:r w:rsidRPr="006C7C2A">
        <w:t>again,</w:t>
      </w:r>
      <w:r w:rsidR="00FD4D57">
        <w:t xml:space="preserve"> </w:t>
      </w:r>
      <w:r w:rsidRPr="006C7C2A">
        <w:t>Mr.</w:t>
      </w:r>
      <w:r w:rsidR="00FD4D57">
        <w:t xml:space="preserve"> </w:t>
      </w:r>
      <w:r w:rsidRPr="006C7C2A">
        <w:t>Speaker,</w:t>
      </w:r>
      <w:r w:rsidR="00FD4D57">
        <w:t xml:space="preserve"> </w:t>
      </w:r>
      <w:r w:rsidRPr="006C7C2A">
        <w:t>the</w:t>
      </w:r>
      <w:r w:rsidR="00FD4D57">
        <w:t xml:space="preserve"> </w:t>
      </w:r>
      <w:r w:rsidR="00F13679">
        <w:t>d</w:t>
      </w:r>
      <w:r w:rsidR="00F13679" w:rsidRPr="006C7C2A">
        <w:t>epartment</w:t>
      </w:r>
      <w:r w:rsidR="00F13679">
        <w:t xml:space="preserve"> </w:t>
      </w:r>
      <w:r w:rsidRPr="006C7C2A">
        <w:t>of</w:t>
      </w:r>
      <w:r w:rsidR="00FD4D57">
        <w:t xml:space="preserve"> </w:t>
      </w:r>
      <w:r w:rsidR="00F13679">
        <w:t>h</w:t>
      </w:r>
      <w:r w:rsidR="00F13679" w:rsidRPr="006C7C2A">
        <w:t>uman</w:t>
      </w:r>
      <w:r w:rsidR="00F13679">
        <w:t xml:space="preserve"> r</w:t>
      </w:r>
      <w:r w:rsidR="00F13679" w:rsidRPr="006C7C2A">
        <w:t>esources</w:t>
      </w:r>
      <w:r w:rsidR="00F13679">
        <w:t xml:space="preserve"> </w:t>
      </w:r>
      <w:r w:rsidRPr="006C7C2A">
        <w:t>supports</w:t>
      </w:r>
      <w:r w:rsidR="00FD4D57">
        <w:t xml:space="preserve"> </w:t>
      </w:r>
      <w:r w:rsidRPr="006C7C2A">
        <w:t>all</w:t>
      </w:r>
      <w:r w:rsidR="00FD4D57">
        <w:t xml:space="preserve"> </w:t>
      </w:r>
      <w:r w:rsidRPr="006C7C2A">
        <w:t>of</w:t>
      </w:r>
      <w:r w:rsidR="00FD4D57">
        <w:t xml:space="preserve"> </w:t>
      </w:r>
      <w:r w:rsidRPr="006C7C2A">
        <w:t>the</w:t>
      </w:r>
      <w:r w:rsidR="00FD4D57">
        <w:t xml:space="preserve"> </w:t>
      </w:r>
      <w:r w:rsidRPr="006C7C2A">
        <w:t>departments</w:t>
      </w:r>
      <w:r w:rsidR="00FD4D57">
        <w:t xml:space="preserve"> </w:t>
      </w:r>
      <w:r w:rsidRPr="006C7C2A">
        <w:t>of</w:t>
      </w:r>
      <w:r w:rsidR="00FD4D57">
        <w:t xml:space="preserve"> </w:t>
      </w:r>
      <w:r w:rsidRPr="006C7C2A">
        <w:t>the</w:t>
      </w:r>
      <w:r w:rsidR="00FD4D57">
        <w:t xml:space="preserve"> </w:t>
      </w:r>
      <w:r w:rsidRPr="006C7C2A">
        <w:t>Government</w:t>
      </w:r>
      <w:r w:rsidR="00FD4D57">
        <w:t xml:space="preserve"> </w:t>
      </w:r>
      <w:r w:rsidRPr="006C7C2A">
        <w:t>of</w:t>
      </w:r>
      <w:r w:rsidR="00FD4D57">
        <w:t xml:space="preserve"> </w:t>
      </w:r>
      <w:r w:rsidRPr="006C7C2A">
        <w:t>the</w:t>
      </w:r>
      <w:r w:rsidR="00FD4D57">
        <w:t xml:space="preserve"> </w:t>
      </w:r>
      <w:r w:rsidRPr="006C7C2A">
        <w:t>Northwest</w:t>
      </w:r>
      <w:r w:rsidR="00FD4D57">
        <w:t xml:space="preserve"> </w:t>
      </w:r>
      <w:r w:rsidRPr="006C7C2A">
        <w:t>Territories.</w:t>
      </w:r>
      <w:r w:rsidR="00FD4D57">
        <w:t xml:space="preserve"> </w:t>
      </w:r>
      <w:r w:rsidRPr="006C7C2A">
        <w:t>All</w:t>
      </w:r>
      <w:r w:rsidR="00FD4D57">
        <w:t xml:space="preserve"> </w:t>
      </w:r>
      <w:r w:rsidRPr="006C7C2A">
        <w:t>of</w:t>
      </w:r>
      <w:r w:rsidR="00FD4D57">
        <w:t xml:space="preserve"> </w:t>
      </w:r>
      <w:r w:rsidRPr="006C7C2A">
        <w:t>the</w:t>
      </w:r>
      <w:r w:rsidR="00FD4D57">
        <w:t xml:space="preserve"> </w:t>
      </w:r>
      <w:r w:rsidRPr="006C7C2A">
        <w:t>departments</w:t>
      </w:r>
      <w:r w:rsidR="00FD4D57">
        <w:t xml:space="preserve"> </w:t>
      </w:r>
      <w:r w:rsidRPr="006C7C2A">
        <w:t>of</w:t>
      </w:r>
      <w:r w:rsidR="00FD4D57">
        <w:t xml:space="preserve"> </w:t>
      </w:r>
      <w:r w:rsidRPr="006C7C2A">
        <w:t>the</w:t>
      </w:r>
      <w:r w:rsidR="00FD4D57">
        <w:t xml:space="preserve"> </w:t>
      </w:r>
      <w:r w:rsidRPr="006C7C2A">
        <w:t>Government</w:t>
      </w:r>
      <w:r w:rsidR="00FD4D57">
        <w:t xml:space="preserve"> </w:t>
      </w:r>
      <w:r w:rsidRPr="006C7C2A">
        <w:t>of</w:t>
      </w:r>
      <w:r w:rsidR="00FD4D57">
        <w:t xml:space="preserve"> </w:t>
      </w:r>
      <w:r w:rsidRPr="006C7C2A">
        <w:t>the</w:t>
      </w:r>
      <w:r w:rsidR="00FD4D57">
        <w:t xml:space="preserve"> </w:t>
      </w:r>
      <w:r w:rsidRPr="006C7C2A">
        <w:t>Northwest</w:t>
      </w:r>
      <w:r w:rsidR="00FD4D57">
        <w:t xml:space="preserve"> </w:t>
      </w:r>
      <w:r w:rsidRPr="006C7C2A">
        <w:t>Territories</w:t>
      </w:r>
      <w:r w:rsidR="00FD4D57">
        <w:t xml:space="preserve"> </w:t>
      </w:r>
      <w:r w:rsidRPr="006C7C2A">
        <w:t>have</w:t>
      </w:r>
      <w:r w:rsidR="00FD4D57">
        <w:t xml:space="preserve"> </w:t>
      </w:r>
      <w:r w:rsidRPr="006C7C2A">
        <w:t>a</w:t>
      </w:r>
      <w:r w:rsidR="00FD4D57">
        <w:t xml:space="preserve"> </w:t>
      </w:r>
      <w:r w:rsidRPr="006C7C2A">
        <w:t>role</w:t>
      </w:r>
      <w:r w:rsidR="00FD4D57">
        <w:t xml:space="preserve"> </w:t>
      </w:r>
      <w:r w:rsidRPr="006C7C2A">
        <w:t>to</w:t>
      </w:r>
      <w:r w:rsidR="00FD4D57">
        <w:t xml:space="preserve"> </w:t>
      </w:r>
      <w:r w:rsidRPr="006C7C2A">
        <w:t>play</w:t>
      </w:r>
      <w:r w:rsidR="00FD4D57">
        <w:t xml:space="preserve"> </w:t>
      </w:r>
      <w:r w:rsidRPr="006C7C2A">
        <w:t>here.</w:t>
      </w:r>
      <w:r w:rsidR="00FD4D57">
        <w:t xml:space="preserve"> </w:t>
      </w:r>
    </w:p>
    <w:p w14:paraId="27762E62"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BDE21EA" w14:textId="6F57DF00"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indeed,</w:t>
      </w:r>
      <w:r w:rsidR="00FD4D57">
        <w:t xml:space="preserve"> </w:t>
      </w:r>
      <w:r w:rsidRPr="006C7C2A">
        <w:t>earlier</w:t>
      </w:r>
      <w:r w:rsidR="00FD4D57">
        <w:t xml:space="preserve"> </w:t>
      </w:r>
      <w:r w:rsidRPr="006C7C2A">
        <w:t>in</w:t>
      </w:r>
      <w:r w:rsidR="00FD4D57">
        <w:t xml:space="preserve"> </w:t>
      </w:r>
      <w:r w:rsidRPr="006C7C2A">
        <w:t>the</w:t>
      </w:r>
      <w:r w:rsidR="00FD4D57">
        <w:t xml:space="preserve"> </w:t>
      </w:r>
      <w:r w:rsidRPr="006C7C2A">
        <w:t>Member's</w:t>
      </w:r>
      <w:r w:rsidR="00FD4D57">
        <w:t xml:space="preserve"> </w:t>
      </w:r>
      <w:r w:rsidRPr="006C7C2A">
        <w:t>statement,</w:t>
      </w:r>
      <w:r w:rsidR="00FD4D57">
        <w:t xml:space="preserve"> </w:t>
      </w:r>
      <w:r w:rsidRPr="006C7C2A">
        <w:t>I</w:t>
      </w:r>
      <w:r w:rsidR="00FD4D57">
        <w:t xml:space="preserve"> </w:t>
      </w:r>
      <w:r w:rsidRPr="006C7C2A">
        <w:t>heard</w:t>
      </w:r>
      <w:r w:rsidR="00FD4D57">
        <w:t xml:space="preserve"> </w:t>
      </w:r>
      <w:r w:rsidRPr="006C7C2A">
        <w:t>describing</w:t>
      </w:r>
      <w:r w:rsidR="00FD4D57">
        <w:t xml:space="preserve"> </w:t>
      </w:r>
      <w:r w:rsidRPr="006C7C2A">
        <w:t>of</w:t>
      </w:r>
      <w:r w:rsidR="00FD4D57">
        <w:t xml:space="preserve"> </w:t>
      </w:r>
      <w:r w:rsidRPr="006C7C2A">
        <w:t>a</w:t>
      </w:r>
      <w:r w:rsidR="00FD4D57">
        <w:t xml:space="preserve"> </w:t>
      </w:r>
      <w:r w:rsidRPr="006C7C2A">
        <w:t>hiring</w:t>
      </w:r>
      <w:r w:rsidR="00FD4D57">
        <w:t xml:space="preserve"> </w:t>
      </w:r>
      <w:r w:rsidRPr="006C7C2A">
        <w:t>culture</w:t>
      </w:r>
      <w:r w:rsidR="00FD4D57">
        <w:t xml:space="preserve"> </w:t>
      </w:r>
      <w:r w:rsidRPr="006C7C2A">
        <w:t>and</w:t>
      </w:r>
      <w:r w:rsidR="00FD4D57">
        <w:t xml:space="preserve"> </w:t>
      </w:r>
      <w:r w:rsidRPr="006C7C2A">
        <w:t>of</w:t>
      </w:r>
      <w:r w:rsidR="00FD4D57">
        <w:t xml:space="preserve"> </w:t>
      </w:r>
      <w:r w:rsidRPr="006C7C2A">
        <w:t>a</w:t>
      </w:r>
      <w:r w:rsidR="00FD4D57">
        <w:t xml:space="preserve"> </w:t>
      </w:r>
      <w:r w:rsidRPr="006C7C2A">
        <w:t>hiring</w:t>
      </w:r>
      <w:r w:rsidR="00FD4D57">
        <w:t xml:space="preserve"> </w:t>
      </w:r>
      <w:r w:rsidRPr="006C7C2A">
        <w:t>structure.</w:t>
      </w:r>
      <w:r w:rsidR="00FD4D57">
        <w:t xml:space="preserve"> </w:t>
      </w:r>
      <w:r w:rsidRPr="006C7C2A">
        <w:t>Well,</w:t>
      </w:r>
      <w:r w:rsidR="00FD4D57">
        <w:t xml:space="preserve"> </w:t>
      </w:r>
      <w:r w:rsidRPr="006C7C2A">
        <w:t>again,</w:t>
      </w:r>
      <w:r w:rsidR="00FD4D57">
        <w:t xml:space="preserve"> </w:t>
      </w:r>
      <w:r w:rsidRPr="006C7C2A">
        <w:t>we've</w:t>
      </w:r>
      <w:r w:rsidR="00FD4D57">
        <w:t xml:space="preserve"> </w:t>
      </w:r>
      <w:r w:rsidRPr="006C7C2A">
        <w:t>already</w:t>
      </w:r>
      <w:r w:rsidR="00FD4D57">
        <w:t xml:space="preserve"> </w:t>
      </w:r>
      <w:r w:rsidRPr="006C7C2A">
        <w:t>put</w:t>
      </w:r>
      <w:r w:rsidR="00FD4D57">
        <w:t xml:space="preserve"> </w:t>
      </w:r>
      <w:r w:rsidRPr="006C7C2A">
        <w:t>out</w:t>
      </w:r>
      <w:r w:rsidR="00FD4D57">
        <w:t xml:space="preserve"> </w:t>
      </w:r>
      <w:r w:rsidRPr="006C7C2A">
        <w:t>the</w:t>
      </w:r>
      <w:r w:rsidR="00FD4D57">
        <w:t xml:space="preserve"> </w:t>
      </w:r>
      <w:r w:rsidRPr="006C7C2A">
        <w:t>Living</w:t>
      </w:r>
      <w:r w:rsidR="00FD4D57">
        <w:t xml:space="preserve"> </w:t>
      </w:r>
      <w:r w:rsidRPr="006C7C2A">
        <w:t>Well</w:t>
      </w:r>
      <w:r w:rsidR="00FD4D57">
        <w:t xml:space="preserve"> </w:t>
      </w:r>
      <w:r w:rsidRPr="006C7C2A">
        <w:t>Together</w:t>
      </w:r>
      <w:r w:rsidR="00FD4D57">
        <w:t xml:space="preserve"> </w:t>
      </w:r>
      <w:r w:rsidRPr="006C7C2A">
        <w:t>training</w:t>
      </w:r>
      <w:r w:rsidR="00FD4D57">
        <w:t xml:space="preserve"> </w:t>
      </w:r>
      <w:r w:rsidRPr="006C7C2A">
        <w:t>module</w:t>
      </w:r>
      <w:r w:rsidR="00FD4D57">
        <w:t xml:space="preserve"> </w:t>
      </w:r>
      <w:r w:rsidRPr="006C7C2A">
        <w:t>to</w:t>
      </w:r>
      <w:r w:rsidR="00FD4D57">
        <w:t xml:space="preserve"> </w:t>
      </w:r>
      <w:r w:rsidRPr="006C7C2A">
        <w:t>help</w:t>
      </w:r>
      <w:r w:rsidR="00FD4D57">
        <w:t xml:space="preserve"> </w:t>
      </w:r>
      <w:r w:rsidRPr="006C7C2A">
        <w:t>improve</w:t>
      </w:r>
      <w:r w:rsidR="00FD4D57">
        <w:t xml:space="preserve"> </w:t>
      </w:r>
      <w:r w:rsidRPr="006C7C2A">
        <w:t>the</w:t>
      </w:r>
      <w:r w:rsidR="00FD4D57">
        <w:t xml:space="preserve"> </w:t>
      </w:r>
      <w:r w:rsidRPr="006C7C2A">
        <w:t>hiring</w:t>
      </w:r>
      <w:r w:rsidR="00FD4D57">
        <w:t xml:space="preserve"> </w:t>
      </w:r>
      <w:r w:rsidRPr="006C7C2A">
        <w:t>culture.</w:t>
      </w:r>
      <w:r w:rsidR="00FD4D57">
        <w:t xml:space="preserve"> </w:t>
      </w:r>
      <w:r w:rsidRPr="006C7C2A">
        <w:t>It's</w:t>
      </w:r>
      <w:r w:rsidR="00FD4D57">
        <w:t xml:space="preserve"> </w:t>
      </w:r>
      <w:r w:rsidRPr="006C7C2A">
        <w:t>mandatory</w:t>
      </w:r>
      <w:r w:rsidR="00FD4D57">
        <w:t xml:space="preserve"> </w:t>
      </w:r>
      <w:r w:rsidRPr="006C7C2A">
        <w:t>for</w:t>
      </w:r>
      <w:r w:rsidR="00FD4D57">
        <w:t xml:space="preserve"> </w:t>
      </w:r>
      <w:r w:rsidRPr="006C7C2A">
        <w:t>all</w:t>
      </w:r>
      <w:r w:rsidR="00FD4D57">
        <w:t xml:space="preserve"> </w:t>
      </w:r>
      <w:r w:rsidRPr="006C7C2A">
        <w:t>staff</w:t>
      </w:r>
      <w:r w:rsidR="00FD4D57">
        <w:t xml:space="preserve"> </w:t>
      </w:r>
      <w:r w:rsidRPr="006C7C2A">
        <w:t>across</w:t>
      </w:r>
      <w:r w:rsidR="00FD4D57">
        <w:t xml:space="preserve"> </w:t>
      </w:r>
      <w:r w:rsidRPr="006C7C2A">
        <w:t>the</w:t>
      </w:r>
      <w:r w:rsidR="00FD4D57">
        <w:t xml:space="preserve"> </w:t>
      </w:r>
      <w:r w:rsidRPr="006C7C2A">
        <w:t>GNWT.</w:t>
      </w:r>
      <w:r w:rsidR="00FD4D57">
        <w:t xml:space="preserve"> </w:t>
      </w:r>
      <w:r w:rsidRPr="006C7C2A">
        <w:t>And</w:t>
      </w:r>
      <w:r w:rsidR="00FD4D57">
        <w:t xml:space="preserve"> </w:t>
      </w:r>
      <w:r w:rsidRPr="006C7C2A">
        <w:t>as</w:t>
      </w:r>
      <w:r w:rsidR="00FD4D57">
        <w:t xml:space="preserve"> </w:t>
      </w:r>
      <w:r w:rsidRPr="006C7C2A">
        <w:t>far</w:t>
      </w:r>
      <w:r w:rsidR="00FD4D57">
        <w:t xml:space="preserve"> </w:t>
      </w:r>
      <w:r w:rsidRPr="006C7C2A">
        <w:t>as</w:t>
      </w:r>
      <w:r w:rsidR="00FD4D57">
        <w:t xml:space="preserve"> </w:t>
      </w:r>
      <w:r w:rsidRPr="006C7C2A">
        <w:t>a</w:t>
      </w:r>
      <w:r w:rsidR="00FD4D57">
        <w:t xml:space="preserve"> </w:t>
      </w:r>
      <w:r w:rsidRPr="006C7C2A">
        <w:t>hiring</w:t>
      </w:r>
      <w:r w:rsidR="00FD4D57">
        <w:t xml:space="preserve"> </w:t>
      </w:r>
      <w:r w:rsidRPr="006C7C2A">
        <w:t>structure,</w:t>
      </w:r>
      <w:r w:rsidR="00FD4D57">
        <w:t xml:space="preserve"> </w:t>
      </w:r>
      <w:r w:rsidRPr="006C7C2A">
        <w:t>again,</w:t>
      </w:r>
      <w:r w:rsidR="00FD4D57">
        <w:t xml:space="preserve"> </w:t>
      </w:r>
      <w:r w:rsidRPr="006C7C2A">
        <w:t>as</w:t>
      </w:r>
      <w:r w:rsidR="00FD4D57">
        <w:t xml:space="preserve"> </w:t>
      </w:r>
      <w:r w:rsidRPr="006C7C2A">
        <w:t>I've</w:t>
      </w:r>
      <w:r w:rsidR="00FD4D57">
        <w:t xml:space="preserve"> </w:t>
      </w:r>
      <w:r w:rsidRPr="006C7C2A">
        <w:t>mentioned,</w:t>
      </w:r>
      <w:r w:rsidR="00FD4D57">
        <w:t xml:space="preserve"> </w:t>
      </w:r>
      <w:r w:rsidRPr="006C7C2A">
        <w:t>there's</w:t>
      </w:r>
      <w:r w:rsidR="00FD4D57">
        <w:t xml:space="preserve"> </w:t>
      </w:r>
      <w:r w:rsidRPr="006C7C2A">
        <w:t>quite</w:t>
      </w:r>
      <w:r w:rsidR="00FD4D57">
        <w:t xml:space="preserve"> </w:t>
      </w:r>
      <w:r w:rsidRPr="006C7C2A">
        <w:t>a</w:t>
      </w:r>
      <w:r w:rsidR="00FD4D57">
        <w:t xml:space="preserve"> </w:t>
      </w:r>
      <w:r w:rsidRPr="006C7C2A">
        <w:t>number</w:t>
      </w:r>
      <w:r w:rsidR="00FD4D57">
        <w:t xml:space="preserve"> </w:t>
      </w:r>
      <w:r w:rsidRPr="006C7C2A">
        <w:t>of</w:t>
      </w:r>
      <w:r w:rsidR="00FD4D57">
        <w:t xml:space="preserve"> </w:t>
      </w:r>
      <w:r w:rsidRPr="006C7C2A">
        <w:t>programs,</w:t>
      </w:r>
      <w:r w:rsidR="00FD4D57">
        <w:t xml:space="preserve"> </w:t>
      </w:r>
      <w:r w:rsidRPr="006C7C2A">
        <w:t>and</w:t>
      </w:r>
      <w:r w:rsidR="00FD4D57">
        <w:t xml:space="preserve"> </w:t>
      </w:r>
      <w:r w:rsidRPr="006C7C2A">
        <w:t>the</w:t>
      </w:r>
      <w:r w:rsidR="00FD4D57">
        <w:t xml:space="preserve"> </w:t>
      </w:r>
      <w:r w:rsidRPr="006C7C2A">
        <w:t>Recruitment</w:t>
      </w:r>
      <w:r w:rsidR="00FD4D57">
        <w:t xml:space="preserve"> </w:t>
      </w:r>
      <w:r w:rsidRPr="006C7C2A">
        <w:t>and</w:t>
      </w:r>
      <w:r w:rsidR="00FD4D57">
        <w:t xml:space="preserve"> </w:t>
      </w:r>
      <w:r w:rsidRPr="006C7C2A">
        <w:t>Retention</w:t>
      </w:r>
      <w:r w:rsidR="00FD4D57">
        <w:t xml:space="preserve"> </w:t>
      </w:r>
      <w:r w:rsidRPr="006C7C2A">
        <w:t>Framework</w:t>
      </w:r>
      <w:r w:rsidR="00FD4D57">
        <w:t xml:space="preserve"> </w:t>
      </w:r>
      <w:r w:rsidRPr="006C7C2A">
        <w:t>Program</w:t>
      </w:r>
      <w:r w:rsidR="00FD4D57">
        <w:t xml:space="preserve"> </w:t>
      </w:r>
      <w:r w:rsidRPr="006C7C2A">
        <w:t>is</w:t>
      </w:r>
      <w:r w:rsidR="00FD4D57">
        <w:t xml:space="preserve"> </w:t>
      </w:r>
      <w:r w:rsidRPr="006C7C2A">
        <w:t>underway</w:t>
      </w:r>
      <w:r w:rsidR="00FD4D57">
        <w:t xml:space="preserve"> </w:t>
      </w:r>
      <w:r w:rsidRPr="006C7C2A">
        <w:t>in</w:t>
      </w:r>
      <w:r w:rsidR="00FD4D57">
        <w:t xml:space="preserve"> </w:t>
      </w:r>
      <w:r w:rsidRPr="006C7C2A">
        <w:t>its</w:t>
      </w:r>
      <w:r w:rsidR="00FD4D57">
        <w:t xml:space="preserve"> </w:t>
      </w:r>
      <w:r w:rsidRPr="006C7C2A">
        <w:t>development</w:t>
      </w:r>
      <w:r w:rsidR="00FD4D57">
        <w:t xml:space="preserve"> </w:t>
      </w:r>
      <w:r w:rsidRPr="006C7C2A">
        <w:t>right</w:t>
      </w:r>
      <w:r w:rsidR="00FD4D57">
        <w:t xml:space="preserve"> </w:t>
      </w:r>
      <w:r w:rsidRPr="006C7C2A">
        <w:t>now.</w:t>
      </w:r>
      <w:r w:rsidR="00FD4D57">
        <w:t xml:space="preserve"> </w:t>
      </w:r>
    </w:p>
    <w:p w14:paraId="13C816AE"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76119B8" w14:textId="0915B7E3" w:rsidR="006C7C2A" w:rsidRPr="006C7C2A" w:rsidRDefault="006C7C2A" w:rsidP="00C620DF">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as</w:t>
      </w:r>
      <w:r w:rsidR="00FD4D57">
        <w:t xml:space="preserve"> </w:t>
      </w:r>
      <w:r w:rsidRPr="006C7C2A">
        <w:t>far</w:t>
      </w:r>
      <w:r w:rsidR="00FD4D57">
        <w:t xml:space="preserve"> </w:t>
      </w:r>
      <w:r w:rsidRPr="006C7C2A">
        <w:t>as</w:t>
      </w:r>
      <w:r w:rsidR="00FD4D57">
        <w:t xml:space="preserve"> </w:t>
      </w:r>
      <w:r w:rsidRPr="006C7C2A">
        <w:t>making</w:t>
      </w:r>
      <w:r w:rsidR="00FD4D57">
        <w:t xml:space="preserve"> </w:t>
      </w:r>
      <w:r w:rsidRPr="006C7C2A">
        <w:t>ourselves</w:t>
      </w:r>
      <w:r w:rsidR="00FD4D57">
        <w:t xml:space="preserve"> </w:t>
      </w:r>
      <w:r w:rsidRPr="006C7C2A">
        <w:t>even</w:t>
      </w:r>
      <w:r w:rsidR="00FD4D57">
        <w:t xml:space="preserve"> </w:t>
      </w:r>
      <w:r w:rsidRPr="006C7C2A">
        <w:t>better,</w:t>
      </w:r>
      <w:r w:rsidR="00FD4D57">
        <w:t xml:space="preserve"> </w:t>
      </w:r>
      <w:r w:rsidRPr="006C7C2A">
        <w:t>that</w:t>
      </w:r>
      <w:r w:rsidR="00FD4D57">
        <w:t xml:space="preserve"> </w:t>
      </w:r>
      <w:r w:rsidRPr="006C7C2A">
        <w:t>is</w:t>
      </w:r>
      <w:r w:rsidR="00FD4D57">
        <w:t xml:space="preserve"> </w:t>
      </w:r>
      <w:r w:rsidRPr="006C7C2A">
        <w:t>certainly</w:t>
      </w:r>
      <w:r w:rsidR="00FD4D57">
        <w:t xml:space="preserve"> </w:t>
      </w:r>
      <w:r w:rsidRPr="006C7C2A">
        <w:t>our</w:t>
      </w:r>
      <w:r w:rsidR="00FD4D57">
        <w:t xml:space="preserve"> </w:t>
      </w:r>
      <w:r w:rsidRPr="006C7C2A">
        <w:t>goal,</w:t>
      </w:r>
      <w:r w:rsidR="00FD4D57">
        <w:t xml:space="preserve"> </w:t>
      </w:r>
      <w:r w:rsidRPr="006C7C2A">
        <w:t>and</w:t>
      </w:r>
      <w:r w:rsidR="00FD4D57">
        <w:t xml:space="preserve"> </w:t>
      </w:r>
      <w:r w:rsidRPr="006C7C2A">
        <w:t>I</w:t>
      </w:r>
      <w:r w:rsidR="00FD4D57">
        <w:t xml:space="preserve"> </w:t>
      </w:r>
      <w:r w:rsidRPr="006C7C2A">
        <w:t>believe</w:t>
      </w:r>
      <w:r w:rsidR="00FD4D57">
        <w:t xml:space="preserve"> </w:t>
      </w:r>
      <w:r w:rsidRPr="006C7C2A">
        <w:t>we</w:t>
      </w:r>
      <w:r w:rsidR="00FD4D57">
        <w:t xml:space="preserve"> </w:t>
      </w:r>
      <w:r w:rsidRPr="006C7C2A">
        <w:t>are</w:t>
      </w:r>
      <w:r w:rsidR="00FD4D57">
        <w:t xml:space="preserve"> </w:t>
      </w:r>
      <w:r w:rsidRPr="006C7C2A">
        <w:t>going</w:t>
      </w:r>
      <w:r w:rsidR="00FD4D57">
        <w:t xml:space="preserve"> </w:t>
      </w:r>
      <w:r w:rsidRPr="006C7C2A">
        <w:t>to</w:t>
      </w:r>
      <w:r w:rsidR="00FD4D57">
        <w:t xml:space="preserve"> </w:t>
      </w:r>
      <w:r w:rsidRPr="006C7C2A">
        <w:t>be</w:t>
      </w:r>
      <w:r w:rsidR="00FD4D57">
        <w:t xml:space="preserve"> </w:t>
      </w:r>
      <w:r w:rsidRPr="006C7C2A">
        <w:t>attaining</w:t>
      </w:r>
      <w:r w:rsidR="00FD4D57">
        <w:t xml:space="preserve"> </w:t>
      </w:r>
      <w:r w:rsidRPr="006C7C2A">
        <w:t>it</w:t>
      </w:r>
      <w:r w:rsidR="00FD4D57">
        <w:t xml:space="preserve"> </w:t>
      </w:r>
      <w:r w:rsidRPr="006C7C2A">
        <w:t>on</w:t>
      </w:r>
      <w:r w:rsidR="00FD4D57">
        <w:t xml:space="preserve"> </w:t>
      </w:r>
      <w:r w:rsidRPr="006C7C2A">
        <w:t>both</w:t>
      </w:r>
      <w:r w:rsidR="00FD4D57">
        <w:t xml:space="preserve"> </w:t>
      </w:r>
      <w:r w:rsidRPr="006C7C2A">
        <w:t>the</w:t>
      </w:r>
      <w:r w:rsidR="00FD4D57">
        <w:t xml:space="preserve"> </w:t>
      </w:r>
      <w:r w:rsidRPr="006C7C2A">
        <w:t>culture</w:t>
      </w:r>
      <w:r w:rsidR="00FD4D57">
        <w:t xml:space="preserve"> </w:t>
      </w:r>
      <w:r w:rsidRPr="006C7C2A">
        <w:t>front</w:t>
      </w:r>
      <w:r w:rsidR="00FD4D57">
        <w:t xml:space="preserve"> </w:t>
      </w:r>
      <w:r w:rsidRPr="006C7C2A">
        <w:t>and</w:t>
      </w:r>
      <w:r w:rsidR="00FD4D57">
        <w:t xml:space="preserve"> </w:t>
      </w:r>
      <w:r w:rsidRPr="006C7C2A">
        <w:t>as</w:t>
      </w:r>
      <w:r w:rsidR="00FD4D57">
        <w:t xml:space="preserve"> </w:t>
      </w:r>
      <w:r w:rsidRPr="006C7C2A">
        <w:t>well</w:t>
      </w:r>
      <w:r w:rsidR="00FD4D57">
        <w:t xml:space="preserve"> </w:t>
      </w:r>
      <w:r w:rsidRPr="006C7C2A">
        <w:t>as</w:t>
      </w:r>
      <w:r w:rsidR="00FD4D57">
        <w:t xml:space="preserve"> </w:t>
      </w:r>
      <w:r w:rsidRPr="006C7C2A">
        <w:t>on</w:t>
      </w:r>
      <w:r w:rsidR="00FD4D57">
        <w:t xml:space="preserve"> </w:t>
      </w:r>
      <w:r w:rsidRPr="006C7C2A">
        <w:t>the</w:t>
      </w:r>
      <w:r w:rsidR="00FD4D57">
        <w:t xml:space="preserve"> </w:t>
      </w:r>
      <w:r w:rsidRPr="006C7C2A">
        <w:t>structure</w:t>
      </w:r>
      <w:r w:rsidR="00FD4D57">
        <w:t xml:space="preserve"> </w:t>
      </w:r>
      <w:r w:rsidRPr="006C7C2A">
        <w:t>front.</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23247339"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5E904E3" w14:textId="70CF913D"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Final</w:t>
      </w:r>
      <w:r w:rsidR="00FD4D57">
        <w:t xml:space="preserve"> </w:t>
      </w:r>
      <w:r w:rsidRPr="006C7C2A">
        <w:t>supplementary,</w:t>
      </w:r>
      <w:r w:rsidR="00FD4D57">
        <w:t xml:space="preserve"> </w:t>
      </w:r>
      <w:r w:rsidRPr="006C7C2A">
        <w:t>Member</w:t>
      </w:r>
      <w:r w:rsidR="00FD4D57">
        <w:t xml:space="preserve"> </w:t>
      </w:r>
      <w:r w:rsidRPr="006C7C2A">
        <w:t>for</w:t>
      </w:r>
      <w:r w:rsidR="00FD4D57">
        <w:t xml:space="preserve"> </w:t>
      </w:r>
      <w:proofErr w:type="spellStart"/>
      <w:r w:rsidRPr="006C7C2A">
        <w:t>Thebacha</w:t>
      </w:r>
      <w:proofErr w:type="spellEnd"/>
      <w:r w:rsidRPr="006C7C2A">
        <w:t>.</w:t>
      </w:r>
      <w:r w:rsidR="00FD4D57">
        <w:t xml:space="preserve"> </w:t>
      </w:r>
    </w:p>
    <w:p w14:paraId="776D395A"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7A55379" w14:textId="2361B0CA"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MARTSELOS:</w:t>
      </w:r>
      <w:r w:rsidR="00FD4D57">
        <w:t xml:space="preserve"> </w:t>
      </w:r>
      <w:r w:rsidRPr="006C7C2A">
        <w:t>Mr.</w:t>
      </w:r>
      <w:r w:rsidR="00FD4D57">
        <w:t xml:space="preserve"> </w:t>
      </w:r>
      <w:r w:rsidRPr="006C7C2A">
        <w:t>Speaker,</w:t>
      </w:r>
      <w:r w:rsidR="00FD4D57">
        <w:t xml:space="preserve"> </w:t>
      </w:r>
      <w:r w:rsidRPr="006C7C2A">
        <w:t>would</w:t>
      </w:r>
      <w:r w:rsidR="00FD4D57">
        <w:t xml:space="preserve"> </w:t>
      </w:r>
      <w:r w:rsidRPr="006C7C2A">
        <w:t>the</w:t>
      </w:r>
      <w:r w:rsidR="00FD4D57">
        <w:t xml:space="preserve"> </w:t>
      </w:r>
      <w:r w:rsidRPr="006C7C2A">
        <w:t>Minister</w:t>
      </w:r>
      <w:r w:rsidR="00FD4D57">
        <w:t xml:space="preserve"> </w:t>
      </w:r>
      <w:r w:rsidRPr="006C7C2A">
        <w:t>commit</w:t>
      </w:r>
      <w:r w:rsidR="00FD4D57">
        <w:t xml:space="preserve"> </w:t>
      </w:r>
      <w:r w:rsidRPr="006C7C2A">
        <w:t>to</w:t>
      </w:r>
      <w:r w:rsidR="00FD4D57">
        <w:t xml:space="preserve"> </w:t>
      </w:r>
      <w:r w:rsidRPr="006C7C2A">
        <w:t>creating</w:t>
      </w:r>
      <w:r w:rsidR="00FD4D57">
        <w:t xml:space="preserve"> </w:t>
      </w:r>
      <w:r w:rsidRPr="006C7C2A">
        <w:t>departmental</w:t>
      </w:r>
      <w:r w:rsidR="00FD4D57">
        <w:t xml:space="preserve"> </w:t>
      </w:r>
      <w:r w:rsidRPr="006C7C2A">
        <w:t>changes</w:t>
      </w:r>
      <w:r w:rsidR="00FD4D57">
        <w:t xml:space="preserve"> </w:t>
      </w:r>
      <w:r w:rsidRPr="006C7C2A">
        <w:t>to</w:t>
      </w:r>
      <w:r w:rsidR="00FD4D57">
        <w:t xml:space="preserve"> </w:t>
      </w:r>
      <w:r w:rsidRPr="006C7C2A">
        <w:t>ensure</w:t>
      </w:r>
      <w:r w:rsidR="00FD4D57">
        <w:t xml:space="preserve"> </w:t>
      </w:r>
      <w:r w:rsidRPr="006C7C2A">
        <w:t>that</w:t>
      </w:r>
      <w:r w:rsidR="00FD4D57">
        <w:t xml:space="preserve"> </w:t>
      </w:r>
      <w:r w:rsidR="00F13679">
        <w:t>d</w:t>
      </w:r>
      <w:r w:rsidR="00F13679" w:rsidRPr="006C7C2A">
        <w:t>eputy</w:t>
      </w:r>
      <w:r w:rsidR="00F13679">
        <w:t xml:space="preserve"> </w:t>
      </w:r>
      <w:r w:rsidRPr="006C7C2A">
        <w:t>Ministers,</w:t>
      </w:r>
      <w:r w:rsidR="00FD4D57">
        <w:t xml:space="preserve"> </w:t>
      </w:r>
      <w:r w:rsidR="00F13679">
        <w:t>a</w:t>
      </w:r>
      <w:r w:rsidR="00F13679" w:rsidRPr="006C7C2A">
        <w:t>ssistant</w:t>
      </w:r>
      <w:r w:rsidR="00F13679">
        <w:t xml:space="preserve"> </w:t>
      </w:r>
      <w:proofErr w:type="spellStart"/>
      <w:r w:rsidR="00F13679">
        <w:t>e</w:t>
      </w:r>
      <w:r w:rsidR="00F13679" w:rsidRPr="006C7C2A">
        <w:t>eputy</w:t>
      </w:r>
      <w:proofErr w:type="spellEnd"/>
      <w:r w:rsidR="00F13679">
        <w:t xml:space="preserve"> </w:t>
      </w:r>
      <w:r w:rsidRPr="006C7C2A">
        <w:t>Ministers</w:t>
      </w:r>
      <w:r w:rsidR="00FD4D57">
        <w:t xml:space="preserve"> </w:t>
      </w:r>
      <w:r w:rsidRPr="006C7C2A">
        <w:t>are</w:t>
      </w:r>
      <w:r w:rsidR="00FD4D57">
        <w:t xml:space="preserve"> </w:t>
      </w:r>
      <w:r w:rsidRPr="006C7C2A">
        <w:t>provided</w:t>
      </w:r>
      <w:r w:rsidR="00FD4D57">
        <w:t xml:space="preserve"> </w:t>
      </w:r>
      <w:r w:rsidRPr="006C7C2A">
        <w:t>ministerial</w:t>
      </w:r>
      <w:r w:rsidR="00FD4D57">
        <w:t xml:space="preserve"> </w:t>
      </w:r>
      <w:r w:rsidRPr="006C7C2A">
        <w:t>direction</w:t>
      </w:r>
      <w:r w:rsidR="00FD4D57">
        <w:t xml:space="preserve"> </w:t>
      </w:r>
      <w:r w:rsidRPr="006C7C2A">
        <w:t>to</w:t>
      </w:r>
      <w:r w:rsidR="00FD4D57">
        <w:t xml:space="preserve"> </w:t>
      </w:r>
      <w:r w:rsidRPr="006C7C2A">
        <w:t>follow</w:t>
      </w:r>
      <w:r w:rsidR="00FD4D57">
        <w:t xml:space="preserve"> </w:t>
      </w:r>
      <w:r w:rsidRPr="006C7C2A">
        <w:t>policies</w:t>
      </w:r>
      <w:r w:rsidR="00FD4D57">
        <w:t xml:space="preserve"> </w:t>
      </w:r>
      <w:r w:rsidRPr="006C7C2A">
        <w:t>that</w:t>
      </w:r>
      <w:r w:rsidR="00FD4D57">
        <w:t xml:space="preserve"> </w:t>
      </w:r>
      <w:r w:rsidRPr="006C7C2A">
        <w:t>are</w:t>
      </w:r>
      <w:r w:rsidR="00FD4D57">
        <w:t xml:space="preserve"> </w:t>
      </w:r>
      <w:r w:rsidRPr="006C7C2A">
        <w:t>neutral,</w:t>
      </w:r>
      <w:r w:rsidR="00FD4D57">
        <w:t xml:space="preserve"> </w:t>
      </w:r>
      <w:r w:rsidRPr="006C7C2A">
        <w:t>professional,</w:t>
      </w:r>
      <w:r w:rsidR="00FD4D57">
        <w:t xml:space="preserve"> </w:t>
      </w:r>
      <w:r w:rsidRPr="006C7C2A">
        <w:t>and</w:t>
      </w:r>
      <w:r w:rsidR="00FD4D57">
        <w:t xml:space="preserve"> </w:t>
      </w:r>
      <w:r w:rsidRPr="006C7C2A">
        <w:t>that</w:t>
      </w:r>
      <w:r w:rsidR="00FD4D57">
        <w:t xml:space="preserve"> </w:t>
      </w:r>
      <w:r w:rsidRPr="006C7C2A">
        <w:t>all</w:t>
      </w:r>
      <w:r w:rsidR="00FD4D57">
        <w:t xml:space="preserve"> </w:t>
      </w:r>
      <w:r w:rsidRPr="006C7C2A">
        <w:t>competitions</w:t>
      </w:r>
      <w:r w:rsidR="00FD4D57">
        <w:t xml:space="preserve"> </w:t>
      </w:r>
      <w:r w:rsidRPr="006C7C2A">
        <w:t>are</w:t>
      </w:r>
      <w:r w:rsidR="00FD4D57">
        <w:t xml:space="preserve"> </w:t>
      </w:r>
      <w:r w:rsidRPr="006C7C2A">
        <w:t>open</w:t>
      </w:r>
      <w:r w:rsidR="00FD4D57">
        <w:t xml:space="preserve"> </w:t>
      </w:r>
      <w:r w:rsidRPr="006C7C2A">
        <w:t>to</w:t>
      </w:r>
      <w:r w:rsidR="00FD4D57">
        <w:t xml:space="preserve"> </w:t>
      </w:r>
      <w:r w:rsidRPr="006C7C2A">
        <w:t>equivalencies,</w:t>
      </w:r>
      <w:r w:rsidR="00FD4D57">
        <w:t xml:space="preserve"> </w:t>
      </w:r>
      <w:r w:rsidRPr="006C7C2A">
        <w:t>and</w:t>
      </w:r>
      <w:r w:rsidR="00FD4D57">
        <w:t xml:space="preserve"> </w:t>
      </w:r>
      <w:r w:rsidRPr="006C7C2A">
        <w:t>the</w:t>
      </w:r>
      <w:r w:rsidR="00FD4D57">
        <w:t xml:space="preserve"> </w:t>
      </w:r>
      <w:r w:rsidRPr="006C7C2A">
        <w:t>job</w:t>
      </w:r>
      <w:r w:rsidR="00FD4D57">
        <w:t xml:space="preserve"> </w:t>
      </w:r>
      <w:r w:rsidRPr="006C7C2A">
        <w:t>competitions</w:t>
      </w:r>
      <w:r w:rsidR="00FD4D57">
        <w:t xml:space="preserve"> </w:t>
      </w:r>
      <w:r w:rsidRPr="006C7C2A">
        <w:t>are</w:t>
      </w:r>
      <w:r w:rsidR="00FD4D57">
        <w:t xml:space="preserve"> </w:t>
      </w:r>
      <w:r w:rsidRPr="006C7C2A">
        <w:t>not</w:t>
      </w:r>
      <w:r w:rsidR="00FD4D57">
        <w:t xml:space="preserve"> </w:t>
      </w:r>
      <w:r w:rsidRPr="006C7C2A">
        <w:t>arbitrarily</w:t>
      </w:r>
      <w:r w:rsidR="00FD4D57">
        <w:t xml:space="preserve"> </w:t>
      </w:r>
      <w:r w:rsidRPr="006C7C2A">
        <w:t>closed</w:t>
      </w:r>
      <w:r w:rsidR="00FD4D57">
        <w:t xml:space="preserve"> </w:t>
      </w:r>
      <w:r w:rsidRPr="006C7C2A">
        <w:t>for</w:t>
      </w:r>
      <w:r w:rsidR="00FD4D57">
        <w:t xml:space="preserve"> </w:t>
      </w:r>
      <w:r w:rsidRPr="006C7C2A">
        <w:t>no</w:t>
      </w:r>
      <w:r w:rsidR="00FD4D57">
        <w:t xml:space="preserve"> </w:t>
      </w:r>
      <w:r w:rsidRPr="006C7C2A">
        <w:t>reason,</w:t>
      </w:r>
      <w:r w:rsidR="00FD4D57">
        <w:t xml:space="preserve"> </w:t>
      </w:r>
      <w:r w:rsidRPr="006C7C2A">
        <w:t>and</w:t>
      </w:r>
      <w:r w:rsidR="00FD4D57">
        <w:t xml:space="preserve"> </w:t>
      </w:r>
      <w:r w:rsidRPr="006C7C2A">
        <w:t>ensure</w:t>
      </w:r>
      <w:r w:rsidR="00FD4D57">
        <w:t xml:space="preserve"> </w:t>
      </w:r>
      <w:r w:rsidRPr="006C7C2A">
        <w:t>that</w:t>
      </w:r>
      <w:r w:rsidR="00FD4D57">
        <w:t xml:space="preserve"> </w:t>
      </w:r>
      <w:r w:rsidRPr="006C7C2A">
        <w:t>the</w:t>
      </w:r>
      <w:r w:rsidR="00FD4D57">
        <w:t xml:space="preserve"> </w:t>
      </w:r>
      <w:r w:rsidRPr="006C7C2A">
        <w:t>best</w:t>
      </w:r>
      <w:r w:rsidR="00FD4D57">
        <w:t xml:space="preserve"> </w:t>
      </w:r>
      <w:r w:rsidRPr="006C7C2A">
        <w:t>candidate</w:t>
      </w:r>
      <w:r w:rsidR="00FD4D57">
        <w:t xml:space="preserve"> </w:t>
      </w:r>
      <w:r w:rsidRPr="006C7C2A">
        <w:t>for</w:t>
      </w:r>
      <w:r w:rsidR="00FD4D57">
        <w:t xml:space="preserve"> </w:t>
      </w:r>
      <w:r w:rsidRPr="006C7C2A">
        <w:t>the</w:t>
      </w:r>
      <w:r w:rsidR="00FD4D57">
        <w:t xml:space="preserve"> </w:t>
      </w:r>
      <w:r w:rsidRPr="006C7C2A">
        <w:t>job</w:t>
      </w:r>
      <w:r w:rsidR="00FD4D57">
        <w:t xml:space="preserve"> </w:t>
      </w:r>
      <w:r w:rsidRPr="006C7C2A">
        <w:t>is</w:t>
      </w:r>
      <w:r w:rsidR="00FD4D57">
        <w:t xml:space="preserve"> </w:t>
      </w:r>
      <w:r w:rsidRPr="006C7C2A">
        <w:t>hired.</w:t>
      </w:r>
      <w:r w:rsidR="00FD4D57">
        <w:t xml:space="preserve"> </w:t>
      </w:r>
      <w:r w:rsidRPr="006C7C2A">
        <w:t>No</w:t>
      </w:r>
      <w:r w:rsidR="00FD4D57">
        <w:t xml:space="preserve"> </w:t>
      </w:r>
      <w:r w:rsidRPr="006C7C2A">
        <w:t>friends</w:t>
      </w:r>
      <w:r w:rsidR="00FD4D57">
        <w:t xml:space="preserve"> </w:t>
      </w:r>
      <w:r w:rsidRPr="006C7C2A">
        <w:t>of</w:t>
      </w:r>
      <w:r w:rsidR="00FD4D57">
        <w:t xml:space="preserve"> </w:t>
      </w:r>
      <w:r w:rsidRPr="006C7C2A">
        <w:t>friends</w:t>
      </w:r>
      <w:r w:rsidR="00FD4D57">
        <w:t xml:space="preserve"> </w:t>
      </w:r>
      <w:r w:rsidRPr="006C7C2A">
        <w:t>or</w:t>
      </w:r>
      <w:r w:rsidR="00FD4D57">
        <w:t xml:space="preserve"> </w:t>
      </w:r>
      <w:r w:rsidRPr="006C7C2A">
        <w:t>family</w:t>
      </w:r>
      <w:r w:rsidR="00FD4D57">
        <w:t xml:space="preserve"> </w:t>
      </w:r>
      <w:r w:rsidRPr="006C7C2A">
        <w:t>friends</w:t>
      </w:r>
      <w:r w:rsidR="00FD4D57">
        <w:t xml:space="preserve"> </w:t>
      </w:r>
      <w:r w:rsidRPr="006C7C2A">
        <w:t>or</w:t>
      </w:r>
      <w:r w:rsidR="00FD4D57">
        <w:t xml:space="preserve"> </w:t>
      </w:r>
      <w:r w:rsidRPr="006C7C2A">
        <w:t>acquaintances</w:t>
      </w:r>
      <w:r w:rsidR="00FD4D57">
        <w:t xml:space="preserve"> </w:t>
      </w:r>
      <w:r w:rsidRPr="006C7C2A">
        <w:t>hiring</w:t>
      </w:r>
      <w:r w:rsidR="00FD4D57">
        <w:t xml:space="preserve"> </w:t>
      </w:r>
      <w:r w:rsidRPr="006C7C2A">
        <w:t>each</w:t>
      </w:r>
      <w:r w:rsidR="00FD4D57">
        <w:t xml:space="preserve"> </w:t>
      </w:r>
      <w:r w:rsidRPr="006C7C2A">
        <w:t>other</w:t>
      </w:r>
      <w:r w:rsidR="00FD4D57">
        <w:t xml:space="preserve"> </w:t>
      </w:r>
      <w:r w:rsidRPr="006C7C2A">
        <w:t>anymore.</w:t>
      </w:r>
      <w:r w:rsidR="00FD4D57">
        <w:t xml:space="preserve"> </w:t>
      </w:r>
      <w:r w:rsidRPr="006C7C2A">
        <w:t>Does</w:t>
      </w:r>
      <w:r w:rsidR="00FD4D57">
        <w:t xml:space="preserve"> </w:t>
      </w:r>
      <w:r w:rsidRPr="006C7C2A">
        <w:t>the</w:t>
      </w:r>
      <w:r w:rsidR="00FD4D57">
        <w:t xml:space="preserve"> </w:t>
      </w:r>
      <w:r w:rsidRPr="006C7C2A">
        <w:t>Minister</w:t>
      </w:r>
      <w:r w:rsidR="00FD4D57">
        <w:t xml:space="preserve"> </w:t>
      </w:r>
      <w:r w:rsidRPr="006C7C2A">
        <w:t>agree</w:t>
      </w:r>
      <w:r w:rsidR="00FD4D57">
        <w:t xml:space="preserve"> </w:t>
      </w:r>
      <w:r w:rsidRPr="006C7C2A">
        <w:t>with</w:t>
      </w:r>
      <w:r w:rsidR="00FD4D57">
        <w:t xml:space="preserve"> </w:t>
      </w:r>
      <w:r w:rsidRPr="006C7C2A">
        <w:t>that.</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20992CF5"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0206873" w14:textId="130EBCA5"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CAROLINE</w:t>
      </w:r>
      <w:r w:rsidR="00FD4D57">
        <w:rPr>
          <w:b/>
          <w:bCs/>
        </w:rPr>
        <w:t xml:space="preserve"> </w:t>
      </w:r>
      <w:r w:rsidRPr="006C7C2A">
        <w:rPr>
          <w:b/>
          <w:bCs/>
        </w:rPr>
        <w:t>WAWZONEK:</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am</w:t>
      </w:r>
      <w:r w:rsidR="00FD4D57">
        <w:t xml:space="preserve"> </w:t>
      </w:r>
      <w:r w:rsidRPr="006C7C2A">
        <w:t>also</w:t>
      </w:r>
      <w:r w:rsidR="00FD4D57">
        <w:t xml:space="preserve"> </w:t>
      </w:r>
      <w:r w:rsidRPr="006C7C2A">
        <w:t>on</w:t>
      </w:r>
      <w:r w:rsidR="00FD4D57">
        <w:t xml:space="preserve"> </w:t>
      </w:r>
      <w:r w:rsidRPr="006C7C2A">
        <w:t>the</w:t>
      </w:r>
      <w:r w:rsidR="00FD4D57">
        <w:t xml:space="preserve"> </w:t>
      </w:r>
      <w:r w:rsidR="005B5695">
        <w:t>s</w:t>
      </w:r>
      <w:r w:rsidR="005B5695" w:rsidRPr="006C7C2A">
        <w:t>pecial</w:t>
      </w:r>
      <w:r w:rsidR="00FD4D57">
        <w:t xml:space="preserve"> </w:t>
      </w:r>
      <w:r w:rsidR="005B5695">
        <w:t>c</w:t>
      </w:r>
      <w:r w:rsidR="005B5695" w:rsidRPr="006C7C2A">
        <w:t>ommittee</w:t>
      </w:r>
      <w:r w:rsidRPr="006C7C2A">
        <w:t>.</w:t>
      </w:r>
      <w:r w:rsidR="00FD4D57">
        <w:t xml:space="preserve"> </w:t>
      </w:r>
      <w:r w:rsidRPr="006C7C2A">
        <w:t>I</w:t>
      </w:r>
      <w:r w:rsidR="00FD4D57">
        <w:t xml:space="preserve"> </w:t>
      </w:r>
      <w:r w:rsidRPr="006C7C2A">
        <w:t>also</w:t>
      </w:r>
      <w:r w:rsidR="00FD4D57">
        <w:t xml:space="preserve"> </w:t>
      </w:r>
      <w:r w:rsidRPr="006C7C2A">
        <w:t>heard</w:t>
      </w:r>
      <w:r w:rsidR="00FD4D57">
        <w:t xml:space="preserve"> </w:t>
      </w:r>
      <w:r w:rsidRPr="006C7C2A">
        <w:t>the</w:t>
      </w:r>
      <w:r w:rsidR="00FD4D57">
        <w:t xml:space="preserve"> </w:t>
      </w:r>
      <w:r w:rsidRPr="006C7C2A">
        <w:t>recommendations</w:t>
      </w:r>
      <w:r w:rsidR="00FD4D57">
        <w:t xml:space="preserve"> </w:t>
      </w:r>
      <w:r w:rsidRPr="006C7C2A">
        <w:t>that</w:t>
      </w:r>
      <w:r w:rsidR="00FD4D57">
        <w:t xml:space="preserve"> </w:t>
      </w:r>
      <w:r w:rsidRPr="006C7C2A">
        <w:t>were</w:t>
      </w:r>
      <w:r w:rsidR="00FD4D57">
        <w:t xml:space="preserve"> </w:t>
      </w:r>
      <w:r w:rsidRPr="006C7C2A">
        <w:t>put</w:t>
      </w:r>
      <w:r w:rsidR="00FD4D57">
        <w:t xml:space="preserve"> </w:t>
      </w:r>
      <w:r w:rsidRPr="006C7C2A">
        <w:t>to</w:t>
      </w:r>
      <w:r w:rsidR="00FD4D57">
        <w:t xml:space="preserve"> </w:t>
      </w:r>
      <w:r w:rsidRPr="006C7C2A">
        <w:t>us</w:t>
      </w:r>
      <w:r w:rsidR="00FD4D57">
        <w:t xml:space="preserve"> </w:t>
      </w:r>
      <w:r w:rsidRPr="006C7C2A">
        <w:t>just</w:t>
      </w:r>
      <w:r w:rsidR="00FD4D57">
        <w:t xml:space="preserve"> </w:t>
      </w:r>
      <w:r w:rsidRPr="006C7C2A">
        <w:t>last</w:t>
      </w:r>
      <w:r w:rsidR="00FD4D57">
        <w:t xml:space="preserve"> </w:t>
      </w:r>
      <w:r w:rsidRPr="006C7C2A">
        <w:t>week</w:t>
      </w:r>
      <w:r w:rsidR="00FD4D57">
        <w:t xml:space="preserve"> </w:t>
      </w:r>
      <w:r w:rsidRPr="006C7C2A">
        <w:t>with</w:t>
      </w:r>
      <w:r w:rsidR="00FD4D57">
        <w:t xml:space="preserve"> </w:t>
      </w:r>
      <w:r w:rsidRPr="006C7C2A">
        <w:t>respect</w:t>
      </w:r>
      <w:r w:rsidR="00FD4D57">
        <w:t xml:space="preserve"> </w:t>
      </w:r>
      <w:r w:rsidRPr="006C7C2A">
        <w:t>to</w:t>
      </w:r>
      <w:r w:rsidR="00FD4D57">
        <w:t xml:space="preserve"> </w:t>
      </w:r>
      <w:r w:rsidRPr="006C7C2A">
        <w:t>the</w:t>
      </w:r>
      <w:r w:rsidR="00FD4D57">
        <w:t xml:space="preserve"> </w:t>
      </w:r>
      <w:r w:rsidRPr="006C7C2A">
        <w:t>fact</w:t>
      </w:r>
      <w:r w:rsidR="00FD4D57">
        <w:t xml:space="preserve"> </w:t>
      </w:r>
      <w:r w:rsidRPr="006C7C2A">
        <w:t>that</w:t>
      </w:r>
      <w:r w:rsidR="00FD4D57">
        <w:t xml:space="preserve"> </w:t>
      </w:r>
      <w:r w:rsidRPr="006C7C2A">
        <w:t>governments</w:t>
      </w:r>
      <w:r w:rsidR="00FD4D57">
        <w:t xml:space="preserve"> </w:t>
      </w:r>
      <w:r w:rsidRPr="006C7C2A">
        <w:t>have</w:t>
      </w:r>
      <w:r w:rsidR="00FD4D57">
        <w:t xml:space="preserve"> </w:t>
      </w:r>
      <w:r w:rsidRPr="006C7C2A">
        <w:t>to</w:t>
      </w:r>
      <w:r w:rsidR="00FD4D57">
        <w:t xml:space="preserve"> </w:t>
      </w:r>
      <w:r w:rsidRPr="006C7C2A">
        <w:t>ensure</w:t>
      </w:r>
      <w:r w:rsidR="00FD4D57">
        <w:t xml:space="preserve"> </w:t>
      </w:r>
      <w:r w:rsidRPr="006C7C2A">
        <w:t>that</w:t>
      </w:r>
      <w:r w:rsidR="00FD4D57">
        <w:t xml:space="preserve"> </w:t>
      </w:r>
      <w:r w:rsidRPr="006C7C2A">
        <w:t>direction</w:t>
      </w:r>
      <w:r w:rsidR="00FD4D57">
        <w:t xml:space="preserve"> </w:t>
      </w:r>
      <w:r w:rsidRPr="006C7C2A">
        <w:t>comes</w:t>
      </w:r>
      <w:r w:rsidR="00FD4D57">
        <w:t xml:space="preserve"> </w:t>
      </w:r>
      <w:r w:rsidRPr="006C7C2A">
        <w:t>from</w:t>
      </w:r>
      <w:r w:rsidR="00FD4D57">
        <w:t xml:space="preserve"> </w:t>
      </w:r>
      <w:r w:rsidRPr="006C7C2A">
        <w:t>the</w:t>
      </w:r>
      <w:r w:rsidR="00FD4D57">
        <w:t xml:space="preserve"> </w:t>
      </w:r>
      <w:r w:rsidRPr="006C7C2A">
        <w:t>very</w:t>
      </w:r>
      <w:r w:rsidR="00FD4D57">
        <w:t xml:space="preserve"> </w:t>
      </w:r>
      <w:r w:rsidRPr="006C7C2A">
        <w:t>top.</w:t>
      </w:r>
      <w:r w:rsidR="00FD4D57">
        <w:t xml:space="preserve"> </w:t>
      </w:r>
    </w:p>
    <w:p w14:paraId="6653DD04"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A52C91B" w14:textId="7B72F9D6"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I</w:t>
      </w:r>
      <w:r w:rsidR="00FD4D57">
        <w:t xml:space="preserve"> </w:t>
      </w:r>
      <w:r w:rsidRPr="006C7C2A">
        <w:t>appreciate</w:t>
      </w:r>
      <w:r w:rsidR="00FD4D57">
        <w:t xml:space="preserve"> </w:t>
      </w:r>
      <w:r w:rsidRPr="006C7C2A">
        <w:t>the</w:t>
      </w:r>
      <w:r w:rsidR="00FD4D57">
        <w:t xml:space="preserve"> </w:t>
      </w:r>
      <w:r w:rsidRPr="006C7C2A">
        <w:t>fact</w:t>
      </w:r>
      <w:r w:rsidR="00FD4D57">
        <w:t xml:space="preserve"> </w:t>
      </w:r>
      <w:r w:rsidRPr="006C7C2A">
        <w:t>that</w:t>
      </w:r>
      <w:r w:rsidR="00FD4D57">
        <w:t xml:space="preserve"> </w:t>
      </w:r>
      <w:r w:rsidRPr="006C7C2A">
        <w:t>the</w:t>
      </w:r>
      <w:r w:rsidR="00FD4D57">
        <w:t xml:space="preserve"> </w:t>
      </w:r>
      <w:r w:rsidRPr="006C7C2A">
        <w:t>Member</w:t>
      </w:r>
      <w:r w:rsidR="00FD4D57">
        <w:t xml:space="preserve"> </w:t>
      </w:r>
      <w:r w:rsidRPr="006C7C2A">
        <w:t>routinely</w:t>
      </w:r>
      <w:r w:rsidR="00FD4D57">
        <w:t xml:space="preserve"> </w:t>
      </w:r>
      <w:r w:rsidRPr="006C7C2A">
        <w:t>gives</w:t>
      </w:r>
      <w:r w:rsidR="00FD4D57">
        <w:t xml:space="preserve"> </w:t>
      </w:r>
      <w:r w:rsidRPr="006C7C2A">
        <w:t>the</w:t>
      </w:r>
      <w:r w:rsidR="00FD4D57">
        <w:t xml:space="preserve"> </w:t>
      </w:r>
      <w:r w:rsidRPr="006C7C2A">
        <w:t>opportunity</w:t>
      </w:r>
      <w:r w:rsidR="00FD4D57">
        <w:t xml:space="preserve"> </w:t>
      </w:r>
      <w:r w:rsidRPr="006C7C2A">
        <w:t>for</w:t>
      </w:r>
      <w:r w:rsidR="00FD4D57">
        <w:t xml:space="preserve"> </w:t>
      </w:r>
      <w:r w:rsidRPr="006C7C2A">
        <w:t>us,</w:t>
      </w:r>
      <w:r w:rsidR="00FD4D57">
        <w:t xml:space="preserve"> </w:t>
      </w:r>
      <w:r w:rsidRPr="006C7C2A">
        <w:t>all</w:t>
      </w:r>
      <w:r w:rsidR="00FD4D57">
        <w:t xml:space="preserve"> </w:t>
      </w:r>
      <w:r w:rsidRPr="006C7C2A">
        <w:t>of</w:t>
      </w:r>
      <w:r w:rsidR="00FD4D57">
        <w:t xml:space="preserve"> </w:t>
      </w:r>
      <w:r w:rsidRPr="006C7C2A">
        <w:t>us</w:t>
      </w:r>
      <w:r w:rsidR="00FD4D57">
        <w:t xml:space="preserve"> </w:t>
      </w:r>
      <w:r w:rsidRPr="006C7C2A">
        <w:t>in</w:t>
      </w:r>
      <w:r w:rsidR="00FD4D57">
        <w:t xml:space="preserve"> </w:t>
      </w:r>
      <w:r w:rsidRPr="006C7C2A">
        <w:t>this</w:t>
      </w:r>
      <w:r w:rsidR="00FD4D57">
        <w:t xml:space="preserve"> </w:t>
      </w:r>
      <w:r w:rsidRPr="006C7C2A">
        <w:t>room</w:t>
      </w:r>
      <w:r w:rsidR="00FD4D57">
        <w:t xml:space="preserve"> </w:t>
      </w:r>
      <w:r w:rsidRPr="006C7C2A">
        <w:t>as</w:t>
      </w:r>
      <w:r w:rsidR="00FD4D57">
        <w:t xml:space="preserve"> </w:t>
      </w:r>
      <w:r w:rsidRPr="006C7C2A">
        <w:t>elected</w:t>
      </w:r>
      <w:r w:rsidR="00FD4D57">
        <w:t xml:space="preserve"> </w:t>
      </w:r>
      <w:r w:rsidRPr="006C7C2A">
        <w:t>leadership,</w:t>
      </w:r>
      <w:r w:rsidR="00FD4D57">
        <w:t xml:space="preserve"> </w:t>
      </w:r>
      <w:r w:rsidRPr="006C7C2A">
        <w:t>but</w:t>
      </w:r>
      <w:r w:rsidR="00FD4D57">
        <w:t xml:space="preserve"> </w:t>
      </w:r>
      <w:r w:rsidRPr="006C7C2A">
        <w:t>particularly</w:t>
      </w:r>
      <w:r w:rsidR="00FD4D57">
        <w:t xml:space="preserve"> </w:t>
      </w:r>
      <w:r w:rsidRPr="006C7C2A">
        <w:t>for</w:t>
      </w:r>
      <w:r w:rsidR="00FD4D57">
        <w:t xml:space="preserve"> </w:t>
      </w:r>
      <w:r w:rsidRPr="006C7C2A">
        <w:t>me</w:t>
      </w:r>
      <w:r w:rsidR="00FD4D57">
        <w:t xml:space="preserve"> </w:t>
      </w:r>
      <w:r w:rsidRPr="006C7C2A">
        <w:t>as</w:t>
      </w:r>
      <w:r w:rsidR="00FD4D57">
        <w:t xml:space="preserve"> </w:t>
      </w:r>
      <w:r w:rsidRPr="006C7C2A">
        <w:t>the</w:t>
      </w:r>
      <w:r w:rsidR="00FD4D57">
        <w:t xml:space="preserve"> </w:t>
      </w:r>
      <w:r w:rsidRPr="006C7C2A">
        <w:t>Minister</w:t>
      </w:r>
      <w:r w:rsidR="00FD4D57">
        <w:t xml:space="preserve"> </w:t>
      </w:r>
      <w:r w:rsidRPr="006C7C2A">
        <w:t>have</w:t>
      </w:r>
      <w:r w:rsidR="00FD4D57">
        <w:t xml:space="preserve"> </w:t>
      </w:r>
      <w:r w:rsidRPr="006C7C2A">
        <w:t>the</w:t>
      </w:r>
      <w:r w:rsidR="00FD4D57">
        <w:t xml:space="preserve"> </w:t>
      </w:r>
      <w:r w:rsidRPr="006C7C2A">
        <w:t>opportunity</w:t>
      </w:r>
      <w:r w:rsidR="00FD4D57">
        <w:t xml:space="preserve"> </w:t>
      </w:r>
      <w:r w:rsidRPr="006C7C2A">
        <w:t>to</w:t>
      </w:r>
      <w:r w:rsidR="00FD4D57">
        <w:t xml:space="preserve"> </w:t>
      </w:r>
      <w:r w:rsidRPr="006C7C2A">
        <w:t>speak</w:t>
      </w:r>
      <w:r w:rsidR="00FD4D57">
        <w:t xml:space="preserve"> </w:t>
      </w:r>
      <w:r w:rsidRPr="006C7C2A">
        <w:t>here</w:t>
      </w:r>
      <w:r w:rsidR="00FD4D57">
        <w:t xml:space="preserve"> </w:t>
      </w:r>
      <w:r w:rsidRPr="006C7C2A">
        <w:t>in</w:t>
      </w:r>
      <w:r w:rsidR="00FD4D57">
        <w:t xml:space="preserve"> </w:t>
      </w:r>
      <w:r w:rsidRPr="006C7C2A">
        <w:t>the</w:t>
      </w:r>
      <w:r w:rsidR="00FD4D57">
        <w:t xml:space="preserve"> </w:t>
      </w:r>
      <w:r w:rsidRPr="006C7C2A">
        <w:t>House</w:t>
      </w:r>
      <w:r w:rsidR="00FD4D57">
        <w:t xml:space="preserve"> </w:t>
      </w:r>
      <w:r w:rsidRPr="006C7C2A">
        <w:t>and</w:t>
      </w:r>
      <w:r w:rsidR="00FD4D57">
        <w:t xml:space="preserve"> </w:t>
      </w:r>
      <w:r w:rsidRPr="006C7C2A">
        <w:t>speak</w:t>
      </w:r>
      <w:r w:rsidR="00FD4D57">
        <w:t xml:space="preserve"> </w:t>
      </w:r>
      <w:r w:rsidRPr="006C7C2A">
        <w:t>to</w:t>
      </w:r>
      <w:r w:rsidR="00FD4D57">
        <w:t xml:space="preserve"> </w:t>
      </w:r>
      <w:r w:rsidRPr="006C7C2A">
        <w:t>the</w:t>
      </w:r>
      <w:r w:rsidR="00FD4D57">
        <w:t xml:space="preserve"> </w:t>
      </w:r>
      <w:r w:rsidRPr="006C7C2A">
        <w:t>public</w:t>
      </w:r>
      <w:r w:rsidR="00FD4D57">
        <w:t xml:space="preserve"> </w:t>
      </w:r>
      <w:r w:rsidRPr="006C7C2A">
        <w:t>service</w:t>
      </w:r>
      <w:r w:rsidR="00FD4D57">
        <w:t xml:space="preserve"> </w:t>
      </w:r>
      <w:r w:rsidRPr="006C7C2A">
        <w:t>to</w:t>
      </w:r>
      <w:r w:rsidR="00FD4D57">
        <w:t xml:space="preserve"> </w:t>
      </w:r>
      <w:r w:rsidRPr="006C7C2A">
        <w:t>say</w:t>
      </w:r>
      <w:r w:rsidR="00FD4D57">
        <w:t xml:space="preserve"> </w:t>
      </w:r>
      <w:r w:rsidRPr="006C7C2A">
        <w:t>that</w:t>
      </w:r>
      <w:r w:rsidR="00FD4D57">
        <w:t xml:space="preserve"> </w:t>
      </w:r>
      <w:r w:rsidRPr="006C7C2A">
        <w:t>this</w:t>
      </w:r>
      <w:r w:rsidR="00FD4D57">
        <w:t xml:space="preserve"> </w:t>
      </w:r>
      <w:r w:rsidRPr="006C7C2A">
        <w:t>is</w:t>
      </w:r>
      <w:r w:rsidR="00FD4D57">
        <w:t xml:space="preserve"> </w:t>
      </w:r>
      <w:r w:rsidRPr="006C7C2A">
        <w:t>the</w:t>
      </w:r>
      <w:r w:rsidR="00FD4D57">
        <w:t xml:space="preserve"> </w:t>
      </w:r>
      <w:r w:rsidRPr="006C7C2A">
        <w:t>vision</w:t>
      </w:r>
      <w:r w:rsidR="00FD4D57">
        <w:t xml:space="preserve"> </w:t>
      </w:r>
      <w:r w:rsidRPr="006C7C2A">
        <w:t>of</w:t>
      </w:r>
      <w:r w:rsidR="00FD4D57">
        <w:t xml:space="preserve"> </w:t>
      </w:r>
      <w:r w:rsidRPr="006C7C2A">
        <w:t>what</w:t>
      </w:r>
      <w:r w:rsidR="00FD4D57">
        <w:t xml:space="preserve"> </w:t>
      </w:r>
      <w:r w:rsidRPr="006C7C2A">
        <w:t>we</w:t>
      </w:r>
      <w:r w:rsidR="00FD4D57">
        <w:t xml:space="preserve"> </w:t>
      </w:r>
      <w:r w:rsidRPr="006C7C2A">
        <w:t>have</w:t>
      </w:r>
      <w:r w:rsidR="00FD4D57">
        <w:t xml:space="preserve"> </w:t>
      </w:r>
      <w:r w:rsidRPr="006C7C2A">
        <w:t>for</w:t>
      </w:r>
      <w:r w:rsidR="00FD4D57">
        <w:t xml:space="preserve"> </w:t>
      </w:r>
      <w:r w:rsidRPr="006C7C2A">
        <w:t>an</w:t>
      </w:r>
      <w:r w:rsidR="00FD4D57">
        <w:t xml:space="preserve"> </w:t>
      </w:r>
      <w:r w:rsidRPr="006C7C2A">
        <w:t>inclusive</w:t>
      </w:r>
      <w:r w:rsidR="00FD4D57">
        <w:t xml:space="preserve"> </w:t>
      </w:r>
      <w:r w:rsidRPr="006C7C2A">
        <w:t>public</w:t>
      </w:r>
      <w:r w:rsidR="00FD4D57">
        <w:t xml:space="preserve"> </w:t>
      </w:r>
      <w:r w:rsidRPr="006C7C2A">
        <w:t>service,</w:t>
      </w:r>
      <w:r w:rsidR="00FD4D57">
        <w:t xml:space="preserve"> </w:t>
      </w:r>
      <w:r w:rsidRPr="006C7C2A">
        <w:t>to</w:t>
      </w:r>
      <w:r w:rsidR="00FD4D57">
        <w:t xml:space="preserve"> </w:t>
      </w:r>
      <w:r w:rsidRPr="006C7C2A">
        <w:t>have</w:t>
      </w:r>
      <w:r w:rsidR="00FD4D57">
        <w:t xml:space="preserve"> </w:t>
      </w:r>
      <w:r w:rsidRPr="006C7C2A">
        <w:t>a</w:t>
      </w:r>
      <w:r w:rsidR="00FD4D57">
        <w:t xml:space="preserve"> </w:t>
      </w:r>
      <w:r w:rsidRPr="006C7C2A">
        <w:t>diverse</w:t>
      </w:r>
      <w:r w:rsidR="00FD4D57">
        <w:t xml:space="preserve"> </w:t>
      </w:r>
      <w:r w:rsidRPr="006C7C2A">
        <w:t>public</w:t>
      </w:r>
      <w:r w:rsidR="00FD4D57">
        <w:t xml:space="preserve"> </w:t>
      </w:r>
      <w:r w:rsidRPr="006C7C2A">
        <w:t>service,</w:t>
      </w:r>
      <w:r w:rsidR="00FD4D57">
        <w:t xml:space="preserve"> </w:t>
      </w:r>
      <w:r w:rsidRPr="006C7C2A">
        <w:t>and</w:t>
      </w:r>
      <w:r w:rsidR="00FD4D57">
        <w:t xml:space="preserve"> </w:t>
      </w:r>
      <w:r w:rsidRPr="006C7C2A">
        <w:t>that</w:t>
      </w:r>
      <w:r w:rsidR="00FD4D57">
        <w:t xml:space="preserve"> </w:t>
      </w:r>
      <w:r w:rsidRPr="006C7C2A">
        <w:t>none</w:t>
      </w:r>
      <w:r w:rsidR="00FD4D57">
        <w:t xml:space="preserve"> </w:t>
      </w:r>
      <w:r w:rsidRPr="006C7C2A">
        <w:t>of</w:t>
      </w:r>
      <w:r w:rsidR="00FD4D57">
        <w:t xml:space="preserve"> </w:t>
      </w:r>
      <w:r w:rsidRPr="006C7C2A">
        <w:t>us</w:t>
      </w:r>
      <w:r w:rsidR="00FD4D57">
        <w:t xml:space="preserve"> </w:t>
      </w:r>
      <w:r w:rsidRPr="006C7C2A">
        <w:t>should</w:t>
      </w:r>
      <w:r w:rsidR="00FD4D57">
        <w:t xml:space="preserve"> </w:t>
      </w:r>
      <w:r w:rsidRPr="006C7C2A">
        <w:t>be</w:t>
      </w:r>
      <w:r w:rsidR="00FD4D57">
        <w:t xml:space="preserve"> </w:t>
      </w:r>
      <w:r w:rsidRPr="006C7C2A">
        <w:t>reaching</w:t>
      </w:r>
      <w:r w:rsidR="00FD4D57">
        <w:t xml:space="preserve"> </w:t>
      </w:r>
      <w:r w:rsidRPr="006C7C2A">
        <w:t>in</w:t>
      </w:r>
      <w:r w:rsidR="00FD4D57">
        <w:t xml:space="preserve"> </w:t>
      </w:r>
      <w:r w:rsidRPr="006C7C2A">
        <w:t>and</w:t>
      </w:r>
      <w:r w:rsidR="00FD4D57">
        <w:t xml:space="preserve"> </w:t>
      </w:r>
      <w:r w:rsidRPr="006C7C2A">
        <w:t>hiring</w:t>
      </w:r>
      <w:r w:rsidR="00FD4D57">
        <w:t xml:space="preserve"> </w:t>
      </w:r>
      <w:r w:rsidRPr="006C7C2A">
        <w:t>friends</w:t>
      </w:r>
      <w:r w:rsidR="00FD4D57">
        <w:t xml:space="preserve"> </w:t>
      </w:r>
      <w:r w:rsidRPr="006C7C2A">
        <w:t>and</w:t>
      </w:r>
      <w:r w:rsidR="00FD4D57">
        <w:t xml:space="preserve"> </w:t>
      </w:r>
      <w:r w:rsidRPr="006C7C2A">
        <w:t>acting</w:t>
      </w:r>
      <w:r w:rsidR="00FD4D57">
        <w:t xml:space="preserve"> </w:t>
      </w:r>
      <w:r w:rsidRPr="006C7C2A">
        <w:t>in</w:t>
      </w:r>
      <w:r w:rsidR="00FD4D57">
        <w:t xml:space="preserve"> </w:t>
      </w:r>
      <w:r w:rsidRPr="006C7C2A">
        <w:t>a</w:t>
      </w:r>
      <w:r w:rsidR="00FD4D57">
        <w:t xml:space="preserve"> </w:t>
      </w:r>
      <w:r w:rsidRPr="006C7C2A">
        <w:t>way</w:t>
      </w:r>
      <w:r w:rsidR="00FD4D57">
        <w:t xml:space="preserve"> </w:t>
      </w:r>
      <w:r w:rsidRPr="006C7C2A">
        <w:t>anything</w:t>
      </w:r>
      <w:r w:rsidR="00FD4D57">
        <w:t xml:space="preserve"> </w:t>
      </w:r>
      <w:r w:rsidRPr="006C7C2A">
        <w:t>other</w:t>
      </w:r>
      <w:r w:rsidR="00FD4D57">
        <w:t xml:space="preserve"> </w:t>
      </w:r>
      <w:r w:rsidRPr="006C7C2A">
        <w:t>than</w:t>
      </w:r>
      <w:r w:rsidR="00FD4D57">
        <w:t xml:space="preserve"> </w:t>
      </w:r>
      <w:r w:rsidRPr="006C7C2A">
        <w:t>transparent</w:t>
      </w:r>
      <w:r w:rsidR="00FD4D57">
        <w:t xml:space="preserve"> </w:t>
      </w:r>
      <w:r w:rsidRPr="006C7C2A">
        <w:t>and</w:t>
      </w:r>
      <w:r w:rsidR="00FD4D57">
        <w:t xml:space="preserve"> </w:t>
      </w:r>
      <w:r w:rsidRPr="006C7C2A">
        <w:t>open</w:t>
      </w:r>
      <w:r w:rsidR="00FD4D57">
        <w:t xml:space="preserve"> </w:t>
      </w:r>
      <w:r w:rsidRPr="006C7C2A">
        <w:t>and</w:t>
      </w:r>
      <w:r w:rsidR="00FD4D57">
        <w:t xml:space="preserve"> </w:t>
      </w:r>
      <w:r w:rsidRPr="006C7C2A">
        <w:t>in</w:t>
      </w:r>
      <w:r w:rsidR="00FD4D57">
        <w:t xml:space="preserve"> </w:t>
      </w:r>
      <w:r w:rsidRPr="006C7C2A">
        <w:t>a</w:t>
      </w:r>
      <w:r w:rsidR="00FD4D57">
        <w:t xml:space="preserve"> </w:t>
      </w:r>
      <w:r w:rsidRPr="006C7C2A">
        <w:t>process</w:t>
      </w:r>
      <w:r w:rsidR="00FD4D57">
        <w:t xml:space="preserve"> </w:t>
      </w:r>
      <w:r w:rsidRPr="006C7C2A">
        <w:t>that</w:t>
      </w:r>
      <w:r w:rsidR="00FD4D57">
        <w:t xml:space="preserve"> </w:t>
      </w:r>
      <w:r w:rsidRPr="006C7C2A">
        <w:t>is</w:t>
      </w:r>
      <w:r w:rsidR="00FD4D57">
        <w:t xml:space="preserve"> </w:t>
      </w:r>
      <w:r w:rsidRPr="006C7C2A">
        <w:t>fair.</w:t>
      </w:r>
      <w:r w:rsidR="00FD4D57">
        <w:t xml:space="preserve"> </w:t>
      </w:r>
    </w:p>
    <w:p w14:paraId="14F9E4CE"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1D4A729" w14:textId="6093F778" w:rsidR="005B5695" w:rsidRDefault="006C7C2A"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that,</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certainly</w:t>
      </w:r>
      <w:r w:rsidR="00FD4D57">
        <w:t xml:space="preserve"> </w:t>
      </w:r>
      <w:r w:rsidRPr="006C7C2A">
        <w:t>appreciate</w:t>
      </w:r>
      <w:r w:rsidR="00FD4D57">
        <w:t xml:space="preserve"> </w:t>
      </w:r>
      <w:r w:rsidRPr="006C7C2A">
        <w:t>that</w:t>
      </w:r>
      <w:r w:rsidR="00FD4D57">
        <w:t xml:space="preserve"> </w:t>
      </w:r>
      <w:r w:rsidRPr="006C7C2A">
        <w:t>routine</w:t>
      </w:r>
      <w:r w:rsidR="00FD4D57">
        <w:t xml:space="preserve"> </w:t>
      </w:r>
      <w:r w:rsidRPr="006C7C2A">
        <w:t>opportunity.</w:t>
      </w:r>
      <w:r w:rsidR="00FD4D57">
        <w:t xml:space="preserve"> </w:t>
      </w:r>
      <w:r w:rsidRPr="006C7C2A">
        <w:t>Specifically,</w:t>
      </w:r>
      <w:r w:rsidR="00FD4D57">
        <w:t xml:space="preserve"> </w:t>
      </w:r>
      <w:r w:rsidRPr="006C7C2A">
        <w:t>education</w:t>
      </w:r>
      <w:r w:rsidR="00FD4D57">
        <w:t xml:space="preserve"> </w:t>
      </w:r>
      <w:r w:rsidRPr="006C7C2A">
        <w:t>and</w:t>
      </w:r>
      <w:r w:rsidR="00FD4D57">
        <w:t xml:space="preserve"> </w:t>
      </w:r>
      <w:r w:rsidRPr="006C7C2A">
        <w:t>experience</w:t>
      </w:r>
      <w:r w:rsidR="00FD4D57">
        <w:t xml:space="preserve"> </w:t>
      </w:r>
      <w:r w:rsidRPr="006C7C2A">
        <w:t>equivalencies,</w:t>
      </w:r>
      <w:r w:rsidR="00FD4D57">
        <w:t xml:space="preserve"> </w:t>
      </w:r>
      <w:r w:rsidRPr="006C7C2A">
        <w:t>I</w:t>
      </w:r>
      <w:r w:rsidR="00FD4D57">
        <w:t xml:space="preserve"> </w:t>
      </w:r>
      <w:r w:rsidRPr="006C7C2A">
        <w:t>would</w:t>
      </w:r>
      <w:r w:rsidR="00FD4D57">
        <w:t xml:space="preserve"> </w:t>
      </w:r>
      <w:proofErr w:type="spellStart"/>
      <w:r w:rsidRPr="006C7C2A">
        <w:t>note</w:t>
      </w:r>
      <w:proofErr w:type="spellEnd"/>
      <w:r w:rsidR="00FD4D57">
        <w:t xml:space="preserve"> </w:t>
      </w:r>
      <w:r w:rsidRPr="006C7C2A">
        <w:t>come</w:t>
      </w:r>
      <w:r w:rsidR="00FD4D57">
        <w:t xml:space="preserve"> </w:t>
      </w:r>
      <w:r w:rsidRPr="006C7C2A">
        <w:t>before</w:t>
      </w:r>
      <w:r w:rsidR="00FD4D57">
        <w:t xml:space="preserve"> </w:t>
      </w:r>
      <w:r w:rsidRPr="006C7C2A">
        <w:t>a</w:t>
      </w:r>
      <w:r w:rsidR="00FD4D57">
        <w:t xml:space="preserve"> </w:t>
      </w:r>
      <w:r w:rsidRPr="006C7C2A">
        <w:t>competition</w:t>
      </w:r>
      <w:r w:rsidR="00FD4D57">
        <w:t xml:space="preserve"> </w:t>
      </w:r>
      <w:r w:rsidRPr="006C7C2A">
        <w:t>actually</w:t>
      </w:r>
      <w:r w:rsidR="00FD4D57">
        <w:t xml:space="preserve"> </w:t>
      </w:r>
      <w:r w:rsidRPr="006C7C2A">
        <w:t>goes</w:t>
      </w:r>
      <w:r w:rsidR="00FD4D57">
        <w:t xml:space="preserve"> </w:t>
      </w:r>
      <w:r w:rsidRPr="006C7C2A">
        <w:t>out,</w:t>
      </w:r>
      <w:r w:rsidR="00FD4D57">
        <w:t xml:space="preserve"> </w:t>
      </w:r>
      <w:r w:rsidRPr="006C7C2A">
        <w:t>before</w:t>
      </w:r>
      <w:r w:rsidR="00FD4D57">
        <w:t xml:space="preserve"> </w:t>
      </w:r>
      <w:r w:rsidRPr="006C7C2A">
        <w:t>candidates</w:t>
      </w:r>
      <w:r w:rsidR="00FD4D57">
        <w:t xml:space="preserve"> </w:t>
      </w:r>
      <w:r w:rsidRPr="006C7C2A">
        <w:t>are</w:t>
      </w:r>
      <w:r w:rsidR="00FD4D57">
        <w:t xml:space="preserve"> </w:t>
      </w:r>
      <w:r w:rsidRPr="006C7C2A">
        <w:t>screened.</w:t>
      </w:r>
      <w:r w:rsidR="00FD4D57">
        <w:t xml:space="preserve"> </w:t>
      </w:r>
      <w:r w:rsidRPr="006C7C2A">
        <w:t>And</w:t>
      </w:r>
      <w:r w:rsidR="00FD4D57">
        <w:t xml:space="preserve"> </w:t>
      </w:r>
      <w:r w:rsidRPr="006C7C2A">
        <w:t>so,</w:t>
      </w:r>
      <w:r w:rsidR="00FD4D57">
        <w:t xml:space="preserve"> </w:t>
      </w:r>
      <w:r w:rsidRPr="006C7C2A">
        <w:t>in</w:t>
      </w:r>
      <w:r w:rsidR="00FD4D57">
        <w:t xml:space="preserve"> </w:t>
      </w:r>
      <w:r w:rsidRPr="006C7C2A">
        <w:t>fact,</w:t>
      </w:r>
      <w:r w:rsidR="00FD4D57">
        <w:t xml:space="preserve"> </w:t>
      </w:r>
      <w:r w:rsidRPr="006C7C2A">
        <w:t>that</w:t>
      </w:r>
      <w:r w:rsidR="00FD4D57">
        <w:t xml:space="preserve"> </w:t>
      </w:r>
      <w:r w:rsidRPr="006C7C2A">
        <w:t>is</w:t>
      </w:r>
      <w:r w:rsidR="00FD4D57">
        <w:t xml:space="preserve"> </w:t>
      </w:r>
      <w:r w:rsidRPr="006C7C2A">
        <w:t>a</w:t>
      </w:r>
      <w:r w:rsidR="00FD4D57">
        <w:t xml:space="preserve"> </w:t>
      </w:r>
      <w:r w:rsidRPr="006C7C2A">
        <w:t>process</w:t>
      </w:r>
      <w:r w:rsidR="00FD4D57">
        <w:t xml:space="preserve"> </w:t>
      </w:r>
      <w:r w:rsidRPr="006C7C2A">
        <w:t>that</w:t>
      </w:r>
      <w:r w:rsidR="00FD4D57">
        <w:t xml:space="preserve"> </w:t>
      </w:r>
      <w:r w:rsidRPr="006C7C2A">
        <w:t>while</w:t>
      </w:r>
      <w:r w:rsidR="00FD4D57">
        <w:t xml:space="preserve"> </w:t>
      </w:r>
      <w:r w:rsidRPr="006C7C2A">
        <w:t>I</w:t>
      </w:r>
      <w:r w:rsidR="00FD4D57">
        <w:t xml:space="preserve"> </w:t>
      </w:r>
      <w:r w:rsidRPr="006C7C2A">
        <w:t>can</w:t>
      </w:r>
      <w:r w:rsidR="00FD4D57">
        <w:t xml:space="preserve"> </w:t>
      </w:r>
      <w:r w:rsidRPr="006C7C2A">
        <w:t>look</w:t>
      </w:r>
      <w:r w:rsidR="00FD4D57">
        <w:t xml:space="preserve"> </w:t>
      </w:r>
      <w:r w:rsidRPr="006C7C2A">
        <w:t>at</w:t>
      </w:r>
      <w:r w:rsidR="00FD4D57">
        <w:t xml:space="preserve"> </w:t>
      </w:r>
      <w:r w:rsidRPr="006C7C2A">
        <w:t>it,</w:t>
      </w:r>
      <w:r w:rsidR="00FD4D57">
        <w:t xml:space="preserve"> </w:t>
      </w:r>
      <w:r w:rsidRPr="006C7C2A">
        <w:t>it</w:t>
      </w:r>
      <w:r w:rsidR="00FD4D57">
        <w:t xml:space="preserve"> </w:t>
      </w:r>
      <w:r w:rsidRPr="006C7C2A">
        <w:t>is</w:t>
      </w:r>
      <w:r w:rsidR="00FD4D57">
        <w:t xml:space="preserve"> </w:t>
      </w:r>
      <w:r w:rsidRPr="006C7C2A">
        <w:t>already</w:t>
      </w:r>
      <w:r w:rsidR="00FD4D57">
        <w:t xml:space="preserve"> </w:t>
      </w:r>
      <w:r w:rsidRPr="006C7C2A">
        <w:t>a</w:t>
      </w:r>
      <w:r w:rsidR="00FD4D57">
        <w:t xml:space="preserve"> </w:t>
      </w:r>
      <w:r w:rsidRPr="006C7C2A">
        <w:t>process</w:t>
      </w:r>
      <w:r w:rsidR="00FD4D57">
        <w:t xml:space="preserve"> </w:t>
      </w:r>
      <w:r w:rsidRPr="006C7C2A">
        <w:t>that's</w:t>
      </w:r>
      <w:r w:rsidR="00FD4D57">
        <w:t xml:space="preserve"> </w:t>
      </w:r>
      <w:r w:rsidRPr="006C7C2A">
        <w:t>not</w:t>
      </w:r>
      <w:r w:rsidR="00FD4D57">
        <w:t xml:space="preserve"> </w:t>
      </w:r>
      <w:r w:rsidRPr="006C7C2A">
        <w:t>meant</w:t>
      </w:r>
      <w:r w:rsidR="00FD4D57">
        <w:t xml:space="preserve"> </w:t>
      </w:r>
      <w:r w:rsidRPr="006C7C2A">
        <w:t>to</w:t>
      </w:r>
      <w:r w:rsidR="00FD4D57">
        <w:t xml:space="preserve"> </w:t>
      </w:r>
      <w:r w:rsidRPr="006C7C2A">
        <w:t>happen</w:t>
      </w:r>
      <w:r w:rsidR="00FD4D57">
        <w:t xml:space="preserve"> </w:t>
      </w:r>
      <w:r w:rsidRPr="006C7C2A">
        <w:t>at</w:t>
      </w:r>
      <w:r w:rsidR="00FD4D57">
        <w:t xml:space="preserve"> </w:t>
      </w:r>
      <w:r w:rsidRPr="006C7C2A">
        <w:t>the</w:t>
      </w:r>
      <w:r w:rsidR="00FD4D57">
        <w:t xml:space="preserve"> </w:t>
      </w:r>
      <w:r w:rsidRPr="006C7C2A">
        <w:t>back</w:t>
      </w:r>
      <w:r w:rsidR="00FD4D57">
        <w:t xml:space="preserve"> </w:t>
      </w:r>
      <w:r w:rsidRPr="006C7C2A">
        <w:t>end;</w:t>
      </w:r>
      <w:r w:rsidR="00FD4D57">
        <w:t xml:space="preserve"> </w:t>
      </w:r>
      <w:r w:rsidRPr="006C7C2A">
        <w:t>it</w:t>
      </w:r>
      <w:r w:rsidR="00FD4D57">
        <w:t xml:space="preserve"> </w:t>
      </w:r>
      <w:r w:rsidRPr="006C7C2A">
        <w:t>happens</w:t>
      </w:r>
      <w:r w:rsidR="00FD4D57">
        <w:t xml:space="preserve"> </w:t>
      </w:r>
      <w:r w:rsidRPr="006C7C2A">
        <w:t>at</w:t>
      </w:r>
      <w:r w:rsidR="00FD4D57">
        <w:t xml:space="preserve"> </w:t>
      </w:r>
      <w:r w:rsidRPr="006C7C2A">
        <w:t>the</w:t>
      </w:r>
      <w:r w:rsidR="00FD4D57">
        <w:t xml:space="preserve"> </w:t>
      </w:r>
      <w:r w:rsidRPr="006C7C2A">
        <w:t>front</w:t>
      </w:r>
      <w:r w:rsidR="00FD4D57">
        <w:t xml:space="preserve"> </w:t>
      </w:r>
      <w:r w:rsidRPr="006C7C2A">
        <w:t>end.</w:t>
      </w:r>
      <w:r w:rsidR="00FD4D57">
        <w:t xml:space="preserve"> </w:t>
      </w:r>
      <w:r w:rsidRPr="006C7C2A">
        <w:t>And,</w:t>
      </w:r>
      <w:r w:rsidR="00FD4D57">
        <w:t xml:space="preserve"> </w:t>
      </w:r>
      <w:r w:rsidRPr="006C7C2A">
        <w:t>Mr.</w:t>
      </w:r>
      <w:r w:rsidR="00FD4D57">
        <w:t xml:space="preserve"> </w:t>
      </w:r>
      <w:r w:rsidRPr="006C7C2A">
        <w:t>Speaker,</w:t>
      </w:r>
      <w:r w:rsidR="00FD4D57">
        <w:t xml:space="preserve"> </w:t>
      </w:r>
      <w:r w:rsidRPr="006C7C2A">
        <w:t>we're</w:t>
      </w:r>
      <w:r w:rsidR="00FD4D57">
        <w:t xml:space="preserve"> </w:t>
      </w:r>
      <w:r w:rsidRPr="006C7C2A">
        <w:t>going</w:t>
      </w:r>
      <w:r w:rsidR="00FD4D57">
        <w:t xml:space="preserve"> </w:t>
      </w:r>
      <w:r w:rsidRPr="006C7C2A">
        <w:t>to</w:t>
      </w:r>
      <w:r w:rsidR="00FD4D57">
        <w:t xml:space="preserve"> </w:t>
      </w:r>
      <w:r w:rsidRPr="006C7C2A">
        <w:t>continue</w:t>
      </w:r>
      <w:r w:rsidR="00FD4D57">
        <w:t xml:space="preserve"> </w:t>
      </w:r>
      <w:r w:rsidRPr="006C7C2A">
        <w:t>to</w:t>
      </w:r>
      <w:r w:rsidR="00FD4D57">
        <w:t xml:space="preserve"> </w:t>
      </w:r>
      <w:r w:rsidRPr="006C7C2A">
        <w:t>refine</w:t>
      </w:r>
      <w:r w:rsidR="00FD4D57">
        <w:t xml:space="preserve"> </w:t>
      </w:r>
      <w:r w:rsidRPr="006C7C2A">
        <w:t>those</w:t>
      </w:r>
      <w:r w:rsidR="00FD4D57">
        <w:t xml:space="preserve"> </w:t>
      </w:r>
      <w:r w:rsidRPr="006C7C2A">
        <w:t>processes</w:t>
      </w:r>
      <w:r w:rsidR="00FD4D57">
        <w:t xml:space="preserve"> </w:t>
      </w:r>
      <w:r w:rsidRPr="006C7C2A">
        <w:t>through</w:t>
      </w:r>
      <w:r w:rsidR="00FD4D57">
        <w:t xml:space="preserve"> </w:t>
      </w:r>
      <w:r w:rsidRPr="006C7C2A">
        <w:t>all</w:t>
      </w:r>
      <w:r w:rsidR="00FD4D57">
        <w:t xml:space="preserve"> </w:t>
      </w:r>
      <w:r w:rsidRPr="006C7C2A">
        <w:t>the</w:t>
      </w:r>
      <w:r w:rsidR="00FD4D57">
        <w:t xml:space="preserve"> </w:t>
      </w:r>
      <w:r w:rsidRPr="006C7C2A">
        <w:t>tools</w:t>
      </w:r>
      <w:r w:rsidR="00FD4D57">
        <w:t xml:space="preserve"> </w:t>
      </w:r>
      <w:r w:rsidRPr="006C7C2A">
        <w:t>that</w:t>
      </w:r>
      <w:r w:rsidR="00FD4D57">
        <w:t xml:space="preserve"> </w:t>
      </w:r>
      <w:r w:rsidRPr="006C7C2A">
        <w:t>I've</w:t>
      </w:r>
      <w:r w:rsidR="00FD4D57">
        <w:t xml:space="preserve"> </w:t>
      </w:r>
      <w:r w:rsidRPr="006C7C2A">
        <w:t>mentioned</w:t>
      </w:r>
      <w:r w:rsidR="00FD4D57">
        <w:t xml:space="preserve"> </w:t>
      </w:r>
      <w:r w:rsidRPr="006C7C2A">
        <w:t>already</w:t>
      </w:r>
      <w:r w:rsidR="00FD4D57">
        <w:t xml:space="preserve"> </w:t>
      </w:r>
      <w:r w:rsidRPr="006C7C2A">
        <w:t>today.</w:t>
      </w:r>
    </w:p>
    <w:p w14:paraId="6BE0AD8B" w14:textId="77777777" w:rsidR="005B5695" w:rsidRDefault="005B5695"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rPr>
          <w:b/>
          <w:bCs/>
        </w:rPr>
      </w:pPr>
    </w:p>
    <w:p w14:paraId="2BF21107" w14:textId="4C4FF4C9" w:rsidR="006C7C2A" w:rsidRDefault="005B5695" w:rsidP="005B5695">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Oral</w:t>
      </w:r>
      <w:r w:rsidR="00FD4D57">
        <w:t xml:space="preserve"> </w:t>
      </w:r>
      <w:r w:rsidRPr="006C7C2A">
        <w:t>questions,</w:t>
      </w:r>
      <w:r w:rsidR="00FD4D57">
        <w:t xml:space="preserve"> </w:t>
      </w:r>
      <w:r w:rsidRPr="006C7C2A">
        <w:t>Member</w:t>
      </w:r>
      <w:r w:rsidR="00FD4D57">
        <w:t xml:space="preserve"> </w:t>
      </w:r>
      <w:r w:rsidRPr="006C7C2A">
        <w:t>for</w:t>
      </w:r>
      <w:r w:rsidR="00FD4D57">
        <w:t xml:space="preserve"> </w:t>
      </w:r>
      <w:proofErr w:type="spellStart"/>
      <w:r w:rsidRPr="006C7C2A">
        <w:t>Deh</w:t>
      </w:r>
      <w:proofErr w:type="spellEnd"/>
      <w:r w:rsidR="00FD4D57">
        <w:t xml:space="preserve"> </w:t>
      </w:r>
      <w:r w:rsidRPr="006C7C2A">
        <w:t>Cho.</w:t>
      </w:r>
      <w:r w:rsidR="00FD4D57">
        <w:t xml:space="preserve"> </w:t>
      </w:r>
    </w:p>
    <w:p w14:paraId="21E093DD" w14:textId="525EEAF2" w:rsidR="005B5695" w:rsidRPr="006C7C2A" w:rsidRDefault="005B5695" w:rsidP="00E16AE8">
      <w:pPr>
        <w:pStyle w:val="Heading2"/>
      </w:pPr>
      <w:r>
        <w:t>Oral</w:t>
      </w:r>
      <w:r w:rsidR="00FD4D57">
        <w:t xml:space="preserve"> </w:t>
      </w:r>
      <w:r>
        <w:t>Question</w:t>
      </w:r>
      <w:r w:rsidR="00FD4D57">
        <w:t xml:space="preserve"> </w:t>
      </w:r>
      <w:r>
        <w:t>710-19(2):</w:t>
      </w:r>
      <w:r>
        <w:br/>
        <w:t>Northwest</w:t>
      </w:r>
      <w:r w:rsidR="00FD4D57">
        <w:t xml:space="preserve"> </w:t>
      </w:r>
      <w:r>
        <w:t>Territories</w:t>
      </w:r>
      <w:r w:rsidR="00FD4D57">
        <w:t xml:space="preserve"> </w:t>
      </w:r>
      <w:r>
        <w:t>Housing</w:t>
      </w:r>
      <w:r w:rsidR="00FD4D57">
        <w:t xml:space="preserve"> </w:t>
      </w:r>
      <w:r>
        <w:t>Corporation</w:t>
      </w:r>
      <w:r w:rsidR="00FD4D57">
        <w:t xml:space="preserve"> </w:t>
      </w:r>
      <w:r>
        <w:t>Local</w:t>
      </w:r>
      <w:r w:rsidR="00FD4D57">
        <w:t xml:space="preserve"> </w:t>
      </w:r>
      <w:r>
        <w:t>Housing</w:t>
      </w:r>
      <w:r w:rsidR="00FD4D57">
        <w:t xml:space="preserve"> </w:t>
      </w:r>
      <w:r>
        <w:t>Consultations</w:t>
      </w:r>
    </w:p>
    <w:p w14:paraId="22AD555C"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A0D1FC2" w14:textId="36890D1D"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BONNETROUGE:</w:t>
      </w:r>
      <w:r w:rsidR="00FD4D57">
        <w:t xml:space="preserve"> </w:t>
      </w:r>
      <w:proofErr w:type="spellStart"/>
      <w:r w:rsidR="00F13679" w:rsidRPr="006C7C2A">
        <w:t>Ma</w:t>
      </w:r>
      <w:r w:rsidR="00F13679">
        <w:t>hsi</w:t>
      </w:r>
      <w:proofErr w:type="spellEnd"/>
      <w:r w:rsidRPr="006C7C2A">
        <w:t>,</w:t>
      </w:r>
      <w:r w:rsidR="00FD4D57">
        <w:t xml:space="preserve"> </w:t>
      </w:r>
      <w:r w:rsidRPr="006C7C2A">
        <w:t>Mr.</w:t>
      </w:r>
      <w:r w:rsidR="00FD4D57">
        <w:t xml:space="preserve"> </w:t>
      </w:r>
      <w:r w:rsidRPr="006C7C2A">
        <w:t>Speaker.</w:t>
      </w:r>
      <w:r w:rsidR="00FD4D57">
        <w:t xml:space="preserve"> </w:t>
      </w:r>
      <w:r w:rsidR="00F13679">
        <w:t xml:space="preserve"> </w:t>
      </w:r>
      <w:r w:rsidRPr="006C7C2A">
        <w:t>I'd</w:t>
      </w:r>
      <w:r w:rsidR="00FD4D57">
        <w:t xml:space="preserve"> </w:t>
      </w:r>
      <w:r w:rsidRPr="006C7C2A">
        <w:t>like</w:t>
      </w:r>
      <w:r w:rsidR="00FD4D57">
        <w:t xml:space="preserve"> </w:t>
      </w:r>
      <w:r w:rsidRPr="006C7C2A">
        <w:t>to</w:t>
      </w:r>
      <w:r w:rsidR="00FD4D57">
        <w:t xml:space="preserve"> </w:t>
      </w:r>
      <w:r w:rsidRPr="006C7C2A">
        <w:t>first</w:t>
      </w:r>
      <w:r w:rsidR="00FD4D57">
        <w:t xml:space="preserve"> </w:t>
      </w:r>
      <w:r w:rsidRPr="006C7C2A">
        <w:t>thank</w:t>
      </w:r>
      <w:r w:rsidR="00FD4D57">
        <w:t xml:space="preserve"> </w:t>
      </w:r>
      <w:r w:rsidRPr="006C7C2A">
        <w:t>the</w:t>
      </w:r>
      <w:r w:rsidR="00FD4D57">
        <w:t xml:space="preserve"> </w:t>
      </w:r>
      <w:r w:rsidRPr="006C7C2A">
        <w:t>NWT</w:t>
      </w:r>
      <w:r w:rsidR="00FD4D57">
        <w:t xml:space="preserve"> </w:t>
      </w:r>
      <w:r w:rsidRPr="006C7C2A">
        <w:t>Housing</w:t>
      </w:r>
      <w:r w:rsidR="00FD4D57">
        <w:t xml:space="preserve"> </w:t>
      </w:r>
      <w:r w:rsidRPr="006C7C2A">
        <w:t>Corporation</w:t>
      </w:r>
      <w:r w:rsidR="00FD4D57">
        <w:t xml:space="preserve"> </w:t>
      </w:r>
      <w:r w:rsidRPr="006C7C2A">
        <w:t>for</w:t>
      </w:r>
      <w:r w:rsidR="00FD4D57">
        <w:t xml:space="preserve"> </w:t>
      </w:r>
      <w:r w:rsidRPr="006C7C2A">
        <w:t>the</w:t>
      </w:r>
      <w:r w:rsidR="00FD4D57">
        <w:t xml:space="preserve"> </w:t>
      </w:r>
      <w:r w:rsidRPr="006C7C2A">
        <w:t>units</w:t>
      </w:r>
      <w:r w:rsidR="00FD4D57">
        <w:t xml:space="preserve"> </w:t>
      </w:r>
      <w:r w:rsidRPr="006C7C2A">
        <w:t>that</w:t>
      </w:r>
      <w:r w:rsidR="00FD4D57">
        <w:t xml:space="preserve"> </w:t>
      </w:r>
      <w:r w:rsidRPr="006C7C2A">
        <w:t>are</w:t>
      </w:r>
      <w:r w:rsidR="00FD4D57">
        <w:t xml:space="preserve"> </w:t>
      </w:r>
      <w:r w:rsidRPr="006C7C2A">
        <w:t>going</w:t>
      </w:r>
      <w:r w:rsidR="00FD4D57">
        <w:t xml:space="preserve"> </w:t>
      </w:r>
      <w:r w:rsidRPr="006C7C2A">
        <w:t>into</w:t>
      </w:r>
      <w:r w:rsidR="00FD4D57">
        <w:t xml:space="preserve"> </w:t>
      </w:r>
      <w:r w:rsidRPr="006C7C2A">
        <w:t>my</w:t>
      </w:r>
      <w:r w:rsidR="00FD4D57">
        <w:t xml:space="preserve"> </w:t>
      </w:r>
      <w:r w:rsidRPr="006C7C2A">
        <w:t>community</w:t>
      </w:r>
      <w:r w:rsidR="00FD4D57">
        <w:t xml:space="preserve"> </w:t>
      </w:r>
      <w:r w:rsidRPr="006C7C2A">
        <w:t>this</w:t>
      </w:r>
      <w:r w:rsidR="00FD4D57">
        <w:t xml:space="preserve"> </w:t>
      </w:r>
      <w:r w:rsidRPr="006C7C2A">
        <w:t>year.</w:t>
      </w:r>
      <w:r w:rsidR="00FD4D57">
        <w:t xml:space="preserve"> </w:t>
      </w:r>
      <w:r w:rsidRPr="006C7C2A">
        <w:t>It's</w:t>
      </w:r>
      <w:r w:rsidR="00FD4D57">
        <w:t xml:space="preserve"> </w:t>
      </w:r>
      <w:r w:rsidRPr="006C7C2A">
        <w:t>very</w:t>
      </w:r>
      <w:r w:rsidR="00FD4D57">
        <w:t xml:space="preserve"> </w:t>
      </w:r>
      <w:r w:rsidRPr="006C7C2A">
        <w:t>much</w:t>
      </w:r>
      <w:r w:rsidR="00FD4D57">
        <w:t xml:space="preserve"> </w:t>
      </w:r>
      <w:r w:rsidRPr="006C7C2A">
        <w:t>appreciated.</w:t>
      </w:r>
      <w:r w:rsidR="00FD4D57">
        <w:t xml:space="preserve"> </w:t>
      </w:r>
      <w:r w:rsidRPr="006C7C2A">
        <w:t>Mr.</w:t>
      </w:r>
      <w:r w:rsidR="00FD4D57">
        <w:t xml:space="preserve"> </w:t>
      </w:r>
      <w:r w:rsidRPr="006C7C2A">
        <w:t>Speaker,</w:t>
      </w:r>
      <w:r w:rsidR="00FD4D57">
        <w:t xml:space="preserve"> </w:t>
      </w:r>
      <w:r w:rsidRPr="006C7C2A">
        <w:t>my</w:t>
      </w:r>
      <w:r w:rsidR="00FD4D57">
        <w:t xml:space="preserve"> </w:t>
      </w:r>
      <w:r w:rsidRPr="006C7C2A">
        <w:t>Member's</w:t>
      </w:r>
      <w:r w:rsidR="00FD4D57">
        <w:t xml:space="preserve"> </w:t>
      </w:r>
      <w:r w:rsidRPr="006C7C2A">
        <w:t>statement</w:t>
      </w:r>
      <w:r w:rsidR="00FD4D57">
        <w:t xml:space="preserve"> </w:t>
      </w:r>
      <w:r w:rsidRPr="006C7C2A">
        <w:t>expressed</w:t>
      </w:r>
      <w:r w:rsidR="00FD4D57">
        <w:t xml:space="preserve"> </w:t>
      </w:r>
      <w:r w:rsidRPr="006C7C2A">
        <w:t>concerns</w:t>
      </w:r>
      <w:r w:rsidR="00FD4D57">
        <w:t xml:space="preserve"> </w:t>
      </w:r>
      <w:r w:rsidRPr="006C7C2A">
        <w:t>with</w:t>
      </w:r>
      <w:r w:rsidR="00FD4D57">
        <w:t xml:space="preserve"> </w:t>
      </w:r>
      <w:r w:rsidRPr="006C7C2A">
        <w:t>the</w:t>
      </w:r>
      <w:r w:rsidR="00FD4D57">
        <w:t xml:space="preserve"> </w:t>
      </w:r>
      <w:r w:rsidRPr="006C7C2A">
        <w:t>lack</w:t>
      </w:r>
      <w:r w:rsidR="00FD4D57">
        <w:t xml:space="preserve"> </w:t>
      </w:r>
      <w:r w:rsidRPr="006C7C2A">
        <w:t>of</w:t>
      </w:r>
      <w:r w:rsidR="00FD4D57">
        <w:t xml:space="preserve"> </w:t>
      </w:r>
      <w:r w:rsidRPr="006C7C2A">
        <w:t>consultations</w:t>
      </w:r>
      <w:r w:rsidR="00FD4D57">
        <w:t xml:space="preserve"> </w:t>
      </w:r>
      <w:r w:rsidRPr="006C7C2A">
        <w:t>with</w:t>
      </w:r>
      <w:r w:rsidR="00FD4D57">
        <w:t xml:space="preserve"> </w:t>
      </w:r>
      <w:r w:rsidRPr="006C7C2A">
        <w:t>the</w:t>
      </w:r>
      <w:r w:rsidR="00FD4D57">
        <w:t xml:space="preserve"> </w:t>
      </w:r>
      <w:r w:rsidRPr="006C7C2A">
        <w:t>communities</w:t>
      </w:r>
      <w:r w:rsidR="00FD4D57">
        <w:t xml:space="preserve"> </w:t>
      </w:r>
      <w:r w:rsidRPr="006C7C2A">
        <w:t>by</w:t>
      </w:r>
      <w:r w:rsidR="00FD4D57">
        <w:t xml:space="preserve"> </w:t>
      </w:r>
      <w:r w:rsidRPr="006C7C2A">
        <w:t>the</w:t>
      </w:r>
      <w:r w:rsidR="00FD4D57">
        <w:t xml:space="preserve"> </w:t>
      </w:r>
      <w:r w:rsidR="00F13679">
        <w:t>h</w:t>
      </w:r>
      <w:r w:rsidR="00F13679" w:rsidRPr="006C7C2A">
        <w:t>ousing</w:t>
      </w:r>
      <w:r w:rsidR="00F13679">
        <w:t xml:space="preserve"> c</w:t>
      </w:r>
      <w:r w:rsidR="00F13679" w:rsidRPr="006C7C2A">
        <w:t>orporation</w:t>
      </w:r>
      <w:r w:rsidRPr="006C7C2A">
        <w:t>.</w:t>
      </w:r>
      <w:r w:rsidR="00FD4D57">
        <w:t xml:space="preserve"> </w:t>
      </w:r>
    </w:p>
    <w:p w14:paraId="64883F89"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9FA5C23" w14:textId="6EAAEC3A"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My</w:t>
      </w:r>
      <w:r w:rsidR="00FD4D57">
        <w:t xml:space="preserve"> </w:t>
      </w:r>
      <w:r w:rsidRPr="006C7C2A">
        <w:t>question</w:t>
      </w:r>
      <w:r w:rsidR="00FD4D57">
        <w:t xml:space="preserve"> </w:t>
      </w:r>
      <w:r w:rsidRPr="006C7C2A">
        <w:t>to</w:t>
      </w:r>
      <w:r w:rsidR="00FD4D57">
        <w:t xml:space="preserve"> </w:t>
      </w:r>
      <w:r w:rsidRPr="006C7C2A">
        <w:t>the</w:t>
      </w:r>
      <w:r w:rsidR="00FD4D57">
        <w:t xml:space="preserve"> </w:t>
      </w:r>
      <w:r w:rsidRPr="006C7C2A">
        <w:t>Minister</w:t>
      </w:r>
      <w:r w:rsidR="00FD4D57">
        <w:t xml:space="preserve"> </w:t>
      </w:r>
      <w:r w:rsidRPr="006C7C2A">
        <w:t>is</w:t>
      </w:r>
      <w:r w:rsidR="00FD4D57">
        <w:t xml:space="preserve"> </w:t>
      </w:r>
      <w:r w:rsidRPr="006C7C2A">
        <w:t>why</w:t>
      </w:r>
      <w:r w:rsidR="00FD4D57">
        <w:t xml:space="preserve"> </w:t>
      </w:r>
      <w:r w:rsidRPr="006C7C2A">
        <w:t>is</w:t>
      </w:r>
      <w:r w:rsidR="00FD4D57">
        <w:t xml:space="preserve"> </w:t>
      </w:r>
      <w:r w:rsidRPr="006C7C2A">
        <w:t>there</w:t>
      </w:r>
      <w:r w:rsidR="00FD4D57">
        <w:t xml:space="preserve"> </w:t>
      </w:r>
      <w:r w:rsidRPr="006C7C2A">
        <w:t>no</w:t>
      </w:r>
      <w:r w:rsidR="00FD4D57">
        <w:t xml:space="preserve"> </w:t>
      </w:r>
      <w:r w:rsidRPr="006C7C2A">
        <w:t>consultations</w:t>
      </w:r>
      <w:r w:rsidR="00FD4D57">
        <w:t xml:space="preserve"> </w:t>
      </w:r>
      <w:r w:rsidRPr="006C7C2A">
        <w:t>with</w:t>
      </w:r>
      <w:r w:rsidR="00FD4D57">
        <w:t xml:space="preserve"> </w:t>
      </w:r>
      <w:r w:rsidRPr="006C7C2A">
        <w:t>the</w:t>
      </w:r>
      <w:r w:rsidR="00FD4D57">
        <w:t xml:space="preserve"> </w:t>
      </w:r>
      <w:r w:rsidRPr="006C7C2A">
        <w:t>communities,</w:t>
      </w:r>
      <w:r w:rsidR="00FD4D57">
        <w:t xml:space="preserve"> </w:t>
      </w:r>
      <w:r w:rsidRPr="006C7C2A">
        <w:t>especially</w:t>
      </w:r>
      <w:r w:rsidR="00FD4D57">
        <w:t xml:space="preserve"> </w:t>
      </w:r>
      <w:r w:rsidRPr="006C7C2A">
        <w:t>the</w:t>
      </w:r>
      <w:r w:rsidR="00FD4D57">
        <w:t xml:space="preserve"> </w:t>
      </w:r>
      <w:r w:rsidRPr="006C7C2A">
        <w:t>local</w:t>
      </w:r>
      <w:r w:rsidR="00FD4D57">
        <w:t xml:space="preserve"> </w:t>
      </w:r>
      <w:r w:rsidRPr="006C7C2A">
        <w:t>housing</w:t>
      </w:r>
      <w:r w:rsidR="00FD4D57">
        <w:t xml:space="preserve"> </w:t>
      </w:r>
      <w:r w:rsidRPr="006C7C2A">
        <w:t>organizations'</w:t>
      </w:r>
      <w:r w:rsidR="00FD4D57">
        <w:t xml:space="preserve"> </w:t>
      </w:r>
      <w:r w:rsidRPr="006C7C2A">
        <w:t>board</w:t>
      </w:r>
      <w:r w:rsidR="00FD4D57">
        <w:t xml:space="preserve"> </w:t>
      </w:r>
      <w:r w:rsidRPr="006C7C2A">
        <w:t>of</w:t>
      </w:r>
      <w:r w:rsidR="00FD4D57">
        <w:t xml:space="preserve"> </w:t>
      </w:r>
      <w:r w:rsidRPr="006C7C2A">
        <w:t>directors.</w:t>
      </w:r>
      <w:r w:rsidR="00FD4D57">
        <w:t xml:space="preserve"> </w:t>
      </w:r>
    </w:p>
    <w:p w14:paraId="74AD7DBC"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CCE7C2F" w14:textId="3248048C"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Member</w:t>
      </w:r>
      <w:r w:rsidR="00FD4D57">
        <w:t xml:space="preserve"> </w:t>
      </w:r>
      <w:r w:rsidRPr="006C7C2A">
        <w:t>for</w:t>
      </w:r>
      <w:r w:rsidR="00FD4D57">
        <w:t xml:space="preserve"> </w:t>
      </w:r>
      <w:proofErr w:type="spellStart"/>
      <w:r w:rsidRPr="006C7C2A">
        <w:t>Deh</w:t>
      </w:r>
      <w:proofErr w:type="spellEnd"/>
      <w:r w:rsidR="00FD4D57">
        <w:t xml:space="preserve"> </w:t>
      </w:r>
      <w:r w:rsidRPr="006C7C2A">
        <w:t>Cho.</w:t>
      </w:r>
      <w:r w:rsidR="00F13679">
        <w:t xml:space="preserve"> </w:t>
      </w:r>
      <w:r w:rsidRPr="006C7C2A">
        <w:t>Minister</w:t>
      </w:r>
      <w:r w:rsidR="00FD4D57">
        <w:t xml:space="preserve"> </w:t>
      </w:r>
      <w:r w:rsidRPr="006C7C2A">
        <w:t>responsible</w:t>
      </w:r>
      <w:r w:rsidR="00FD4D57">
        <w:t xml:space="preserve"> </w:t>
      </w:r>
      <w:r w:rsidRPr="006C7C2A">
        <w:t>for</w:t>
      </w:r>
      <w:r w:rsidR="00FD4D57">
        <w:t xml:space="preserve"> </w:t>
      </w:r>
      <w:r w:rsidRPr="006C7C2A">
        <w:t>Northwest</w:t>
      </w:r>
      <w:r w:rsidR="00FD4D57">
        <w:t xml:space="preserve"> </w:t>
      </w:r>
      <w:r w:rsidRPr="006C7C2A">
        <w:t>Territories</w:t>
      </w:r>
      <w:r w:rsidR="00FD4D57">
        <w:t xml:space="preserve"> </w:t>
      </w:r>
      <w:r w:rsidRPr="006C7C2A">
        <w:t>Housing</w:t>
      </w:r>
      <w:r w:rsidR="00FD4D57">
        <w:t xml:space="preserve"> </w:t>
      </w:r>
      <w:r w:rsidRPr="006C7C2A">
        <w:t>Corporation.</w:t>
      </w:r>
      <w:r w:rsidR="00FD4D57">
        <w:t xml:space="preserve"> </w:t>
      </w:r>
    </w:p>
    <w:p w14:paraId="587EE36D"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4F1CA8E" w14:textId="1CBC4A14"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00F13679">
        <w:t xml:space="preserve"> </w:t>
      </w:r>
      <w:r w:rsidRPr="006C7C2A">
        <w:t>You</w:t>
      </w:r>
      <w:r w:rsidR="00FD4D57">
        <w:t xml:space="preserve"> </w:t>
      </w:r>
      <w:r w:rsidRPr="006C7C2A">
        <w:t>know,</w:t>
      </w:r>
      <w:r w:rsidR="00FD4D57">
        <w:t xml:space="preserve"> </w:t>
      </w:r>
      <w:r w:rsidRPr="006C7C2A">
        <w:t>the</w:t>
      </w:r>
      <w:r w:rsidR="00FD4D57">
        <w:t xml:space="preserve"> </w:t>
      </w:r>
      <w:r w:rsidRPr="006C7C2A">
        <w:t>commitment</w:t>
      </w:r>
      <w:r w:rsidR="00FD4D57">
        <w:t xml:space="preserve"> </w:t>
      </w:r>
      <w:r w:rsidRPr="006C7C2A">
        <w:t>for</w:t>
      </w:r>
      <w:r w:rsidR="00FD4D57">
        <w:t xml:space="preserve"> </w:t>
      </w:r>
      <w:r w:rsidRPr="006C7C2A">
        <w:t>the</w:t>
      </w:r>
      <w:r w:rsidR="00FD4D57">
        <w:t xml:space="preserve"> </w:t>
      </w:r>
      <w:r w:rsidR="00F13679">
        <w:t>h</w:t>
      </w:r>
      <w:r w:rsidR="00F13679" w:rsidRPr="006C7C2A">
        <w:t>ousing</w:t>
      </w:r>
      <w:r w:rsidR="00F13679">
        <w:t xml:space="preserve"> c</w:t>
      </w:r>
      <w:r w:rsidR="00F13679" w:rsidRPr="006C7C2A">
        <w:t>orporation</w:t>
      </w:r>
      <w:r w:rsidR="00F13679">
        <w:t xml:space="preserve"> </w:t>
      </w:r>
      <w:r w:rsidRPr="006C7C2A">
        <w:t>is</w:t>
      </w:r>
      <w:r w:rsidR="00FD4D57">
        <w:t xml:space="preserve"> </w:t>
      </w:r>
      <w:r w:rsidRPr="006C7C2A">
        <w:t>to</w:t>
      </w:r>
      <w:r w:rsidR="00FD4D57">
        <w:t xml:space="preserve"> </w:t>
      </w:r>
      <w:r w:rsidRPr="006C7C2A">
        <w:t>making</w:t>
      </w:r>
      <w:r w:rsidR="00FD4D57">
        <w:t xml:space="preserve"> </w:t>
      </w:r>
      <w:r w:rsidRPr="006C7C2A">
        <w:t>sure</w:t>
      </w:r>
      <w:r w:rsidR="00FD4D57">
        <w:t xml:space="preserve"> </w:t>
      </w:r>
      <w:r w:rsidRPr="006C7C2A">
        <w:t>that,</w:t>
      </w:r>
      <w:r w:rsidR="00FD4D57">
        <w:t xml:space="preserve"> </w:t>
      </w:r>
      <w:r w:rsidRPr="006C7C2A">
        <w:t>you</w:t>
      </w:r>
      <w:r w:rsidR="00FD4D57">
        <w:t xml:space="preserve"> </w:t>
      </w:r>
      <w:r w:rsidRPr="006C7C2A">
        <w:t>know,</w:t>
      </w:r>
      <w:r w:rsidR="00FD4D57">
        <w:t xml:space="preserve"> </w:t>
      </w:r>
      <w:r w:rsidRPr="006C7C2A">
        <w:t>we</w:t>
      </w:r>
      <w:r w:rsidR="00FD4D57">
        <w:t xml:space="preserve"> </w:t>
      </w:r>
      <w:r w:rsidRPr="006C7C2A">
        <w:t>do</w:t>
      </w:r>
      <w:r w:rsidR="00FD4D57">
        <w:t xml:space="preserve"> </w:t>
      </w:r>
      <w:r w:rsidRPr="006C7C2A">
        <w:t>work</w:t>
      </w:r>
      <w:r w:rsidR="00FD4D57">
        <w:t xml:space="preserve"> </w:t>
      </w:r>
      <w:r w:rsidRPr="006C7C2A">
        <w:t>with</w:t>
      </w:r>
      <w:r w:rsidR="00FD4D57">
        <w:t xml:space="preserve"> </w:t>
      </w:r>
      <w:r w:rsidRPr="006C7C2A">
        <w:t>the</w:t>
      </w:r>
      <w:r w:rsidR="00FD4D57">
        <w:t xml:space="preserve"> </w:t>
      </w:r>
      <w:r w:rsidRPr="006C7C2A">
        <w:t>Indigenous</w:t>
      </w:r>
      <w:r w:rsidR="00FD4D57">
        <w:t xml:space="preserve"> </w:t>
      </w:r>
      <w:r w:rsidRPr="006C7C2A">
        <w:t>groups</w:t>
      </w:r>
      <w:r w:rsidR="00FD4D57">
        <w:t xml:space="preserve"> </w:t>
      </w:r>
      <w:r w:rsidRPr="006C7C2A">
        <w:t>in</w:t>
      </w:r>
      <w:r w:rsidR="00FD4D57">
        <w:t xml:space="preserve"> </w:t>
      </w:r>
      <w:r w:rsidRPr="006C7C2A">
        <w:t>the</w:t>
      </w:r>
      <w:r w:rsidR="00FD4D57">
        <w:t xml:space="preserve"> </w:t>
      </w:r>
      <w:r w:rsidRPr="006C7C2A">
        <w:t>specific</w:t>
      </w:r>
      <w:r w:rsidR="00FD4D57">
        <w:t xml:space="preserve"> </w:t>
      </w:r>
      <w:r w:rsidRPr="006C7C2A">
        <w:t>communities.</w:t>
      </w:r>
      <w:r w:rsidR="00FD4D57">
        <w:t xml:space="preserve"> </w:t>
      </w:r>
      <w:r w:rsidRPr="006C7C2A">
        <w:t>But</w:t>
      </w:r>
      <w:r w:rsidR="00FD4D57">
        <w:t xml:space="preserve"> </w:t>
      </w:r>
      <w:r w:rsidRPr="006C7C2A">
        <w:t>acknowledgement</w:t>
      </w:r>
      <w:r w:rsidR="00FD4D57">
        <w:t xml:space="preserve"> </w:t>
      </w:r>
      <w:r w:rsidRPr="006C7C2A">
        <w:t>letters</w:t>
      </w:r>
      <w:r w:rsidR="00FD4D57">
        <w:t xml:space="preserve"> </w:t>
      </w:r>
      <w:r w:rsidRPr="006C7C2A">
        <w:t>were</w:t>
      </w:r>
      <w:r w:rsidR="00FD4D57">
        <w:t xml:space="preserve"> </w:t>
      </w:r>
      <w:r w:rsidRPr="006C7C2A">
        <w:t>sent</w:t>
      </w:r>
      <w:r w:rsidR="00FD4D57">
        <w:t xml:space="preserve"> </w:t>
      </w:r>
      <w:r w:rsidRPr="006C7C2A">
        <w:t>out</w:t>
      </w:r>
      <w:r w:rsidR="00FD4D57">
        <w:t xml:space="preserve"> </w:t>
      </w:r>
      <w:r w:rsidRPr="006C7C2A">
        <w:t>to</w:t>
      </w:r>
      <w:r w:rsidR="00FD4D57">
        <w:t xml:space="preserve"> </w:t>
      </w:r>
      <w:r w:rsidRPr="006C7C2A">
        <w:t>the</w:t>
      </w:r>
      <w:r w:rsidR="00FD4D57">
        <w:t xml:space="preserve"> </w:t>
      </w:r>
      <w:r w:rsidRPr="006C7C2A">
        <w:t>First</w:t>
      </w:r>
      <w:r w:rsidR="00FD4D57">
        <w:t xml:space="preserve"> </w:t>
      </w:r>
      <w:r w:rsidRPr="006C7C2A">
        <w:t>Nations</w:t>
      </w:r>
      <w:r w:rsidR="00FD4D57">
        <w:t xml:space="preserve"> </w:t>
      </w:r>
      <w:r w:rsidRPr="006C7C2A">
        <w:noBreakHyphen/>
      </w:r>
      <w:r w:rsidRPr="006C7C2A">
        <w:noBreakHyphen/>
      </w:r>
      <w:r w:rsidR="00FD4D57">
        <w:t xml:space="preserve"> </w:t>
      </w:r>
      <w:r w:rsidRPr="006C7C2A">
        <w:t>I'm</w:t>
      </w:r>
      <w:r w:rsidR="00FD4D57">
        <w:t xml:space="preserve"> </w:t>
      </w:r>
      <w:r w:rsidRPr="006C7C2A">
        <w:t>not</w:t>
      </w:r>
      <w:r w:rsidR="00FD4D57">
        <w:t xml:space="preserve"> </w:t>
      </w:r>
      <w:r w:rsidRPr="006C7C2A">
        <w:t>too</w:t>
      </w:r>
      <w:r w:rsidR="00FD4D57">
        <w:t xml:space="preserve"> </w:t>
      </w:r>
      <w:r w:rsidRPr="006C7C2A">
        <w:t>sure</w:t>
      </w:r>
      <w:r w:rsidR="00FD4D57">
        <w:t xml:space="preserve"> </w:t>
      </w:r>
      <w:r w:rsidRPr="006C7C2A">
        <w:t>how</w:t>
      </w:r>
      <w:r w:rsidR="00FD4D57">
        <w:t xml:space="preserve"> </w:t>
      </w:r>
      <w:r w:rsidRPr="006C7C2A">
        <w:t>to</w:t>
      </w:r>
      <w:r w:rsidR="00FD4D57">
        <w:t xml:space="preserve"> </w:t>
      </w:r>
      <w:r w:rsidRPr="006C7C2A">
        <w:t>pronounce</w:t>
      </w:r>
      <w:r w:rsidR="00FD4D57">
        <w:t xml:space="preserve"> </w:t>
      </w:r>
      <w:r w:rsidRPr="006C7C2A">
        <w:t>it</w:t>
      </w:r>
      <w:r w:rsidR="00FD4D57">
        <w:t xml:space="preserve"> </w:t>
      </w:r>
      <w:r w:rsidRPr="006C7C2A">
        <w:noBreakHyphen/>
      </w:r>
      <w:r w:rsidRPr="006C7C2A">
        <w:noBreakHyphen/>
      </w:r>
      <w:r w:rsidR="00FD4D57">
        <w:t xml:space="preserve"> </w:t>
      </w:r>
      <w:proofErr w:type="spellStart"/>
      <w:r w:rsidRPr="006C7C2A">
        <w:t>Deh</w:t>
      </w:r>
      <w:proofErr w:type="spellEnd"/>
      <w:r w:rsidR="00FD4D57">
        <w:t xml:space="preserve"> </w:t>
      </w:r>
      <w:proofErr w:type="spellStart"/>
      <w:r w:rsidRPr="006C7C2A">
        <w:t>Gah</w:t>
      </w:r>
      <w:proofErr w:type="spellEnd"/>
      <w:r w:rsidR="00FD4D57">
        <w:t xml:space="preserve"> </w:t>
      </w:r>
      <w:proofErr w:type="spellStart"/>
      <w:r w:rsidRPr="006C7C2A">
        <w:t>Gotie</w:t>
      </w:r>
      <w:proofErr w:type="spellEnd"/>
      <w:r w:rsidR="00FD4D57">
        <w:t xml:space="preserve"> </w:t>
      </w:r>
      <w:r w:rsidRPr="006C7C2A">
        <w:t>First</w:t>
      </w:r>
      <w:r w:rsidR="00FD4D57">
        <w:t xml:space="preserve"> </w:t>
      </w:r>
      <w:r w:rsidRPr="006C7C2A">
        <w:t>Nations.</w:t>
      </w:r>
      <w:r w:rsidR="00FD4D57">
        <w:t xml:space="preserve"> </w:t>
      </w:r>
      <w:r w:rsidRPr="006C7C2A">
        <w:t>Yeah.</w:t>
      </w:r>
      <w:r w:rsidR="00FD4D57">
        <w:t xml:space="preserve"> </w:t>
      </w:r>
      <w:r w:rsidRPr="006C7C2A">
        <w:t>And</w:t>
      </w:r>
      <w:r w:rsidR="00FD4D57">
        <w:t xml:space="preserve"> </w:t>
      </w:r>
      <w:r w:rsidRPr="006C7C2A">
        <w:t>the</w:t>
      </w:r>
      <w:r w:rsidR="00FD4D57">
        <w:t xml:space="preserve"> </w:t>
      </w:r>
      <w:r w:rsidRPr="006C7C2A">
        <w:t>Fort</w:t>
      </w:r>
      <w:r w:rsidR="00FD4D57">
        <w:t xml:space="preserve"> </w:t>
      </w:r>
      <w:r w:rsidRPr="006C7C2A">
        <w:t>Providence</w:t>
      </w:r>
      <w:r w:rsidR="00FD4D57">
        <w:t xml:space="preserve"> </w:t>
      </w:r>
      <w:r w:rsidRPr="006C7C2A">
        <w:t>Metis</w:t>
      </w:r>
      <w:r w:rsidR="00FD4D57">
        <w:t xml:space="preserve"> </w:t>
      </w:r>
      <w:r w:rsidRPr="006C7C2A">
        <w:t>Council</w:t>
      </w:r>
      <w:r w:rsidR="00FD4D57">
        <w:t xml:space="preserve"> </w:t>
      </w:r>
      <w:r w:rsidRPr="006C7C2A">
        <w:t>and</w:t>
      </w:r>
      <w:r w:rsidR="00FD4D57">
        <w:t xml:space="preserve"> </w:t>
      </w:r>
      <w:r w:rsidRPr="006C7C2A">
        <w:t>the</w:t>
      </w:r>
      <w:r w:rsidR="00FD4D57">
        <w:t xml:space="preserve"> </w:t>
      </w:r>
      <w:r w:rsidR="00F13679">
        <w:t>m</w:t>
      </w:r>
      <w:r w:rsidR="00F13679" w:rsidRPr="006C7C2A">
        <w:t>ayor</w:t>
      </w:r>
      <w:r w:rsidRPr="006C7C2A">
        <w:t>.</w:t>
      </w:r>
      <w:r w:rsidR="00FD4D57">
        <w:t xml:space="preserve"> </w:t>
      </w:r>
      <w:r w:rsidRPr="006C7C2A">
        <w:t>They</w:t>
      </w:r>
      <w:r w:rsidR="00FD4D57">
        <w:t xml:space="preserve"> </w:t>
      </w:r>
      <w:r w:rsidRPr="006C7C2A">
        <w:t>were</w:t>
      </w:r>
      <w:r w:rsidR="00FD4D57">
        <w:t xml:space="preserve"> </w:t>
      </w:r>
      <w:r w:rsidRPr="006C7C2A">
        <w:t>sent</w:t>
      </w:r>
      <w:r w:rsidR="00FD4D57">
        <w:t xml:space="preserve"> </w:t>
      </w:r>
      <w:r w:rsidRPr="006C7C2A">
        <w:t>letters</w:t>
      </w:r>
      <w:r w:rsidR="00FD4D57">
        <w:t xml:space="preserve"> </w:t>
      </w:r>
      <w:r w:rsidRPr="006C7C2A">
        <w:t>April</w:t>
      </w:r>
      <w:r w:rsidR="00FD4D57">
        <w:t xml:space="preserve"> </w:t>
      </w:r>
      <w:r w:rsidRPr="006C7C2A">
        <w:t>28th</w:t>
      </w:r>
      <w:r w:rsidR="00FD4D57">
        <w:t xml:space="preserve"> </w:t>
      </w:r>
      <w:r w:rsidRPr="006C7C2A">
        <w:t>just</w:t>
      </w:r>
      <w:r w:rsidR="00FD4D57">
        <w:t xml:space="preserve"> </w:t>
      </w:r>
      <w:r w:rsidRPr="006C7C2A">
        <w:t>acknowledging</w:t>
      </w:r>
      <w:r w:rsidR="00FD4D57">
        <w:t xml:space="preserve"> </w:t>
      </w:r>
      <w:r w:rsidRPr="006C7C2A">
        <w:t>what</w:t>
      </w:r>
      <w:r w:rsidR="00FD4D57">
        <w:t xml:space="preserve"> </w:t>
      </w:r>
      <w:r w:rsidRPr="006C7C2A">
        <w:t>type</w:t>
      </w:r>
      <w:r w:rsidR="00FD4D57">
        <w:t xml:space="preserve"> </w:t>
      </w:r>
      <w:r w:rsidRPr="006C7C2A">
        <w:t>of</w:t>
      </w:r>
      <w:r w:rsidR="00FD4D57">
        <w:t xml:space="preserve"> </w:t>
      </w:r>
      <w:r w:rsidRPr="006C7C2A">
        <w:t>units</w:t>
      </w:r>
      <w:r w:rsidR="00FD4D57">
        <w:t xml:space="preserve"> </w:t>
      </w:r>
      <w:r w:rsidRPr="006C7C2A">
        <w:t>are</w:t>
      </w:r>
      <w:r w:rsidR="00FD4D57">
        <w:t xml:space="preserve"> </w:t>
      </w:r>
      <w:r w:rsidRPr="006C7C2A">
        <w:t>going</w:t>
      </w:r>
      <w:r w:rsidR="00FD4D57">
        <w:t xml:space="preserve"> </w:t>
      </w:r>
      <w:r w:rsidRPr="006C7C2A">
        <w:t>into</w:t>
      </w:r>
      <w:r w:rsidR="00FD4D57">
        <w:t xml:space="preserve"> </w:t>
      </w:r>
      <w:r w:rsidRPr="006C7C2A">
        <w:t>their</w:t>
      </w:r>
      <w:r w:rsidR="00FD4D57">
        <w:t xml:space="preserve"> </w:t>
      </w:r>
      <w:r w:rsidRPr="006C7C2A">
        <w:lastRenderedPageBreak/>
        <w:t>community</w:t>
      </w:r>
      <w:r w:rsidR="00FD4D57">
        <w:t xml:space="preserve"> </w:t>
      </w:r>
      <w:r w:rsidRPr="006C7C2A">
        <w:t>and</w:t>
      </w:r>
      <w:r w:rsidR="00FD4D57">
        <w:t xml:space="preserve"> </w:t>
      </w:r>
      <w:r w:rsidRPr="006C7C2A">
        <w:t>having</w:t>
      </w:r>
      <w:r w:rsidR="00FD4D57">
        <w:t xml:space="preserve"> </w:t>
      </w:r>
      <w:r w:rsidRPr="006C7C2A">
        <w:t>an</w:t>
      </w:r>
      <w:r w:rsidR="00FD4D57">
        <w:t xml:space="preserve"> </w:t>
      </w:r>
      <w:r w:rsidRPr="006C7C2A">
        <w:t>opportunity</w:t>
      </w:r>
      <w:r w:rsidR="00FD4D57">
        <w:t xml:space="preserve"> </w:t>
      </w:r>
      <w:r w:rsidRPr="006C7C2A">
        <w:t>for</w:t>
      </w:r>
      <w:r w:rsidR="00FD4D57">
        <w:t xml:space="preserve"> </w:t>
      </w:r>
      <w:r w:rsidRPr="006C7C2A">
        <w:t>them</w:t>
      </w:r>
      <w:r w:rsidR="00FD4D57">
        <w:t xml:space="preserve"> </w:t>
      </w:r>
      <w:r w:rsidRPr="006C7C2A">
        <w:t>to</w:t>
      </w:r>
      <w:r w:rsidR="00FD4D57">
        <w:t xml:space="preserve"> </w:t>
      </w:r>
      <w:r w:rsidRPr="006C7C2A">
        <w:t>respond</w:t>
      </w:r>
      <w:r w:rsidR="00FD4D57">
        <w:t xml:space="preserve"> </w:t>
      </w:r>
      <w:r w:rsidRPr="006C7C2A">
        <w:t>to</w:t>
      </w:r>
      <w:r w:rsidR="00FD4D57">
        <w:t xml:space="preserve"> </w:t>
      </w:r>
      <w:r w:rsidRPr="006C7C2A">
        <w:t>us.</w:t>
      </w:r>
      <w:r w:rsidR="00FD4D57">
        <w:t xml:space="preserve"> </w:t>
      </w:r>
      <w:r w:rsidRPr="006C7C2A">
        <w:t>But</w:t>
      </w:r>
      <w:r w:rsidR="00FD4D57">
        <w:t xml:space="preserve"> </w:t>
      </w:r>
      <w:r w:rsidRPr="006C7C2A">
        <w:t>as</w:t>
      </w:r>
      <w:r w:rsidR="00FD4D57">
        <w:t xml:space="preserve"> </w:t>
      </w:r>
      <w:r w:rsidRPr="006C7C2A">
        <w:t>of</w:t>
      </w:r>
      <w:r w:rsidR="00FD4D57">
        <w:t xml:space="preserve"> </w:t>
      </w:r>
      <w:r w:rsidRPr="006C7C2A">
        <w:t>today,</w:t>
      </w:r>
      <w:r w:rsidR="00FD4D57">
        <w:t xml:space="preserve"> </w:t>
      </w:r>
      <w:r w:rsidRPr="006C7C2A">
        <w:t>we</w:t>
      </w:r>
      <w:r w:rsidR="00FD4D57">
        <w:t xml:space="preserve"> </w:t>
      </w:r>
      <w:r w:rsidRPr="006C7C2A">
        <w:t>haven't</w:t>
      </w:r>
      <w:r w:rsidR="00FD4D57">
        <w:t xml:space="preserve"> </w:t>
      </w:r>
      <w:r w:rsidRPr="006C7C2A">
        <w:t>received</w:t>
      </w:r>
      <w:r w:rsidR="00FD4D57">
        <w:t xml:space="preserve"> </w:t>
      </w:r>
      <w:r w:rsidRPr="006C7C2A">
        <w:t>a</w:t>
      </w:r>
      <w:r w:rsidR="00FD4D57">
        <w:t xml:space="preserve"> </w:t>
      </w:r>
      <w:r w:rsidRPr="006C7C2A">
        <w:t>response.</w:t>
      </w:r>
      <w:r w:rsidR="00FD4D57">
        <w:t xml:space="preserve"> </w:t>
      </w:r>
      <w:r w:rsidR="00F13679">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2A7A742F"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4A4F638" w14:textId="0CD0840A"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BONNETROUGE:</w:t>
      </w:r>
      <w:r w:rsidR="00FD4D57">
        <w:t xml:space="preserve"> </w:t>
      </w:r>
      <w:proofErr w:type="spellStart"/>
      <w:r w:rsidR="00F13679" w:rsidRPr="006C7C2A">
        <w:t>Ma</w:t>
      </w:r>
      <w:r w:rsidR="00F13679">
        <w:t>hsi</w:t>
      </w:r>
      <w:proofErr w:type="spellEnd"/>
      <w:r w:rsidRPr="006C7C2A">
        <w:t>,</w:t>
      </w:r>
      <w:r w:rsidR="00FD4D57">
        <w:t xml:space="preserve"> </w:t>
      </w:r>
      <w:r w:rsidRPr="006C7C2A">
        <w:t>Mr.</w:t>
      </w:r>
      <w:r w:rsidR="00FD4D57">
        <w:t xml:space="preserve"> </w:t>
      </w:r>
      <w:r w:rsidRPr="006C7C2A">
        <w:t>Speaker,</w:t>
      </w:r>
      <w:r w:rsidR="00FD4D57">
        <w:t xml:space="preserve"> </w:t>
      </w:r>
      <w:r w:rsidRPr="006C7C2A">
        <w:t>and</w:t>
      </w:r>
      <w:r w:rsidR="00FD4D57">
        <w:t xml:space="preserve"> </w:t>
      </w:r>
      <w:proofErr w:type="spellStart"/>
      <w:r w:rsidR="00F13679" w:rsidRPr="006C7C2A">
        <w:t>ma</w:t>
      </w:r>
      <w:r w:rsidR="00F13679">
        <w:t>hsi</w:t>
      </w:r>
      <w:proofErr w:type="spellEnd"/>
      <w:r w:rsidR="00F13679">
        <w:t xml:space="preserve"> </w:t>
      </w:r>
      <w:r w:rsidRPr="006C7C2A">
        <w:t>to</w:t>
      </w:r>
      <w:r w:rsidR="00FD4D57">
        <w:t xml:space="preserve"> </w:t>
      </w:r>
      <w:r w:rsidRPr="006C7C2A">
        <w:t>the</w:t>
      </w:r>
      <w:r w:rsidR="00FD4D57">
        <w:t xml:space="preserve"> </w:t>
      </w:r>
      <w:r w:rsidRPr="006C7C2A">
        <w:t>Minister</w:t>
      </w:r>
      <w:r w:rsidR="00FD4D57">
        <w:t xml:space="preserve"> </w:t>
      </w:r>
      <w:r w:rsidRPr="006C7C2A">
        <w:t>for</w:t>
      </w:r>
      <w:r w:rsidR="00FD4D57">
        <w:t xml:space="preserve"> </w:t>
      </w:r>
      <w:r w:rsidRPr="006C7C2A">
        <w:t>that.</w:t>
      </w:r>
      <w:r w:rsidR="00FD4D57">
        <w:t xml:space="preserve"> </w:t>
      </w:r>
      <w:r w:rsidRPr="006C7C2A">
        <w:t>Specifically,</w:t>
      </w:r>
      <w:r w:rsidR="00FD4D57">
        <w:t xml:space="preserve"> </w:t>
      </w:r>
      <w:r w:rsidRPr="006C7C2A">
        <w:t>I</w:t>
      </w:r>
      <w:r w:rsidR="00FD4D57">
        <w:t xml:space="preserve"> </w:t>
      </w:r>
      <w:r w:rsidRPr="006C7C2A">
        <w:t>was</w:t>
      </w:r>
      <w:r w:rsidR="00FD4D57">
        <w:t xml:space="preserve"> </w:t>
      </w:r>
      <w:r w:rsidRPr="006C7C2A">
        <w:t>asking</w:t>
      </w:r>
      <w:r w:rsidR="00FD4D57">
        <w:t xml:space="preserve"> </w:t>
      </w:r>
      <w:r w:rsidRPr="006C7C2A">
        <w:t>about</w:t>
      </w:r>
      <w:r w:rsidR="00FD4D57">
        <w:t xml:space="preserve"> </w:t>
      </w:r>
      <w:r w:rsidRPr="006C7C2A">
        <w:t>the</w:t>
      </w:r>
      <w:r w:rsidR="00FD4D57">
        <w:t xml:space="preserve"> </w:t>
      </w:r>
      <w:r w:rsidRPr="006C7C2A">
        <w:t>local</w:t>
      </w:r>
      <w:r w:rsidR="00FD4D57">
        <w:t xml:space="preserve"> </w:t>
      </w:r>
      <w:r w:rsidRPr="006C7C2A">
        <w:t>housings</w:t>
      </w:r>
      <w:r w:rsidR="00FD4D57">
        <w:t xml:space="preserve"> </w:t>
      </w:r>
      <w:r w:rsidRPr="006C7C2A">
        <w:t>organizations</w:t>
      </w:r>
      <w:r w:rsidR="00FD4D57">
        <w:t xml:space="preserve"> </w:t>
      </w:r>
      <w:r w:rsidRPr="006C7C2A">
        <w:t>board</w:t>
      </w:r>
      <w:r w:rsidR="00FD4D57">
        <w:t xml:space="preserve"> </w:t>
      </w:r>
      <w:r w:rsidRPr="006C7C2A">
        <w:t>of</w:t>
      </w:r>
      <w:r w:rsidR="00FD4D57">
        <w:t xml:space="preserve"> </w:t>
      </w:r>
      <w:r w:rsidRPr="006C7C2A">
        <w:t>directors,</w:t>
      </w:r>
      <w:r w:rsidR="00FD4D57">
        <w:t xml:space="preserve"> </w:t>
      </w:r>
      <w:r w:rsidRPr="006C7C2A">
        <w:t>because</w:t>
      </w:r>
      <w:r w:rsidR="00FD4D57">
        <w:t xml:space="preserve"> </w:t>
      </w:r>
      <w:r w:rsidRPr="006C7C2A">
        <w:t>in</w:t>
      </w:r>
      <w:r w:rsidR="00FD4D57">
        <w:t xml:space="preserve"> </w:t>
      </w:r>
      <w:r w:rsidRPr="006C7C2A">
        <w:t>speaking</w:t>
      </w:r>
      <w:r w:rsidR="00FD4D57">
        <w:t xml:space="preserve"> </w:t>
      </w:r>
      <w:r w:rsidRPr="006C7C2A">
        <w:t>with</w:t>
      </w:r>
      <w:r w:rsidR="00FD4D57">
        <w:t xml:space="preserve"> </w:t>
      </w:r>
      <w:r w:rsidRPr="006C7C2A">
        <w:t>them</w:t>
      </w:r>
      <w:r w:rsidR="00FD4D57">
        <w:t xml:space="preserve"> </w:t>
      </w:r>
      <w:r w:rsidRPr="006C7C2A">
        <w:t>and</w:t>
      </w:r>
      <w:r w:rsidR="00FD4D57">
        <w:t xml:space="preserve"> </w:t>
      </w:r>
      <w:r w:rsidRPr="006C7C2A">
        <w:t>even</w:t>
      </w:r>
      <w:r w:rsidR="00FD4D57">
        <w:t xml:space="preserve"> </w:t>
      </w:r>
      <w:r w:rsidRPr="006C7C2A">
        <w:t>the</w:t>
      </w:r>
      <w:r w:rsidR="00FD4D57">
        <w:t xml:space="preserve"> </w:t>
      </w:r>
      <w:r w:rsidRPr="006C7C2A">
        <w:t>staff,</w:t>
      </w:r>
      <w:r w:rsidR="00FD4D57">
        <w:t xml:space="preserve"> </w:t>
      </w:r>
      <w:r w:rsidRPr="006C7C2A">
        <w:t>nobody's</w:t>
      </w:r>
      <w:r w:rsidR="00FD4D57">
        <w:t xml:space="preserve"> </w:t>
      </w:r>
      <w:r w:rsidRPr="006C7C2A">
        <w:t>ever</w:t>
      </w:r>
      <w:r w:rsidR="00FD4D57">
        <w:t xml:space="preserve"> </w:t>
      </w:r>
      <w:r w:rsidRPr="006C7C2A">
        <w:t>approached</w:t>
      </w:r>
      <w:r w:rsidR="00FD4D57">
        <w:t xml:space="preserve"> </w:t>
      </w:r>
      <w:r w:rsidRPr="006C7C2A">
        <w:t>them.</w:t>
      </w:r>
      <w:r w:rsidR="00FD4D57">
        <w:t xml:space="preserve"> </w:t>
      </w:r>
      <w:r w:rsidRPr="006C7C2A">
        <w:t>They</w:t>
      </w:r>
      <w:r w:rsidR="00FD4D57">
        <w:t xml:space="preserve"> </w:t>
      </w:r>
      <w:r w:rsidRPr="006C7C2A">
        <w:t>never</w:t>
      </w:r>
      <w:r w:rsidR="00FD4D57">
        <w:t xml:space="preserve"> </w:t>
      </w:r>
      <w:r w:rsidRPr="006C7C2A">
        <w:t>heard</w:t>
      </w:r>
      <w:r w:rsidR="00FD4D57">
        <w:t xml:space="preserve"> </w:t>
      </w:r>
      <w:r w:rsidRPr="006C7C2A">
        <w:t>of</w:t>
      </w:r>
      <w:r w:rsidR="00FD4D57">
        <w:t xml:space="preserve"> </w:t>
      </w:r>
      <w:r w:rsidRPr="006C7C2A">
        <w:t>anything.</w:t>
      </w:r>
      <w:r w:rsidR="00FD4D57">
        <w:t xml:space="preserve"> </w:t>
      </w:r>
    </w:p>
    <w:p w14:paraId="37868C60"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CA9E5BC" w14:textId="0AEB2CD6"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I'm</w:t>
      </w:r>
      <w:r w:rsidR="00FD4D57">
        <w:t xml:space="preserve"> </w:t>
      </w:r>
      <w:r w:rsidRPr="006C7C2A">
        <w:t>aware</w:t>
      </w:r>
      <w:r w:rsidR="00FD4D57">
        <w:t xml:space="preserve"> </w:t>
      </w:r>
      <w:r w:rsidRPr="006C7C2A">
        <w:t>the</w:t>
      </w:r>
      <w:r w:rsidR="00FD4D57">
        <w:t xml:space="preserve"> </w:t>
      </w:r>
      <w:r w:rsidRPr="006C7C2A">
        <w:t>original</w:t>
      </w:r>
      <w:r w:rsidR="00FD4D57">
        <w:t xml:space="preserve"> </w:t>
      </w:r>
      <w:r w:rsidRPr="006C7C2A">
        <w:t>plan</w:t>
      </w:r>
      <w:r w:rsidR="00FD4D57">
        <w:t xml:space="preserve"> </w:t>
      </w:r>
      <w:r w:rsidRPr="006C7C2A">
        <w:t>was</w:t>
      </w:r>
      <w:r w:rsidR="00FD4D57">
        <w:t xml:space="preserve"> </w:t>
      </w:r>
      <w:r w:rsidRPr="006C7C2A">
        <w:t>for</w:t>
      </w:r>
      <w:r w:rsidR="00FD4D57">
        <w:t xml:space="preserve"> </w:t>
      </w:r>
      <w:r w:rsidRPr="006C7C2A">
        <w:t>two</w:t>
      </w:r>
      <w:r w:rsidR="00FD4D57">
        <w:t xml:space="preserve"> </w:t>
      </w:r>
      <w:r w:rsidRPr="006C7C2A">
        <w:t>single</w:t>
      </w:r>
      <w:r w:rsidR="00FD4D57">
        <w:t xml:space="preserve"> </w:t>
      </w:r>
      <w:r w:rsidRPr="006C7C2A">
        <w:t>duplexes</w:t>
      </w:r>
      <w:r w:rsidR="00FD4D57">
        <w:t xml:space="preserve"> </w:t>
      </w:r>
      <w:r w:rsidRPr="006C7C2A">
        <w:t>for</w:t>
      </w:r>
      <w:r w:rsidR="00FD4D57">
        <w:t xml:space="preserve"> </w:t>
      </w:r>
      <w:r w:rsidRPr="006C7C2A">
        <w:t>my</w:t>
      </w:r>
      <w:r w:rsidR="00FD4D57">
        <w:t xml:space="preserve"> </w:t>
      </w:r>
      <w:r w:rsidRPr="006C7C2A">
        <w:t>community.</w:t>
      </w:r>
      <w:r w:rsidR="00FD4D57">
        <w:t xml:space="preserve"> </w:t>
      </w:r>
      <w:r w:rsidRPr="006C7C2A">
        <w:t>Now</w:t>
      </w:r>
      <w:r w:rsidR="00FD4D57">
        <w:t xml:space="preserve"> </w:t>
      </w:r>
      <w:r w:rsidRPr="006C7C2A">
        <w:t>I</w:t>
      </w:r>
      <w:r w:rsidR="00FD4D57">
        <w:t xml:space="preserve"> </w:t>
      </w:r>
      <w:r w:rsidRPr="006C7C2A">
        <w:t>understand</w:t>
      </w:r>
      <w:r w:rsidR="00FD4D57">
        <w:t xml:space="preserve"> </w:t>
      </w:r>
      <w:r w:rsidRPr="006C7C2A">
        <w:t>this</w:t>
      </w:r>
      <w:r w:rsidR="00FD4D57">
        <w:t xml:space="preserve"> </w:t>
      </w:r>
      <w:r w:rsidRPr="006C7C2A">
        <w:t>has</w:t>
      </w:r>
      <w:r w:rsidR="00FD4D57">
        <w:t xml:space="preserve"> </w:t>
      </w:r>
      <w:r w:rsidRPr="006C7C2A">
        <w:t>changed</w:t>
      </w:r>
      <w:r w:rsidR="00FD4D57">
        <w:t xml:space="preserve"> </w:t>
      </w:r>
      <w:r w:rsidRPr="006C7C2A">
        <w:t>and</w:t>
      </w:r>
      <w:r w:rsidR="00FD4D57">
        <w:t xml:space="preserve"> </w:t>
      </w:r>
      <w:r w:rsidRPr="006C7C2A">
        <w:t>now</w:t>
      </w:r>
      <w:r w:rsidR="00FD4D57">
        <w:t xml:space="preserve"> </w:t>
      </w:r>
      <w:r w:rsidRPr="006C7C2A">
        <w:t>will</w:t>
      </w:r>
      <w:r w:rsidR="00FD4D57">
        <w:t xml:space="preserve"> </w:t>
      </w:r>
      <w:r w:rsidRPr="006C7C2A">
        <w:t>be</w:t>
      </w:r>
      <w:r w:rsidR="00FD4D57">
        <w:t xml:space="preserve"> </w:t>
      </w:r>
      <w:r w:rsidRPr="006C7C2A">
        <w:t>constructing</w:t>
      </w:r>
      <w:r w:rsidR="00FD4D57">
        <w:t xml:space="preserve"> </w:t>
      </w:r>
      <w:r w:rsidRPr="006C7C2A">
        <w:t>a</w:t>
      </w:r>
      <w:r w:rsidR="00FD4D57">
        <w:t xml:space="preserve"> </w:t>
      </w:r>
      <w:r w:rsidRPr="006C7C2A">
        <w:t>four</w:t>
      </w:r>
      <w:r w:rsidRPr="006C7C2A">
        <w:noBreakHyphen/>
        <w:t>plex.</w:t>
      </w:r>
      <w:r w:rsidR="00FD4D57">
        <w:t xml:space="preserve"> </w:t>
      </w:r>
      <w:r w:rsidRPr="006C7C2A">
        <w:t>That</w:t>
      </w:r>
      <w:r w:rsidR="00FD4D57">
        <w:t xml:space="preserve"> </w:t>
      </w:r>
      <w:r w:rsidRPr="006C7C2A">
        <w:t>change</w:t>
      </w:r>
      <w:r w:rsidR="00FD4D57">
        <w:t xml:space="preserve"> </w:t>
      </w:r>
      <w:r w:rsidRPr="006C7C2A">
        <w:t>in</w:t>
      </w:r>
      <w:r w:rsidR="00FD4D57">
        <w:t xml:space="preserve"> </w:t>
      </w:r>
      <w:r w:rsidRPr="006C7C2A">
        <w:t>plans</w:t>
      </w:r>
      <w:r w:rsidR="00FD4D57">
        <w:t xml:space="preserve"> </w:t>
      </w:r>
      <w:r w:rsidRPr="006C7C2A">
        <w:t>could</w:t>
      </w:r>
      <w:r w:rsidR="00FD4D57">
        <w:t xml:space="preserve"> </w:t>
      </w:r>
      <w:r w:rsidRPr="006C7C2A">
        <w:t>delay</w:t>
      </w:r>
      <w:r w:rsidR="00FD4D57">
        <w:t xml:space="preserve"> </w:t>
      </w:r>
      <w:r w:rsidRPr="006C7C2A">
        <w:t>construction,</w:t>
      </w:r>
      <w:r w:rsidR="00FD4D57">
        <w:t xml:space="preserve"> </w:t>
      </w:r>
      <w:r w:rsidRPr="006C7C2A">
        <w:t>as</w:t>
      </w:r>
      <w:r w:rsidR="00FD4D57">
        <w:t xml:space="preserve"> </w:t>
      </w:r>
      <w:r w:rsidRPr="006C7C2A">
        <w:t>new</w:t>
      </w:r>
      <w:r w:rsidR="00FD4D57">
        <w:t xml:space="preserve"> </w:t>
      </w:r>
      <w:r w:rsidRPr="006C7C2A">
        <w:t>plans</w:t>
      </w:r>
      <w:r w:rsidR="00FD4D57">
        <w:t xml:space="preserve"> </w:t>
      </w:r>
      <w:r w:rsidRPr="006C7C2A">
        <w:t>have</w:t>
      </w:r>
      <w:r w:rsidR="00FD4D57">
        <w:t xml:space="preserve"> </w:t>
      </w:r>
      <w:r w:rsidRPr="006C7C2A">
        <w:t>to</w:t>
      </w:r>
      <w:r w:rsidR="00FD4D57">
        <w:t xml:space="preserve"> </w:t>
      </w:r>
      <w:r w:rsidRPr="006C7C2A">
        <w:t>be</w:t>
      </w:r>
      <w:r w:rsidR="00FD4D57">
        <w:t xml:space="preserve"> </w:t>
      </w:r>
      <w:r w:rsidRPr="006C7C2A">
        <w:t>drawn</w:t>
      </w:r>
      <w:r w:rsidR="00FD4D57">
        <w:t xml:space="preserve"> </w:t>
      </w:r>
      <w:r w:rsidRPr="006C7C2A">
        <w:t>up.</w:t>
      </w:r>
      <w:r w:rsidR="00FD4D57">
        <w:t xml:space="preserve"> </w:t>
      </w:r>
    </w:p>
    <w:p w14:paraId="2CDF3736"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2C1F77D" w14:textId="3B0C1B25"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Is</w:t>
      </w:r>
      <w:r w:rsidR="00FD4D57">
        <w:t xml:space="preserve"> </w:t>
      </w:r>
      <w:r w:rsidRPr="006C7C2A">
        <w:t>the</w:t>
      </w:r>
      <w:r w:rsidR="00FD4D57">
        <w:t xml:space="preserve"> </w:t>
      </w:r>
      <w:r w:rsidRPr="006C7C2A">
        <w:t>Minister</w:t>
      </w:r>
      <w:r w:rsidR="00FD4D57">
        <w:t xml:space="preserve"> </w:t>
      </w:r>
      <w:r w:rsidRPr="006C7C2A">
        <w:t>aware</w:t>
      </w:r>
      <w:r w:rsidR="00FD4D57">
        <w:t xml:space="preserve"> </w:t>
      </w:r>
      <w:r w:rsidRPr="006C7C2A">
        <w:t>of</w:t>
      </w:r>
      <w:r w:rsidR="00FD4D57">
        <w:t xml:space="preserve"> </w:t>
      </w:r>
      <w:r w:rsidRPr="006C7C2A">
        <w:t>these</w:t>
      </w:r>
      <w:r w:rsidR="00FD4D57">
        <w:t xml:space="preserve"> </w:t>
      </w:r>
      <w:r w:rsidRPr="006C7C2A">
        <w:t>changes</w:t>
      </w:r>
      <w:r w:rsidR="00FD4D57">
        <w:t xml:space="preserve"> </w:t>
      </w:r>
      <w:r w:rsidRPr="006C7C2A">
        <w:t>and</w:t>
      </w:r>
      <w:r w:rsidR="00FD4D57">
        <w:t xml:space="preserve"> </w:t>
      </w:r>
      <w:r w:rsidRPr="006C7C2A">
        <w:t>the</w:t>
      </w:r>
      <w:r w:rsidR="00FD4D57">
        <w:t xml:space="preserve"> </w:t>
      </w:r>
      <w:r w:rsidRPr="006C7C2A">
        <w:t>need</w:t>
      </w:r>
      <w:r w:rsidR="00FD4D57">
        <w:t xml:space="preserve"> </w:t>
      </w:r>
      <w:r w:rsidRPr="006C7C2A">
        <w:t>for</w:t>
      </w:r>
      <w:r w:rsidR="00FD4D57">
        <w:t xml:space="preserve"> </w:t>
      </w:r>
      <w:r w:rsidRPr="006C7C2A">
        <w:t>new</w:t>
      </w:r>
      <w:r w:rsidR="00FD4D57">
        <w:t xml:space="preserve"> </w:t>
      </w:r>
      <w:r w:rsidRPr="006C7C2A">
        <w:t>design</w:t>
      </w:r>
      <w:r w:rsidR="00FD4D57">
        <w:t xml:space="preserve"> </w:t>
      </w:r>
      <w:r w:rsidRPr="006C7C2A">
        <w:t>plans.</w:t>
      </w:r>
      <w:r w:rsidR="00FD4D57">
        <w:t xml:space="preserve"> </w:t>
      </w:r>
      <w:proofErr w:type="spellStart"/>
      <w:r w:rsidR="005B5695">
        <w:t>Mahsi</w:t>
      </w:r>
      <w:proofErr w:type="spellEnd"/>
      <w:r w:rsidR="005B5695">
        <w:t>.</w:t>
      </w:r>
      <w:r w:rsidR="00FD4D57">
        <w:t xml:space="preserve"> </w:t>
      </w:r>
    </w:p>
    <w:p w14:paraId="7D7F9F0C"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F2A8468" w14:textId="00C9FDB0"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just</w:t>
      </w:r>
      <w:r w:rsidR="00FD4D57">
        <w:t xml:space="preserve"> </w:t>
      </w:r>
      <w:r w:rsidRPr="006C7C2A">
        <w:t>also</w:t>
      </w:r>
      <w:r w:rsidR="00FD4D57">
        <w:t xml:space="preserve"> </w:t>
      </w:r>
      <w:r w:rsidRPr="006C7C2A">
        <w:t>want</w:t>
      </w:r>
      <w:r w:rsidR="00FD4D57">
        <w:t xml:space="preserve"> </w:t>
      </w:r>
      <w:r w:rsidRPr="006C7C2A">
        <w:t>to</w:t>
      </w:r>
      <w:r w:rsidR="00FD4D57">
        <w:t xml:space="preserve"> </w:t>
      </w:r>
      <w:r w:rsidRPr="006C7C2A">
        <w:t>go</w:t>
      </w:r>
      <w:r w:rsidR="00FD4D57">
        <w:t xml:space="preserve"> </w:t>
      </w:r>
      <w:r w:rsidRPr="006C7C2A">
        <w:t>back</w:t>
      </w:r>
      <w:r w:rsidR="00FD4D57">
        <w:t xml:space="preserve"> </w:t>
      </w:r>
      <w:r w:rsidRPr="006C7C2A">
        <w:t>to</w:t>
      </w:r>
      <w:r w:rsidR="00FD4D57">
        <w:t xml:space="preserve"> </w:t>
      </w:r>
      <w:r w:rsidRPr="006C7C2A">
        <w:t>the</w:t>
      </w:r>
      <w:r w:rsidR="00FD4D57">
        <w:t xml:space="preserve"> </w:t>
      </w:r>
      <w:r w:rsidRPr="006C7C2A">
        <w:t>original</w:t>
      </w:r>
      <w:r w:rsidR="00FD4D57">
        <w:t xml:space="preserve"> </w:t>
      </w:r>
      <w:r w:rsidRPr="006C7C2A">
        <w:t>question</w:t>
      </w:r>
      <w:r w:rsidR="00FD4D57">
        <w:t xml:space="preserve"> </w:t>
      </w:r>
      <w:r w:rsidRPr="006C7C2A">
        <w:t>of</w:t>
      </w:r>
      <w:r w:rsidR="00FD4D57">
        <w:t xml:space="preserve"> </w:t>
      </w:r>
      <w:r w:rsidRPr="006C7C2A">
        <w:t>the</w:t>
      </w:r>
      <w:r w:rsidR="00FD4D57">
        <w:t xml:space="preserve"> </w:t>
      </w:r>
      <w:r w:rsidRPr="006C7C2A">
        <w:t>information</w:t>
      </w:r>
      <w:r w:rsidR="00FD4D57">
        <w:t xml:space="preserve"> </w:t>
      </w:r>
      <w:r w:rsidRPr="006C7C2A">
        <w:t>provided</w:t>
      </w:r>
      <w:r w:rsidR="00FD4D57">
        <w:t xml:space="preserve"> </w:t>
      </w:r>
      <w:r w:rsidRPr="006C7C2A">
        <w:t>to</w:t>
      </w:r>
      <w:r w:rsidR="00FD4D57">
        <w:t xml:space="preserve"> </w:t>
      </w:r>
      <w:r w:rsidRPr="006C7C2A">
        <w:t>the</w:t>
      </w:r>
      <w:r w:rsidR="00FD4D57">
        <w:t xml:space="preserve"> </w:t>
      </w:r>
      <w:r w:rsidRPr="006C7C2A">
        <w:t>local</w:t>
      </w:r>
      <w:r w:rsidR="00FD4D57">
        <w:t xml:space="preserve"> </w:t>
      </w:r>
      <w:r w:rsidRPr="006C7C2A">
        <w:t>housing</w:t>
      </w:r>
      <w:r w:rsidR="00FD4D57">
        <w:t xml:space="preserve"> </w:t>
      </w:r>
      <w:r w:rsidRPr="006C7C2A">
        <w:t>authorities.</w:t>
      </w:r>
      <w:r w:rsidR="00FD4D57">
        <w:t xml:space="preserve"> </w:t>
      </w:r>
      <w:r w:rsidRPr="006C7C2A">
        <w:t>I</w:t>
      </w:r>
      <w:r w:rsidR="00FD4D57">
        <w:t xml:space="preserve"> </w:t>
      </w:r>
      <w:r w:rsidRPr="006C7C2A">
        <w:t>will</w:t>
      </w:r>
      <w:r w:rsidR="00FD4D57">
        <w:t xml:space="preserve"> </w:t>
      </w:r>
      <w:r w:rsidRPr="006C7C2A">
        <w:t>follow</w:t>
      </w:r>
      <w:r w:rsidR="00FD4D57">
        <w:t xml:space="preserve"> </w:t>
      </w:r>
      <w:r w:rsidRPr="006C7C2A">
        <w:t>up</w:t>
      </w:r>
      <w:r w:rsidR="00FD4D57">
        <w:t xml:space="preserve"> </w:t>
      </w:r>
      <w:r w:rsidRPr="006C7C2A">
        <w:t>on</w:t>
      </w:r>
      <w:r w:rsidR="00FD4D57">
        <w:t xml:space="preserve"> </w:t>
      </w:r>
      <w:r w:rsidRPr="006C7C2A">
        <w:t>that,</w:t>
      </w:r>
      <w:r w:rsidR="00FD4D57">
        <w:t xml:space="preserve"> </w:t>
      </w:r>
      <w:r w:rsidRPr="006C7C2A">
        <w:t>and</w:t>
      </w:r>
      <w:r w:rsidR="00FD4D57">
        <w:t xml:space="preserve"> </w:t>
      </w:r>
      <w:r w:rsidRPr="006C7C2A">
        <w:t>I</w:t>
      </w:r>
      <w:r w:rsidR="00FD4D57">
        <w:t xml:space="preserve"> </w:t>
      </w:r>
      <w:r w:rsidRPr="006C7C2A">
        <w:t>will</w:t>
      </w:r>
      <w:r w:rsidR="00FD4D57">
        <w:t xml:space="preserve"> </w:t>
      </w:r>
      <w:r w:rsidRPr="006C7C2A">
        <w:t>follow</w:t>
      </w:r>
      <w:r w:rsidR="00FD4D57">
        <w:t xml:space="preserve"> </w:t>
      </w:r>
      <w:r w:rsidRPr="006C7C2A">
        <w:t>up</w:t>
      </w:r>
      <w:r w:rsidR="00FD4D57">
        <w:t xml:space="preserve"> </w:t>
      </w:r>
      <w:r w:rsidRPr="006C7C2A">
        <w:t>with</w:t>
      </w:r>
      <w:r w:rsidR="00FD4D57">
        <w:t xml:space="preserve"> </w:t>
      </w:r>
      <w:r w:rsidRPr="006C7C2A">
        <w:t>the</w:t>
      </w:r>
      <w:r w:rsidR="00FD4D57">
        <w:t xml:space="preserve"> </w:t>
      </w:r>
      <w:r w:rsidRPr="006C7C2A">
        <w:t>Member,</w:t>
      </w:r>
      <w:r w:rsidR="00FD4D57">
        <w:t xml:space="preserve"> </w:t>
      </w:r>
      <w:r w:rsidRPr="006C7C2A">
        <w:t>that</w:t>
      </w:r>
      <w:r w:rsidR="00FD4D57">
        <w:t xml:space="preserve"> </w:t>
      </w:r>
      <w:r w:rsidRPr="006C7C2A">
        <w:t>should</w:t>
      </w:r>
      <w:r w:rsidR="00FD4D57">
        <w:t xml:space="preserve"> </w:t>
      </w:r>
      <w:r w:rsidRPr="006C7C2A">
        <w:t>have</w:t>
      </w:r>
      <w:r w:rsidR="00FD4D57">
        <w:t xml:space="preserve"> </w:t>
      </w:r>
      <w:r w:rsidRPr="006C7C2A">
        <w:t>they</w:t>
      </w:r>
      <w:r w:rsidR="00FD4D57">
        <w:t xml:space="preserve"> </w:t>
      </w:r>
      <w:r w:rsidRPr="006C7C2A">
        <w:t>been</w:t>
      </w:r>
      <w:r w:rsidR="00FD4D57">
        <w:t xml:space="preserve"> </w:t>
      </w:r>
      <w:r w:rsidRPr="006C7C2A">
        <w:t>consulted,</w:t>
      </w:r>
      <w:r w:rsidR="00FD4D57">
        <w:t xml:space="preserve"> </w:t>
      </w:r>
      <w:r w:rsidRPr="006C7C2A">
        <w:t>that</w:t>
      </w:r>
      <w:r w:rsidR="00FD4D57">
        <w:t xml:space="preserve"> </w:t>
      </w:r>
      <w:r w:rsidRPr="006C7C2A">
        <w:t>they</w:t>
      </w:r>
      <w:r w:rsidR="00FD4D57">
        <w:t xml:space="preserve"> </w:t>
      </w:r>
      <w:r w:rsidRPr="006C7C2A">
        <w:t>should</w:t>
      </w:r>
      <w:r w:rsidR="00FD4D57">
        <w:t xml:space="preserve"> </w:t>
      </w:r>
      <w:r w:rsidRPr="006C7C2A">
        <w:t>have</w:t>
      </w:r>
      <w:r w:rsidR="00FD4D57">
        <w:t xml:space="preserve"> </w:t>
      </w:r>
      <w:r w:rsidRPr="006C7C2A">
        <w:t>been</w:t>
      </w:r>
      <w:r w:rsidR="00FD4D57">
        <w:t xml:space="preserve"> </w:t>
      </w:r>
      <w:r w:rsidRPr="006C7C2A">
        <w:t>working</w:t>
      </w:r>
      <w:r w:rsidR="00FD4D57">
        <w:t xml:space="preserve"> </w:t>
      </w:r>
      <w:r w:rsidRPr="006C7C2A">
        <w:t>very</w:t>
      </w:r>
      <w:r w:rsidR="00FD4D57">
        <w:t xml:space="preserve"> </w:t>
      </w:r>
      <w:r w:rsidRPr="006C7C2A">
        <w:t>closely</w:t>
      </w:r>
      <w:r w:rsidR="00FD4D57">
        <w:t xml:space="preserve"> </w:t>
      </w:r>
      <w:r w:rsidRPr="006C7C2A">
        <w:t>with</w:t>
      </w:r>
      <w:r w:rsidR="00FD4D57">
        <w:t xml:space="preserve"> </w:t>
      </w:r>
      <w:r w:rsidRPr="006C7C2A">
        <w:t>the</w:t>
      </w:r>
      <w:r w:rsidR="00FD4D57">
        <w:t xml:space="preserve"> </w:t>
      </w:r>
      <w:r w:rsidRPr="006C7C2A">
        <w:t>district</w:t>
      </w:r>
      <w:r w:rsidR="00FD4D57">
        <w:t xml:space="preserve"> </w:t>
      </w:r>
      <w:r w:rsidRPr="006C7C2A">
        <w:t>office.</w:t>
      </w:r>
      <w:r w:rsidR="00FD4D57">
        <w:t xml:space="preserve"> </w:t>
      </w:r>
    </w:p>
    <w:p w14:paraId="2D267B26"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84F33D3" w14:textId="1C9391FA"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But</w:t>
      </w:r>
      <w:r w:rsidR="00FD4D57">
        <w:t xml:space="preserve"> </w:t>
      </w:r>
      <w:r w:rsidRPr="006C7C2A">
        <w:t>the</w:t>
      </w:r>
      <w:r w:rsidR="00FD4D57">
        <w:t xml:space="preserve"> </w:t>
      </w:r>
      <w:r w:rsidRPr="006C7C2A">
        <w:t>community</w:t>
      </w:r>
      <w:r w:rsidR="00FD4D57">
        <w:t xml:space="preserve"> </w:t>
      </w:r>
      <w:r w:rsidRPr="006C7C2A">
        <w:t>is</w:t>
      </w:r>
      <w:r w:rsidR="00FD4D57">
        <w:t xml:space="preserve"> </w:t>
      </w:r>
      <w:r w:rsidRPr="006C7C2A">
        <w:t>going</w:t>
      </w:r>
      <w:r w:rsidR="00FD4D57">
        <w:t xml:space="preserve"> </w:t>
      </w:r>
      <w:r w:rsidRPr="006C7C2A">
        <w:t>to</w:t>
      </w:r>
      <w:r w:rsidR="00FD4D57">
        <w:t xml:space="preserve"> </w:t>
      </w:r>
      <w:r w:rsidRPr="006C7C2A">
        <w:t>be</w:t>
      </w:r>
      <w:r w:rsidR="00FD4D57">
        <w:t xml:space="preserve"> </w:t>
      </w:r>
      <w:r w:rsidRPr="006C7C2A">
        <w:t>receiving</w:t>
      </w:r>
      <w:r w:rsidR="00FD4D57">
        <w:t xml:space="preserve"> </w:t>
      </w:r>
      <w:r w:rsidRPr="006C7C2A">
        <w:t>a</w:t>
      </w:r>
      <w:r w:rsidR="00FD4D57">
        <w:t xml:space="preserve"> </w:t>
      </w:r>
      <w:r w:rsidRPr="006C7C2A">
        <w:t>stick</w:t>
      </w:r>
      <w:r w:rsidRPr="006C7C2A">
        <w:noBreakHyphen/>
        <w:t>built</w:t>
      </w:r>
      <w:r w:rsidR="00FD4D57">
        <w:t xml:space="preserve"> </w:t>
      </w:r>
      <w:r w:rsidRPr="006C7C2A">
        <w:t>four</w:t>
      </w:r>
      <w:r w:rsidRPr="006C7C2A">
        <w:noBreakHyphen/>
        <w:t>plex.</w:t>
      </w:r>
      <w:r w:rsidR="00FD4D57">
        <w:t xml:space="preserve"> </w:t>
      </w:r>
      <w:r w:rsidRPr="006C7C2A">
        <w:t>And</w:t>
      </w:r>
      <w:r w:rsidR="00FD4D57">
        <w:t xml:space="preserve"> </w:t>
      </w:r>
      <w:r w:rsidRPr="006C7C2A">
        <w:t>looking</w:t>
      </w:r>
      <w:r w:rsidR="00FD4D57">
        <w:t xml:space="preserve"> </w:t>
      </w:r>
      <w:r w:rsidRPr="006C7C2A">
        <w:t>at</w:t>
      </w:r>
      <w:r w:rsidR="00FD4D57">
        <w:t xml:space="preserve"> </w:t>
      </w:r>
      <w:r w:rsidRPr="006C7C2A">
        <w:t>the</w:t>
      </w:r>
      <w:r w:rsidR="00FD4D57">
        <w:t xml:space="preserve"> </w:t>
      </w:r>
      <w:r w:rsidRPr="006C7C2A">
        <w:t>design,</w:t>
      </w:r>
      <w:r w:rsidR="00FD4D57">
        <w:t xml:space="preserve"> </w:t>
      </w:r>
      <w:r w:rsidRPr="006C7C2A">
        <w:t>the</w:t>
      </w:r>
      <w:r w:rsidR="00FD4D57">
        <w:t xml:space="preserve"> </w:t>
      </w:r>
      <w:r w:rsidRPr="006C7C2A">
        <w:t>design</w:t>
      </w:r>
      <w:r w:rsidR="00FD4D57">
        <w:t xml:space="preserve"> </w:t>
      </w:r>
      <w:r w:rsidRPr="006C7C2A">
        <w:t>has</w:t>
      </w:r>
      <w:r w:rsidR="00FD4D57">
        <w:t xml:space="preserve"> </w:t>
      </w:r>
      <w:r w:rsidRPr="006C7C2A">
        <w:t>already</w:t>
      </w:r>
      <w:r w:rsidR="00FD4D57">
        <w:t xml:space="preserve"> </w:t>
      </w:r>
      <w:r w:rsidRPr="006C7C2A">
        <w:t>been</w:t>
      </w:r>
      <w:r w:rsidR="00FD4D57">
        <w:t xml:space="preserve"> </w:t>
      </w:r>
      <w:r w:rsidRPr="006C7C2A">
        <w:t>completed.</w:t>
      </w:r>
      <w:r w:rsidR="00FD4D57">
        <w:t xml:space="preserve"> </w:t>
      </w:r>
      <w:r w:rsidRPr="006C7C2A">
        <w:t>But</w:t>
      </w:r>
      <w:r w:rsidR="00FD4D57">
        <w:t xml:space="preserve"> </w:t>
      </w:r>
      <w:r w:rsidRPr="006C7C2A">
        <w:t>constructing</w:t>
      </w:r>
      <w:r w:rsidR="00FD4D57">
        <w:t xml:space="preserve"> </w:t>
      </w:r>
      <w:r w:rsidRPr="006C7C2A">
        <w:t>a</w:t>
      </w:r>
      <w:r w:rsidR="00FD4D57">
        <w:t xml:space="preserve"> </w:t>
      </w:r>
      <w:r w:rsidRPr="006C7C2A">
        <w:t>stick</w:t>
      </w:r>
      <w:r w:rsidRPr="006C7C2A">
        <w:noBreakHyphen/>
        <w:t>built</w:t>
      </w:r>
      <w:r w:rsidR="00FD4D57">
        <w:t xml:space="preserve"> </w:t>
      </w:r>
      <w:r w:rsidRPr="006C7C2A">
        <w:t>in</w:t>
      </w:r>
      <w:r w:rsidR="00FD4D57">
        <w:t xml:space="preserve"> </w:t>
      </w:r>
      <w:r w:rsidRPr="006C7C2A">
        <w:t>the</w:t>
      </w:r>
      <w:r w:rsidR="00FD4D57">
        <w:t xml:space="preserve"> </w:t>
      </w:r>
      <w:r w:rsidRPr="006C7C2A">
        <w:t>smaller</w:t>
      </w:r>
      <w:r w:rsidR="00FD4D57">
        <w:t xml:space="preserve"> </w:t>
      </w:r>
      <w:r w:rsidRPr="006C7C2A">
        <w:t>communities</w:t>
      </w:r>
      <w:r w:rsidR="00FD4D57">
        <w:t xml:space="preserve"> </w:t>
      </w:r>
      <w:r w:rsidRPr="006C7C2A">
        <w:t>creates</w:t>
      </w:r>
      <w:r w:rsidR="00FD4D57">
        <w:t xml:space="preserve"> </w:t>
      </w:r>
      <w:r w:rsidRPr="006C7C2A">
        <w:t>employment,</w:t>
      </w:r>
      <w:r w:rsidR="00FD4D57">
        <w:t xml:space="preserve"> </w:t>
      </w:r>
      <w:r w:rsidRPr="006C7C2A">
        <w:t>and</w:t>
      </w:r>
      <w:r w:rsidR="00FD4D57">
        <w:t xml:space="preserve"> </w:t>
      </w:r>
      <w:r w:rsidRPr="006C7C2A">
        <w:t>I'm</w:t>
      </w:r>
      <w:r w:rsidR="00FD4D57">
        <w:t xml:space="preserve"> </w:t>
      </w:r>
      <w:r w:rsidRPr="006C7C2A">
        <w:t>really</w:t>
      </w:r>
      <w:r w:rsidR="00FD4D57">
        <w:t xml:space="preserve"> </w:t>
      </w:r>
      <w:r w:rsidRPr="006C7C2A">
        <w:t>big</w:t>
      </w:r>
      <w:r w:rsidR="00FD4D57">
        <w:t xml:space="preserve"> </w:t>
      </w:r>
      <w:r w:rsidRPr="006C7C2A">
        <w:t>on</w:t>
      </w:r>
      <w:r w:rsidR="00FD4D57">
        <w:t xml:space="preserve"> </w:t>
      </w:r>
      <w:r w:rsidRPr="006C7C2A">
        <w:t>employment.</w:t>
      </w:r>
      <w:r w:rsidR="00FD4D57">
        <w:t xml:space="preserve"> </w:t>
      </w:r>
      <w:r w:rsidRPr="006C7C2A">
        <w:t>And</w:t>
      </w:r>
      <w:r w:rsidR="00FD4D57">
        <w:t xml:space="preserve"> </w:t>
      </w:r>
      <w:r w:rsidRPr="006C7C2A">
        <w:t>that</w:t>
      </w:r>
      <w:r w:rsidR="00FD4D57">
        <w:t xml:space="preserve"> </w:t>
      </w:r>
      <w:r w:rsidRPr="006C7C2A">
        <w:t>was</w:t>
      </w:r>
      <w:r w:rsidR="00FD4D57">
        <w:t xml:space="preserve"> </w:t>
      </w:r>
      <w:r w:rsidRPr="006C7C2A">
        <w:t>the</w:t>
      </w:r>
      <w:r w:rsidR="00FD4D57">
        <w:t xml:space="preserve"> </w:t>
      </w:r>
      <w:r w:rsidRPr="006C7C2A">
        <w:t>opportunity</w:t>
      </w:r>
      <w:r w:rsidR="00FD4D57">
        <w:t xml:space="preserve"> </w:t>
      </w:r>
      <w:r w:rsidRPr="006C7C2A">
        <w:t>for</w:t>
      </w:r>
      <w:r w:rsidR="00FD4D57">
        <w:t xml:space="preserve"> </w:t>
      </w:r>
      <w:r w:rsidRPr="006C7C2A">
        <w:t>the</w:t>
      </w:r>
      <w:r w:rsidR="00FD4D57">
        <w:t xml:space="preserve"> </w:t>
      </w:r>
      <w:r w:rsidRPr="006C7C2A">
        <w:t>community.</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3292A346"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6B12E97" w14:textId="695963F6"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BONNETROUGE:</w:t>
      </w:r>
      <w:r w:rsidR="00FD4D57">
        <w:t xml:space="preserve"> </w:t>
      </w:r>
      <w:proofErr w:type="spellStart"/>
      <w:r w:rsidR="005B5695" w:rsidRPr="006C7C2A">
        <w:t>M</w:t>
      </w:r>
      <w:r w:rsidR="005B5695">
        <w:t>ahsi</w:t>
      </w:r>
      <w:proofErr w:type="spellEnd"/>
      <w:r w:rsidRPr="006C7C2A">
        <w:t>,</w:t>
      </w:r>
      <w:r w:rsidR="00FD4D57">
        <w:t xml:space="preserve"> </w:t>
      </w:r>
      <w:r w:rsidRPr="006C7C2A">
        <w:t>Mr.</w:t>
      </w:r>
      <w:r w:rsidR="00FD4D57">
        <w:t xml:space="preserve"> </w:t>
      </w:r>
      <w:r w:rsidRPr="006C7C2A">
        <w:t>Speaker</w:t>
      </w:r>
      <w:r w:rsidR="00FD4D57">
        <w:t xml:space="preserve"> </w:t>
      </w:r>
      <w:r w:rsidRPr="006C7C2A">
        <w:t>and</w:t>
      </w:r>
      <w:r w:rsidR="00FD4D57">
        <w:t xml:space="preserve"> </w:t>
      </w:r>
      <w:proofErr w:type="spellStart"/>
      <w:r w:rsidR="005B5695" w:rsidRPr="006C7C2A">
        <w:t>ma</w:t>
      </w:r>
      <w:r w:rsidR="005B5695">
        <w:t>hsi</w:t>
      </w:r>
      <w:proofErr w:type="spellEnd"/>
      <w:r w:rsidR="00FD4D57">
        <w:t xml:space="preserve"> </w:t>
      </w:r>
      <w:r w:rsidRPr="006C7C2A">
        <w:t>to</w:t>
      </w:r>
      <w:r w:rsidR="00FD4D57">
        <w:t xml:space="preserve"> </w:t>
      </w:r>
      <w:r w:rsidRPr="006C7C2A">
        <w:t>the</w:t>
      </w:r>
      <w:r w:rsidR="00FD4D57">
        <w:t xml:space="preserve"> </w:t>
      </w:r>
      <w:r w:rsidRPr="006C7C2A">
        <w:t>Minister</w:t>
      </w:r>
      <w:r w:rsidR="00FD4D57">
        <w:t xml:space="preserve"> </w:t>
      </w:r>
      <w:r w:rsidRPr="006C7C2A">
        <w:t>for</w:t>
      </w:r>
      <w:r w:rsidR="00FD4D57">
        <w:t xml:space="preserve"> </w:t>
      </w:r>
      <w:r w:rsidRPr="006C7C2A">
        <w:t>that</w:t>
      </w:r>
      <w:r w:rsidR="00FD4D57">
        <w:t xml:space="preserve"> </w:t>
      </w:r>
      <w:r w:rsidRPr="006C7C2A">
        <w:t>and</w:t>
      </w:r>
      <w:r w:rsidR="00FD4D57">
        <w:t xml:space="preserve"> </w:t>
      </w:r>
      <w:r w:rsidRPr="006C7C2A">
        <w:t>her</w:t>
      </w:r>
      <w:r w:rsidR="00FD4D57">
        <w:t xml:space="preserve"> </w:t>
      </w:r>
      <w:r w:rsidRPr="006C7C2A">
        <w:t>willingness</w:t>
      </w:r>
      <w:r w:rsidR="00FD4D57">
        <w:t xml:space="preserve"> </w:t>
      </w:r>
      <w:r w:rsidRPr="006C7C2A">
        <w:t>to</w:t>
      </w:r>
      <w:r w:rsidR="00FD4D57">
        <w:t xml:space="preserve"> </w:t>
      </w:r>
      <w:r w:rsidRPr="006C7C2A">
        <w:t>follow</w:t>
      </w:r>
      <w:r w:rsidR="00FD4D57">
        <w:t xml:space="preserve"> </w:t>
      </w:r>
      <w:r w:rsidRPr="006C7C2A">
        <w:t>up</w:t>
      </w:r>
      <w:r w:rsidR="00FD4D57">
        <w:t xml:space="preserve"> </w:t>
      </w:r>
      <w:r w:rsidRPr="006C7C2A">
        <w:t>with</w:t>
      </w:r>
      <w:r w:rsidR="00FD4D57">
        <w:t xml:space="preserve"> </w:t>
      </w:r>
      <w:r w:rsidRPr="006C7C2A">
        <w:t>the</w:t>
      </w:r>
      <w:r w:rsidR="00FD4D57">
        <w:t xml:space="preserve"> </w:t>
      </w:r>
      <w:r w:rsidRPr="006C7C2A">
        <w:t>LHO.</w:t>
      </w:r>
      <w:r w:rsidR="00FD4D57">
        <w:t xml:space="preserve"> </w:t>
      </w:r>
      <w:r w:rsidRPr="006C7C2A">
        <w:t>She</w:t>
      </w:r>
      <w:r w:rsidR="00FD4D57">
        <w:t xml:space="preserve"> </w:t>
      </w:r>
      <w:r w:rsidRPr="006C7C2A">
        <w:t>mentioned</w:t>
      </w:r>
      <w:r w:rsidR="00FD4D57">
        <w:t xml:space="preserve"> </w:t>
      </w:r>
      <w:r w:rsidRPr="006C7C2A">
        <w:t>stick</w:t>
      </w:r>
      <w:r w:rsidRPr="006C7C2A">
        <w:noBreakHyphen/>
        <w:t>built,</w:t>
      </w:r>
      <w:r w:rsidR="00FD4D57">
        <w:t xml:space="preserve"> </w:t>
      </w:r>
      <w:r w:rsidRPr="006C7C2A">
        <w:t>but</w:t>
      </w:r>
      <w:r w:rsidR="00FD4D57">
        <w:t xml:space="preserve"> </w:t>
      </w:r>
      <w:r w:rsidRPr="006C7C2A">
        <w:t>I</w:t>
      </w:r>
      <w:r w:rsidR="00FD4D57">
        <w:t xml:space="preserve"> </w:t>
      </w:r>
      <w:r w:rsidRPr="006C7C2A">
        <w:t>was</w:t>
      </w:r>
      <w:r w:rsidR="00FD4D57">
        <w:t xml:space="preserve"> </w:t>
      </w:r>
      <w:r w:rsidRPr="006C7C2A">
        <w:t>hearing</w:t>
      </w:r>
      <w:r w:rsidR="00FD4D57">
        <w:t xml:space="preserve"> </w:t>
      </w:r>
      <w:r w:rsidRPr="006C7C2A">
        <w:t>otherwise.</w:t>
      </w:r>
      <w:r w:rsidR="00FD4D57">
        <w:t xml:space="preserve"> </w:t>
      </w:r>
      <w:r w:rsidRPr="006C7C2A">
        <w:t>There</w:t>
      </w:r>
      <w:r w:rsidR="00FD4D57">
        <w:t xml:space="preserve"> </w:t>
      </w:r>
      <w:r w:rsidRPr="006C7C2A">
        <w:t>was</w:t>
      </w:r>
      <w:r w:rsidR="00FD4D57">
        <w:t xml:space="preserve"> </w:t>
      </w:r>
      <w:r w:rsidRPr="006C7C2A">
        <w:t>talk</w:t>
      </w:r>
      <w:r w:rsidR="00FD4D57">
        <w:t xml:space="preserve"> </w:t>
      </w:r>
      <w:r w:rsidRPr="006C7C2A">
        <w:t>that</w:t>
      </w:r>
      <w:r w:rsidR="00FD4D57">
        <w:t xml:space="preserve"> </w:t>
      </w:r>
      <w:r w:rsidRPr="006C7C2A">
        <w:t>these</w:t>
      </w:r>
      <w:r w:rsidR="00FD4D57">
        <w:t xml:space="preserve"> </w:t>
      </w:r>
      <w:r w:rsidRPr="006C7C2A">
        <w:t>units</w:t>
      </w:r>
      <w:r w:rsidR="00FD4D57">
        <w:t xml:space="preserve"> </w:t>
      </w:r>
      <w:r w:rsidRPr="006C7C2A">
        <w:t>will</w:t>
      </w:r>
      <w:r w:rsidR="00FD4D57">
        <w:t xml:space="preserve"> </w:t>
      </w:r>
      <w:r w:rsidRPr="006C7C2A">
        <w:t>be</w:t>
      </w:r>
      <w:r w:rsidR="00FD4D57">
        <w:t xml:space="preserve"> </w:t>
      </w:r>
      <w:r w:rsidRPr="006C7C2A">
        <w:t>sandwich</w:t>
      </w:r>
      <w:r w:rsidR="00FD4D57">
        <w:t xml:space="preserve"> </w:t>
      </w:r>
      <w:r w:rsidRPr="006C7C2A">
        <w:t>panel</w:t>
      </w:r>
      <w:r w:rsidR="00FD4D57">
        <w:t xml:space="preserve"> </w:t>
      </w:r>
      <w:r w:rsidRPr="006C7C2A">
        <w:t>construction</w:t>
      </w:r>
      <w:r w:rsidR="00FD4D57">
        <w:t xml:space="preserve"> </w:t>
      </w:r>
      <w:r w:rsidRPr="006C7C2A">
        <w:t>with</w:t>
      </w:r>
      <w:r w:rsidR="00FD4D57">
        <w:t xml:space="preserve"> </w:t>
      </w:r>
      <w:r w:rsidRPr="006C7C2A">
        <w:t>the</w:t>
      </w:r>
      <w:r w:rsidR="00FD4D57">
        <w:t xml:space="preserve"> </w:t>
      </w:r>
      <w:r w:rsidRPr="006C7C2A">
        <w:t>panels</w:t>
      </w:r>
      <w:r w:rsidR="00FD4D57">
        <w:t xml:space="preserve"> </w:t>
      </w:r>
      <w:r w:rsidRPr="006C7C2A">
        <w:t>being</w:t>
      </w:r>
      <w:r w:rsidR="00FD4D57">
        <w:t xml:space="preserve"> </w:t>
      </w:r>
      <w:r w:rsidRPr="006C7C2A">
        <w:t>built</w:t>
      </w:r>
      <w:r w:rsidR="00FD4D57">
        <w:t xml:space="preserve"> </w:t>
      </w:r>
      <w:r w:rsidRPr="006C7C2A">
        <w:t>by</w:t>
      </w:r>
      <w:r w:rsidR="00FD4D57">
        <w:t xml:space="preserve"> </w:t>
      </w:r>
      <w:r w:rsidRPr="006C7C2A">
        <w:t>a</w:t>
      </w:r>
      <w:r w:rsidR="00FD4D57">
        <w:t xml:space="preserve"> </w:t>
      </w:r>
      <w:r w:rsidRPr="006C7C2A">
        <w:t>Yellowknife</w:t>
      </w:r>
      <w:r w:rsidR="00FD4D57">
        <w:t xml:space="preserve"> </w:t>
      </w:r>
      <w:r w:rsidRPr="006C7C2A">
        <w:t>company.</w:t>
      </w:r>
      <w:r w:rsidR="00FD4D57">
        <w:t xml:space="preserve"> </w:t>
      </w:r>
    </w:p>
    <w:p w14:paraId="36553FFB"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F8453F3" w14:textId="255CC5D0"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Has</w:t>
      </w:r>
      <w:r w:rsidR="00FD4D57">
        <w:t xml:space="preserve"> </w:t>
      </w:r>
      <w:r w:rsidRPr="006C7C2A">
        <w:t>there</w:t>
      </w:r>
      <w:r w:rsidR="00FD4D57">
        <w:t xml:space="preserve"> </w:t>
      </w:r>
      <w:r w:rsidRPr="006C7C2A">
        <w:t>been</w:t>
      </w:r>
      <w:r w:rsidR="00FD4D57">
        <w:t xml:space="preserve"> </w:t>
      </w:r>
      <w:r w:rsidRPr="006C7C2A">
        <w:t>a</w:t>
      </w:r>
      <w:r w:rsidR="00FD4D57">
        <w:t xml:space="preserve"> </w:t>
      </w:r>
      <w:r w:rsidRPr="006C7C2A">
        <w:t>cost</w:t>
      </w:r>
      <w:r w:rsidR="00FD4D57">
        <w:t xml:space="preserve"> </w:t>
      </w:r>
      <w:r w:rsidRPr="006C7C2A">
        <w:t>benefit</w:t>
      </w:r>
      <w:r w:rsidR="00FD4D57">
        <w:t xml:space="preserve"> </w:t>
      </w:r>
      <w:r w:rsidRPr="006C7C2A">
        <w:t>analysis</w:t>
      </w:r>
      <w:r w:rsidR="00FD4D57">
        <w:t xml:space="preserve"> </w:t>
      </w:r>
      <w:r w:rsidRPr="006C7C2A">
        <w:t>or</w:t>
      </w:r>
      <w:r w:rsidR="00FD4D57">
        <w:t xml:space="preserve"> </w:t>
      </w:r>
      <w:r w:rsidRPr="006C7C2A">
        <w:t>cost</w:t>
      </w:r>
      <w:r w:rsidR="00FD4D57">
        <w:t xml:space="preserve"> </w:t>
      </w:r>
      <w:r w:rsidRPr="006C7C2A">
        <w:t>comparison</w:t>
      </w:r>
      <w:r w:rsidR="00FD4D57">
        <w:t xml:space="preserve"> </w:t>
      </w:r>
      <w:r w:rsidRPr="006C7C2A">
        <w:t>to</w:t>
      </w:r>
      <w:r w:rsidR="00FD4D57">
        <w:t xml:space="preserve"> </w:t>
      </w:r>
      <w:r w:rsidRPr="006C7C2A">
        <w:t>determine</w:t>
      </w:r>
      <w:r w:rsidR="00FD4D57">
        <w:t xml:space="preserve"> </w:t>
      </w:r>
      <w:r w:rsidRPr="006C7C2A">
        <w:t>if</w:t>
      </w:r>
      <w:r w:rsidR="00FD4D57">
        <w:t xml:space="preserve"> </w:t>
      </w:r>
      <w:r w:rsidRPr="006C7C2A">
        <w:t>this</w:t>
      </w:r>
      <w:r w:rsidR="00FD4D57">
        <w:t xml:space="preserve"> </w:t>
      </w:r>
      <w:r w:rsidRPr="006C7C2A">
        <w:t>method</w:t>
      </w:r>
      <w:r w:rsidR="00FD4D57">
        <w:t xml:space="preserve"> </w:t>
      </w:r>
      <w:r w:rsidRPr="006C7C2A">
        <w:t>has</w:t>
      </w:r>
      <w:r w:rsidR="00FD4D57">
        <w:t xml:space="preserve"> </w:t>
      </w:r>
      <w:r w:rsidRPr="006C7C2A">
        <w:t>significant</w:t>
      </w:r>
      <w:r w:rsidR="00FD4D57">
        <w:t xml:space="preserve"> </w:t>
      </w:r>
      <w:r w:rsidRPr="006C7C2A">
        <w:t>savings</w:t>
      </w:r>
      <w:r w:rsidR="00FD4D57">
        <w:t xml:space="preserve"> </w:t>
      </w:r>
      <w:r w:rsidRPr="006C7C2A">
        <w:t>versus</w:t>
      </w:r>
      <w:r w:rsidR="00FD4D57">
        <w:t xml:space="preserve"> </w:t>
      </w:r>
      <w:r w:rsidRPr="006C7C2A">
        <w:t>stick</w:t>
      </w:r>
      <w:r w:rsidRPr="006C7C2A">
        <w:noBreakHyphen/>
        <w:t>built</w:t>
      </w:r>
      <w:r w:rsidR="00FD4D57">
        <w:t xml:space="preserve"> </w:t>
      </w:r>
      <w:r w:rsidRPr="006C7C2A">
        <w:t>construction</w:t>
      </w:r>
      <w:r w:rsidR="00F13679">
        <w:t>?</w:t>
      </w:r>
      <w:r w:rsidR="00FD4D57">
        <w:t xml:space="preserve"> </w:t>
      </w:r>
    </w:p>
    <w:p w14:paraId="12959454"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1D07919" w14:textId="045617D6"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Actually,</w:t>
      </w:r>
      <w:r w:rsidR="00FD4D57">
        <w:t xml:space="preserve"> </w:t>
      </w:r>
      <w:r w:rsidRPr="006C7C2A">
        <w:t>going</w:t>
      </w:r>
      <w:r w:rsidR="00FD4D57">
        <w:t xml:space="preserve"> </w:t>
      </w:r>
      <w:r w:rsidRPr="006C7C2A">
        <w:t>with</w:t>
      </w:r>
      <w:r w:rsidR="00FD4D57">
        <w:t xml:space="preserve"> </w:t>
      </w:r>
      <w:r w:rsidRPr="006C7C2A">
        <w:t>the</w:t>
      </w:r>
      <w:r w:rsidR="00FD4D57">
        <w:t xml:space="preserve"> </w:t>
      </w:r>
      <w:r w:rsidRPr="006C7C2A">
        <w:t>stick</w:t>
      </w:r>
      <w:r w:rsidRPr="006C7C2A">
        <w:noBreakHyphen/>
        <w:t>built</w:t>
      </w:r>
      <w:r w:rsidR="00FD4D57">
        <w:t xml:space="preserve"> </w:t>
      </w:r>
      <w:r w:rsidRPr="006C7C2A">
        <w:t>is</w:t>
      </w:r>
      <w:r w:rsidR="00FD4D57">
        <w:t xml:space="preserve"> </w:t>
      </w:r>
      <w:r w:rsidRPr="006C7C2A">
        <w:t>a</w:t>
      </w:r>
      <w:r w:rsidR="00FD4D57">
        <w:t xml:space="preserve"> </w:t>
      </w:r>
      <w:r w:rsidRPr="006C7C2A">
        <w:t>lot</w:t>
      </w:r>
      <w:r w:rsidR="00FD4D57">
        <w:t xml:space="preserve"> </w:t>
      </w:r>
      <w:r w:rsidRPr="006C7C2A">
        <w:t>more</w:t>
      </w:r>
      <w:r w:rsidR="00FD4D57">
        <w:t xml:space="preserve"> </w:t>
      </w:r>
      <w:r w:rsidRPr="006C7C2A">
        <w:t>expensive</w:t>
      </w:r>
      <w:r w:rsidR="00FD4D57">
        <w:t xml:space="preserve"> </w:t>
      </w:r>
      <w:r w:rsidRPr="006C7C2A">
        <w:t>than</w:t>
      </w:r>
      <w:r w:rsidR="00FD4D57">
        <w:t xml:space="preserve"> </w:t>
      </w:r>
      <w:r w:rsidRPr="006C7C2A">
        <w:t>putting</w:t>
      </w:r>
      <w:r w:rsidR="00FD4D57">
        <w:t xml:space="preserve"> </w:t>
      </w:r>
      <w:r w:rsidRPr="006C7C2A">
        <w:t>the</w:t>
      </w:r>
      <w:r w:rsidR="00FD4D57">
        <w:t xml:space="preserve"> </w:t>
      </w:r>
      <w:r w:rsidRPr="006C7C2A">
        <w:t>panelized</w:t>
      </w:r>
      <w:r w:rsidR="00FD4D57">
        <w:t xml:space="preserve"> </w:t>
      </w:r>
      <w:r w:rsidRPr="006C7C2A">
        <w:t>and</w:t>
      </w:r>
      <w:r w:rsidR="00FD4D57">
        <w:t xml:space="preserve"> </w:t>
      </w:r>
      <w:r w:rsidRPr="006C7C2A">
        <w:t>the</w:t>
      </w:r>
      <w:r w:rsidR="00FD4D57">
        <w:t xml:space="preserve"> </w:t>
      </w:r>
      <w:r w:rsidRPr="006C7C2A">
        <w:t>modular</w:t>
      </w:r>
      <w:r w:rsidR="00FD4D57">
        <w:t xml:space="preserve"> </w:t>
      </w:r>
      <w:r w:rsidRPr="006C7C2A">
        <w:t>homes</w:t>
      </w:r>
      <w:r w:rsidR="00FD4D57">
        <w:t xml:space="preserve"> </w:t>
      </w:r>
      <w:r w:rsidRPr="006C7C2A">
        <w:t>on</w:t>
      </w:r>
      <w:r w:rsidR="00FD4D57">
        <w:t xml:space="preserve"> </w:t>
      </w:r>
      <w:r w:rsidRPr="006C7C2A">
        <w:t>the</w:t>
      </w:r>
      <w:r w:rsidR="00FD4D57">
        <w:t xml:space="preserve"> </w:t>
      </w:r>
      <w:r w:rsidRPr="006C7C2A">
        <w:t>ground.</w:t>
      </w:r>
      <w:r w:rsidR="00FD4D57">
        <w:t xml:space="preserve"> </w:t>
      </w:r>
      <w:r w:rsidRPr="006C7C2A">
        <w:t>But</w:t>
      </w:r>
      <w:r w:rsidR="00FD4D57">
        <w:t xml:space="preserve"> </w:t>
      </w:r>
      <w:r w:rsidRPr="006C7C2A">
        <w:t>the</w:t>
      </w:r>
      <w:r w:rsidR="00FD4D57">
        <w:t xml:space="preserve"> </w:t>
      </w:r>
      <w:r w:rsidRPr="006C7C2A">
        <w:t>opportunity</w:t>
      </w:r>
      <w:r w:rsidR="00FD4D57">
        <w:t xml:space="preserve"> </w:t>
      </w:r>
      <w:r w:rsidRPr="006C7C2A">
        <w:t>that</w:t>
      </w:r>
      <w:r w:rsidR="00FD4D57">
        <w:t xml:space="preserve"> </w:t>
      </w:r>
      <w:r w:rsidRPr="006C7C2A">
        <w:t>I</w:t>
      </w:r>
      <w:r w:rsidR="00FD4D57">
        <w:t xml:space="preserve"> </w:t>
      </w:r>
      <w:r w:rsidRPr="006C7C2A">
        <w:t>wanted</w:t>
      </w:r>
      <w:r w:rsidR="00FD4D57">
        <w:t xml:space="preserve"> </w:t>
      </w:r>
      <w:r w:rsidRPr="006C7C2A">
        <w:t>to</w:t>
      </w:r>
      <w:r w:rsidR="00FD4D57">
        <w:t xml:space="preserve"> </w:t>
      </w:r>
      <w:r w:rsidRPr="006C7C2A">
        <w:t>explore</w:t>
      </w:r>
      <w:r w:rsidR="00FD4D57">
        <w:t xml:space="preserve"> </w:t>
      </w:r>
      <w:r w:rsidRPr="006C7C2A">
        <w:t>was</w:t>
      </w:r>
      <w:r w:rsidR="00FD4D57">
        <w:t xml:space="preserve"> </w:t>
      </w:r>
      <w:r w:rsidRPr="006C7C2A">
        <w:t>creating</w:t>
      </w:r>
      <w:r w:rsidR="00FD4D57">
        <w:t xml:space="preserve"> </w:t>
      </w:r>
      <w:r w:rsidRPr="006C7C2A">
        <w:t>employment</w:t>
      </w:r>
      <w:r w:rsidR="00FD4D57">
        <w:t xml:space="preserve"> </w:t>
      </w:r>
      <w:r w:rsidRPr="006C7C2A">
        <w:t>for</w:t>
      </w:r>
      <w:r w:rsidR="00FD4D57">
        <w:t xml:space="preserve"> </w:t>
      </w:r>
      <w:r w:rsidRPr="006C7C2A">
        <w:t>the</w:t>
      </w:r>
      <w:r w:rsidR="00FD4D57">
        <w:t xml:space="preserve"> </w:t>
      </w:r>
      <w:r w:rsidRPr="006C7C2A">
        <w:t>Northwest</w:t>
      </w:r>
      <w:r w:rsidR="00FD4D57">
        <w:t xml:space="preserve"> </w:t>
      </w:r>
      <w:r w:rsidRPr="006C7C2A">
        <w:t>Territories.</w:t>
      </w:r>
      <w:r w:rsidR="00FD4D57">
        <w:t xml:space="preserve"> </w:t>
      </w:r>
      <w:r w:rsidRPr="006C7C2A">
        <w:t>Through</w:t>
      </w:r>
      <w:r w:rsidR="00FD4D57">
        <w:t xml:space="preserve"> </w:t>
      </w:r>
      <w:r w:rsidRPr="006C7C2A">
        <w:t>the</w:t>
      </w:r>
      <w:r w:rsidR="00FD4D57">
        <w:t xml:space="preserve"> </w:t>
      </w:r>
      <w:r w:rsidRPr="006C7C2A">
        <w:t>delivery</w:t>
      </w:r>
      <w:r w:rsidR="00FD4D57">
        <w:t xml:space="preserve"> </w:t>
      </w:r>
      <w:r w:rsidRPr="006C7C2A">
        <w:t>of</w:t>
      </w:r>
      <w:r w:rsidR="00FD4D57">
        <w:t xml:space="preserve"> </w:t>
      </w:r>
      <w:r w:rsidRPr="006C7C2A">
        <w:t>the</w:t>
      </w:r>
      <w:r w:rsidR="00FD4D57">
        <w:t xml:space="preserve"> </w:t>
      </w:r>
      <w:r w:rsidRPr="006C7C2A">
        <w:t>60</w:t>
      </w:r>
      <w:r w:rsidR="00FD4D57">
        <w:t xml:space="preserve"> </w:t>
      </w:r>
      <w:r w:rsidRPr="006C7C2A">
        <w:t>units</w:t>
      </w:r>
      <w:r w:rsidR="00FD4D57">
        <w:t xml:space="preserve"> </w:t>
      </w:r>
      <w:r w:rsidRPr="006C7C2A">
        <w:t>that</w:t>
      </w:r>
      <w:r w:rsidR="00FD4D57">
        <w:t xml:space="preserve"> </w:t>
      </w:r>
      <w:r w:rsidRPr="006C7C2A">
        <w:t>we</w:t>
      </w:r>
      <w:r w:rsidR="00FD4D57">
        <w:t xml:space="preserve"> </w:t>
      </w:r>
      <w:r w:rsidRPr="006C7C2A">
        <w:t>are</w:t>
      </w:r>
      <w:r w:rsidR="00FD4D57">
        <w:t xml:space="preserve"> </w:t>
      </w:r>
      <w:r w:rsidRPr="006C7C2A">
        <w:t>working</w:t>
      </w:r>
      <w:r w:rsidR="00FD4D57">
        <w:t xml:space="preserve"> </w:t>
      </w:r>
      <w:r w:rsidRPr="006C7C2A">
        <w:t>with</w:t>
      </w:r>
      <w:r w:rsidR="00FD4D57">
        <w:t xml:space="preserve"> </w:t>
      </w:r>
      <w:r w:rsidRPr="006C7C2A">
        <w:t>the</w:t>
      </w:r>
      <w:r w:rsidR="00FD4D57">
        <w:t xml:space="preserve"> </w:t>
      </w:r>
      <w:r w:rsidRPr="006C7C2A">
        <w:t>Eco</w:t>
      </w:r>
      <w:r w:rsidR="00FD4D57">
        <w:t xml:space="preserve"> </w:t>
      </w:r>
      <w:r w:rsidRPr="006C7C2A">
        <w:t>Investment</w:t>
      </w:r>
      <w:r w:rsidR="00FD4D57">
        <w:t xml:space="preserve"> </w:t>
      </w:r>
      <w:r w:rsidRPr="006C7C2A">
        <w:t>Fund,</w:t>
      </w:r>
      <w:r w:rsidR="00FD4D57">
        <w:t xml:space="preserve"> </w:t>
      </w:r>
      <w:r w:rsidRPr="006C7C2A">
        <w:t>40</w:t>
      </w:r>
      <w:r w:rsidR="00FD4D57">
        <w:t xml:space="preserve"> </w:t>
      </w:r>
      <w:r w:rsidRPr="006C7C2A">
        <w:t>of</w:t>
      </w:r>
      <w:r w:rsidR="00FD4D57">
        <w:t xml:space="preserve"> </w:t>
      </w:r>
      <w:r w:rsidRPr="006C7C2A">
        <w:t>them</w:t>
      </w:r>
      <w:r w:rsidR="00FD4D57">
        <w:t xml:space="preserve"> </w:t>
      </w:r>
      <w:r w:rsidRPr="006C7C2A">
        <w:t>are</w:t>
      </w:r>
      <w:r w:rsidR="00FD4D57">
        <w:t xml:space="preserve"> </w:t>
      </w:r>
      <w:r w:rsidRPr="006C7C2A">
        <w:t>modular,</w:t>
      </w:r>
      <w:r w:rsidR="00FD4D57">
        <w:t xml:space="preserve"> </w:t>
      </w:r>
      <w:r w:rsidRPr="006C7C2A">
        <w:t>and</w:t>
      </w:r>
      <w:r w:rsidR="00FD4D57">
        <w:t xml:space="preserve"> </w:t>
      </w:r>
      <w:r w:rsidRPr="006C7C2A">
        <w:t>20</w:t>
      </w:r>
      <w:r w:rsidR="00FD4D57">
        <w:t xml:space="preserve"> </w:t>
      </w:r>
      <w:r w:rsidRPr="006C7C2A">
        <w:t>of</w:t>
      </w:r>
      <w:r w:rsidR="00FD4D57">
        <w:t xml:space="preserve"> </w:t>
      </w:r>
      <w:r w:rsidRPr="006C7C2A">
        <w:t>them</w:t>
      </w:r>
      <w:r w:rsidR="00FD4D57">
        <w:t xml:space="preserve"> </w:t>
      </w:r>
      <w:r w:rsidRPr="006C7C2A">
        <w:t>are</w:t>
      </w:r>
      <w:r w:rsidR="00FD4D57">
        <w:t xml:space="preserve"> </w:t>
      </w:r>
      <w:r w:rsidRPr="006C7C2A">
        <w:t>stick</w:t>
      </w:r>
      <w:r w:rsidRPr="006C7C2A">
        <w:noBreakHyphen/>
        <w:t>built.</w:t>
      </w:r>
      <w:r w:rsidR="00FD4D57">
        <w:t xml:space="preserve"> </w:t>
      </w:r>
      <w:r w:rsidRPr="006C7C2A">
        <w:t>And</w:t>
      </w:r>
      <w:r w:rsidR="00FD4D57">
        <w:t xml:space="preserve"> </w:t>
      </w:r>
      <w:r w:rsidRPr="006C7C2A">
        <w:t>the</w:t>
      </w:r>
      <w:r w:rsidR="00FD4D57">
        <w:t xml:space="preserve"> </w:t>
      </w:r>
      <w:r w:rsidRPr="006C7C2A">
        <w:t>opportunity,</w:t>
      </w:r>
      <w:r w:rsidR="00FD4D57">
        <w:t xml:space="preserve"> </w:t>
      </w:r>
      <w:r w:rsidRPr="006C7C2A">
        <w:t>once</w:t>
      </w:r>
      <w:r w:rsidR="00FD4D57">
        <w:t xml:space="preserve"> </w:t>
      </w:r>
      <w:r w:rsidRPr="006C7C2A">
        <w:t>again,</w:t>
      </w:r>
      <w:r w:rsidR="00FD4D57">
        <w:t xml:space="preserve"> </w:t>
      </w:r>
      <w:r w:rsidRPr="006C7C2A">
        <w:t>is</w:t>
      </w:r>
      <w:r w:rsidR="00FD4D57">
        <w:t xml:space="preserve"> </w:t>
      </w:r>
      <w:r w:rsidRPr="006C7C2A">
        <w:t>to</w:t>
      </w:r>
      <w:r w:rsidR="00FD4D57">
        <w:t xml:space="preserve"> </w:t>
      </w:r>
      <w:r w:rsidRPr="006C7C2A">
        <w:t>create</w:t>
      </w:r>
      <w:r w:rsidR="00FD4D57">
        <w:t xml:space="preserve"> </w:t>
      </w:r>
      <w:r w:rsidRPr="006C7C2A">
        <w:t>employment</w:t>
      </w:r>
      <w:r w:rsidR="00FD4D57">
        <w:t xml:space="preserve"> </w:t>
      </w:r>
      <w:r w:rsidRPr="006C7C2A">
        <w:t>in</w:t>
      </w:r>
      <w:r w:rsidR="00FD4D57">
        <w:t xml:space="preserve"> </w:t>
      </w:r>
      <w:r w:rsidRPr="006C7C2A">
        <w:t>the</w:t>
      </w:r>
      <w:r w:rsidR="00FD4D57">
        <w:t xml:space="preserve"> </w:t>
      </w:r>
      <w:r w:rsidRPr="006C7C2A">
        <w:t>smaller</w:t>
      </w:r>
      <w:r w:rsidR="00FD4D57">
        <w:t xml:space="preserve"> </w:t>
      </w:r>
      <w:r w:rsidRPr="006C7C2A">
        <w:t>communities.</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45C28587"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9FB4A80" w14:textId="2926FB6D"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Final</w:t>
      </w:r>
      <w:r w:rsidR="00FD4D57">
        <w:t xml:space="preserve"> </w:t>
      </w:r>
      <w:r w:rsidRPr="006C7C2A">
        <w:t>supplementary,</w:t>
      </w:r>
      <w:r w:rsidR="00FD4D57">
        <w:t xml:space="preserve"> </w:t>
      </w:r>
      <w:r w:rsidRPr="006C7C2A">
        <w:t>Member</w:t>
      </w:r>
      <w:r w:rsidR="00FD4D57">
        <w:t xml:space="preserve"> </w:t>
      </w:r>
      <w:r w:rsidRPr="006C7C2A">
        <w:t>for</w:t>
      </w:r>
      <w:r w:rsidR="00FD4D57">
        <w:t xml:space="preserve"> </w:t>
      </w:r>
      <w:proofErr w:type="spellStart"/>
      <w:r w:rsidRPr="006C7C2A">
        <w:t>Deh</w:t>
      </w:r>
      <w:proofErr w:type="spellEnd"/>
      <w:r w:rsidR="00FD4D57">
        <w:t xml:space="preserve"> </w:t>
      </w:r>
      <w:r w:rsidRPr="006C7C2A">
        <w:t>Cho.</w:t>
      </w:r>
      <w:r w:rsidR="00FD4D57">
        <w:t xml:space="preserve"> </w:t>
      </w:r>
    </w:p>
    <w:p w14:paraId="4865E70B"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7D5FE62" w14:textId="5B3C083B"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BONNETROUGE:</w:t>
      </w:r>
      <w:r w:rsidR="00FD4D57">
        <w:t xml:space="preserve"> </w:t>
      </w:r>
      <w:r w:rsidRPr="006C7C2A">
        <w:t>Mr.</w:t>
      </w:r>
      <w:r w:rsidR="00FD4D57">
        <w:t xml:space="preserve"> </w:t>
      </w:r>
      <w:r w:rsidRPr="006C7C2A">
        <w:t>Speaker,</w:t>
      </w:r>
      <w:r w:rsidR="00FD4D57">
        <w:t xml:space="preserve"> </w:t>
      </w:r>
      <w:r w:rsidRPr="006C7C2A">
        <w:t>and</w:t>
      </w:r>
      <w:r w:rsidR="00FD4D57">
        <w:t xml:space="preserve"> </w:t>
      </w:r>
      <w:proofErr w:type="spellStart"/>
      <w:r w:rsidR="00F13679" w:rsidRPr="006C7C2A">
        <w:t>ma</w:t>
      </w:r>
      <w:r w:rsidR="00F13679">
        <w:t>hsi</w:t>
      </w:r>
      <w:proofErr w:type="spellEnd"/>
      <w:r w:rsidR="00F13679">
        <w:t xml:space="preserve"> </w:t>
      </w:r>
      <w:r w:rsidRPr="006C7C2A">
        <w:t>to</w:t>
      </w:r>
      <w:r w:rsidR="00FD4D57">
        <w:t xml:space="preserve"> </w:t>
      </w:r>
      <w:r w:rsidRPr="006C7C2A">
        <w:t>the</w:t>
      </w:r>
      <w:r w:rsidR="00FD4D57">
        <w:t xml:space="preserve"> </w:t>
      </w:r>
      <w:r w:rsidRPr="006C7C2A">
        <w:t>Minister</w:t>
      </w:r>
      <w:r w:rsidR="00FD4D57">
        <w:t xml:space="preserve"> </w:t>
      </w:r>
      <w:r w:rsidRPr="006C7C2A">
        <w:t>for</w:t>
      </w:r>
      <w:r w:rsidR="00FD4D57">
        <w:t xml:space="preserve"> </w:t>
      </w:r>
      <w:r w:rsidRPr="006C7C2A">
        <w:t>that.</w:t>
      </w:r>
      <w:r w:rsidR="00FD4D57">
        <w:t xml:space="preserve"> </w:t>
      </w:r>
      <w:r w:rsidRPr="006C7C2A">
        <w:t>I'm</w:t>
      </w:r>
      <w:r w:rsidR="00FD4D57">
        <w:t xml:space="preserve"> </w:t>
      </w:r>
      <w:r w:rsidRPr="006C7C2A">
        <w:t>glad</w:t>
      </w:r>
      <w:r w:rsidR="00FD4D57">
        <w:t xml:space="preserve"> </w:t>
      </w:r>
      <w:r w:rsidRPr="006C7C2A">
        <w:t>that</w:t>
      </w:r>
      <w:r w:rsidR="00FD4D57">
        <w:t xml:space="preserve"> </w:t>
      </w:r>
      <w:r w:rsidRPr="006C7C2A">
        <w:t>she's</w:t>
      </w:r>
      <w:r w:rsidR="00FD4D57">
        <w:t xml:space="preserve"> </w:t>
      </w:r>
      <w:r w:rsidRPr="006C7C2A">
        <w:t>understanding</w:t>
      </w:r>
      <w:r w:rsidR="00FD4D57">
        <w:t xml:space="preserve"> </w:t>
      </w:r>
      <w:r w:rsidRPr="006C7C2A">
        <w:t>construction</w:t>
      </w:r>
      <w:r w:rsidR="00FD4D57">
        <w:t xml:space="preserve"> </w:t>
      </w:r>
      <w:r w:rsidRPr="006C7C2A">
        <w:t>and</w:t>
      </w:r>
      <w:r w:rsidR="00FD4D57">
        <w:t xml:space="preserve"> </w:t>
      </w:r>
      <w:r w:rsidRPr="006C7C2A">
        <w:t>creating</w:t>
      </w:r>
      <w:r w:rsidR="00FD4D57">
        <w:t xml:space="preserve"> </w:t>
      </w:r>
      <w:r w:rsidRPr="006C7C2A">
        <w:t>employment</w:t>
      </w:r>
      <w:r w:rsidR="00FD4D57">
        <w:t xml:space="preserve"> </w:t>
      </w:r>
      <w:r w:rsidRPr="006C7C2A">
        <w:t>in</w:t>
      </w:r>
      <w:r w:rsidR="00FD4D57">
        <w:t xml:space="preserve"> </w:t>
      </w:r>
      <w:r w:rsidRPr="006C7C2A">
        <w:t>the</w:t>
      </w:r>
      <w:r w:rsidR="00FD4D57">
        <w:t xml:space="preserve"> </w:t>
      </w:r>
      <w:r w:rsidRPr="006C7C2A">
        <w:t>communities.</w:t>
      </w:r>
      <w:r w:rsidR="00FD4D57">
        <w:t xml:space="preserve"> </w:t>
      </w:r>
      <w:r w:rsidRPr="006C7C2A">
        <w:t>That's</w:t>
      </w:r>
      <w:r w:rsidR="00FD4D57">
        <w:t xml:space="preserve"> </w:t>
      </w:r>
      <w:r w:rsidRPr="006C7C2A">
        <w:t>good.</w:t>
      </w:r>
      <w:r w:rsidR="00FD4D57">
        <w:t xml:space="preserve"> </w:t>
      </w:r>
      <w:r w:rsidRPr="006C7C2A">
        <w:t>The</w:t>
      </w:r>
      <w:r w:rsidR="00FD4D57">
        <w:t xml:space="preserve"> </w:t>
      </w:r>
      <w:r w:rsidRPr="006C7C2A">
        <w:t>flavour</w:t>
      </w:r>
      <w:r w:rsidR="00FD4D57">
        <w:t xml:space="preserve"> </w:t>
      </w:r>
      <w:r w:rsidRPr="006C7C2A">
        <w:t>of</w:t>
      </w:r>
      <w:r w:rsidR="00FD4D57">
        <w:t xml:space="preserve"> </w:t>
      </w:r>
      <w:r w:rsidRPr="006C7C2A">
        <w:t>this</w:t>
      </w:r>
      <w:r w:rsidR="00FD4D57">
        <w:t xml:space="preserve"> </w:t>
      </w:r>
      <w:r w:rsidRPr="006C7C2A">
        <w:t>government</w:t>
      </w:r>
      <w:r w:rsidR="00FD4D57">
        <w:t xml:space="preserve"> </w:t>
      </w:r>
      <w:r w:rsidRPr="006C7C2A">
        <w:t>is</w:t>
      </w:r>
      <w:r w:rsidR="00FD4D57">
        <w:t xml:space="preserve"> </w:t>
      </w:r>
      <w:r w:rsidRPr="006C7C2A">
        <w:t>about</w:t>
      </w:r>
      <w:r w:rsidR="00FD4D57">
        <w:t xml:space="preserve"> </w:t>
      </w:r>
      <w:r w:rsidRPr="006C7C2A">
        <w:t>energy</w:t>
      </w:r>
      <w:r w:rsidR="00FD4D57">
        <w:t xml:space="preserve"> </w:t>
      </w:r>
      <w:r w:rsidRPr="006C7C2A">
        <w:t>savings,</w:t>
      </w:r>
      <w:r w:rsidR="00FD4D57">
        <w:t xml:space="preserve"> </w:t>
      </w:r>
      <w:r w:rsidRPr="006C7C2A">
        <w:t>to</w:t>
      </w:r>
      <w:r w:rsidR="00FD4D57">
        <w:t xml:space="preserve"> </w:t>
      </w:r>
      <w:r w:rsidRPr="006C7C2A">
        <w:t>help</w:t>
      </w:r>
      <w:r w:rsidR="00FD4D57">
        <w:t xml:space="preserve"> </w:t>
      </w:r>
      <w:r w:rsidRPr="006C7C2A">
        <w:t>combat</w:t>
      </w:r>
      <w:r w:rsidR="00FD4D57">
        <w:t xml:space="preserve"> </w:t>
      </w:r>
      <w:r w:rsidRPr="006C7C2A">
        <w:t>greenhouse</w:t>
      </w:r>
      <w:r w:rsidR="00FD4D57">
        <w:t xml:space="preserve"> </w:t>
      </w:r>
      <w:r w:rsidRPr="006C7C2A">
        <w:t>gas</w:t>
      </w:r>
      <w:r w:rsidR="00FD4D57">
        <w:t xml:space="preserve"> </w:t>
      </w:r>
      <w:r w:rsidRPr="006C7C2A">
        <w:t>emissions</w:t>
      </w:r>
      <w:r w:rsidR="00FD4D57">
        <w:t xml:space="preserve"> </w:t>
      </w:r>
      <w:r w:rsidRPr="006C7C2A">
        <w:t>by</w:t>
      </w:r>
      <w:r w:rsidR="00FD4D57">
        <w:t xml:space="preserve"> </w:t>
      </w:r>
      <w:r w:rsidRPr="006C7C2A">
        <w:t>incorporating</w:t>
      </w:r>
      <w:r w:rsidR="00FD4D57">
        <w:t xml:space="preserve"> </w:t>
      </w:r>
      <w:r w:rsidRPr="006C7C2A">
        <w:t>biomass</w:t>
      </w:r>
      <w:r w:rsidR="00FD4D57">
        <w:t xml:space="preserve"> </w:t>
      </w:r>
      <w:r w:rsidRPr="006C7C2A">
        <w:t>boiler</w:t>
      </w:r>
      <w:r w:rsidR="00FD4D57">
        <w:t xml:space="preserve"> </w:t>
      </w:r>
      <w:r w:rsidRPr="006C7C2A">
        <w:t>systems.</w:t>
      </w:r>
      <w:r w:rsidR="00FD4D57">
        <w:t xml:space="preserve"> </w:t>
      </w:r>
    </w:p>
    <w:p w14:paraId="378C9C7E"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212A22D" w14:textId="3C0B8734" w:rsidR="006C7C2A" w:rsidRPr="006C7C2A" w:rsidRDefault="006C7C2A" w:rsidP="00F73BCC">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Will</w:t>
      </w:r>
      <w:r w:rsidR="00FD4D57">
        <w:t xml:space="preserve"> </w:t>
      </w:r>
      <w:r w:rsidRPr="006C7C2A">
        <w:t>this</w:t>
      </w:r>
      <w:r w:rsidR="00FD4D57">
        <w:t xml:space="preserve"> </w:t>
      </w:r>
      <w:r w:rsidRPr="006C7C2A">
        <w:t>new</w:t>
      </w:r>
      <w:r w:rsidR="00FD4D57">
        <w:t xml:space="preserve"> </w:t>
      </w:r>
      <w:r w:rsidRPr="006C7C2A">
        <w:t>building</w:t>
      </w:r>
      <w:r w:rsidR="00FD4D57">
        <w:t xml:space="preserve"> </w:t>
      </w:r>
      <w:r w:rsidRPr="006C7C2A">
        <w:t>be</w:t>
      </w:r>
      <w:r w:rsidR="00FD4D57">
        <w:t xml:space="preserve"> </w:t>
      </w:r>
      <w:r w:rsidRPr="006C7C2A">
        <w:t>incorporating</w:t>
      </w:r>
      <w:r w:rsidR="00FD4D57">
        <w:t xml:space="preserve"> </w:t>
      </w:r>
      <w:r w:rsidRPr="006C7C2A">
        <w:t>wood</w:t>
      </w:r>
      <w:r w:rsidR="00FD4D57">
        <w:t xml:space="preserve"> </w:t>
      </w:r>
      <w:r w:rsidRPr="006C7C2A">
        <w:t>pallet</w:t>
      </w:r>
      <w:r w:rsidR="00FD4D57">
        <w:t xml:space="preserve"> </w:t>
      </w:r>
      <w:r w:rsidRPr="006C7C2A">
        <w:t>boiler</w:t>
      </w:r>
      <w:r w:rsidR="00FD4D57">
        <w:t xml:space="preserve"> </w:t>
      </w:r>
      <w:r w:rsidRPr="006C7C2A">
        <w:t>system.</w:t>
      </w:r>
      <w:r w:rsidR="00FD4D57">
        <w:t xml:space="preserve"> </w:t>
      </w:r>
      <w:proofErr w:type="spellStart"/>
      <w:r w:rsidR="00F13679">
        <w:t>Mahsi</w:t>
      </w:r>
      <w:proofErr w:type="spellEnd"/>
      <w:r w:rsidR="00F13679">
        <w:t>.</w:t>
      </w:r>
    </w:p>
    <w:p w14:paraId="660AA50E"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B30DB19" w14:textId="796B58EC"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would</w:t>
      </w:r>
      <w:r w:rsidR="00FD4D57">
        <w:t xml:space="preserve"> </w:t>
      </w:r>
      <w:r w:rsidRPr="006C7C2A">
        <w:t>have</w:t>
      </w:r>
      <w:r w:rsidR="00FD4D57">
        <w:t xml:space="preserve"> </w:t>
      </w:r>
      <w:r w:rsidRPr="006C7C2A">
        <w:t>to</w:t>
      </w:r>
      <w:r w:rsidR="00FD4D57">
        <w:t xml:space="preserve"> </w:t>
      </w:r>
      <w:r w:rsidRPr="006C7C2A">
        <w:t>get</w:t>
      </w:r>
      <w:r w:rsidR="00FD4D57">
        <w:t xml:space="preserve"> </w:t>
      </w:r>
      <w:r w:rsidRPr="006C7C2A">
        <w:t>back</w:t>
      </w:r>
      <w:r w:rsidR="00FD4D57">
        <w:t xml:space="preserve"> </w:t>
      </w:r>
      <w:r w:rsidRPr="006C7C2A">
        <w:t>to</w:t>
      </w:r>
      <w:r w:rsidR="00FD4D57">
        <w:t xml:space="preserve"> </w:t>
      </w:r>
      <w:r w:rsidRPr="006C7C2A">
        <w:t>the</w:t>
      </w:r>
      <w:r w:rsidR="00FD4D57">
        <w:t xml:space="preserve"> </w:t>
      </w:r>
      <w:r w:rsidRPr="006C7C2A">
        <w:t>Member</w:t>
      </w:r>
      <w:r w:rsidR="00FD4D57">
        <w:t xml:space="preserve"> </w:t>
      </w:r>
      <w:r w:rsidRPr="006C7C2A">
        <w:t>for</w:t>
      </w:r>
      <w:r w:rsidR="00FD4D57">
        <w:t xml:space="preserve"> </w:t>
      </w:r>
      <w:r w:rsidRPr="006C7C2A">
        <w:t>that</w:t>
      </w:r>
      <w:r w:rsidR="00FD4D57">
        <w:t xml:space="preserve"> </w:t>
      </w:r>
      <w:r w:rsidRPr="006C7C2A">
        <w:t>further</w:t>
      </w:r>
      <w:r w:rsidR="00FD4D57">
        <w:t xml:space="preserve"> </w:t>
      </w:r>
      <w:r w:rsidRPr="006C7C2A">
        <w:t>detail.</w:t>
      </w:r>
      <w:r w:rsidR="00FD4D57">
        <w:t xml:space="preserve"> </w:t>
      </w:r>
      <w:r w:rsidRPr="006C7C2A">
        <w:t>I'm</w:t>
      </w:r>
      <w:r w:rsidR="00FD4D57">
        <w:t xml:space="preserve"> </w:t>
      </w:r>
      <w:r w:rsidRPr="006C7C2A">
        <w:t>not</w:t>
      </w:r>
      <w:r w:rsidR="00FD4D57">
        <w:t xml:space="preserve"> </w:t>
      </w:r>
      <w:r w:rsidRPr="006C7C2A">
        <w:t>sure</w:t>
      </w:r>
      <w:r w:rsidR="00FD4D57">
        <w:t xml:space="preserve"> </w:t>
      </w:r>
      <w:r w:rsidRPr="006C7C2A">
        <w:t>if</w:t>
      </w:r>
      <w:r w:rsidR="00FD4D57">
        <w:t xml:space="preserve"> </w:t>
      </w:r>
      <w:r w:rsidRPr="006C7C2A">
        <w:t>we</w:t>
      </w:r>
      <w:r w:rsidR="00FD4D57">
        <w:t xml:space="preserve"> </w:t>
      </w:r>
      <w:r w:rsidRPr="006C7C2A">
        <w:t>have</w:t>
      </w:r>
      <w:r w:rsidR="00FD4D57">
        <w:t xml:space="preserve"> </w:t>
      </w:r>
      <w:r w:rsidRPr="006C7C2A">
        <w:t>pellet</w:t>
      </w:r>
      <w:r w:rsidR="00FD4D57">
        <w:t xml:space="preserve"> </w:t>
      </w:r>
      <w:r w:rsidRPr="006C7C2A">
        <w:t>boiler</w:t>
      </w:r>
      <w:r w:rsidR="00FD4D57">
        <w:t xml:space="preserve"> </w:t>
      </w:r>
      <w:r w:rsidRPr="006C7C2A">
        <w:t>material</w:t>
      </w:r>
      <w:r w:rsidR="00FD4D57">
        <w:t xml:space="preserve"> </w:t>
      </w:r>
      <w:r w:rsidRPr="006C7C2A">
        <w:t>available</w:t>
      </w:r>
      <w:r w:rsidR="00FD4D57">
        <w:t xml:space="preserve"> </w:t>
      </w:r>
      <w:r w:rsidRPr="006C7C2A">
        <w:t>in</w:t>
      </w:r>
      <w:r w:rsidR="00FD4D57">
        <w:t xml:space="preserve"> </w:t>
      </w:r>
      <w:r w:rsidRPr="006C7C2A">
        <w:t>his</w:t>
      </w:r>
      <w:r w:rsidR="00FD4D57">
        <w:t xml:space="preserve"> </w:t>
      </w:r>
      <w:r w:rsidRPr="006C7C2A">
        <w:t>riding.</w:t>
      </w:r>
      <w:r w:rsidR="00FD4D57">
        <w:t xml:space="preserve"> </w:t>
      </w:r>
      <w:r w:rsidRPr="006C7C2A">
        <w:t>I'm</w:t>
      </w:r>
      <w:r w:rsidR="00FD4D57">
        <w:t xml:space="preserve"> </w:t>
      </w:r>
      <w:r w:rsidRPr="006C7C2A">
        <w:t>not</w:t>
      </w:r>
      <w:r w:rsidR="00FD4D57">
        <w:t xml:space="preserve"> </w:t>
      </w:r>
      <w:r w:rsidRPr="006C7C2A">
        <w:t>too</w:t>
      </w:r>
      <w:r w:rsidR="00FD4D57">
        <w:t xml:space="preserve"> </w:t>
      </w:r>
      <w:r w:rsidRPr="006C7C2A">
        <w:t>sure</w:t>
      </w:r>
      <w:r w:rsidR="00FD4D57">
        <w:t xml:space="preserve"> </w:t>
      </w:r>
      <w:r w:rsidRPr="006C7C2A">
        <w:t>about</w:t>
      </w:r>
      <w:r w:rsidR="00FD4D57">
        <w:t xml:space="preserve"> </w:t>
      </w:r>
      <w:r w:rsidRPr="006C7C2A">
        <w:t>that.</w:t>
      </w:r>
      <w:r w:rsidR="00FD4D57">
        <w:t xml:space="preserve"> </w:t>
      </w:r>
      <w:r w:rsidRPr="006C7C2A">
        <w:t>So</w:t>
      </w:r>
      <w:r w:rsidR="00FD4D57">
        <w:t xml:space="preserve"> </w:t>
      </w:r>
      <w:r w:rsidRPr="006C7C2A">
        <w:t>I'd</w:t>
      </w:r>
      <w:r w:rsidR="00FD4D57">
        <w:t xml:space="preserve"> </w:t>
      </w:r>
      <w:r w:rsidRPr="006C7C2A">
        <w:t>have</w:t>
      </w:r>
      <w:r w:rsidR="00FD4D57">
        <w:t xml:space="preserve"> </w:t>
      </w:r>
      <w:r w:rsidRPr="006C7C2A">
        <w:t>to</w:t>
      </w:r>
      <w:r w:rsidR="00FD4D57">
        <w:t xml:space="preserve"> </w:t>
      </w:r>
      <w:r w:rsidRPr="006C7C2A">
        <w:t>reach</w:t>
      </w:r>
      <w:r w:rsidR="00FD4D57">
        <w:t xml:space="preserve"> </w:t>
      </w:r>
      <w:r w:rsidRPr="006C7C2A">
        <w:t>out</w:t>
      </w:r>
      <w:r w:rsidR="00FD4D57">
        <w:t xml:space="preserve"> </w:t>
      </w:r>
      <w:r w:rsidRPr="006C7C2A">
        <w:t>to</w:t>
      </w:r>
      <w:r w:rsidR="00FD4D57">
        <w:t xml:space="preserve"> </w:t>
      </w:r>
      <w:r w:rsidRPr="006C7C2A">
        <w:t>the</w:t>
      </w:r>
      <w:r w:rsidR="00FD4D57">
        <w:t xml:space="preserve"> </w:t>
      </w:r>
      <w:r w:rsidRPr="006C7C2A">
        <w:t>Member.</w:t>
      </w:r>
      <w:r w:rsidR="00FD4D57">
        <w:t xml:space="preserve"> </w:t>
      </w:r>
      <w:r w:rsidRPr="006C7C2A">
        <w:t>Thank</w:t>
      </w:r>
      <w:r w:rsidR="00FD4D57">
        <w:t xml:space="preserve"> </w:t>
      </w:r>
      <w:r w:rsidRPr="006C7C2A">
        <w:t>you.</w:t>
      </w:r>
      <w:r w:rsidR="00FD4D57">
        <w:t xml:space="preserve"> </w:t>
      </w:r>
    </w:p>
    <w:p w14:paraId="2C521D48"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4E6BDCD" w14:textId="326E94EB" w:rsidR="00345BD6"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Oral</w:t>
      </w:r>
      <w:r w:rsidR="00FD4D57">
        <w:t xml:space="preserve"> </w:t>
      </w:r>
      <w:r w:rsidRPr="006C7C2A">
        <w:t>questions,</w:t>
      </w:r>
      <w:r w:rsidR="00FD4D57">
        <w:t xml:space="preserve"> </w:t>
      </w:r>
      <w:r w:rsidRPr="006C7C2A">
        <w:t>Member</w:t>
      </w:r>
      <w:r w:rsidR="00FD4D57">
        <w:t xml:space="preserve"> </w:t>
      </w:r>
      <w:r w:rsidRPr="006C7C2A">
        <w:t>for</w:t>
      </w:r>
      <w:r w:rsidR="00FD4D57">
        <w:t xml:space="preserve"> </w:t>
      </w:r>
      <w:r w:rsidRPr="006C7C2A">
        <w:t>Great</w:t>
      </w:r>
      <w:r w:rsidR="00FD4D57">
        <w:t xml:space="preserve"> </w:t>
      </w:r>
      <w:r w:rsidRPr="006C7C2A">
        <w:t>Slave.</w:t>
      </w:r>
    </w:p>
    <w:p w14:paraId="0627E66C" w14:textId="76DE152D" w:rsidR="006C7C2A" w:rsidRPr="006C7C2A" w:rsidRDefault="00345BD6" w:rsidP="00E16AE8">
      <w:pPr>
        <w:pStyle w:val="Heading2"/>
      </w:pPr>
      <w:r>
        <w:t>Oral</w:t>
      </w:r>
      <w:r w:rsidR="00FD4D57">
        <w:t xml:space="preserve">  </w:t>
      </w:r>
      <w:r>
        <w:t>Question</w:t>
      </w:r>
      <w:r w:rsidR="00FD4D57">
        <w:t xml:space="preserve"> </w:t>
      </w:r>
      <w:r>
        <w:t>711-19(2):</w:t>
      </w:r>
      <w:r>
        <w:br/>
        <w:t>Economic</w:t>
      </w:r>
      <w:r w:rsidR="00FD4D57">
        <w:t xml:space="preserve"> </w:t>
      </w:r>
      <w:r>
        <w:t>Supports</w:t>
      </w:r>
      <w:r w:rsidR="00FD4D57">
        <w:t xml:space="preserve"> </w:t>
      </w:r>
      <w:r>
        <w:t>and</w:t>
      </w:r>
      <w:r w:rsidR="00FD4D57">
        <w:t xml:space="preserve"> </w:t>
      </w:r>
      <w:r>
        <w:t>the</w:t>
      </w:r>
      <w:r w:rsidR="00FD4D57">
        <w:t xml:space="preserve"> </w:t>
      </w:r>
      <w:r>
        <w:t>State</w:t>
      </w:r>
      <w:r w:rsidR="00FD4D57">
        <w:t xml:space="preserve"> </w:t>
      </w:r>
      <w:r>
        <w:t>of</w:t>
      </w:r>
      <w:r w:rsidR="00FD4D57">
        <w:t xml:space="preserve"> </w:t>
      </w:r>
      <w:r>
        <w:t>the</w:t>
      </w:r>
      <w:r w:rsidR="00FD4D57">
        <w:t xml:space="preserve"> </w:t>
      </w:r>
      <w:r>
        <w:t>Economy</w:t>
      </w:r>
      <w:r w:rsidR="00FD4D57">
        <w:t xml:space="preserve"> </w:t>
      </w:r>
    </w:p>
    <w:p w14:paraId="43BF63F9"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A288779" w14:textId="3B4C447C"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NOKLEBY:</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Mr.</w:t>
      </w:r>
      <w:r w:rsidR="00FD4D57">
        <w:t xml:space="preserve"> </w:t>
      </w:r>
      <w:r w:rsidRPr="006C7C2A">
        <w:t>Speaker,</w:t>
      </w:r>
      <w:r w:rsidR="00FD4D57">
        <w:t xml:space="preserve"> </w:t>
      </w:r>
      <w:r w:rsidRPr="006C7C2A">
        <w:t>my</w:t>
      </w:r>
      <w:r w:rsidR="00FD4D57">
        <w:t xml:space="preserve"> </w:t>
      </w:r>
      <w:r w:rsidRPr="006C7C2A">
        <w:t>questions</w:t>
      </w:r>
      <w:r w:rsidR="00FD4D57">
        <w:t xml:space="preserve"> </w:t>
      </w:r>
      <w:r w:rsidRPr="006C7C2A">
        <w:t>are</w:t>
      </w:r>
      <w:r w:rsidR="00FD4D57">
        <w:t xml:space="preserve"> </w:t>
      </w:r>
      <w:r w:rsidRPr="006C7C2A">
        <w:t>for</w:t>
      </w:r>
      <w:r w:rsidR="00FD4D57">
        <w:t xml:space="preserve"> </w:t>
      </w:r>
      <w:r w:rsidRPr="006C7C2A">
        <w:t>the</w:t>
      </w:r>
      <w:r w:rsidR="00FD4D57">
        <w:t xml:space="preserve"> </w:t>
      </w:r>
      <w:r w:rsidRPr="006C7C2A">
        <w:t>Minister</w:t>
      </w:r>
      <w:r w:rsidR="00FD4D57">
        <w:t xml:space="preserve"> </w:t>
      </w:r>
      <w:r w:rsidRPr="006C7C2A">
        <w:t>of</w:t>
      </w:r>
      <w:r w:rsidR="00FD4D57">
        <w:t xml:space="preserve"> </w:t>
      </w:r>
      <w:r w:rsidRPr="006C7C2A">
        <w:t>ITI.</w:t>
      </w:r>
      <w:r w:rsidR="00FD4D57">
        <w:t xml:space="preserve"> </w:t>
      </w:r>
      <w:r w:rsidRPr="006C7C2A">
        <w:t>The</w:t>
      </w:r>
      <w:r w:rsidR="00FD4D57">
        <w:t xml:space="preserve"> </w:t>
      </w:r>
      <w:r w:rsidRPr="006C7C2A">
        <w:t>earlier</w:t>
      </w:r>
      <w:r w:rsidR="00FD4D57">
        <w:t xml:space="preserve"> </w:t>
      </w:r>
      <w:r w:rsidRPr="006C7C2A">
        <w:t>GRIT</w:t>
      </w:r>
      <w:r w:rsidR="00FD4D57">
        <w:t xml:space="preserve"> </w:t>
      </w:r>
      <w:r w:rsidRPr="006C7C2A">
        <w:t>funding</w:t>
      </w:r>
      <w:r w:rsidR="00FD4D57">
        <w:t xml:space="preserve"> </w:t>
      </w:r>
      <w:r w:rsidRPr="006C7C2A">
        <w:t>for</w:t>
      </w:r>
      <w:r w:rsidR="00FD4D57">
        <w:t xml:space="preserve"> </w:t>
      </w:r>
      <w:r w:rsidRPr="006C7C2A">
        <w:t>tourism</w:t>
      </w:r>
      <w:r w:rsidR="00FD4D57">
        <w:t xml:space="preserve"> </w:t>
      </w:r>
      <w:r w:rsidRPr="006C7C2A">
        <w:t>operators</w:t>
      </w:r>
      <w:r w:rsidR="00FD4D57">
        <w:t xml:space="preserve"> </w:t>
      </w:r>
      <w:r w:rsidRPr="006C7C2A">
        <w:t>was</w:t>
      </w:r>
      <w:r w:rsidR="00FD4D57">
        <w:t xml:space="preserve"> </w:t>
      </w:r>
      <w:r w:rsidRPr="006C7C2A">
        <w:t>a</w:t>
      </w:r>
      <w:r w:rsidR="00FD4D57">
        <w:t xml:space="preserve"> </w:t>
      </w:r>
      <w:r w:rsidRPr="006C7C2A">
        <w:t>much</w:t>
      </w:r>
      <w:r w:rsidR="00FD4D57">
        <w:t xml:space="preserve"> </w:t>
      </w:r>
      <w:r w:rsidRPr="006C7C2A">
        <w:t>needed,</w:t>
      </w:r>
      <w:r w:rsidR="00FD4D57">
        <w:t xml:space="preserve"> </w:t>
      </w:r>
      <w:r w:rsidRPr="006C7C2A">
        <w:t>if</w:t>
      </w:r>
      <w:r w:rsidR="00FD4D57">
        <w:t xml:space="preserve"> </w:t>
      </w:r>
      <w:r w:rsidRPr="006C7C2A">
        <w:t>somewhat</w:t>
      </w:r>
      <w:r w:rsidR="00FD4D57">
        <w:t xml:space="preserve"> </w:t>
      </w:r>
      <w:r w:rsidRPr="006C7C2A">
        <w:t>delayed,</w:t>
      </w:r>
      <w:r w:rsidR="00FD4D57">
        <w:t xml:space="preserve"> </w:t>
      </w:r>
      <w:r w:rsidRPr="006C7C2A">
        <w:t>relief</w:t>
      </w:r>
      <w:r w:rsidR="00FD4D57">
        <w:t xml:space="preserve"> </w:t>
      </w:r>
      <w:r w:rsidRPr="006C7C2A">
        <w:t>for</w:t>
      </w:r>
      <w:r w:rsidR="00FD4D57">
        <w:t xml:space="preserve"> </w:t>
      </w:r>
      <w:r w:rsidRPr="006C7C2A">
        <w:t>our</w:t>
      </w:r>
      <w:r w:rsidR="00FD4D57">
        <w:t xml:space="preserve"> </w:t>
      </w:r>
      <w:r w:rsidRPr="006C7C2A">
        <w:t>tourism</w:t>
      </w:r>
      <w:r w:rsidR="00FD4D57">
        <w:t xml:space="preserve"> </w:t>
      </w:r>
      <w:r w:rsidRPr="006C7C2A">
        <w:t>sector.</w:t>
      </w:r>
      <w:r w:rsidR="00FD4D57">
        <w:t xml:space="preserve"> </w:t>
      </w:r>
      <w:r w:rsidRPr="006C7C2A">
        <w:t>This</w:t>
      </w:r>
      <w:r w:rsidR="00FD4D57">
        <w:t xml:space="preserve"> </w:t>
      </w:r>
      <w:r w:rsidRPr="006C7C2A">
        <w:t>relief</w:t>
      </w:r>
      <w:r w:rsidR="00FD4D57">
        <w:t xml:space="preserve"> </w:t>
      </w:r>
      <w:r w:rsidRPr="006C7C2A">
        <w:t>which</w:t>
      </w:r>
      <w:r w:rsidR="00FD4D57">
        <w:t xml:space="preserve"> </w:t>
      </w:r>
      <w:r w:rsidRPr="006C7C2A">
        <w:t>includes</w:t>
      </w:r>
      <w:r w:rsidR="00FD4D57">
        <w:t xml:space="preserve"> </w:t>
      </w:r>
      <w:r w:rsidRPr="006C7C2A">
        <w:t>money</w:t>
      </w:r>
      <w:r w:rsidR="00FD4D57">
        <w:t xml:space="preserve"> </w:t>
      </w:r>
      <w:r w:rsidRPr="006C7C2A">
        <w:t>from</w:t>
      </w:r>
      <w:r w:rsidR="00FD4D57">
        <w:t xml:space="preserve"> </w:t>
      </w:r>
      <w:proofErr w:type="spellStart"/>
      <w:r w:rsidRPr="006C7C2A">
        <w:t>CanNor</w:t>
      </w:r>
      <w:proofErr w:type="spellEnd"/>
      <w:r w:rsidR="00FD4D57">
        <w:t xml:space="preserve"> </w:t>
      </w:r>
      <w:r w:rsidRPr="006C7C2A">
        <w:t>has</w:t>
      </w:r>
      <w:r w:rsidR="00FD4D57">
        <w:t xml:space="preserve"> </w:t>
      </w:r>
      <w:r w:rsidRPr="006C7C2A">
        <w:t>not</w:t>
      </w:r>
      <w:r w:rsidR="00FD4D57">
        <w:t xml:space="preserve"> </w:t>
      </w:r>
      <w:r w:rsidRPr="006C7C2A">
        <w:t>been</w:t>
      </w:r>
      <w:r w:rsidR="00FD4D57">
        <w:t xml:space="preserve"> </w:t>
      </w:r>
      <w:r w:rsidRPr="006C7C2A">
        <w:t>renewed</w:t>
      </w:r>
      <w:r w:rsidR="00FD4D57">
        <w:t xml:space="preserve"> </w:t>
      </w:r>
      <w:r w:rsidRPr="006C7C2A">
        <w:t>for</w:t>
      </w:r>
      <w:r w:rsidR="00FD4D57">
        <w:t xml:space="preserve"> </w:t>
      </w:r>
      <w:r w:rsidRPr="006C7C2A">
        <w:t>the</w:t>
      </w:r>
      <w:r w:rsidR="00FD4D57">
        <w:t xml:space="preserve"> </w:t>
      </w:r>
      <w:r w:rsidRPr="006C7C2A">
        <w:t>upcoming</w:t>
      </w:r>
      <w:r w:rsidR="00FD4D57">
        <w:t xml:space="preserve"> </w:t>
      </w:r>
      <w:r w:rsidRPr="006C7C2A">
        <w:t>year.</w:t>
      </w:r>
      <w:r w:rsidR="00FD4D57">
        <w:t xml:space="preserve"> </w:t>
      </w:r>
      <w:r w:rsidRPr="006C7C2A">
        <w:t>With</w:t>
      </w:r>
      <w:r w:rsidR="00FD4D57">
        <w:t xml:space="preserve"> </w:t>
      </w:r>
      <w:r w:rsidRPr="006C7C2A">
        <w:t>the</w:t>
      </w:r>
      <w:r w:rsidR="00FD4D57">
        <w:t xml:space="preserve"> </w:t>
      </w:r>
      <w:r w:rsidRPr="006C7C2A">
        <w:t>easing</w:t>
      </w:r>
      <w:r w:rsidR="00FD4D57">
        <w:t xml:space="preserve"> </w:t>
      </w:r>
      <w:r w:rsidRPr="006C7C2A">
        <w:t>of</w:t>
      </w:r>
      <w:r w:rsidR="00FD4D57">
        <w:t xml:space="preserve"> </w:t>
      </w:r>
      <w:r w:rsidRPr="006C7C2A">
        <w:t>the</w:t>
      </w:r>
      <w:r w:rsidR="00FD4D57">
        <w:t xml:space="preserve"> </w:t>
      </w:r>
      <w:r w:rsidRPr="006C7C2A">
        <w:t>restrictions</w:t>
      </w:r>
      <w:r w:rsidR="00FD4D57">
        <w:t xml:space="preserve"> </w:t>
      </w:r>
      <w:r w:rsidRPr="006C7C2A">
        <w:t>delayed,</w:t>
      </w:r>
      <w:r w:rsidR="00FD4D57">
        <w:t xml:space="preserve"> </w:t>
      </w:r>
      <w:r w:rsidRPr="006C7C2A">
        <w:t>it</w:t>
      </w:r>
      <w:r w:rsidR="00FD4D57">
        <w:t xml:space="preserve"> </w:t>
      </w:r>
      <w:r w:rsidRPr="006C7C2A">
        <w:t>apparent</w:t>
      </w:r>
      <w:r w:rsidR="00FD4D57">
        <w:t xml:space="preserve"> </w:t>
      </w:r>
      <w:r w:rsidRPr="006C7C2A">
        <w:t>that</w:t>
      </w:r>
      <w:r w:rsidR="00FD4D57">
        <w:t xml:space="preserve"> </w:t>
      </w:r>
      <w:r w:rsidRPr="006C7C2A">
        <w:t>we</w:t>
      </w:r>
      <w:r w:rsidR="00FD4D57">
        <w:t xml:space="preserve"> </w:t>
      </w:r>
      <w:r w:rsidRPr="006C7C2A">
        <w:t>will</w:t>
      </w:r>
      <w:r w:rsidR="00FD4D57">
        <w:t xml:space="preserve"> </w:t>
      </w:r>
      <w:r w:rsidRPr="006C7C2A">
        <w:t>not</w:t>
      </w:r>
      <w:r w:rsidR="00FD4D57">
        <w:t xml:space="preserve"> </w:t>
      </w:r>
      <w:r w:rsidRPr="006C7C2A">
        <w:t>see</w:t>
      </w:r>
      <w:r w:rsidR="00FD4D57">
        <w:t xml:space="preserve"> </w:t>
      </w:r>
      <w:r w:rsidRPr="006C7C2A">
        <w:t>a</w:t>
      </w:r>
      <w:r w:rsidR="00FD4D57">
        <w:t xml:space="preserve"> </w:t>
      </w:r>
      <w:r w:rsidRPr="006C7C2A">
        <w:t>viable</w:t>
      </w:r>
      <w:r w:rsidR="00FD4D57">
        <w:t xml:space="preserve"> </w:t>
      </w:r>
      <w:r w:rsidRPr="006C7C2A">
        <w:t>tourism</w:t>
      </w:r>
      <w:r w:rsidR="00FD4D57">
        <w:t xml:space="preserve"> </w:t>
      </w:r>
      <w:r w:rsidRPr="006C7C2A">
        <w:t>sector</w:t>
      </w:r>
      <w:r w:rsidR="00FD4D57">
        <w:t xml:space="preserve"> </w:t>
      </w:r>
      <w:r w:rsidRPr="006C7C2A">
        <w:t>this</w:t>
      </w:r>
      <w:r w:rsidR="00FD4D57">
        <w:t xml:space="preserve"> </w:t>
      </w:r>
      <w:r w:rsidRPr="006C7C2A">
        <w:t>year.</w:t>
      </w:r>
    </w:p>
    <w:p w14:paraId="2FE22FA2"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A817C19" w14:textId="4638755A"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Will</w:t>
      </w:r>
      <w:r w:rsidR="00FD4D57">
        <w:t xml:space="preserve"> </w:t>
      </w:r>
      <w:r w:rsidRPr="006C7C2A">
        <w:t>the</w:t>
      </w:r>
      <w:r w:rsidR="00FD4D57">
        <w:t xml:space="preserve"> </w:t>
      </w:r>
      <w:r w:rsidRPr="006C7C2A">
        <w:t>Minister</w:t>
      </w:r>
      <w:r w:rsidR="00FD4D57">
        <w:t xml:space="preserve"> </w:t>
      </w:r>
      <w:r w:rsidRPr="006C7C2A">
        <w:t>commit</w:t>
      </w:r>
      <w:r w:rsidR="00FD4D57">
        <w:t xml:space="preserve"> </w:t>
      </w:r>
      <w:r w:rsidRPr="006C7C2A">
        <w:t>to</w:t>
      </w:r>
      <w:r w:rsidR="00FD4D57">
        <w:t xml:space="preserve"> </w:t>
      </w:r>
      <w:r w:rsidRPr="006C7C2A">
        <w:t>providing</w:t>
      </w:r>
      <w:r w:rsidR="00FD4D57">
        <w:t xml:space="preserve"> </w:t>
      </w:r>
      <w:r w:rsidRPr="006C7C2A">
        <w:t>a</w:t>
      </w:r>
      <w:r w:rsidR="00FD4D57">
        <w:t xml:space="preserve"> </w:t>
      </w:r>
      <w:r w:rsidRPr="006C7C2A">
        <w:t>phase</w:t>
      </w:r>
      <w:r w:rsidR="00FD4D57">
        <w:t xml:space="preserve"> </w:t>
      </w:r>
      <w:r w:rsidRPr="006C7C2A">
        <w:t>2</w:t>
      </w:r>
      <w:r w:rsidR="00FD4D57">
        <w:t xml:space="preserve"> </w:t>
      </w:r>
      <w:r w:rsidRPr="006C7C2A">
        <w:t>of</w:t>
      </w:r>
      <w:r w:rsidR="00FD4D57">
        <w:t xml:space="preserve"> </w:t>
      </w:r>
      <w:r w:rsidRPr="006C7C2A">
        <w:t>the</w:t>
      </w:r>
      <w:r w:rsidR="00FD4D57">
        <w:t xml:space="preserve"> </w:t>
      </w:r>
      <w:r w:rsidRPr="006C7C2A">
        <w:t>GRIT</w:t>
      </w:r>
      <w:r w:rsidR="00FD4D57">
        <w:t xml:space="preserve"> </w:t>
      </w:r>
      <w:r w:rsidRPr="006C7C2A">
        <w:t>funding</w:t>
      </w:r>
      <w:r w:rsidR="00FD4D57">
        <w:t xml:space="preserve"> </w:t>
      </w:r>
      <w:r w:rsidRPr="006C7C2A">
        <w:t>or</w:t>
      </w:r>
      <w:r w:rsidR="00FD4D57">
        <w:t xml:space="preserve"> </w:t>
      </w:r>
      <w:r w:rsidRPr="006C7C2A">
        <w:t>something</w:t>
      </w:r>
      <w:r w:rsidR="00FD4D57">
        <w:t xml:space="preserve"> </w:t>
      </w:r>
      <w:r w:rsidRPr="006C7C2A">
        <w:t>similar</w:t>
      </w:r>
      <w:r w:rsidR="00FD4D57">
        <w:t xml:space="preserve"> </w:t>
      </w:r>
      <w:r w:rsidRPr="006C7C2A">
        <w:t>for</w:t>
      </w:r>
      <w:r w:rsidR="00FD4D57">
        <w:t xml:space="preserve"> </w:t>
      </w:r>
      <w:r w:rsidRPr="006C7C2A">
        <w:t>the</w:t>
      </w:r>
      <w:r w:rsidR="00FD4D57">
        <w:t xml:space="preserve"> </w:t>
      </w:r>
      <w:r w:rsidRPr="006C7C2A">
        <w:t>upcoming</w:t>
      </w:r>
      <w:r w:rsidR="00FD4D57">
        <w:t xml:space="preserve"> </w:t>
      </w:r>
      <w:r w:rsidRPr="006C7C2A">
        <w:t>year</w:t>
      </w:r>
      <w:r w:rsidR="00F13679">
        <w:t xml:space="preserve">? </w:t>
      </w:r>
      <w:r w:rsidRPr="006C7C2A">
        <w:t>Thank</w:t>
      </w:r>
      <w:r w:rsidR="00FD4D57">
        <w:t xml:space="preserve"> </w:t>
      </w:r>
      <w:r w:rsidRPr="006C7C2A">
        <w:t>you.</w:t>
      </w:r>
      <w:r w:rsidR="00FD4D57">
        <w:t xml:space="preserve"> </w:t>
      </w:r>
    </w:p>
    <w:p w14:paraId="24826F59"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5F2D33B" w14:textId="6F451885"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Member</w:t>
      </w:r>
      <w:r w:rsidR="00FD4D57">
        <w:t xml:space="preserve"> </w:t>
      </w:r>
      <w:r w:rsidRPr="006C7C2A">
        <w:t>for</w:t>
      </w:r>
      <w:r w:rsidR="00FD4D57">
        <w:t xml:space="preserve"> </w:t>
      </w:r>
      <w:r w:rsidRPr="006C7C2A">
        <w:t>Great</w:t>
      </w:r>
      <w:r w:rsidR="00FD4D57">
        <w:t xml:space="preserve"> </w:t>
      </w:r>
      <w:r w:rsidRPr="006C7C2A">
        <w:t>Slave.</w:t>
      </w:r>
      <w:r w:rsidR="00FD4D57">
        <w:t xml:space="preserve"> </w:t>
      </w:r>
      <w:r w:rsidRPr="006C7C2A">
        <w:t>Minister</w:t>
      </w:r>
      <w:r w:rsidR="00FD4D57">
        <w:t xml:space="preserve"> </w:t>
      </w:r>
      <w:r w:rsidRPr="006C7C2A">
        <w:t>responsible</w:t>
      </w:r>
      <w:r w:rsidR="00FD4D57">
        <w:t xml:space="preserve"> </w:t>
      </w:r>
      <w:r w:rsidRPr="006C7C2A">
        <w:t>for</w:t>
      </w:r>
      <w:r w:rsidR="00FD4D57">
        <w:t xml:space="preserve"> </w:t>
      </w:r>
      <w:r w:rsidRPr="006C7C2A">
        <w:t>Industry,</w:t>
      </w:r>
      <w:r w:rsidR="00FD4D57">
        <w:t xml:space="preserve"> </w:t>
      </w:r>
      <w:r w:rsidRPr="006C7C2A">
        <w:t>Tourism,</w:t>
      </w:r>
      <w:r w:rsidR="00FD4D57">
        <w:t xml:space="preserve"> </w:t>
      </w:r>
      <w:r w:rsidRPr="006C7C2A">
        <w:t>and</w:t>
      </w:r>
      <w:r w:rsidR="00FD4D57">
        <w:t xml:space="preserve"> </w:t>
      </w:r>
      <w:r w:rsidRPr="006C7C2A">
        <w:t>Investment.</w:t>
      </w:r>
      <w:r w:rsidR="00FD4D57">
        <w:t xml:space="preserve"> </w:t>
      </w:r>
    </w:p>
    <w:p w14:paraId="2F9E628A"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6C490BF" w14:textId="77F7B6C4"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CAROLINE</w:t>
      </w:r>
      <w:r w:rsidR="00FD4D57">
        <w:rPr>
          <w:b/>
          <w:bCs/>
        </w:rPr>
        <w:t xml:space="preserve"> </w:t>
      </w:r>
      <w:r w:rsidRPr="006C7C2A">
        <w:rPr>
          <w:b/>
          <w:bCs/>
        </w:rPr>
        <w:t>WAWZONEK:</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Mr.</w:t>
      </w:r>
      <w:r w:rsidR="00FD4D57">
        <w:t xml:space="preserve"> </w:t>
      </w:r>
      <w:r w:rsidRPr="006C7C2A">
        <w:t>Speaker,</w:t>
      </w:r>
      <w:r w:rsidR="00FD4D57">
        <w:t xml:space="preserve"> </w:t>
      </w:r>
      <w:r w:rsidRPr="006C7C2A">
        <w:t>no,</w:t>
      </w:r>
      <w:r w:rsidR="00FD4D57">
        <w:t xml:space="preserve"> </w:t>
      </w:r>
      <w:r w:rsidRPr="006C7C2A">
        <w:t>the</w:t>
      </w:r>
      <w:r w:rsidR="00FD4D57">
        <w:t xml:space="preserve"> </w:t>
      </w:r>
      <w:r w:rsidRPr="006C7C2A">
        <w:t>GRIT</w:t>
      </w:r>
      <w:r w:rsidR="00FD4D57">
        <w:t xml:space="preserve"> </w:t>
      </w:r>
      <w:r w:rsidRPr="006C7C2A">
        <w:t>program</w:t>
      </w:r>
      <w:r w:rsidR="00FD4D57">
        <w:t xml:space="preserve"> </w:t>
      </w:r>
      <w:r w:rsidRPr="006C7C2A">
        <w:t>isn't</w:t>
      </w:r>
      <w:r w:rsidR="00FD4D57">
        <w:t xml:space="preserve"> </w:t>
      </w:r>
      <w:r w:rsidRPr="006C7C2A">
        <w:t>being</w:t>
      </w:r>
      <w:r w:rsidR="00FD4D57">
        <w:t xml:space="preserve"> </w:t>
      </w:r>
      <w:r w:rsidRPr="006C7C2A">
        <w:t>renewed.</w:t>
      </w:r>
      <w:r w:rsidR="00FD4D57">
        <w:t xml:space="preserve"> </w:t>
      </w:r>
      <w:r w:rsidRPr="006C7C2A">
        <w:t>But</w:t>
      </w:r>
      <w:r w:rsidR="00FD4D57">
        <w:t xml:space="preserve"> </w:t>
      </w:r>
      <w:r w:rsidRPr="006C7C2A">
        <w:t>the</w:t>
      </w:r>
      <w:r w:rsidR="00FD4D57">
        <w:t xml:space="preserve"> </w:t>
      </w:r>
      <w:r w:rsidRPr="006C7C2A">
        <w:t>good</w:t>
      </w:r>
      <w:r w:rsidR="00FD4D57">
        <w:t xml:space="preserve"> </w:t>
      </w:r>
      <w:r w:rsidRPr="006C7C2A">
        <w:t>news</w:t>
      </w:r>
      <w:r w:rsidR="00FD4D57">
        <w:t xml:space="preserve"> </w:t>
      </w:r>
      <w:r w:rsidRPr="006C7C2A">
        <w:t>is</w:t>
      </w:r>
      <w:r w:rsidR="00FD4D57">
        <w:t xml:space="preserve"> </w:t>
      </w:r>
      <w:r w:rsidRPr="006C7C2A">
        <w:t>that</w:t>
      </w:r>
      <w:r w:rsidR="00FD4D57">
        <w:t xml:space="preserve"> </w:t>
      </w:r>
      <w:r w:rsidRPr="006C7C2A">
        <w:t>a</w:t>
      </w:r>
      <w:r w:rsidR="00FD4D57">
        <w:t xml:space="preserve"> </w:t>
      </w:r>
      <w:r w:rsidRPr="006C7C2A">
        <w:t>lot</w:t>
      </w:r>
      <w:r w:rsidR="00FD4D57">
        <w:t xml:space="preserve"> </w:t>
      </w:r>
      <w:r w:rsidRPr="006C7C2A">
        <w:t>of</w:t>
      </w:r>
      <w:r w:rsidR="00FD4D57">
        <w:t xml:space="preserve"> </w:t>
      </w:r>
      <w:r w:rsidRPr="006C7C2A">
        <w:t>work</w:t>
      </w:r>
      <w:r w:rsidR="00FD4D57">
        <w:t xml:space="preserve"> </w:t>
      </w:r>
      <w:r w:rsidRPr="006C7C2A">
        <w:t>has</w:t>
      </w:r>
      <w:r w:rsidR="00FD4D57">
        <w:t xml:space="preserve"> </w:t>
      </w:r>
      <w:r w:rsidRPr="006C7C2A">
        <w:t>gone</w:t>
      </w:r>
      <w:r w:rsidR="00FD4D57">
        <w:t xml:space="preserve"> </w:t>
      </w:r>
      <w:r w:rsidRPr="006C7C2A">
        <w:t>into</w:t>
      </w:r>
      <w:r w:rsidR="00FD4D57">
        <w:t xml:space="preserve"> </w:t>
      </w:r>
      <w:r w:rsidRPr="006C7C2A">
        <w:t>identifying</w:t>
      </w:r>
      <w:r w:rsidR="00FD4D57">
        <w:t xml:space="preserve"> </w:t>
      </w:r>
      <w:r w:rsidRPr="006C7C2A">
        <w:t>what</w:t>
      </w:r>
      <w:r w:rsidR="00FD4D57">
        <w:t xml:space="preserve"> </w:t>
      </w:r>
      <w:r w:rsidRPr="006C7C2A">
        <w:t>can</w:t>
      </w:r>
      <w:r w:rsidR="00FD4D57">
        <w:t xml:space="preserve"> </w:t>
      </w:r>
      <w:r w:rsidRPr="006C7C2A">
        <w:t>be</w:t>
      </w:r>
      <w:r w:rsidR="00FD4D57">
        <w:t xml:space="preserve"> </w:t>
      </w:r>
      <w:r w:rsidRPr="006C7C2A">
        <w:t>rolled</w:t>
      </w:r>
      <w:r w:rsidR="00FD4D57">
        <w:t xml:space="preserve"> </w:t>
      </w:r>
      <w:r w:rsidRPr="006C7C2A">
        <w:t>out.</w:t>
      </w:r>
      <w:r w:rsidR="00FD4D57">
        <w:t xml:space="preserve"> </w:t>
      </w:r>
    </w:p>
    <w:p w14:paraId="7DF1CB65"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014E3FE" w14:textId="4E742748"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As</w:t>
      </w:r>
      <w:r w:rsidR="00FD4D57">
        <w:t xml:space="preserve"> </w:t>
      </w:r>
      <w:r w:rsidRPr="006C7C2A">
        <w:t>we've</w:t>
      </w:r>
      <w:r w:rsidR="00FD4D57">
        <w:t xml:space="preserve"> </w:t>
      </w:r>
      <w:r w:rsidRPr="006C7C2A">
        <w:t>been</w:t>
      </w:r>
      <w:r w:rsidR="00FD4D57">
        <w:t xml:space="preserve"> </w:t>
      </w:r>
      <w:r w:rsidRPr="006C7C2A">
        <w:t>saying,</w:t>
      </w:r>
      <w:r w:rsidR="00FD4D57">
        <w:t xml:space="preserve"> </w:t>
      </w:r>
      <w:r w:rsidRPr="006C7C2A">
        <w:t>I</w:t>
      </w:r>
      <w:r w:rsidR="00FD4D57">
        <w:t xml:space="preserve"> </w:t>
      </w:r>
      <w:r w:rsidRPr="006C7C2A">
        <w:t>think,</w:t>
      </w:r>
      <w:r w:rsidR="00FD4D57">
        <w:t xml:space="preserve"> </w:t>
      </w:r>
      <w:r w:rsidRPr="006C7C2A">
        <w:t>since</w:t>
      </w:r>
      <w:r w:rsidR="00FD4D57">
        <w:t xml:space="preserve"> </w:t>
      </w:r>
      <w:r w:rsidRPr="006C7C2A">
        <w:t>early</w:t>
      </w:r>
      <w:r w:rsidR="00FD4D57">
        <w:t xml:space="preserve"> </w:t>
      </w:r>
      <w:r w:rsidRPr="006C7C2A">
        <w:t>on,</w:t>
      </w:r>
      <w:r w:rsidR="00FD4D57">
        <w:t xml:space="preserve"> </w:t>
      </w:r>
      <w:r w:rsidRPr="006C7C2A">
        <w:t>the</w:t>
      </w:r>
      <w:r w:rsidR="00FD4D57">
        <w:t xml:space="preserve"> </w:t>
      </w:r>
      <w:r w:rsidRPr="006C7C2A">
        <w:t>role</w:t>
      </w:r>
      <w:r w:rsidR="00FD4D57">
        <w:t xml:space="preserve"> </w:t>
      </w:r>
      <w:r w:rsidRPr="006C7C2A">
        <w:t>of</w:t>
      </w:r>
      <w:r w:rsidR="00FD4D57">
        <w:t xml:space="preserve"> </w:t>
      </w:r>
      <w:r w:rsidRPr="006C7C2A">
        <w:t>the</w:t>
      </w:r>
      <w:r w:rsidR="00FD4D57">
        <w:t xml:space="preserve"> </w:t>
      </w:r>
      <w:r w:rsidRPr="006C7C2A">
        <w:t>Government</w:t>
      </w:r>
      <w:r w:rsidR="00FD4D57">
        <w:t xml:space="preserve"> </w:t>
      </w:r>
      <w:r w:rsidRPr="006C7C2A">
        <w:t>of</w:t>
      </w:r>
      <w:r w:rsidR="00FD4D57">
        <w:t xml:space="preserve"> </w:t>
      </w:r>
      <w:r w:rsidRPr="006C7C2A">
        <w:t>the</w:t>
      </w:r>
      <w:r w:rsidR="00FD4D57">
        <w:t xml:space="preserve"> </w:t>
      </w:r>
      <w:r w:rsidRPr="006C7C2A">
        <w:t>Northwest</w:t>
      </w:r>
      <w:r w:rsidR="00FD4D57">
        <w:t xml:space="preserve"> </w:t>
      </w:r>
      <w:r w:rsidRPr="006C7C2A">
        <w:t>Territories</w:t>
      </w:r>
      <w:r w:rsidR="00FD4D57">
        <w:t xml:space="preserve"> </w:t>
      </w:r>
      <w:r w:rsidRPr="006C7C2A">
        <w:t>is</w:t>
      </w:r>
      <w:r w:rsidR="00FD4D57">
        <w:t xml:space="preserve"> </w:t>
      </w:r>
      <w:r w:rsidRPr="006C7C2A">
        <w:t>to</w:t>
      </w:r>
      <w:r w:rsidR="00FD4D57">
        <w:t xml:space="preserve"> </w:t>
      </w:r>
      <w:r w:rsidRPr="006C7C2A">
        <w:t>complement</w:t>
      </w:r>
      <w:r w:rsidR="00FD4D57">
        <w:t xml:space="preserve"> </w:t>
      </w:r>
      <w:r w:rsidRPr="006C7C2A">
        <w:t>and</w:t>
      </w:r>
      <w:r w:rsidR="00FD4D57">
        <w:t xml:space="preserve"> </w:t>
      </w:r>
      <w:r w:rsidRPr="006C7C2A">
        <w:t>to</w:t>
      </w:r>
      <w:r w:rsidR="00FD4D57">
        <w:t xml:space="preserve"> </w:t>
      </w:r>
      <w:r w:rsidRPr="006C7C2A">
        <w:t>help</w:t>
      </w:r>
      <w:r w:rsidR="00FD4D57">
        <w:t xml:space="preserve"> </w:t>
      </w:r>
      <w:r w:rsidRPr="006C7C2A">
        <w:t>fill</w:t>
      </w:r>
      <w:r w:rsidR="00FD4D57">
        <w:t xml:space="preserve"> </w:t>
      </w:r>
      <w:r w:rsidRPr="006C7C2A">
        <w:t>gaps</w:t>
      </w:r>
      <w:r w:rsidR="00FD4D57">
        <w:t xml:space="preserve"> </w:t>
      </w:r>
      <w:r w:rsidRPr="006C7C2A">
        <w:t>when</w:t>
      </w:r>
      <w:r w:rsidR="00FD4D57">
        <w:t xml:space="preserve"> </w:t>
      </w:r>
      <w:r w:rsidRPr="006C7C2A">
        <w:t>federal</w:t>
      </w:r>
      <w:r w:rsidR="00FD4D57">
        <w:t xml:space="preserve"> </w:t>
      </w:r>
      <w:r w:rsidRPr="006C7C2A">
        <w:lastRenderedPageBreak/>
        <w:t>partners</w:t>
      </w:r>
      <w:r w:rsidR="00FD4D57">
        <w:t xml:space="preserve"> </w:t>
      </w:r>
      <w:r w:rsidRPr="006C7C2A">
        <w:t>are</w:t>
      </w:r>
      <w:r w:rsidR="00FD4D57">
        <w:t xml:space="preserve"> </w:t>
      </w:r>
      <w:r w:rsidRPr="006C7C2A">
        <w:t>not</w:t>
      </w:r>
      <w:r w:rsidR="00FD4D57">
        <w:t xml:space="preserve"> </w:t>
      </w:r>
      <w:r w:rsidRPr="006C7C2A">
        <w:t>providing</w:t>
      </w:r>
      <w:r w:rsidR="00FD4D57">
        <w:t xml:space="preserve"> </w:t>
      </w:r>
      <w:r w:rsidRPr="006C7C2A">
        <w:t>certain</w:t>
      </w:r>
      <w:r w:rsidR="00FD4D57">
        <w:t xml:space="preserve"> </w:t>
      </w:r>
      <w:r w:rsidRPr="006C7C2A">
        <w:t>resources</w:t>
      </w:r>
      <w:r w:rsidR="00FD4D57">
        <w:t xml:space="preserve"> </w:t>
      </w:r>
      <w:r w:rsidRPr="006C7C2A">
        <w:t>or</w:t>
      </w:r>
      <w:r w:rsidR="00FD4D57">
        <w:t xml:space="preserve"> </w:t>
      </w:r>
      <w:r w:rsidRPr="006C7C2A">
        <w:t>have</w:t>
      </w:r>
      <w:r w:rsidR="00FD4D57">
        <w:t xml:space="preserve"> </w:t>
      </w:r>
      <w:r w:rsidRPr="006C7C2A">
        <w:t>maximized</w:t>
      </w:r>
      <w:r w:rsidR="00FD4D57">
        <w:t xml:space="preserve"> </w:t>
      </w:r>
      <w:r w:rsidRPr="006C7C2A">
        <w:t>what</w:t>
      </w:r>
      <w:r w:rsidR="00FD4D57">
        <w:t xml:space="preserve"> </w:t>
      </w:r>
      <w:r w:rsidRPr="006C7C2A">
        <w:t>they</w:t>
      </w:r>
      <w:r w:rsidR="00FD4D57">
        <w:t xml:space="preserve"> </w:t>
      </w:r>
      <w:r w:rsidRPr="006C7C2A">
        <w:t>are</w:t>
      </w:r>
      <w:r w:rsidR="00FD4D57">
        <w:t xml:space="preserve"> </w:t>
      </w:r>
      <w:r w:rsidRPr="006C7C2A">
        <w:t>able</w:t>
      </w:r>
      <w:r w:rsidR="00FD4D57">
        <w:t xml:space="preserve"> </w:t>
      </w:r>
      <w:r w:rsidRPr="006C7C2A">
        <w:t>to</w:t>
      </w:r>
      <w:r w:rsidR="00FD4D57">
        <w:t xml:space="preserve"> </w:t>
      </w:r>
      <w:r w:rsidRPr="006C7C2A">
        <w:t>provide.</w:t>
      </w:r>
      <w:r w:rsidR="00FD4D57">
        <w:t xml:space="preserve"> </w:t>
      </w:r>
      <w:r w:rsidRPr="006C7C2A">
        <w:t>And</w:t>
      </w:r>
      <w:r w:rsidR="00FD4D57">
        <w:t xml:space="preserve"> </w:t>
      </w:r>
      <w:r w:rsidRPr="006C7C2A">
        <w:t>in</w:t>
      </w:r>
      <w:r w:rsidR="00FD4D57">
        <w:t xml:space="preserve"> </w:t>
      </w:r>
      <w:r w:rsidRPr="006C7C2A">
        <w:t>this</w:t>
      </w:r>
      <w:r w:rsidR="00FD4D57">
        <w:t xml:space="preserve"> </w:t>
      </w:r>
      <w:r w:rsidRPr="006C7C2A">
        <w:t>case,</w:t>
      </w:r>
      <w:r w:rsidR="00FD4D57">
        <w:t xml:space="preserve"> </w:t>
      </w:r>
      <w:r w:rsidRPr="006C7C2A">
        <w:t>certainly</w:t>
      </w:r>
      <w:r w:rsidR="00FD4D57">
        <w:t xml:space="preserve"> </w:t>
      </w:r>
      <w:r w:rsidRPr="006C7C2A">
        <w:t>have</w:t>
      </w:r>
      <w:r w:rsidR="00FD4D57">
        <w:t xml:space="preserve"> </w:t>
      </w:r>
      <w:r w:rsidRPr="006C7C2A">
        <w:t>been</w:t>
      </w:r>
      <w:r w:rsidR="00FD4D57">
        <w:t xml:space="preserve"> </w:t>
      </w:r>
      <w:r w:rsidRPr="006C7C2A">
        <w:t>waiting</w:t>
      </w:r>
      <w:r w:rsidR="00FD4D57">
        <w:t xml:space="preserve"> </w:t>
      </w:r>
      <w:r w:rsidRPr="006C7C2A">
        <w:t>to</w:t>
      </w:r>
      <w:r w:rsidR="00FD4D57">
        <w:t xml:space="preserve"> </w:t>
      </w:r>
      <w:r w:rsidRPr="006C7C2A">
        <w:t>see</w:t>
      </w:r>
      <w:r w:rsidR="00FD4D57">
        <w:t xml:space="preserve"> </w:t>
      </w:r>
      <w:r w:rsidRPr="006C7C2A">
        <w:t>what</w:t>
      </w:r>
      <w:r w:rsidR="00FD4D57">
        <w:t xml:space="preserve"> </w:t>
      </w:r>
      <w:proofErr w:type="spellStart"/>
      <w:r w:rsidRPr="006C7C2A">
        <w:t>CanNor</w:t>
      </w:r>
      <w:proofErr w:type="spellEnd"/>
      <w:r w:rsidR="00FD4D57">
        <w:t xml:space="preserve"> </w:t>
      </w:r>
      <w:r w:rsidRPr="006C7C2A">
        <w:t>would</w:t>
      </w:r>
      <w:r w:rsidR="00FD4D57">
        <w:t xml:space="preserve"> </w:t>
      </w:r>
      <w:r w:rsidRPr="006C7C2A">
        <w:t>make</w:t>
      </w:r>
      <w:r w:rsidR="00FD4D57">
        <w:t xml:space="preserve"> </w:t>
      </w:r>
      <w:r w:rsidRPr="006C7C2A">
        <w:t>available</w:t>
      </w:r>
      <w:r w:rsidR="00FD4D57">
        <w:t xml:space="preserve"> </w:t>
      </w:r>
      <w:r w:rsidRPr="006C7C2A">
        <w:t>through</w:t>
      </w:r>
      <w:r w:rsidR="00FD4D57">
        <w:t xml:space="preserve"> </w:t>
      </w:r>
      <w:r w:rsidRPr="006C7C2A">
        <w:t>or</w:t>
      </w:r>
      <w:r w:rsidR="00FD4D57">
        <w:t xml:space="preserve"> </w:t>
      </w:r>
      <w:r w:rsidRPr="006C7C2A">
        <w:t>directly</w:t>
      </w:r>
      <w:r w:rsidR="00FD4D57">
        <w:t xml:space="preserve"> </w:t>
      </w:r>
      <w:r w:rsidRPr="006C7C2A">
        <w:t>to</w:t>
      </w:r>
      <w:r w:rsidR="00FD4D57">
        <w:t xml:space="preserve"> </w:t>
      </w:r>
      <w:r w:rsidRPr="006C7C2A">
        <w:t>Tourism</w:t>
      </w:r>
      <w:r w:rsidR="00FD4D57">
        <w:t xml:space="preserve"> </w:t>
      </w:r>
      <w:r w:rsidRPr="006C7C2A">
        <w:t>or</w:t>
      </w:r>
      <w:r w:rsidR="00FD4D57">
        <w:t xml:space="preserve"> </w:t>
      </w:r>
      <w:r w:rsidRPr="006C7C2A">
        <w:t>Hospitality.</w:t>
      </w:r>
      <w:r w:rsidR="00FD4D57">
        <w:t xml:space="preserve"> </w:t>
      </w:r>
    </w:p>
    <w:p w14:paraId="7C7B5C50"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3916F7C" w14:textId="752B7A68"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As</w:t>
      </w:r>
      <w:r w:rsidR="00FD4D57">
        <w:t xml:space="preserve"> </w:t>
      </w:r>
      <w:r w:rsidRPr="006C7C2A">
        <w:t>it</w:t>
      </w:r>
      <w:r w:rsidR="00FD4D57">
        <w:t xml:space="preserve"> </w:t>
      </w:r>
      <w:r w:rsidRPr="006C7C2A">
        <w:t>is</w:t>
      </w:r>
      <w:r w:rsidR="00FD4D57">
        <w:t xml:space="preserve"> </w:t>
      </w:r>
      <w:r w:rsidRPr="006C7C2A">
        <w:t>now,</w:t>
      </w:r>
      <w:r w:rsidR="00FD4D57">
        <w:t xml:space="preserve"> </w:t>
      </w:r>
      <w:r w:rsidRPr="006C7C2A">
        <w:t>of</w:t>
      </w:r>
      <w:r w:rsidR="00FD4D57">
        <w:t xml:space="preserve"> </w:t>
      </w:r>
      <w:r w:rsidRPr="006C7C2A">
        <w:t>course,</w:t>
      </w:r>
      <w:r w:rsidR="00FD4D57">
        <w:t xml:space="preserve"> </w:t>
      </w:r>
      <w:r w:rsidRPr="006C7C2A">
        <w:t>I</w:t>
      </w:r>
      <w:r w:rsidR="00FD4D57">
        <w:t xml:space="preserve"> </w:t>
      </w:r>
      <w:r w:rsidRPr="006C7C2A">
        <w:t>can</w:t>
      </w:r>
      <w:r w:rsidR="00FD4D57">
        <w:t xml:space="preserve"> </w:t>
      </w:r>
      <w:r w:rsidRPr="006C7C2A">
        <w:t>say</w:t>
      </w:r>
      <w:r w:rsidR="00FD4D57">
        <w:t xml:space="preserve"> </w:t>
      </w:r>
      <w:r w:rsidRPr="006C7C2A">
        <w:t>that</w:t>
      </w:r>
      <w:r w:rsidR="00FD4D57">
        <w:t xml:space="preserve"> </w:t>
      </w:r>
      <w:r w:rsidRPr="006C7C2A">
        <w:t>we</w:t>
      </w:r>
      <w:r w:rsidR="00FD4D57">
        <w:t xml:space="preserve"> </w:t>
      </w:r>
      <w:r w:rsidRPr="006C7C2A">
        <w:t>do</w:t>
      </w:r>
      <w:r w:rsidR="00FD4D57">
        <w:t xml:space="preserve"> </w:t>
      </w:r>
      <w:r w:rsidRPr="006C7C2A">
        <w:t>have</w:t>
      </w:r>
      <w:r w:rsidR="00FD4D57">
        <w:t xml:space="preserve"> </w:t>
      </w:r>
      <w:r w:rsidRPr="006C7C2A">
        <w:t>more</w:t>
      </w:r>
      <w:r w:rsidR="00FD4D57">
        <w:t xml:space="preserve"> </w:t>
      </w:r>
      <w:r w:rsidRPr="006C7C2A">
        <w:t>coming.</w:t>
      </w:r>
      <w:r w:rsidR="00FD4D57">
        <w:t xml:space="preserve"> </w:t>
      </w:r>
      <w:r w:rsidRPr="006C7C2A">
        <w:t>We</w:t>
      </w:r>
      <w:r w:rsidR="00FD4D57">
        <w:t xml:space="preserve"> </w:t>
      </w:r>
      <w:r w:rsidRPr="006C7C2A">
        <w:t>have</w:t>
      </w:r>
      <w:r w:rsidR="00FD4D57">
        <w:t xml:space="preserve"> </w:t>
      </w:r>
      <w:r w:rsidRPr="006C7C2A">
        <w:t>more</w:t>
      </w:r>
      <w:r w:rsidR="00FD4D57">
        <w:t xml:space="preserve"> </w:t>
      </w:r>
      <w:r w:rsidRPr="006C7C2A">
        <w:t>coming,</w:t>
      </w:r>
      <w:r w:rsidR="00FD4D57">
        <w:t xml:space="preserve"> </w:t>
      </w:r>
      <w:r w:rsidRPr="006C7C2A">
        <w:t>I</w:t>
      </w:r>
      <w:r w:rsidR="00FD4D57">
        <w:t xml:space="preserve"> </w:t>
      </w:r>
      <w:r w:rsidRPr="006C7C2A">
        <w:t>think,</w:t>
      </w:r>
      <w:r w:rsidR="00FD4D57">
        <w:t xml:space="preserve"> </w:t>
      </w:r>
      <w:r w:rsidRPr="006C7C2A">
        <w:t>I</w:t>
      </w:r>
      <w:r w:rsidR="00FD4D57">
        <w:t xml:space="preserve"> </w:t>
      </w:r>
      <w:r w:rsidRPr="006C7C2A">
        <w:t>hope,</w:t>
      </w:r>
      <w:r w:rsidR="00FD4D57">
        <w:t xml:space="preserve"> </w:t>
      </w:r>
      <w:r w:rsidRPr="006C7C2A">
        <w:t>this</w:t>
      </w:r>
      <w:r w:rsidR="00FD4D57">
        <w:t xml:space="preserve"> </w:t>
      </w:r>
      <w:r w:rsidRPr="006C7C2A">
        <w:t>session.</w:t>
      </w:r>
      <w:r w:rsidR="00FD4D57">
        <w:t xml:space="preserve"> </w:t>
      </w:r>
      <w:r w:rsidRPr="006C7C2A">
        <w:t>Certainly,</w:t>
      </w:r>
      <w:r w:rsidR="00FD4D57">
        <w:t xml:space="preserve"> </w:t>
      </w:r>
      <w:r w:rsidRPr="006C7C2A">
        <w:t>the</w:t>
      </w:r>
      <w:r w:rsidR="00FD4D57">
        <w:t xml:space="preserve"> </w:t>
      </w:r>
      <w:r w:rsidRPr="006C7C2A">
        <w:t>process</w:t>
      </w:r>
      <w:r w:rsidR="00FD4D57">
        <w:t xml:space="preserve"> </w:t>
      </w:r>
      <w:r w:rsidRPr="006C7C2A">
        <w:t>of</w:t>
      </w:r>
      <w:r w:rsidR="00FD4D57">
        <w:t xml:space="preserve"> </w:t>
      </w:r>
      <w:r w:rsidRPr="006C7C2A">
        <w:t>the</w:t>
      </w:r>
      <w:r w:rsidR="00FD4D57">
        <w:t xml:space="preserve"> </w:t>
      </w:r>
      <w:r w:rsidRPr="006C7C2A">
        <w:t>consensus</w:t>
      </w:r>
      <w:r w:rsidR="00FD4D57">
        <w:t xml:space="preserve"> </w:t>
      </w:r>
      <w:r w:rsidRPr="006C7C2A">
        <w:t>government</w:t>
      </w:r>
      <w:r w:rsidR="00FD4D57">
        <w:t xml:space="preserve"> </w:t>
      </w:r>
      <w:r w:rsidRPr="006C7C2A">
        <w:t>model</w:t>
      </w:r>
      <w:r w:rsidR="00FD4D57">
        <w:t xml:space="preserve"> </w:t>
      </w:r>
      <w:r w:rsidRPr="006C7C2A">
        <w:t>is</w:t>
      </w:r>
      <w:r w:rsidR="00FD4D57">
        <w:t xml:space="preserve"> </w:t>
      </w:r>
      <w:r w:rsidRPr="006C7C2A">
        <w:t>one</w:t>
      </w:r>
      <w:r w:rsidR="00FD4D57">
        <w:t xml:space="preserve"> </w:t>
      </w:r>
      <w:r w:rsidRPr="006C7C2A">
        <w:t>wherein</w:t>
      </w:r>
      <w:r w:rsidR="00FD4D57">
        <w:t xml:space="preserve"> </w:t>
      </w:r>
      <w:r w:rsidRPr="006C7C2A">
        <w:t>we'll</w:t>
      </w:r>
      <w:r w:rsidR="00FD4D57">
        <w:t xml:space="preserve"> </w:t>
      </w:r>
      <w:r w:rsidRPr="006C7C2A">
        <w:t>have</w:t>
      </w:r>
      <w:r w:rsidR="00FD4D57">
        <w:t xml:space="preserve"> </w:t>
      </w:r>
      <w:r w:rsidRPr="006C7C2A">
        <w:t>to</w:t>
      </w:r>
      <w:r w:rsidR="00FD4D57">
        <w:t xml:space="preserve"> </w:t>
      </w:r>
      <w:r w:rsidRPr="006C7C2A">
        <w:t>go</w:t>
      </w:r>
      <w:r w:rsidR="00FD4D57">
        <w:t xml:space="preserve"> </w:t>
      </w:r>
      <w:r w:rsidRPr="006C7C2A">
        <w:t>through</w:t>
      </w:r>
      <w:r w:rsidR="00FD4D57">
        <w:t xml:space="preserve"> </w:t>
      </w:r>
      <w:r w:rsidRPr="006C7C2A">
        <w:t>the</w:t>
      </w:r>
      <w:r w:rsidR="00FD4D57">
        <w:t xml:space="preserve"> </w:t>
      </w:r>
      <w:r w:rsidRPr="006C7C2A">
        <w:t>necessary</w:t>
      </w:r>
      <w:r w:rsidR="00FD4D57">
        <w:t xml:space="preserve"> </w:t>
      </w:r>
      <w:r w:rsidRPr="006C7C2A">
        <w:t>processes</w:t>
      </w:r>
      <w:r w:rsidR="00FD4D57">
        <w:t xml:space="preserve"> </w:t>
      </w:r>
      <w:r w:rsidRPr="006C7C2A">
        <w:t>here</w:t>
      </w:r>
      <w:r w:rsidR="00FD4D57">
        <w:t xml:space="preserve"> </w:t>
      </w:r>
      <w:r w:rsidRPr="006C7C2A">
        <w:t>in</w:t>
      </w:r>
      <w:r w:rsidR="00FD4D57">
        <w:t xml:space="preserve"> </w:t>
      </w:r>
      <w:r w:rsidRPr="006C7C2A">
        <w:t>the</w:t>
      </w:r>
      <w:r w:rsidR="00FD4D57">
        <w:t xml:space="preserve"> </w:t>
      </w:r>
      <w:r w:rsidRPr="006C7C2A">
        <w:t>House,</w:t>
      </w:r>
      <w:r w:rsidR="00FD4D57">
        <w:t xml:space="preserve"> </w:t>
      </w:r>
      <w:r w:rsidRPr="006C7C2A">
        <w:t>but</w:t>
      </w:r>
      <w:r w:rsidR="00FD4D57">
        <w:t xml:space="preserve"> </w:t>
      </w:r>
      <w:r w:rsidRPr="006C7C2A">
        <w:t>I</w:t>
      </w:r>
      <w:r w:rsidR="00FD4D57">
        <w:t xml:space="preserve"> </w:t>
      </w:r>
      <w:r w:rsidRPr="006C7C2A">
        <w:t>think</w:t>
      </w:r>
      <w:r w:rsidR="00FD4D57">
        <w:t xml:space="preserve"> </w:t>
      </w:r>
      <w:r w:rsidRPr="006C7C2A">
        <w:t>there</w:t>
      </w:r>
      <w:r w:rsidR="00FD4D57">
        <w:t xml:space="preserve"> </w:t>
      </w:r>
      <w:r w:rsidRPr="006C7C2A">
        <w:t>will</w:t>
      </w:r>
      <w:r w:rsidR="00FD4D57">
        <w:t xml:space="preserve"> </w:t>
      </w:r>
      <w:r w:rsidRPr="006C7C2A">
        <w:t>be</w:t>
      </w:r>
      <w:r w:rsidR="00FD4D57">
        <w:t xml:space="preserve"> </w:t>
      </w:r>
      <w:r w:rsidRPr="006C7C2A">
        <w:t>good</w:t>
      </w:r>
      <w:r w:rsidR="00FD4D57">
        <w:t xml:space="preserve"> </w:t>
      </w:r>
      <w:r w:rsidRPr="006C7C2A">
        <w:t>news</w:t>
      </w:r>
      <w:r w:rsidR="00FD4D57">
        <w:t xml:space="preserve"> </w:t>
      </w:r>
      <w:r w:rsidRPr="006C7C2A">
        <w:t>in</w:t>
      </w:r>
      <w:r w:rsidR="00FD4D57">
        <w:t xml:space="preserve"> </w:t>
      </w:r>
      <w:r w:rsidRPr="006C7C2A">
        <w:t>the</w:t>
      </w:r>
      <w:r w:rsidR="00FD4D57">
        <w:t xml:space="preserve"> </w:t>
      </w:r>
      <w:r w:rsidRPr="006C7C2A">
        <w:t>course</w:t>
      </w:r>
      <w:r w:rsidR="00FD4D57">
        <w:t xml:space="preserve"> </w:t>
      </w:r>
      <w:r w:rsidRPr="006C7C2A">
        <w:t>of</w:t>
      </w:r>
      <w:r w:rsidR="00FD4D57">
        <w:t xml:space="preserve"> </w:t>
      </w:r>
      <w:r w:rsidRPr="006C7C2A">
        <w:t>this</w:t>
      </w:r>
      <w:r w:rsidR="00FD4D57">
        <w:t xml:space="preserve"> </w:t>
      </w:r>
      <w:r w:rsidRPr="006C7C2A">
        <w:t>session.</w:t>
      </w:r>
      <w:r w:rsidR="00FD4D57">
        <w:t xml:space="preserve"> </w:t>
      </w:r>
      <w:r w:rsidRPr="006C7C2A">
        <w:t>I</w:t>
      </w:r>
      <w:r w:rsidR="00FD4D57">
        <w:t xml:space="preserve"> </w:t>
      </w:r>
      <w:r w:rsidRPr="006C7C2A">
        <w:t>know</w:t>
      </w:r>
      <w:r w:rsidR="00FD4D57">
        <w:t xml:space="preserve"> </w:t>
      </w:r>
      <w:r w:rsidRPr="006C7C2A">
        <w:t>I've</w:t>
      </w:r>
      <w:r w:rsidR="00FD4D57">
        <w:t xml:space="preserve"> </w:t>
      </w:r>
      <w:r w:rsidRPr="006C7C2A">
        <w:t>had</w:t>
      </w:r>
      <w:r w:rsidR="00FD4D57">
        <w:t xml:space="preserve"> </w:t>
      </w:r>
      <w:r w:rsidRPr="006C7C2A">
        <w:t>a</w:t>
      </w:r>
      <w:r w:rsidR="00FD4D57">
        <w:t xml:space="preserve"> </w:t>
      </w:r>
      <w:r w:rsidRPr="006C7C2A">
        <w:t>lot</w:t>
      </w:r>
      <w:r w:rsidR="00FD4D57">
        <w:t xml:space="preserve"> </w:t>
      </w:r>
      <w:r w:rsidRPr="006C7C2A">
        <w:t>of</w:t>
      </w:r>
      <w:r w:rsidR="00FD4D57">
        <w:t xml:space="preserve"> </w:t>
      </w:r>
      <w:r w:rsidRPr="006C7C2A">
        <w:t>conversations</w:t>
      </w:r>
      <w:r w:rsidR="00FD4D57">
        <w:t xml:space="preserve"> </w:t>
      </w:r>
      <w:r w:rsidRPr="006C7C2A">
        <w:t>and</w:t>
      </w:r>
      <w:r w:rsidR="00FD4D57">
        <w:t xml:space="preserve"> </w:t>
      </w:r>
      <w:r w:rsidRPr="006C7C2A">
        <w:t>connections</w:t>
      </w:r>
      <w:r w:rsidR="00FD4D57">
        <w:t xml:space="preserve"> </w:t>
      </w:r>
      <w:r w:rsidRPr="006C7C2A">
        <w:t>from</w:t>
      </w:r>
      <w:r w:rsidR="00FD4D57">
        <w:t xml:space="preserve"> </w:t>
      </w:r>
      <w:r w:rsidRPr="006C7C2A">
        <w:t>the</w:t>
      </w:r>
      <w:r w:rsidR="00FD4D57">
        <w:t xml:space="preserve"> </w:t>
      </w:r>
      <w:r w:rsidRPr="006C7C2A">
        <w:t>other</w:t>
      </w:r>
      <w:r w:rsidR="00FD4D57">
        <w:t xml:space="preserve"> </w:t>
      </w:r>
      <w:r w:rsidRPr="006C7C2A">
        <w:t>Members,</w:t>
      </w:r>
      <w:r w:rsidR="00FD4D57">
        <w:t xml:space="preserve"> </w:t>
      </w:r>
      <w:r w:rsidRPr="006C7C2A">
        <w:t>and</w:t>
      </w:r>
      <w:r w:rsidR="00FD4D57">
        <w:t xml:space="preserve"> </w:t>
      </w:r>
      <w:r w:rsidRPr="006C7C2A">
        <w:t>everyone</w:t>
      </w:r>
      <w:r w:rsidR="00FD4D57">
        <w:t xml:space="preserve"> </w:t>
      </w:r>
      <w:r w:rsidRPr="006C7C2A">
        <w:t>in</w:t>
      </w:r>
      <w:r w:rsidR="00FD4D57">
        <w:t xml:space="preserve"> </w:t>
      </w:r>
      <w:r w:rsidRPr="006C7C2A">
        <w:t>this</w:t>
      </w:r>
      <w:r w:rsidR="00FD4D57">
        <w:t xml:space="preserve"> </w:t>
      </w:r>
      <w:r w:rsidRPr="006C7C2A">
        <w:t>House</w:t>
      </w:r>
      <w:r w:rsidR="00FD4D57">
        <w:t xml:space="preserve"> </w:t>
      </w:r>
      <w:r w:rsidRPr="006C7C2A">
        <w:t>is</w:t>
      </w:r>
      <w:r w:rsidR="00FD4D57">
        <w:t xml:space="preserve"> </w:t>
      </w:r>
      <w:r w:rsidRPr="006C7C2A">
        <w:t>recognizing</w:t>
      </w:r>
      <w:r w:rsidR="00FD4D57">
        <w:t xml:space="preserve"> </w:t>
      </w:r>
      <w:r w:rsidRPr="006C7C2A">
        <w:t>the</w:t>
      </w:r>
      <w:r w:rsidR="00FD4D57">
        <w:t xml:space="preserve"> </w:t>
      </w:r>
      <w:r w:rsidRPr="006C7C2A">
        <w:t>need</w:t>
      </w:r>
      <w:r w:rsidR="00FD4D57">
        <w:t xml:space="preserve"> </w:t>
      </w:r>
      <w:r w:rsidRPr="006C7C2A">
        <w:t>to</w:t>
      </w:r>
      <w:r w:rsidR="00FD4D57">
        <w:t xml:space="preserve"> </w:t>
      </w:r>
      <w:r w:rsidRPr="006C7C2A">
        <w:t>support</w:t>
      </w:r>
      <w:r w:rsidR="00FD4D57">
        <w:t xml:space="preserve"> </w:t>
      </w:r>
      <w:r w:rsidRPr="006C7C2A">
        <w:t>initiatives</w:t>
      </w:r>
      <w:r w:rsidR="00FD4D57">
        <w:t xml:space="preserve"> </w:t>
      </w:r>
      <w:r w:rsidRPr="006C7C2A">
        <w:t>for</w:t>
      </w:r>
      <w:r w:rsidR="00FD4D57">
        <w:t xml:space="preserve"> </w:t>
      </w:r>
      <w:r w:rsidR="00077960">
        <w:t>t</w:t>
      </w:r>
      <w:r w:rsidR="00077960" w:rsidRPr="006C7C2A">
        <w:t>ourism</w:t>
      </w:r>
      <w:r w:rsidRPr="006C7C2A">
        <w:t>.</w:t>
      </w:r>
      <w:r w:rsidR="00FD4D57">
        <w:t xml:space="preserve"> </w:t>
      </w:r>
      <w:r w:rsidRPr="006C7C2A">
        <w:t>And,</w:t>
      </w:r>
      <w:r w:rsidR="00FD4D57">
        <w:t xml:space="preserve"> </w:t>
      </w:r>
      <w:r w:rsidRPr="006C7C2A">
        <w:t>again,</w:t>
      </w:r>
      <w:r w:rsidR="00FD4D57">
        <w:t xml:space="preserve"> </w:t>
      </w:r>
      <w:r w:rsidRPr="006C7C2A">
        <w:t>that</w:t>
      </w:r>
      <w:r w:rsidR="00FD4D57">
        <w:t xml:space="preserve"> </w:t>
      </w:r>
      <w:r w:rsidRPr="006C7C2A">
        <w:t>work</w:t>
      </w:r>
      <w:r w:rsidR="00FD4D57">
        <w:t xml:space="preserve"> </w:t>
      </w:r>
      <w:r w:rsidRPr="006C7C2A">
        <w:t>has</w:t>
      </w:r>
      <w:r w:rsidR="00FD4D57">
        <w:t xml:space="preserve"> </w:t>
      </w:r>
      <w:r w:rsidRPr="006C7C2A">
        <w:t>been</w:t>
      </w:r>
      <w:r w:rsidR="00FD4D57">
        <w:t xml:space="preserve"> </w:t>
      </w:r>
      <w:r w:rsidRPr="006C7C2A">
        <w:t>underway</w:t>
      </w:r>
      <w:r w:rsidR="00FD4D57">
        <w:t xml:space="preserve"> </w:t>
      </w:r>
      <w:r w:rsidRPr="006C7C2A">
        <w:t>with</w:t>
      </w:r>
      <w:r w:rsidR="00FD4D57">
        <w:t xml:space="preserve"> </w:t>
      </w:r>
      <w:r w:rsidRPr="006C7C2A">
        <w:t>ITI,</w:t>
      </w:r>
      <w:r w:rsidR="00FD4D57">
        <w:t xml:space="preserve"> </w:t>
      </w:r>
      <w:r w:rsidRPr="006C7C2A">
        <w:t>with</w:t>
      </w:r>
      <w:r w:rsidR="00FD4D57">
        <w:t xml:space="preserve"> </w:t>
      </w:r>
      <w:r w:rsidRPr="006C7C2A">
        <w:t>the</w:t>
      </w:r>
      <w:r w:rsidR="00FD4D57">
        <w:t xml:space="preserve"> </w:t>
      </w:r>
      <w:r w:rsidRPr="006C7C2A">
        <w:t>Department</w:t>
      </w:r>
      <w:r w:rsidR="00FD4D57">
        <w:t xml:space="preserve"> </w:t>
      </w:r>
      <w:r w:rsidRPr="006C7C2A">
        <w:t>of</w:t>
      </w:r>
      <w:r w:rsidR="00FD4D57">
        <w:t xml:space="preserve"> </w:t>
      </w:r>
      <w:r w:rsidRPr="006C7C2A">
        <w:t>Finance</w:t>
      </w:r>
      <w:r w:rsidR="00FD4D57">
        <w:t xml:space="preserve"> </w:t>
      </w:r>
      <w:r w:rsidRPr="006C7C2A">
        <w:t>for</w:t>
      </w:r>
      <w:r w:rsidR="00FD4D57">
        <w:t xml:space="preserve"> </w:t>
      </w:r>
      <w:r w:rsidRPr="006C7C2A">
        <w:t>some</w:t>
      </w:r>
      <w:r w:rsidR="00FD4D57">
        <w:t xml:space="preserve"> </w:t>
      </w:r>
      <w:r w:rsidRPr="006C7C2A">
        <w:t>time.</w:t>
      </w:r>
      <w:r w:rsidR="00FD4D57">
        <w:t xml:space="preserve"> </w:t>
      </w:r>
    </w:p>
    <w:p w14:paraId="1D6EBCCB"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2A40F40" w14:textId="473C8D13" w:rsidR="006C7C2A" w:rsidRPr="006C7C2A" w:rsidRDefault="00077960"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t>And</w:t>
      </w:r>
      <w:r w:rsidR="00FD4D57">
        <w:t xml:space="preserve"> </w:t>
      </w:r>
      <w:r w:rsidR="006C7C2A" w:rsidRPr="006C7C2A">
        <w:t>also</w:t>
      </w:r>
      <w:r w:rsidR="00FD4D57">
        <w:t xml:space="preserve"> </w:t>
      </w:r>
      <w:r w:rsidR="006C7C2A" w:rsidRPr="006C7C2A">
        <w:t>I</w:t>
      </w:r>
      <w:r w:rsidR="00FD4D57">
        <w:t xml:space="preserve"> </w:t>
      </w:r>
      <w:r w:rsidR="006C7C2A" w:rsidRPr="006C7C2A">
        <w:t>would</w:t>
      </w:r>
      <w:r w:rsidR="00FD4D57">
        <w:t xml:space="preserve"> </w:t>
      </w:r>
      <w:r w:rsidR="006C7C2A" w:rsidRPr="006C7C2A">
        <w:t>just</w:t>
      </w:r>
      <w:r w:rsidR="00FD4D57">
        <w:t xml:space="preserve"> </w:t>
      </w:r>
      <w:r w:rsidR="006C7C2A" w:rsidRPr="006C7C2A">
        <w:t>last</w:t>
      </w:r>
      <w:r w:rsidR="00FD4D57">
        <w:t xml:space="preserve"> </w:t>
      </w:r>
      <w:r w:rsidR="006C7C2A" w:rsidRPr="006C7C2A">
        <w:t>note</w:t>
      </w:r>
      <w:r w:rsidR="00FD4D57">
        <w:t xml:space="preserve"> </w:t>
      </w:r>
      <w:r w:rsidR="006C7C2A" w:rsidRPr="006C7C2A">
        <w:t>that</w:t>
      </w:r>
      <w:r w:rsidR="00FD4D57">
        <w:t xml:space="preserve"> </w:t>
      </w:r>
      <w:r w:rsidR="006C7C2A" w:rsidRPr="006C7C2A">
        <w:t>the</w:t>
      </w:r>
      <w:r w:rsidR="00FD4D57">
        <w:t xml:space="preserve"> </w:t>
      </w:r>
      <w:r w:rsidR="006C7C2A" w:rsidRPr="006C7C2A">
        <w:t>industry</w:t>
      </w:r>
      <w:r w:rsidR="00FD4D57">
        <w:t xml:space="preserve"> </w:t>
      </w:r>
      <w:r w:rsidR="006C7C2A" w:rsidRPr="006C7C2A">
        <w:t>partners,</w:t>
      </w:r>
      <w:r w:rsidR="00FD4D57">
        <w:t xml:space="preserve"> </w:t>
      </w:r>
      <w:r w:rsidR="006C7C2A" w:rsidRPr="006C7C2A">
        <w:t>NWT</w:t>
      </w:r>
      <w:r w:rsidR="00FD4D57">
        <w:t xml:space="preserve"> </w:t>
      </w:r>
      <w:r w:rsidR="006C7C2A" w:rsidRPr="006C7C2A">
        <w:t>Tourism,</w:t>
      </w:r>
      <w:r w:rsidR="00FD4D57">
        <w:t xml:space="preserve"> </w:t>
      </w:r>
      <w:r w:rsidR="006C7C2A" w:rsidRPr="006C7C2A">
        <w:t>we</w:t>
      </w:r>
      <w:r w:rsidR="00FD4D57">
        <w:t xml:space="preserve"> </w:t>
      </w:r>
      <w:r w:rsidR="006C7C2A" w:rsidRPr="006C7C2A">
        <w:t>are</w:t>
      </w:r>
      <w:r w:rsidR="00FD4D57">
        <w:t xml:space="preserve"> </w:t>
      </w:r>
      <w:r w:rsidR="006C7C2A" w:rsidRPr="006C7C2A">
        <w:t>also</w:t>
      </w:r>
      <w:r w:rsidR="00FD4D57">
        <w:t xml:space="preserve"> </w:t>
      </w:r>
      <w:r w:rsidR="006C7C2A" w:rsidRPr="006C7C2A">
        <w:t>certainly</w:t>
      </w:r>
      <w:r w:rsidR="00FD4D57">
        <w:t xml:space="preserve"> </w:t>
      </w:r>
      <w:r w:rsidR="006C7C2A" w:rsidRPr="006C7C2A">
        <w:t>doing</w:t>
      </w:r>
      <w:r w:rsidR="00FD4D57">
        <w:t xml:space="preserve"> </w:t>
      </w:r>
      <w:r w:rsidR="006C7C2A" w:rsidRPr="006C7C2A">
        <w:t>our</w:t>
      </w:r>
      <w:r w:rsidR="00FD4D57">
        <w:t xml:space="preserve"> </w:t>
      </w:r>
      <w:r w:rsidR="006C7C2A" w:rsidRPr="006C7C2A">
        <w:t>best</w:t>
      </w:r>
      <w:r w:rsidR="00FD4D57">
        <w:t xml:space="preserve"> </w:t>
      </w:r>
      <w:r w:rsidR="006C7C2A" w:rsidRPr="006C7C2A">
        <w:t>to</w:t>
      </w:r>
      <w:r w:rsidR="00FD4D57">
        <w:t xml:space="preserve"> </w:t>
      </w:r>
      <w:r w:rsidR="006C7C2A" w:rsidRPr="006C7C2A">
        <w:t>keep</w:t>
      </w:r>
      <w:r w:rsidR="00FD4D57">
        <w:t xml:space="preserve"> </w:t>
      </w:r>
      <w:r w:rsidR="006C7C2A" w:rsidRPr="006C7C2A">
        <w:t>them</w:t>
      </w:r>
      <w:r w:rsidR="00FD4D57">
        <w:t xml:space="preserve"> </w:t>
      </w:r>
      <w:r w:rsidR="006C7C2A" w:rsidRPr="006C7C2A">
        <w:t>aware</w:t>
      </w:r>
      <w:r w:rsidR="00FD4D57">
        <w:t xml:space="preserve"> </w:t>
      </w:r>
      <w:r w:rsidR="006C7C2A" w:rsidRPr="006C7C2A">
        <w:t>so</w:t>
      </w:r>
      <w:r w:rsidR="00FD4D57">
        <w:t xml:space="preserve"> </w:t>
      </w:r>
      <w:r w:rsidR="006C7C2A" w:rsidRPr="006C7C2A">
        <w:t>that</w:t>
      </w:r>
      <w:r w:rsidR="00FD4D57">
        <w:t xml:space="preserve"> </w:t>
      </w:r>
      <w:r w:rsidR="006C7C2A" w:rsidRPr="006C7C2A">
        <w:t>they</w:t>
      </w:r>
      <w:r w:rsidR="00FD4D57">
        <w:t xml:space="preserve"> </w:t>
      </w:r>
      <w:r w:rsidR="006C7C2A" w:rsidRPr="006C7C2A">
        <w:t>can</w:t>
      </w:r>
      <w:r w:rsidR="00FD4D57">
        <w:t xml:space="preserve"> </w:t>
      </w:r>
      <w:r w:rsidR="006C7C2A" w:rsidRPr="006C7C2A">
        <w:t>start</w:t>
      </w:r>
      <w:r w:rsidR="00FD4D57">
        <w:t xml:space="preserve"> </w:t>
      </w:r>
      <w:r w:rsidR="006C7C2A" w:rsidRPr="006C7C2A">
        <w:t>to</w:t>
      </w:r>
      <w:r w:rsidR="00FD4D57">
        <w:t xml:space="preserve"> </w:t>
      </w:r>
      <w:r w:rsidR="006C7C2A" w:rsidRPr="006C7C2A">
        <w:t>signal</w:t>
      </w:r>
      <w:r w:rsidR="00FD4D57">
        <w:t xml:space="preserve"> </w:t>
      </w:r>
      <w:r w:rsidR="006C7C2A" w:rsidRPr="006C7C2A">
        <w:t>to</w:t>
      </w:r>
      <w:r w:rsidR="00FD4D57">
        <w:t xml:space="preserve"> </w:t>
      </w:r>
      <w:r w:rsidR="006C7C2A" w:rsidRPr="006C7C2A">
        <w:t>their</w:t>
      </w:r>
      <w:r w:rsidR="00FD4D57">
        <w:t xml:space="preserve"> </w:t>
      </w:r>
      <w:r w:rsidR="006C7C2A" w:rsidRPr="006C7C2A">
        <w:t>operators</w:t>
      </w:r>
      <w:r w:rsidR="00FD4D57">
        <w:t xml:space="preserve"> </w:t>
      </w:r>
      <w:r w:rsidR="006C7C2A" w:rsidRPr="006C7C2A">
        <w:t>that</w:t>
      </w:r>
      <w:r w:rsidR="00FD4D57">
        <w:t xml:space="preserve"> </w:t>
      </w:r>
      <w:r w:rsidR="006C7C2A" w:rsidRPr="006C7C2A">
        <w:t>they're</w:t>
      </w:r>
      <w:r w:rsidR="00FD4D57">
        <w:t xml:space="preserve"> </w:t>
      </w:r>
      <w:r w:rsidR="006C7C2A" w:rsidRPr="006C7C2A">
        <w:t>far</w:t>
      </w:r>
      <w:r w:rsidR="00FD4D57">
        <w:t xml:space="preserve"> </w:t>
      </w:r>
      <w:r w:rsidR="006C7C2A" w:rsidRPr="006C7C2A">
        <w:t>from</w:t>
      </w:r>
      <w:r w:rsidR="00FD4D57">
        <w:t xml:space="preserve"> </w:t>
      </w:r>
      <w:r w:rsidR="006C7C2A" w:rsidRPr="006C7C2A">
        <w:t>forgotten,</w:t>
      </w:r>
      <w:r w:rsidR="00FD4D57">
        <w:t xml:space="preserve"> </w:t>
      </w:r>
      <w:r w:rsidR="006C7C2A" w:rsidRPr="006C7C2A">
        <w:t>that,</w:t>
      </w:r>
      <w:r w:rsidR="00FD4D57">
        <w:t xml:space="preserve"> </w:t>
      </w:r>
      <w:r w:rsidR="006C7C2A" w:rsidRPr="006C7C2A">
        <w:t>in</w:t>
      </w:r>
      <w:r w:rsidR="00FD4D57">
        <w:t xml:space="preserve"> </w:t>
      </w:r>
      <w:r w:rsidR="006C7C2A" w:rsidRPr="006C7C2A">
        <w:t>fact,</w:t>
      </w:r>
      <w:r w:rsidR="00FD4D57">
        <w:t xml:space="preserve"> </w:t>
      </w:r>
      <w:r w:rsidR="006C7C2A" w:rsidRPr="006C7C2A">
        <w:t>quite</w:t>
      </w:r>
      <w:r w:rsidR="00FD4D57">
        <w:t xml:space="preserve"> </w:t>
      </w:r>
      <w:r w:rsidR="006C7C2A" w:rsidRPr="006C7C2A">
        <w:t>the</w:t>
      </w:r>
      <w:r w:rsidR="00FD4D57">
        <w:t xml:space="preserve"> </w:t>
      </w:r>
      <w:r w:rsidR="006C7C2A" w:rsidRPr="006C7C2A">
        <w:t>opposite.</w:t>
      </w:r>
      <w:r w:rsidR="00FD4D57">
        <w:t xml:space="preserve"> </w:t>
      </w:r>
      <w:r w:rsidR="006C7C2A" w:rsidRPr="006C7C2A">
        <w:t>A</w:t>
      </w:r>
      <w:r w:rsidR="00FD4D57">
        <w:t xml:space="preserve"> </w:t>
      </w:r>
      <w:r w:rsidR="006C7C2A" w:rsidRPr="006C7C2A">
        <w:t>lot</w:t>
      </w:r>
      <w:r w:rsidR="00FD4D57">
        <w:t xml:space="preserve"> </w:t>
      </w:r>
      <w:r w:rsidR="006C7C2A" w:rsidRPr="006C7C2A">
        <w:t>of</w:t>
      </w:r>
      <w:r w:rsidR="00FD4D57">
        <w:t xml:space="preserve"> </w:t>
      </w:r>
      <w:r w:rsidR="006C7C2A" w:rsidRPr="006C7C2A">
        <w:t>work</w:t>
      </w:r>
      <w:r w:rsidR="00FD4D57">
        <w:t xml:space="preserve"> </w:t>
      </w:r>
      <w:r w:rsidR="006C7C2A" w:rsidRPr="006C7C2A">
        <w:t>has</w:t>
      </w:r>
      <w:r w:rsidR="00FD4D57">
        <w:t xml:space="preserve"> </w:t>
      </w:r>
      <w:r w:rsidR="006C7C2A" w:rsidRPr="006C7C2A">
        <w:t>gone</w:t>
      </w:r>
      <w:r w:rsidR="00FD4D57">
        <w:t xml:space="preserve"> </w:t>
      </w:r>
      <w:r w:rsidR="006C7C2A" w:rsidRPr="006C7C2A">
        <w:t>into</w:t>
      </w:r>
      <w:r w:rsidR="00FD4D57">
        <w:t xml:space="preserve"> </w:t>
      </w:r>
      <w:r w:rsidR="006C7C2A" w:rsidRPr="006C7C2A">
        <w:t>making</w:t>
      </w:r>
      <w:r w:rsidR="00FD4D57">
        <w:t xml:space="preserve"> </w:t>
      </w:r>
      <w:r w:rsidR="006C7C2A" w:rsidRPr="006C7C2A">
        <w:t>sure</w:t>
      </w:r>
      <w:r w:rsidR="00FD4D57">
        <w:t xml:space="preserve"> </w:t>
      </w:r>
      <w:r w:rsidR="006C7C2A" w:rsidRPr="006C7C2A">
        <w:t>we're</w:t>
      </w:r>
      <w:r w:rsidR="00FD4D57">
        <w:t xml:space="preserve"> </w:t>
      </w:r>
      <w:r w:rsidR="006C7C2A" w:rsidRPr="006C7C2A">
        <w:t>ready</w:t>
      </w:r>
      <w:r w:rsidR="00FD4D57">
        <w:t xml:space="preserve"> </w:t>
      </w:r>
      <w:r w:rsidR="006C7C2A" w:rsidRPr="006C7C2A">
        <w:t>to</w:t>
      </w:r>
      <w:r w:rsidR="00FD4D57">
        <w:t xml:space="preserve"> </w:t>
      </w:r>
      <w:r w:rsidR="006C7C2A" w:rsidRPr="006C7C2A">
        <w:t>support</w:t>
      </w:r>
      <w:r w:rsidR="00FD4D57">
        <w:t xml:space="preserve"> </w:t>
      </w:r>
      <w:r w:rsidR="006C7C2A" w:rsidRPr="006C7C2A">
        <w:t>them</w:t>
      </w:r>
      <w:r w:rsidR="00FD4D57">
        <w:t xml:space="preserve"> </w:t>
      </w:r>
      <w:r w:rsidR="006C7C2A" w:rsidRPr="006C7C2A">
        <w:t>for</w:t>
      </w:r>
      <w:r w:rsidR="00FD4D57">
        <w:t xml:space="preserve"> </w:t>
      </w:r>
      <w:r w:rsidR="006C7C2A" w:rsidRPr="006C7C2A">
        <w:t>this</w:t>
      </w:r>
      <w:r w:rsidR="00FD4D57">
        <w:t xml:space="preserve"> </w:t>
      </w:r>
      <w:r w:rsidR="006C7C2A" w:rsidRPr="006C7C2A">
        <w:t>fiscal.</w:t>
      </w:r>
      <w:r w:rsidR="00FD4D57">
        <w:t xml:space="preserve"> </w:t>
      </w:r>
      <w:r w:rsidR="006C7C2A" w:rsidRPr="006C7C2A">
        <w:t>Thank</w:t>
      </w:r>
      <w:r w:rsidR="00FD4D57">
        <w:t xml:space="preserve"> </w:t>
      </w:r>
      <w:r w:rsidR="006C7C2A" w:rsidRPr="006C7C2A">
        <w:t>you,</w:t>
      </w:r>
      <w:r w:rsidR="00FD4D57">
        <w:t xml:space="preserve"> </w:t>
      </w:r>
      <w:r w:rsidR="006C7C2A" w:rsidRPr="006C7C2A">
        <w:t>Mr.</w:t>
      </w:r>
      <w:r w:rsidR="00FD4D57">
        <w:t xml:space="preserve"> </w:t>
      </w:r>
      <w:r w:rsidR="006C7C2A" w:rsidRPr="006C7C2A">
        <w:t>Speaker.</w:t>
      </w:r>
      <w:r w:rsidR="00FD4D57">
        <w:t xml:space="preserve"> </w:t>
      </w:r>
    </w:p>
    <w:p w14:paraId="7D3F9841"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ECC2783" w14:textId="195CF02A"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NOKLEBY:</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don't</w:t>
      </w:r>
      <w:r w:rsidR="00FD4D57">
        <w:t xml:space="preserve"> </w:t>
      </w:r>
      <w:r w:rsidRPr="006C7C2A">
        <w:t>need</w:t>
      </w:r>
      <w:r w:rsidR="00FD4D57">
        <w:t xml:space="preserve"> </w:t>
      </w:r>
      <w:r w:rsidRPr="006C7C2A">
        <w:t>to</w:t>
      </w:r>
      <w:r w:rsidR="00FD4D57">
        <w:t xml:space="preserve"> </w:t>
      </w:r>
      <w:r w:rsidRPr="006C7C2A">
        <w:t>remind</w:t>
      </w:r>
      <w:r w:rsidR="00FD4D57">
        <w:t xml:space="preserve"> </w:t>
      </w:r>
      <w:r w:rsidRPr="006C7C2A">
        <w:t>the</w:t>
      </w:r>
      <w:r w:rsidR="00FD4D57">
        <w:t xml:space="preserve"> </w:t>
      </w:r>
      <w:r w:rsidRPr="006C7C2A">
        <w:t>Minister</w:t>
      </w:r>
      <w:r w:rsidR="00FD4D57">
        <w:t xml:space="preserve"> </w:t>
      </w:r>
      <w:r w:rsidRPr="006C7C2A">
        <w:t>that</w:t>
      </w:r>
      <w:r w:rsidR="00FD4D57">
        <w:t xml:space="preserve"> </w:t>
      </w:r>
      <w:r w:rsidRPr="006C7C2A">
        <w:t>she</w:t>
      </w:r>
      <w:r w:rsidR="00FD4D57">
        <w:t xml:space="preserve"> </w:t>
      </w:r>
      <w:r w:rsidRPr="006C7C2A">
        <w:t>definitely</w:t>
      </w:r>
      <w:r w:rsidR="00FD4D57">
        <w:t xml:space="preserve"> </w:t>
      </w:r>
      <w:r w:rsidRPr="006C7C2A">
        <w:t>has</w:t>
      </w:r>
      <w:r w:rsidR="00FD4D57">
        <w:t xml:space="preserve"> </w:t>
      </w:r>
      <w:r w:rsidRPr="006C7C2A">
        <w:t>to</w:t>
      </w:r>
      <w:r w:rsidR="00FD4D57">
        <w:t xml:space="preserve"> </w:t>
      </w:r>
      <w:r w:rsidRPr="006C7C2A">
        <w:t>be</w:t>
      </w:r>
      <w:r w:rsidR="00FD4D57">
        <w:t xml:space="preserve"> </w:t>
      </w:r>
      <w:r w:rsidRPr="006C7C2A">
        <w:t>very</w:t>
      </w:r>
      <w:r w:rsidR="00FD4D57">
        <w:t xml:space="preserve"> </w:t>
      </w:r>
      <w:r w:rsidRPr="006C7C2A">
        <w:t>vocal</w:t>
      </w:r>
      <w:r w:rsidR="00FD4D57">
        <w:t xml:space="preserve"> </w:t>
      </w:r>
      <w:r w:rsidRPr="006C7C2A">
        <w:t>at</w:t>
      </w:r>
      <w:r w:rsidR="00FD4D57">
        <w:t xml:space="preserve"> </w:t>
      </w:r>
      <w:r w:rsidRPr="006C7C2A">
        <w:t>her</w:t>
      </w:r>
      <w:r w:rsidR="00FD4D57">
        <w:t xml:space="preserve"> </w:t>
      </w:r>
      <w:r w:rsidRPr="006C7C2A">
        <w:t>federal</w:t>
      </w:r>
      <w:r w:rsidR="00FD4D57">
        <w:t xml:space="preserve"> </w:t>
      </w:r>
      <w:r w:rsidRPr="006C7C2A">
        <w:t>tables</w:t>
      </w:r>
      <w:r w:rsidR="00FD4D57">
        <w:t xml:space="preserve"> </w:t>
      </w:r>
      <w:r w:rsidRPr="006C7C2A">
        <w:t>to</w:t>
      </w:r>
      <w:r w:rsidR="00FD4D57">
        <w:t xml:space="preserve"> </w:t>
      </w:r>
      <w:r w:rsidRPr="006C7C2A">
        <w:t>ensure</w:t>
      </w:r>
      <w:r w:rsidR="00FD4D57">
        <w:t xml:space="preserve"> </w:t>
      </w:r>
      <w:r w:rsidRPr="006C7C2A">
        <w:t>that</w:t>
      </w:r>
      <w:r w:rsidR="00FD4D57">
        <w:t xml:space="preserve"> </w:t>
      </w:r>
      <w:r w:rsidRPr="006C7C2A">
        <w:t>they</w:t>
      </w:r>
      <w:r w:rsidR="00FD4D57">
        <w:t xml:space="preserve"> </w:t>
      </w:r>
      <w:r w:rsidRPr="006C7C2A">
        <w:t>recognize</w:t>
      </w:r>
      <w:r w:rsidR="00FD4D57">
        <w:t xml:space="preserve"> </w:t>
      </w:r>
      <w:r w:rsidRPr="006C7C2A">
        <w:t>the</w:t>
      </w:r>
      <w:r w:rsidR="00FD4D57">
        <w:t xml:space="preserve"> </w:t>
      </w:r>
      <w:r w:rsidRPr="006C7C2A">
        <w:t>time</w:t>
      </w:r>
      <w:r w:rsidR="00FD4D57">
        <w:t xml:space="preserve"> </w:t>
      </w:r>
      <w:r w:rsidRPr="006C7C2A">
        <w:t>frames</w:t>
      </w:r>
      <w:r w:rsidR="00FD4D57">
        <w:t xml:space="preserve"> </w:t>
      </w:r>
      <w:r w:rsidRPr="006C7C2A">
        <w:t>in</w:t>
      </w:r>
      <w:r w:rsidR="00FD4D57">
        <w:t xml:space="preserve"> </w:t>
      </w:r>
      <w:r w:rsidRPr="006C7C2A">
        <w:t>the</w:t>
      </w:r>
      <w:r w:rsidR="00FD4D57">
        <w:t xml:space="preserve"> </w:t>
      </w:r>
      <w:r w:rsidR="00345BD6">
        <w:t>N</w:t>
      </w:r>
      <w:r w:rsidR="00345BD6" w:rsidRPr="006C7C2A">
        <w:t>orth</w:t>
      </w:r>
      <w:r w:rsidR="00FD4D57">
        <w:t xml:space="preserve"> </w:t>
      </w:r>
      <w:r w:rsidRPr="006C7C2A">
        <w:t>and</w:t>
      </w:r>
      <w:r w:rsidR="00FD4D57">
        <w:t xml:space="preserve"> </w:t>
      </w:r>
      <w:r w:rsidRPr="006C7C2A">
        <w:t>our</w:t>
      </w:r>
      <w:r w:rsidR="00FD4D57">
        <w:t xml:space="preserve"> </w:t>
      </w:r>
      <w:r w:rsidRPr="006C7C2A">
        <w:t>very,</w:t>
      </w:r>
      <w:r w:rsidR="00FD4D57">
        <w:t xml:space="preserve"> </w:t>
      </w:r>
      <w:r w:rsidRPr="006C7C2A">
        <w:t>very</w:t>
      </w:r>
      <w:r w:rsidR="00FD4D57">
        <w:t xml:space="preserve"> </w:t>
      </w:r>
      <w:r w:rsidRPr="006C7C2A">
        <w:t>short</w:t>
      </w:r>
      <w:r w:rsidR="00FD4D57">
        <w:t xml:space="preserve"> </w:t>
      </w:r>
      <w:r w:rsidRPr="006C7C2A">
        <w:t>seasons.</w:t>
      </w:r>
      <w:r w:rsidR="00FD4D57">
        <w:t xml:space="preserve"> </w:t>
      </w:r>
    </w:p>
    <w:p w14:paraId="391496B2"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5E5F6CA" w14:textId="1D763C86"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Onto</w:t>
      </w:r>
      <w:r w:rsidR="00FD4D57">
        <w:t xml:space="preserve"> </w:t>
      </w:r>
      <w:r w:rsidRPr="006C7C2A">
        <w:t>my</w:t>
      </w:r>
      <w:r w:rsidR="00FD4D57">
        <w:t xml:space="preserve"> </w:t>
      </w:r>
      <w:r w:rsidRPr="006C7C2A">
        <w:t>next</w:t>
      </w:r>
      <w:r w:rsidR="00FD4D57">
        <w:t xml:space="preserve"> </w:t>
      </w:r>
      <w:r w:rsidRPr="006C7C2A">
        <w:t>question:</w:t>
      </w:r>
      <w:r w:rsidR="00FD4D57">
        <w:t xml:space="preserve"> </w:t>
      </w:r>
      <w:r w:rsidRPr="006C7C2A">
        <w:t>Insurance</w:t>
      </w:r>
      <w:r w:rsidR="00FD4D57">
        <w:t xml:space="preserve"> </w:t>
      </w:r>
      <w:r w:rsidRPr="006C7C2A">
        <w:t>is</w:t>
      </w:r>
      <w:r w:rsidR="00FD4D57">
        <w:t xml:space="preserve"> </w:t>
      </w:r>
      <w:r w:rsidRPr="006C7C2A">
        <w:t>very</w:t>
      </w:r>
      <w:r w:rsidR="00FD4D57">
        <w:t xml:space="preserve"> </w:t>
      </w:r>
      <w:r w:rsidRPr="006C7C2A">
        <w:t>expensive</w:t>
      </w:r>
      <w:r w:rsidR="00FD4D57">
        <w:t xml:space="preserve"> </w:t>
      </w:r>
      <w:r w:rsidRPr="006C7C2A">
        <w:t>in</w:t>
      </w:r>
      <w:r w:rsidR="00FD4D57">
        <w:t xml:space="preserve"> </w:t>
      </w:r>
      <w:r w:rsidRPr="006C7C2A">
        <w:t>the</w:t>
      </w:r>
      <w:r w:rsidR="00FD4D57">
        <w:t xml:space="preserve"> </w:t>
      </w:r>
      <w:r w:rsidR="00077960">
        <w:t>N</w:t>
      </w:r>
      <w:r w:rsidR="00077960" w:rsidRPr="006C7C2A">
        <w:t>orth</w:t>
      </w:r>
      <w:r w:rsidRPr="006C7C2A">
        <w:t>.</w:t>
      </w:r>
      <w:r w:rsidR="00FD4D57">
        <w:t xml:space="preserve"> </w:t>
      </w:r>
      <w:r w:rsidRPr="006C7C2A">
        <w:t>And</w:t>
      </w:r>
      <w:r w:rsidR="00FD4D57">
        <w:t xml:space="preserve"> </w:t>
      </w:r>
      <w:r w:rsidRPr="006C7C2A">
        <w:t>with</w:t>
      </w:r>
      <w:r w:rsidR="00FD4D57">
        <w:t xml:space="preserve"> </w:t>
      </w:r>
      <w:r w:rsidRPr="006C7C2A">
        <w:t>the</w:t>
      </w:r>
      <w:r w:rsidR="00FD4D57">
        <w:t xml:space="preserve"> </w:t>
      </w:r>
      <w:r w:rsidRPr="006C7C2A">
        <w:t>economic</w:t>
      </w:r>
      <w:r w:rsidR="00FD4D57">
        <w:t xml:space="preserve"> </w:t>
      </w:r>
      <w:r w:rsidRPr="006C7C2A">
        <w:t>downturn</w:t>
      </w:r>
      <w:r w:rsidR="00FD4D57">
        <w:t xml:space="preserve"> </w:t>
      </w:r>
      <w:r w:rsidRPr="006C7C2A">
        <w:t>from</w:t>
      </w:r>
      <w:r w:rsidR="00FD4D57">
        <w:t xml:space="preserve"> </w:t>
      </w:r>
      <w:r w:rsidRPr="006C7C2A">
        <w:t>COVID,</w:t>
      </w:r>
      <w:r w:rsidR="00FD4D57">
        <w:t xml:space="preserve"> </w:t>
      </w:r>
      <w:r w:rsidRPr="006C7C2A">
        <w:t>rates</w:t>
      </w:r>
      <w:r w:rsidR="00FD4D57">
        <w:t xml:space="preserve"> </w:t>
      </w:r>
      <w:r w:rsidRPr="006C7C2A">
        <w:t>are</w:t>
      </w:r>
      <w:r w:rsidR="00FD4D57">
        <w:t xml:space="preserve"> </w:t>
      </w:r>
      <w:r w:rsidRPr="006C7C2A">
        <w:t>only</w:t>
      </w:r>
      <w:r w:rsidR="00FD4D57">
        <w:t xml:space="preserve"> </w:t>
      </w:r>
      <w:r w:rsidRPr="006C7C2A">
        <w:t>increasing.</w:t>
      </w:r>
      <w:r w:rsidR="00FD4D57">
        <w:t xml:space="preserve"> </w:t>
      </w:r>
      <w:r w:rsidRPr="006C7C2A">
        <w:t>For</w:t>
      </w:r>
      <w:r w:rsidR="00FD4D57">
        <w:t xml:space="preserve"> </w:t>
      </w:r>
      <w:r w:rsidRPr="006C7C2A">
        <w:t>example,</w:t>
      </w:r>
      <w:r w:rsidR="00FD4D57">
        <w:t xml:space="preserve"> </w:t>
      </w:r>
      <w:r w:rsidRPr="006C7C2A">
        <w:t>a</w:t>
      </w:r>
      <w:r w:rsidR="00FD4D57">
        <w:t xml:space="preserve"> </w:t>
      </w:r>
      <w:r w:rsidRPr="006C7C2A">
        <w:t>remote</w:t>
      </w:r>
      <w:r w:rsidR="00FD4D57">
        <w:t xml:space="preserve"> </w:t>
      </w:r>
      <w:r w:rsidRPr="006C7C2A">
        <w:t>lodge</w:t>
      </w:r>
      <w:r w:rsidR="00FD4D57">
        <w:t xml:space="preserve"> </w:t>
      </w:r>
      <w:r w:rsidRPr="006C7C2A">
        <w:t>could</w:t>
      </w:r>
      <w:r w:rsidR="00FD4D57">
        <w:t xml:space="preserve"> </w:t>
      </w:r>
      <w:r w:rsidRPr="006C7C2A">
        <w:t>have</w:t>
      </w:r>
      <w:r w:rsidR="00FD4D57">
        <w:t xml:space="preserve"> </w:t>
      </w:r>
      <w:r w:rsidRPr="006C7C2A">
        <w:t>an</w:t>
      </w:r>
      <w:r w:rsidR="00FD4D57">
        <w:t xml:space="preserve"> </w:t>
      </w:r>
      <w:r w:rsidRPr="006C7C2A">
        <w:t>insurance</w:t>
      </w:r>
      <w:r w:rsidR="00FD4D57">
        <w:t xml:space="preserve"> </w:t>
      </w:r>
      <w:r w:rsidRPr="006C7C2A">
        <w:t>bill</w:t>
      </w:r>
      <w:r w:rsidR="00FD4D57">
        <w:t xml:space="preserve"> </w:t>
      </w:r>
      <w:r w:rsidRPr="006C7C2A">
        <w:t>of</w:t>
      </w:r>
      <w:r w:rsidR="00FD4D57">
        <w:t xml:space="preserve"> </w:t>
      </w:r>
      <w:r w:rsidRPr="006C7C2A">
        <w:t>$12,000</w:t>
      </w:r>
      <w:r w:rsidR="00FD4D57">
        <w:t xml:space="preserve"> </w:t>
      </w:r>
      <w:r w:rsidRPr="006C7C2A">
        <w:t>for</w:t>
      </w:r>
      <w:r w:rsidR="00FD4D57">
        <w:t xml:space="preserve"> </w:t>
      </w:r>
      <w:r w:rsidRPr="006C7C2A">
        <w:t>this</w:t>
      </w:r>
      <w:r w:rsidR="00FD4D57">
        <w:t xml:space="preserve"> </w:t>
      </w:r>
      <w:r w:rsidRPr="006C7C2A">
        <w:t>year</w:t>
      </w:r>
      <w:r w:rsidR="00FD4D57">
        <w:t xml:space="preserve"> </w:t>
      </w:r>
      <w:r w:rsidRPr="006C7C2A">
        <w:t>with</w:t>
      </w:r>
      <w:r w:rsidR="00FD4D57">
        <w:t xml:space="preserve"> </w:t>
      </w:r>
      <w:r w:rsidRPr="006C7C2A">
        <w:t>no</w:t>
      </w:r>
      <w:r w:rsidR="00FD4D57">
        <w:t xml:space="preserve"> </w:t>
      </w:r>
      <w:r w:rsidRPr="006C7C2A">
        <w:t>revenue</w:t>
      </w:r>
      <w:r w:rsidR="00FD4D57">
        <w:t xml:space="preserve"> </w:t>
      </w:r>
      <w:r w:rsidRPr="006C7C2A">
        <w:t>coming</w:t>
      </w:r>
      <w:r w:rsidR="00FD4D57">
        <w:t xml:space="preserve"> </w:t>
      </w:r>
      <w:r w:rsidRPr="006C7C2A">
        <w:t>in.</w:t>
      </w:r>
      <w:r w:rsidR="00FD4D57">
        <w:t xml:space="preserve"> </w:t>
      </w:r>
    </w:p>
    <w:p w14:paraId="42399234"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893EE7E" w14:textId="5BFC9C2C"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Will</w:t>
      </w:r>
      <w:r w:rsidR="00FD4D57">
        <w:t xml:space="preserve"> </w:t>
      </w:r>
      <w:r w:rsidRPr="006C7C2A">
        <w:t>the</w:t>
      </w:r>
      <w:r w:rsidR="00FD4D57">
        <w:t xml:space="preserve"> </w:t>
      </w:r>
      <w:r w:rsidRPr="006C7C2A">
        <w:t>Department</w:t>
      </w:r>
      <w:r w:rsidR="00FD4D57">
        <w:t xml:space="preserve"> </w:t>
      </w:r>
      <w:r w:rsidRPr="006C7C2A">
        <w:t>of</w:t>
      </w:r>
      <w:r w:rsidR="00FD4D57">
        <w:t xml:space="preserve"> </w:t>
      </w:r>
      <w:r w:rsidRPr="006C7C2A">
        <w:t>ITI</w:t>
      </w:r>
      <w:r w:rsidR="00FD4D57">
        <w:t xml:space="preserve"> </w:t>
      </w:r>
      <w:r w:rsidRPr="006C7C2A">
        <w:t>grant</w:t>
      </w:r>
      <w:r w:rsidR="00FD4D57">
        <w:t xml:space="preserve"> </w:t>
      </w:r>
      <w:r w:rsidRPr="006C7C2A">
        <w:t>a</w:t>
      </w:r>
      <w:r w:rsidR="00FD4D57">
        <w:t xml:space="preserve"> </w:t>
      </w:r>
      <w:r w:rsidRPr="006C7C2A">
        <w:t>temporary</w:t>
      </w:r>
      <w:r w:rsidR="00FD4D57">
        <w:t xml:space="preserve"> </w:t>
      </w:r>
      <w:r w:rsidRPr="006C7C2A">
        <w:t>waiver</w:t>
      </w:r>
      <w:r w:rsidR="00FD4D57">
        <w:t xml:space="preserve"> </w:t>
      </w:r>
      <w:r w:rsidRPr="006C7C2A">
        <w:t>on</w:t>
      </w:r>
      <w:r w:rsidR="00FD4D57">
        <w:t xml:space="preserve"> </w:t>
      </w:r>
      <w:r w:rsidRPr="006C7C2A">
        <w:t>the</w:t>
      </w:r>
      <w:r w:rsidR="00FD4D57">
        <w:t xml:space="preserve"> </w:t>
      </w:r>
      <w:r w:rsidRPr="006C7C2A">
        <w:t>insurance</w:t>
      </w:r>
      <w:r w:rsidR="00FD4D57">
        <w:t xml:space="preserve"> </w:t>
      </w:r>
      <w:r w:rsidRPr="006C7C2A">
        <w:t>requirement</w:t>
      </w:r>
      <w:r w:rsidR="00FD4D57">
        <w:t xml:space="preserve"> </w:t>
      </w:r>
      <w:r w:rsidRPr="006C7C2A">
        <w:t>in</w:t>
      </w:r>
      <w:r w:rsidR="00FD4D57">
        <w:t xml:space="preserve"> </w:t>
      </w:r>
      <w:r w:rsidRPr="006C7C2A">
        <w:t>the</w:t>
      </w:r>
      <w:r w:rsidR="00FD4D57">
        <w:t xml:space="preserve"> </w:t>
      </w:r>
      <w:r w:rsidRPr="006C7C2A">
        <w:t>Tourism</w:t>
      </w:r>
      <w:r w:rsidR="00FD4D57">
        <w:t xml:space="preserve"> </w:t>
      </w:r>
      <w:r w:rsidRPr="006C7C2A">
        <w:t>Act</w:t>
      </w:r>
      <w:r w:rsidR="00FD4D57">
        <w:t xml:space="preserve"> </w:t>
      </w:r>
      <w:r w:rsidRPr="006C7C2A">
        <w:t>if</w:t>
      </w:r>
      <w:r w:rsidR="00FD4D57">
        <w:t xml:space="preserve"> </w:t>
      </w:r>
      <w:r w:rsidRPr="006C7C2A">
        <w:t>a</w:t>
      </w:r>
      <w:r w:rsidR="00FD4D57">
        <w:t xml:space="preserve"> </w:t>
      </w:r>
      <w:r w:rsidRPr="006C7C2A">
        <w:t>business</w:t>
      </w:r>
      <w:r w:rsidR="00FD4D57">
        <w:t xml:space="preserve"> </w:t>
      </w:r>
      <w:r w:rsidRPr="006C7C2A">
        <w:t>is</w:t>
      </w:r>
      <w:r w:rsidR="00FD4D57">
        <w:t xml:space="preserve"> </w:t>
      </w:r>
      <w:r w:rsidRPr="006C7C2A">
        <w:t>operating</w:t>
      </w:r>
      <w:r w:rsidR="00FD4D57">
        <w:t xml:space="preserve"> </w:t>
      </w:r>
      <w:r w:rsidRPr="006C7C2A">
        <w:t>at</w:t>
      </w:r>
      <w:r w:rsidR="00FD4D57">
        <w:t xml:space="preserve"> </w:t>
      </w:r>
      <w:r w:rsidRPr="006C7C2A">
        <w:t>reduced</w:t>
      </w:r>
      <w:r w:rsidR="00FD4D57">
        <w:t xml:space="preserve"> </w:t>
      </w:r>
      <w:r w:rsidRPr="006C7C2A">
        <w:t>capacity</w:t>
      </w:r>
      <w:r w:rsidR="00077960">
        <w:t>?</w:t>
      </w:r>
      <w:r w:rsidR="00FD4D57">
        <w:t xml:space="preserve"> </w:t>
      </w:r>
      <w:r w:rsidRPr="006C7C2A">
        <w:t>Thank</w:t>
      </w:r>
      <w:r w:rsidR="00FD4D57">
        <w:t xml:space="preserve"> </w:t>
      </w:r>
      <w:r w:rsidRPr="006C7C2A">
        <w:t>you.</w:t>
      </w:r>
      <w:r w:rsidR="00FD4D57">
        <w:t xml:space="preserve"> </w:t>
      </w:r>
    </w:p>
    <w:p w14:paraId="2B46F4AA"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83A886D" w14:textId="71CCAA94"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CAROLINE</w:t>
      </w:r>
      <w:r w:rsidR="00FD4D57">
        <w:rPr>
          <w:b/>
          <w:bCs/>
        </w:rPr>
        <w:t xml:space="preserve"> </w:t>
      </w:r>
      <w:r w:rsidRPr="006C7C2A">
        <w:rPr>
          <w:b/>
          <w:bCs/>
        </w:rPr>
        <w:t>WAWZONEK:</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Mr.</w:t>
      </w:r>
      <w:r w:rsidR="00FD4D57">
        <w:t xml:space="preserve"> </w:t>
      </w:r>
      <w:r w:rsidRPr="006C7C2A">
        <w:t>Speaker,</w:t>
      </w:r>
      <w:r w:rsidR="00FD4D57">
        <w:t xml:space="preserve"> </w:t>
      </w:r>
      <w:r w:rsidRPr="006C7C2A">
        <w:t>the</w:t>
      </w:r>
      <w:r w:rsidR="00FD4D57">
        <w:t xml:space="preserve"> </w:t>
      </w:r>
      <w:r w:rsidRPr="006C7C2A">
        <w:t>insurance</w:t>
      </w:r>
      <w:r w:rsidR="00FD4D57">
        <w:t xml:space="preserve"> </w:t>
      </w:r>
      <w:r w:rsidRPr="006C7C2A">
        <w:t>waiver</w:t>
      </w:r>
      <w:r w:rsidR="00FD4D57">
        <w:t xml:space="preserve"> </w:t>
      </w:r>
      <w:r w:rsidRPr="006C7C2A">
        <w:t>wasn't</w:t>
      </w:r>
      <w:r w:rsidR="00FD4D57">
        <w:t xml:space="preserve"> </w:t>
      </w:r>
      <w:r w:rsidRPr="006C7C2A">
        <w:t>intended</w:t>
      </w:r>
      <w:r w:rsidR="00FD4D57">
        <w:t xml:space="preserve"> </w:t>
      </w:r>
      <w:r w:rsidRPr="006C7C2A">
        <w:t>to</w:t>
      </w:r>
      <w:r w:rsidR="00FD4D57">
        <w:t xml:space="preserve"> </w:t>
      </w:r>
      <w:r w:rsidRPr="006C7C2A">
        <w:t>be</w:t>
      </w:r>
      <w:r w:rsidR="00FD4D57">
        <w:t xml:space="preserve"> </w:t>
      </w:r>
      <w:r w:rsidRPr="006C7C2A">
        <w:t>a</w:t>
      </w:r>
      <w:r w:rsidR="00FD4D57">
        <w:t xml:space="preserve"> </w:t>
      </w:r>
      <w:r w:rsidRPr="006C7C2A">
        <w:t>one</w:t>
      </w:r>
      <w:r w:rsidRPr="006C7C2A">
        <w:noBreakHyphen/>
        <w:t>year</w:t>
      </w:r>
      <w:r w:rsidR="00FD4D57">
        <w:t xml:space="preserve"> </w:t>
      </w:r>
      <w:r w:rsidRPr="006C7C2A">
        <w:t>initiative;</w:t>
      </w:r>
      <w:r w:rsidR="00FD4D57">
        <w:t xml:space="preserve"> </w:t>
      </w:r>
      <w:r w:rsidRPr="006C7C2A">
        <w:t>however,</w:t>
      </w:r>
      <w:r w:rsidR="00FD4D57">
        <w:t xml:space="preserve"> </w:t>
      </w:r>
      <w:r w:rsidRPr="006C7C2A">
        <w:t>it</w:t>
      </w:r>
      <w:r w:rsidR="00FD4D57">
        <w:t xml:space="preserve"> </w:t>
      </w:r>
      <w:r w:rsidRPr="006C7C2A">
        <w:t>was</w:t>
      </w:r>
      <w:r w:rsidR="00FD4D57">
        <w:t xml:space="preserve"> </w:t>
      </w:r>
      <w:r w:rsidRPr="006C7C2A">
        <w:t>focused</w:t>
      </w:r>
      <w:r w:rsidR="00FD4D57">
        <w:t xml:space="preserve"> </w:t>
      </w:r>
      <w:r w:rsidRPr="006C7C2A">
        <w:t>on</w:t>
      </w:r>
      <w:r w:rsidR="00FD4D57">
        <w:t xml:space="preserve"> </w:t>
      </w:r>
      <w:r w:rsidRPr="006C7C2A">
        <w:t>those</w:t>
      </w:r>
      <w:r w:rsidR="00FD4D57">
        <w:t xml:space="preserve"> </w:t>
      </w:r>
      <w:r w:rsidRPr="006C7C2A">
        <w:t>who</w:t>
      </w:r>
      <w:r w:rsidR="00FD4D57">
        <w:t xml:space="preserve"> </w:t>
      </w:r>
      <w:r w:rsidRPr="006C7C2A">
        <w:t>aren't</w:t>
      </w:r>
      <w:r w:rsidR="00FD4D57">
        <w:t xml:space="preserve"> </w:t>
      </w:r>
      <w:r w:rsidRPr="006C7C2A">
        <w:t>making</w:t>
      </w:r>
      <w:r w:rsidR="00FD4D57">
        <w:t xml:space="preserve"> </w:t>
      </w:r>
      <w:r w:rsidRPr="006C7C2A">
        <w:t>offerings</w:t>
      </w:r>
      <w:r w:rsidR="00FD4D57">
        <w:t xml:space="preserve"> </w:t>
      </w:r>
      <w:r w:rsidRPr="006C7C2A">
        <w:t>to</w:t>
      </w:r>
      <w:r w:rsidR="00FD4D57">
        <w:t xml:space="preserve"> </w:t>
      </w:r>
      <w:r w:rsidRPr="006C7C2A">
        <w:t>the</w:t>
      </w:r>
      <w:r w:rsidR="00FD4D57">
        <w:t xml:space="preserve"> </w:t>
      </w:r>
      <w:r w:rsidRPr="006C7C2A">
        <w:t>public.</w:t>
      </w:r>
      <w:r w:rsidR="00FD4D57">
        <w:t xml:space="preserve"> </w:t>
      </w:r>
      <w:r w:rsidRPr="006C7C2A">
        <w:t>So</w:t>
      </w:r>
      <w:r w:rsidR="00FD4D57">
        <w:t xml:space="preserve"> </w:t>
      </w:r>
      <w:r w:rsidRPr="006C7C2A">
        <w:t>there</w:t>
      </w:r>
      <w:r w:rsidR="00FD4D57">
        <w:t xml:space="preserve"> </w:t>
      </w:r>
      <w:r w:rsidRPr="006C7C2A">
        <w:t>certainly</w:t>
      </w:r>
      <w:r w:rsidR="00FD4D57">
        <w:t xml:space="preserve"> </w:t>
      </w:r>
      <w:r w:rsidRPr="006C7C2A">
        <w:t>are</w:t>
      </w:r>
      <w:r w:rsidR="00FD4D57">
        <w:t xml:space="preserve"> </w:t>
      </w:r>
      <w:r w:rsidRPr="006C7C2A">
        <w:t>going</w:t>
      </w:r>
      <w:r w:rsidR="00FD4D57">
        <w:t xml:space="preserve"> </w:t>
      </w:r>
      <w:r w:rsidRPr="006C7C2A">
        <w:t>to</w:t>
      </w:r>
      <w:r w:rsidR="00FD4D57">
        <w:t xml:space="preserve"> </w:t>
      </w:r>
      <w:r w:rsidRPr="006C7C2A">
        <w:t>continue</w:t>
      </w:r>
      <w:r w:rsidR="00FD4D57">
        <w:t xml:space="preserve"> </w:t>
      </w:r>
      <w:r w:rsidRPr="006C7C2A">
        <w:t>to</w:t>
      </w:r>
      <w:r w:rsidR="00FD4D57">
        <w:t xml:space="preserve"> </w:t>
      </w:r>
      <w:r w:rsidRPr="006C7C2A">
        <w:t>be</w:t>
      </w:r>
      <w:r w:rsidR="00FD4D57">
        <w:t xml:space="preserve"> </w:t>
      </w:r>
      <w:r w:rsidRPr="006C7C2A">
        <w:t>a</w:t>
      </w:r>
      <w:r w:rsidR="00FD4D57">
        <w:t xml:space="preserve"> </w:t>
      </w:r>
      <w:r w:rsidRPr="006C7C2A">
        <w:t>requirement</w:t>
      </w:r>
      <w:r w:rsidR="00FD4D57">
        <w:t xml:space="preserve"> </w:t>
      </w:r>
      <w:r w:rsidRPr="006C7C2A">
        <w:t>for</w:t>
      </w:r>
      <w:r w:rsidR="00FD4D57">
        <w:t xml:space="preserve"> </w:t>
      </w:r>
      <w:r w:rsidRPr="006C7C2A">
        <w:t>some</w:t>
      </w:r>
      <w:r w:rsidR="00FD4D57">
        <w:t xml:space="preserve"> </w:t>
      </w:r>
      <w:r w:rsidRPr="006C7C2A">
        <w:t>regulatory</w:t>
      </w:r>
      <w:r w:rsidR="00FD4D57">
        <w:t xml:space="preserve"> </w:t>
      </w:r>
      <w:r w:rsidRPr="006C7C2A">
        <w:t>oversight</w:t>
      </w:r>
      <w:r w:rsidR="00FD4D57">
        <w:t xml:space="preserve"> </w:t>
      </w:r>
      <w:r w:rsidRPr="006C7C2A">
        <w:t>and</w:t>
      </w:r>
      <w:r w:rsidR="00FD4D57">
        <w:t xml:space="preserve"> </w:t>
      </w:r>
      <w:r w:rsidRPr="006C7C2A">
        <w:t>some</w:t>
      </w:r>
      <w:r w:rsidR="00FD4D57">
        <w:t xml:space="preserve"> </w:t>
      </w:r>
      <w:r w:rsidRPr="006C7C2A">
        <w:t>insurance</w:t>
      </w:r>
      <w:r w:rsidR="00FD4D57">
        <w:t xml:space="preserve"> </w:t>
      </w:r>
      <w:r w:rsidRPr="006C7C2A">
        <w:t>oversight</w:t>
      </w:r>
      <w:r w:rsidR="00FD4D57">
        <w:t xml:space="preserve"> </w:t>
      </w:r>
      <w:r w:rsidRPr="006C7C2A">
        <w:t>for</w:t>
      </w:r>
      <w:r w:rsidR="00FD4D57">
        <w:t xml:space="preserve"> </w:t>
      </w:r>
      <w:r w:rsidR="00345BD6">
        <w:t>t</w:t>
      </w:r>
      <w:r w:rsidR="00345BD6" w:rsidRPr="006C7C2A">
        <w:t>ourism</w:t>
      </w:r>
      <w:r w:rsidR="00FD4D57">
        <w:t xml:space="preserve"> </w:t>
      </w:r>
      <w:r w:rsidRPr="006C7C2A">
        <w:t>operators</w:t>
      </w:r>
      <w:r w:rsidR="00FD4D57">
        <w:t xml:space="preserve"> </w:t>
      </w:r>
      <w:r w:rsidRPr="006C7C2A">
        <w:t>when</w:t>
      </w:r>
      <w:r w:rsidR="00FD4D57">
        <w:t xml:space="preserve"> </w:t>
      </w:r>
      <w:r w:rsidRPr="006C7C2A">
        <w:t>they</w:t>
      </w:r>
      <w:r w:rsidR="00FD4D57">
        <w:t xml:space="preserve"> </w:t>
      </w:r>
      <w:r w:rsidRPr="006C7C2A">
        <w:t>are</w:t>
      </w:r>
      <w:r w:rsidR="00FD4D57">
        <w:t xml:space="preserve"> </w:t>
      </w:r>
      <w:r w:rsidRPr="006C7C2A">
        <w:t>offering</w:t>
      </w:r>
      <w:r w:rsidR="00FD4D57">
        <w:t xml:space="preserve"> </w:t>
      </w:r>
      <w:r w:rsidRPr="006C7C2A">
        <w:t>their</w:t>
      </w:r>
      <w:r w:rsidR="00FD4D57">
        <w:t xml:space="preserve"> </w:t>
      </w:r>
      <w:r w:rsidRPr="006C7C2A">
        <w:t>services</w:t>
      </w:r>
      <w:r w:rsidR="00FD4D57">
        <w:t xml:space="preserve"> </w:t>
      </w:r>
      <w:r w:rsidRPr="006C7C2A">
        <w:t>to</w:t>
      </w:r>
      <w:r w:rsidR="00FD4D57">
        <w:t xml:space="preserve"> </w:t>
      </w:r>
      <w:r w:rsidRPr="006C7C2A">
        <w:t>the</w:t>
      </w:r>
      <w:r w:rsidR="00FD4D57">
        <w:t xml:space="preserve"> </w:t>
      </w:r>
      <w:r w:rsidRPr="006C7C2A">
        <w:t>public.</w:t>
      </w:r>
    </w:p>
    <w:p w14:paraId="189086F5"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B9611CF" w14:textId="50CF6919"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That</w:t>
      </w:r>
      <w:r w:rsidR="00FD4D57">
        <w:t xml:space="preserve"> </w:t>
      </w:r>
      <w:r w:rsidRPr="006C7C2A">
        <w:t>said,</w:t>
      </w:r>
      <w:r w:rsidR="00FD4D57">
        <w:t xml:space="preserve"> </w:t>
      </w:r>
      <w:r w:rsidRPr="006C7C2A">
        <w:t>Mr.</w:t>
      </w:r>
      <w:r w:rsidR="00FD4D57">
        <w:t xml:space="preserve"> </w:t>
      </w:r>
      <w:r w:rsidRPr="006C7C2A">
        <w:t>Speaker,</w:t>
      </w:r>
      <w:r w:rsidR="00FD4D57">
        <w:t xml:space="preserve"> </w:t>
      </w:r>
      <w:r w:rsidRPr="006C7C2A">
        <w:t>there</w:t>
      </w:r>
      <w:r w:rsidR="00FD4D57">
        <w:t xml:space="preserve"> </w:t>
      </w:r>
      <w:r w:rsidRPr="006C7C2A">
        <w:t>are,</w:t>
      </w:r>
      <w:r w:rsidR="00FD4D57">
        <w:t xml:space="preserve"> </w:t>
      </w:r>
      <w:r w:rsidRPr="006C7C2A">
        <w:t>as</w:t>
      </w:r>
      <w:r w:rsidR="00FD4D57">
        <w:t xml:space="preserve"> </w:t>
      </w:r>
      <w:r w:rsidRPr="006C7C2A">
        <w:t>I've</w:t>
      </w:r>
      <w:r w:rsidR="00FD4D57">
        <w:t xml:space="preserve"> </w:t>
      </w:r>
      <w:r w:rsidRPr="006C7C2A">
        <w:t>said,</w:t>
      </w:r>
      <w:r w:rsidR="00FD4D57">
        <w:t xml:space="preserve"> </w:t>
      </w:r>
      <w:r w:rsidRPr="006C7C2A">
        <w:t>programs</w:t>
      </w:r>
      <w:r w:rsidR="00FD4D57">
        <w:t xml:space="preserve"> </w:t>
      </w:r>
      <w:r w:rsidRPr="006C7C2A">
        <w:t>that</w:t>
      </w:r>
      <w:r w:rsidR="00FD4D57">
        <w:t xml:space="preserve"> </w:t>
      </w:r>
      <w:r w:rsidRPr="006C7C2A">
        <w:t>are</w:t>
      </w:r>
      <w:r w:rsidR="00FD4D57">
        <w:t xml:space="preserve"> </w:t>
      </w:r>
      <w:r w:rsidRPr="006C7C2A">
        <w:t>imminently,</w:t>
      </w:r>
      <w:r w:rsidR="00FD4D57">
        <w:t xml:space="preserve"> </w:t>
      </w:r>
      <w:r w:rsidRPr="006C7C2A">
        <w:t>I</w:t>
      </w:r>
      <w:r w:rsidR="00FD4D57">
        <w:t xml:space="preserve"> </w:t>
      </w:r>
      <w:r w:rsidRPr="006C7C2A">
        <w:t>hope,</w:t>
      </w:r>
      <w:r w:rsidR="00FD4D57">
        <w:t xml:space="preserve"> </w:t>
      </w:r>
      <w:r w:rsidRPr="006C7C2A">
        <w:t>going</w:t>
      </w:r>
      <w:r w:rsidR="00FD4D57">
        <w:t xml:space="preserve"> </w:t>
      </w:r>
      <w:r w:rsidRPr="006C7C2A">
        <w:t>to</w:t>
      </w:r>
      <w:r w:rsidR="00FD4D57">
        <w:t xml:space="preserve"> </w:t>
      </w:r>
      <w:r w:rsidRPr="006C7C2A">
        <w:t>be</w:t>
      </w:r>
      <w:r w:rsidR="00FD4D57">
        <w:t xml:space="preserve"> </w:t>
      </w:r>
      <w:r w:rsidRPr="006C7C2A">
        <w:t>rolling</w:t>
      </w:r>
      <w:r w:rsidR="00FD4D57">
        <w:t xml:space="preserve"> </w:t>
      </w:r>
      <w:r w:rsidRPr="006C7C2A">
        <w:t>out,</w:t>
      </w:r>
      <w:r w:rsidR="00FD4D57">
        <w:t xml:space="preserve"> </w:t>
      </w:r>
      <w:r w:rsidRPr="006C7C2A">
        <w:t>other</w:t>
      </w:r>
      <w:r w:rsidR="00FD4D57">
        <w:t xml:space="preserve"> </w:t>
      </w:r>
      <w:r w:rsidRPr="006C7C2A">
        <w:t>programs</w:t>
      </w:r>
      <w:r w:rsidR="00FD4D57">
        <w:t xml:space="preserve"> </w:t>
      </w:r>
      <w:r w:rsidRPr="006C7C2A">
        <w:t>that</w:t>
      </w:r>
      <w:r w:rsidR="00FD4D57">
        <w:t xml:space="preserve"> </w:t>
      </w:r>
      <w:r w:rsidRPr="006C7C2A">
        <w:t>I</w:t>
      </w:r>
      <w:r w:rsidR="00FD4D57">
        <w:t xml:space="preserve"> </w:t>
      </w:r>
      <w:r w:rsidRPr="006C7C2A">
        <w:t>expect</w:t>
      </w:r>
      <w:r w:rsidR="00FD4D57">
        <w:t xml:space="preserve"> </w:t>
      </w:r>
      <w:r w:rsidRPr="006C7C2A">
        <w:t>will</w:t>
      </w:r>
      <w:r w:rsidR="00FD4D57">
        <w:t xml:space="preserve"> </w:t>
      </w:r>
      <w:r w:rsidRPr="006C7C2A">
        <w:noBreakHyphen/>
      </w:r>
      <w:r w:rsidRPr="006C7C2A">
        <w:noBreakHyphen/>
      </w:r>
      <w:r w:rsidR="00FD4D57">
        <w:t xml:space="preserve"> </w:t>
      </w:r>
      <w:r w:rsidRPr="006C7C2A">
        <w:t>that</w:t>
      </w:r>
      <w:r w:rsidR="00FD4D57">
        <w:t xml:space="preserve"> </w:t>
      </w:r>
      <w:r w:rsidRPr="006C7C2A">
        <w:t>are</w:t>
      </w:r>
      <w:r w:rsidR="00FD4D57">
        <w:t xml:space="preserve"> </w:t>
      </w:r>
      <w:r w:rsidRPr="006C7C2A">
        <w:t>ready</w:t>
      </w:r>
      <w:r w:rsidR="00FD4D57">
        <w:t xml:space="preserve"> </w:t>
      </w:r>
      <w:r w:rsidRPr="006C7C2A">
        <w:t>available</w:t>
      </w:r>
      <w:r w:rsidR="00FD4D57">
        <w:t xml:space="preserve"> </w:t>
      </w:r>
      <w:r w:rsidRPr="006C7C2A">
        <w:t>through</w:t>
      </w:r>
      <w:r w:rsidR="00FD4D57">
        <w:t xml:space="preserve"> </w:t>
      </w:r>
      <w:r w:rsidRPr="006C7C2A">
        <w:t>various</w:t>
      </w:r>
      <w:r w:rsidR="00FD4D57">
        <w:t xml:space="preserve"> </w:t>
      </w:r>
      <w:r w:rsidRPr="006C7C2A">
        <w:t>other,</w:t>
      </w:r>
      <w:r w:rsidR="00FD4D57">
        <w:t xml:space="preserve"> </w:t>
      </w:r>
      <w:r w:rsidRPr="006C7C2A">
        <w:t>you</w:t>
      </w:r>
      <w:r w:rsidR="00FD4D57">
        <w:t xml:space="preserve"> </w:t>
      </w:r>
      <w:r w:rsidRPr="006C7C2A">
        <w:t>know,</w:t>
      </w:r>
      <w:r w:rsidR="00FD4D57">
        <w:t xml:space="preserve"> </w:t>
      </w:r>
      <w:r w:rsidRPr="006C7C2A">
        <w:t>funding</w:t>
      </w:r>
      <w:r w:rsidR="00FD4D57">
        <w:t xml:space="preserve"> </w:t>
      </w:r>
      <w:r w:rsidRPr="006C7C2A">
        <w:t>pots,</w:t>
      </w:r>
      <w:r w:rsidR="00FD4D57">
        <w:t xml:space="preserve"> </w:t>
      </w:r>
      <w:r w:rsidRPr="006C7C2A">
        <w:t>whether</w:t>
      </w:r>
      <w:r w:rsidR="00FD4D57">
        <w:t xml:space="preserve"> </w:t>
      </w:r>
      <w:r w:rsidRPr="006C7C2A">
        <w:t>through</w:t>
      </w:r>
      <w:r w:rsidR="00FD4D57">
        <w:t xml:space="preserve"> </w:t>
      </w:r>
      <w:r w:rsidRPr="006C7C2A">
        <w:t>ours</w:t>
      </w:r>
      <w:r w:rsidR="00FD4D57">
        <w:t xml:space="preserve"> </w:t>
      </w:r>
      <w:r w:rsidRPr="006C7C2A">
        <w:t>or</w:t>
      </w:r>
      <w:r w:rsidR="00FD4D57">
        <w:t xml:space="preserve"> </w:t>
      </w:r>
      <w:r w:rsidRPr="006C7C2A">
        <w:t>through</w:t>
      </w:r>
      <w:r w:rsidR="00FD4D57">
        <w:t xml:space="preserve"> </w:t>
      </w:r>
      <w:proofErr w:type="spellStart"/>
      <w:r w:rsidRPr="006C7C2A">
        <w:t>CanNor</w:t>
      </w:r>
      <w:proofErr w:type="spellEnd"/>
      <w:r w:rsidRPr="006C7C2A">
        <w:t>.</w:t>
      </w:r>
      <w:r w:rsidR="00FD4D57">
        <w:t xml:space="preserve"> </w:t>
      </w:r>
      <w:r w:rsidRPr="006C7C2A">
        <w:t>And</w:t>
      </w:r>
      <w:r w:rsidR="00FD4D57">
        <w:t xml:space="preserve"> </w:t>
      </w:r>
      <w:r w:rsidRPr="006C7C2A">
        <w:t>if</w:t>
      </w:r>
      <w:r w:rsidR="00FD4D57">
        <w:t xml:space="preserve"> </w:t>
      </w:r>
      <w:r w:rsidRPr="006C7C2A">
        <w:t>there</w:t>
      </w:r>
      <w:r w:rsidR="00FD4D57">
        <w:t xml:space="preserve"> </w:t>
      </w:r>
      <w:r w:rsidRPr="006C7C2A">
        <w:t>are</w:t>
      </w:r>
      <w:r w:rsidR="00FD4D57">
        <w:t xml:space="preserve"> </w:t>
      </w:r>
      <w:r w:rsidRPr="006C7C2A">
        <w:t>operators</w:t>
      </w:r>
      <w:r w:rsidR="00FD4D57">
        <w:t xml:space="preserve"> </w:t>
      </w:r>
      <w:r w:rsidRPr="006C7C2A">
        <w:t>that</w:t>
      </w:r>
      <w:r w:rsidR="00FD4D57">
        <w:t xml:space="preserve"> </w:t>
      </w:r>
      <w:r w:rsidRPr="006C7C2A">
        <w:t>are</w:t>
      </w:r>
      <w:r w:rsidR="00FD4D57">
        <w:t xml:space="preserve"> </w:t>
      </w:r>
      <w:r w:rsidRPr="006C7C2A">
        <w:t>still</w:t>
      </w:r>
      <w:r w:rsidR="00FD4D57">
        <w:t xml:space="preserve"> </w:t>
      </w:r>
      <w:r w:rsidRPr="006C7C2A">
        <w:t>struggling</w:t>
      </w:r>
      <w:r w:rsidR="00FD4D57">
        <w:t xml:space="preserve"> </w:t>
      </w:r>
      <w:r w:rsidRPr="006C7C2A">
        <w:t>who</w:t>
      </w:r>
      <w:r w:rsidR="00FD4D57">
        <w:t xml:space="preserve"> </w:t>
      </w:r>
      <w:r w:rsidRPr="006C7C2A">
        <w:t>are</w:t>
      </w:r>
      <w:r w:rsidR="00FD4D57">
        <w:t xml:space="preserve"> </w:t>
      </w:r>
      <w:r w:rsidRPr="006C7C2A">
        <w:t>hoping</w:t>
      </w:r>
      <w:r w:rsidR="00FD4D57">
        <w:t xml:space="preserve"> </w:t>
      </w:r>
      <w:r w:rsidRPr="006C7C2A">
        <w:t>to</w:t>
      </w:r>
      <w:r w:rsidR="00FD4D57">
        <w:t xml:space="preserve"> </w:t>
      </w:r>
      <w:r w:rsidRPr="006C7C2A">
        <w:t>get</w:t>
      </w:r>
      <w:r w:rsidR="00FD4D57">
        <w:t xml:space="preserve"> </w:t>
      </w:r>
      <w:r w:rsidRPr="006C7C2A">
        <w:t>back</w:t>
      </w:r>
      <w:r w:rsidR="00FD4D57">
        <w:t xml:space="preserve"> </w:t>
      </w:r>
      <w:r w:rsidRPr="006C7C2A">
        <w:t>open</w:t>
      </w:r>
      <w:r w:rsidR="00FD4D57">
        <w:t xml:space="preserve"> </w:t>
      </w:r>
      <w:r w:rsidRPr="006C7C2A">
        <w:t>this</w:t>
      </w:r>
      <w:r w:rsidR="00FD4D57">
        <w:t xml:space="preserve"> </w:t>
      </w:r>
      <w:r w:rsidRPr="006C7C2A">
        <w:t>season,</w:t>
      </w:r>
      <w:r w:rsidR="00FD4D57">
        <w:t xml:space="preserve"> </w:t>
      </w:r>
      <w:r w:rsidRPr="006C7C2A">
        <w:t>that</w:t>
      </w:r>
      <w:r w:rsidR="00FD4D57">
        <w:t xml:space="preserve"> </w:t>
      </w:r>
      <w:r w:rsidRPr="006C7C2A">
        <w:t>I</w:t>
      </w:r>
      <w:r w:rsidR="00FD4D57">
        <w:t xml:space="preserve"> </w:t>
      </w:r>
      <w:r w:rsidRPr="006C7C2A">
        <w:t>would</w:t>
      </w:r>
      <w:r w:rsidR="00FD4D57">
        <w:t xml:space="preserve"> </w:t>
      </w:r>
      <w:r w:rsidRPr="006C7C2A">
        <w:t>encourage</w:t>
      </w:r>
      <w:r w:rsidR="00FD4D57">
        <w:t xml:space="preserve"> </w:t>
      </w:r>
      <w:r w:rsidRPr="006C7C2A">
        <w:t>them</w:t>
      </w:r>
      <w:r w:rsidR="00FD4D57">
        <w:t xml:space="preserve"> </w:t>
      </w:r>
      <w:r w:rsidRPr="006C7C2A">
        <w:t>to</w:t>
      </w:r>
      <w:r w:rsidR="00FD4D57">
        <w:t xml:space="preserve"> </w:t>
      </w:r>
      <w:r w:rsidRPr="006C7C2A">
        <w:t>directly</w:t>
      </w:r>
      <w:r w:rsidR="00FD4D57">
        <w:t xml:space="preserve"> </w:t>
      </w:r>
      <w:r w:rsidRPr="006C7C2A">
        <w:t>reach</w:t>
      </w:r>
      <w:r w:rsidR="00FD4D57">
        <w:t xml:space="preserve"> </w:t>
      </w:r>
      <w:r w:rsidRPr="006C7C2A">
        <w:t>out</w:t>
      </w:r>
      <w:r w:rsidR="00FD4D57">
        <w:t xml:space="preserve"> </w:t>
      </w:r>
      <w:r w:rsidRPr="006C7C2A">
        <w:t>to</w:t>
      </w:r>
      <w:r w:rsidR="00FD4D57">
        <w:t xml:space="preserve"> </w:t>
      </w:r>
      <w:r w:rsidRPr="006C7C2A">
        <w:t>ITI,</w:t>
      </w:r>
      <w:r w:rsidR="00FD4D57">
        <w:t xml:space="preserve"> </w:t>
      </w:r>
      <w:r w:rsidRPr="006C7C2A">
        <w:t>and</w:t>
      </w:r>
      <w:r w:rsidR="00FD4D57">
        <w:t xml:space="preserve"> </w:t>
      </w:r>
      <w:r w:rsidRPr="006C7C2A">
        <w:t>we'll</w:t>
      </w:r>
      <w:r w:rsidR="00FD4D57">
        <w:t xml:space="preserve"> </w:t>
      </w:r>
      <w:r w:rsidRPr="006C7C2A">
        <w:t>do</w:t>
      </w:r>
      <w:r w:rsidR="00FD4D57">
        <w:t xml:space="preserve"> </w:t>
      </w:r>
      <w:r w:rsidRPr="006C7C2A">
        <w:t>our</w:t>
      </w:r>
      <w:r w:rsidR="00FD4D57">
        <w:t xml:space="preserve"> </w:t>
      </w:r>
      <w:r w:rsidRPr="006C7C2A">
        <w:t>best</w:t>
      </w:r>
      <w:r w:rsidR="00FD4D57">
        <w:t xml:space="preserve"> </w:t>
      </w:r>
      <w:r w:rsidRPr="006C7C2A">
        <w:t>to</w:t>
      </w:r>
      <w:r w:rsidR="00FD4D57">
        <w:t xml:space="preserve"> </w:t>
      </w:r>
      <w:r w:rsidRPr="006C7C2A">
        <w:t>help</w:t>
      </w:r>
      <w:r w:rsidR="00FD4D57">
        <w:t xml:space="preserve"> </w:t>
      </w:r>
      <w:r w:rsidRPr="006C7C2A">
        <w:t>them</w:t>
      </w:r>
      <w:r w:rsidR="00FD4D57">
        <w:t xml:space="preserve"> </w:t>
      </w:r>
      <w:r w:rsidRPr="006C7C2A">
        <w:t>navigate</w:t>
      </w:r>
      <w:r w:rsidR="00FD4D57">
        <w:t xml:space="preserve"> </w:t>
      </w:r>
      <w:r w:rsidRPr="006C7C2A">
        <w:t>what</w:t>
      </w:r>
      <w:r w:rsidR="00FD4D57">
        <w:t xml:space="preserve"> </w:t>
      </w:r>
      <w:r w:rsidRPr="006C7C2A">
        <w:t>programs</w:t>
      </w:r>
      <w:r w:rsidR="00FD4D57">
        <w:t xml:space="preserve"> </w:t>
      </w:r>
      <w:r w:rsidRPr="006C7C2A">
        <w:t>are</w:t>
      </w:r>
      <w:r w:rsidR="00FD4D57">
        <w:t xml:space="preserve"> </w:t>
      </w:r>
      <w:r w:rsidRPr="006C7C2A">
        <w:t>available</w:t>
      </w:r>
      <w:r w:rsidR="00FD4D57">
        <w:t xml:space="preserve"> </w:t>
      </w:r>
      <w:r w:rsidRPr="006C7C2A">
        <w:t>to</w:t>
      </w:r>
      <w:r w:rsidR="00FD4D57">
        <w:t xml:space="preserve"> </w:t>
      </w:r>
      <w:r w:rsidRPr="006C7C2A">
        <w:t>support</w:t>
      </w:r>
      <w:r w:rsidR="00FD4D57">
        <w:t xml:space="preserve"> </w:t>
      </w:r>
      <w:r w:rsidRPr="006C7C2A">
        <w:t>their</w:t>
      </w:r>
      <w:r w:rsidR="00FD4D57">
        <w:t xml:space="preserve"> </w:t>
      </w:r>
      <w:r w:rsidRPr="006C7C2A">
        <w:t>insurance</w:t>
      </w:r>
      <w:r w:rsidR="00FD4D57">
        <w:t xml:space="preserve"> </w:t>
      </w:r>
      <w:r w:rsidRPr="006C7C2A">
        <w:t>costs.</w:t>
      </w:r>
      <w:r w:rsidR="00FD4D57">
        <w:t xml:space="preserve"> </w:t>
      </w:r>
    </w:p>
    <w:p w14:paraId="473623DE"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69D46D0" w14:textId="70BFB81F"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NOKLEBY:</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I'm</w:t>
      </w:r>
      <w:r w:rsidR="00FD4D57">
        <w:t xml:space="preserve"> </w:t>
      </w:r>
      <w:r w:rsidRPr="006C7C2A">
        <w:t>pleased</w:t>
      </w:r>
      <w:r w:rsidR="00FD4D57">
        <w:t xml:space="preserve"> </w:t>
      </w:r>
      <w:r w:rsidRPr="006C7C2A">
        <w:t>with</w:t>
      </w:r>
      <w:r w:rsidR="00FD4D57">
        <w:t xml:space="preserve"> </w:t>
      </w:r>
      <w:r w:rsidRPr="006C7C2A">
        <w:t>that</w:t>
      </w:r>
      <w:r w:rsidR="00FD4D57">
        <w:t xml:space="preserve"> </w:t>
      </w:r>
      <w:r w:rsidRPr="006C7C2A">
        <w:t>response.</w:t>
      </w:r>
      <w:r w:rsidR="00FD4D57">
        <w:t xml:space="preserve"> </w:t>
      </w:r>
      <w:r w:rsidRPr="006C7C2A">
        <w:t>I</w:t>
      </w:r>
      <w:r w:rsidR="00FD4D57">
        <w:t xml:space="preserve"> </w:t>
      </w:r>
      <w:r w:rsidRPr="006C7C2A">
        <w:t>just</w:t>
      </w:r>
      <w:r w:rsidR="00FD4D57">
        <w:t xml:space="preserve"> </w:t>
      </w:r>
      <w:r w:rsidRPr="006C7C2A">
        <w:t>urge</w:t>
      </w:r>
      <w:r w:rsidR="00FD4D57">
        <w:t xml:space="preserve"> </w:t>
      </w:r>
      <w:r w:rsidRPr="006C7C2A">
        <w:t>the</w:t>
      </w:r>
      <w:r w:rsidR="00FD4D57">
        <w:t xml:space="preserve"> </w:t>
      </w:r>
      <w:r w:rsidRPr="006C7C2A">
        <w:t>Minister</w:t>
      </w:r>
      <w:r w:rsidR="00FD4D57">
        <w:t xml:space="preserve"> </w:t>
      </w:r>
      <w:r w:rsidRPr="006C7C2A">
        <w:t>to</w:t>
      </w:r>
      <w:r w:rsidR="00FD4D57">
        <w:t xml:space="preserve"> </w:t>
      </w:r>
      <w:r w:rsidRPr="006C7C2A">
        <w:t>encourage</w:t>
      </w:r>
      <w:r w:rsidR="00FD4D57">
        <w:t xml:space="preserve"> </w:t>
      </w:r>
      <w:r w:rsidRPr="006C7C2A">
        <w:t>her</w:t>
      </w:r>
      <w:r w:rsidR="00FD4D57">
        <w:t xml:space="preserve"> </w:t>
      </w:r>
      <w:r w:rsidR="00077960">
        <w:t>d</w:t>
      </w:r>
      <w:r w:rsidR="00077960" w:rsidRPr="006C7C2A">
        <w:t>epartment</w:t>
      </w:r>
      <w:r w:rsidR="00077960">
        <w:t xml:space="preserve"> </w:t>
      </w:r>
      <w:r w:rsidRPr="006C7C2A">
        <w:t>to</w:t>
      </w:r>
      <w:r w:rsidR="00FD4D57">
        <w:t xml:space="preserve"> </w:t>
      </w:r>
      <w:r w:rsidRPr="006C7C2A">
        <w:t>actually</w:t>
      </w:r>
      <w:r w:rsidR="00FD4D57">
        <w:t xml:space="preserve"> </w:t>
      </w:r>
      <w:r w:rsidRPr="006C7C2A">
        <w:t>proactively</w:t>
      </w:r>
      <w:r w:rsidR="00FD4D57">
        <w:t xml:space="preserve"> </w:t>
      </w:r>
      <w:r w:rsidRPr="006C7C2A">
        <w:t>reach</w:t>
      </w:r>
      <w:r w:rsidR="00FD4D57">
        <w:t xml:space="preserve"> </w:t>
      </w:r>
      <w:r w:rsidRPr="006C7C2A">
        <w:t>out</w:t>
      </w:r>
      <w:r w:rsidR="00FD4D57">
        <w:t xml:space="preserve"> </w:t>
      </w:r>
      <w:r w:rsidRPr="006C7C2A">
        <w:t>to</w:t>
      </w:r>
      <w:r w:rsidR="00FD4D57">
        <w:t xml:space="preserve"> </w:t>
      </w:r>
      <w:r w:rsidRPr="006C7C2A">
        <w:t>some</w:t>
      </w:r>
      <w:r w:rsidR="00FD4D57">
        <w:t xml:space="preserve"> </w:t>
      </w:r>
      <w:r w:rsidRPr="006C7C2A">
        <w:t>people</w:t>
      </w:r>
      <w:r w:rsidR="00FD4D57">
        <w:t xml:space="preserve"> </w:t>
      </w:r>
      <w:r w:rsidRPr="006C7C2A">
        <w:t>because</w:t>
      </w:r>
      <w:r w:rsidR="00FD4D57">
        <w:t xml:space="preserve"> </w:t>
      </w:r>
      <w:r w:rsidRPr="006C7C2A">
        <w:t>they</w:t>
      </w:r>
      <w:r w:rsidR="00FD4D57">
        <w:t xml:space="preserve"> </w:t>
      </w:r>
      <w:r w:rsidRPr="006C7C2A">
        <w:t>don't</w:t>
      </w:r>
      <w:r w:rsidR="00FD4D57">
        <w:t xml:space="preserve"> </w:t>
      </w:r>
      <w:r w:rsidRPr="006C7C2A">
        <w:t>always</w:t>
      </w:r>
      <w:r w:rsidR="00FD4D57">
        <w:t xml:space="preserve"> </w:t>
      </w:r>
      <w:r w:rsidRPr="006C7C2A">
        <w:t>know</w:t>
      </w:r>
      <w:r w:rsidR="00FD4D57">
        <w:t xml:space="preserve"> </w:t>
      </w:r>
      <w:r w:rsidRPr="006C7C2A">
        <w:t>that</w:t>
      </w:r>
      <w:r w:rsidR="00FD4D57">
        <w:t xml:space="preserve"> </w:t>
      </w:r>
      <w:r w:rsidRPr="006C7C2A">
        <w:t>they</w:t>
      </w:r>
      <w:r w:rsidR="00FD4D57">
        <w:t xml:space="preserve"> </w:t>
      </w:r>
      <w:r w:rsidRPr="006C7C2A">
        <w:t>should</w:t>
      </w:r>
      <w:r w:rsidR="00FD4D57">
        <w:t xml:space="preserve"> </w:t>
      </w:r>
      <w:r w:rsidRPr="006C7C2A">
        <w:t>come</w:t>
      </w:r>
      <w:r w:rsidR="00FD4D57">
        <w:t xml:space="preserve"> </w:t>
      </w:r>
      <w:r w:rsidRPr="006C7C2A">
        <w:t>and</w:t>
      </w:r>
      <w:r w:rsidR="00FD4D57">
        <w:t xml:space="preserve"> </w:t>
      </w:r>
      <w:r w:rsidRPr="006C7C2A">
        <w:t>ask</w:t>
      </w:r>
      <w:r w:rsidR="00FD4D57">
        <w:t xml:space="preserve"> </w:t>
      </w:r>
      <w:r w:rsidRPr="006C7C2A">
        <w:t>for</w:t>
      </w:r>
      <w:r w:rsidR="00FD4D57">
        <w:t xml:space="preserve"> </w:t>
      </w:r>
      <w:r w:rsidRPr="006C7C2A">
        <w:t>help.</w:t>
      </w:r>
      <w:r w:rsidR="00FD4D57">
        <w:t xml:space="preserve"> </w:t>
      </w:r>
    </w:p>
    <w:p w14:paraId="1AB284CA"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D9CEA16" w14:textId="732A9AA9"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One</w:t>
      </w:r>
      <w:r w:rsidR="00FD4D57">
        <w:t xml:space="preserve"> </w:t>
      </w:r>
      <w:r w:rsidRPr="006C7C2A">
        <w:t>of</w:t>
      </w:r>
      <w:r w:rsidR="00FD4D57">
        <w:t xml:space="preserve"> </w:t>
      </w:r>
      <w:r w:rsidRPr="006C7C2A">
        <w:t>the</w:t>
      </w:r>
      <w:r w:rsidR="00FD4D57">
        <w:t xml:space="preserve"> </w:t>
      </w:r>
      <w:r w:rsidRPr="006C7C2A">
        <w:t>biggest</w:t>
      </w:r>
      <w:r w:rsidR="00FD4D57">
        <w:t xml:space="preserve"> </w:t>
      </w:r>
      <w:r w:rsidRPr="006C7C2A">
        <w:t>complaints</w:t>
      </w:r>
      <w:r w:rsidR="00FD4D57">
        <w:t xml:space="preserve"> </w:t>
      </w:r>
      <w:r w:rsidRPr="006C7C2A">
        <w:t>we</w:t>
      </w:r>
      <w:r w:rsidR="00FD4D57">
        <w:t xml:space="preserve"> </w:t>
      </w:r>
      <w:r w:rsidRPr="006C7C2A">
        <w:t>hear</w:t>
      </w:r>
      <w:r w:rsidR="00FD4D57">
        <w:t xml:space="preserve"> </w:t>
      </w:r>
      <w:r w:rsidRPr="006C7C2A">
        <w:t>from</w:t>
      </w:r>
      <w:r w:rsidR="00FD4D57">
        <w:t xml:space="preserve"> </w:t>
      </w:r>
      <w:r w:rsidRPr="006C7C2A">
        <w:t>small</w:t>
      </w:r>
      <w:r w:rsidR="00FD4D57">
        <w:t xml:space="preserve"> </w:t>
      </w:r>
      <w:r w:rsidRPr="006C7C2A">
        <w:t>businesses</w:t>
      </w:r>
      <w:r w:rsidR="00FD4D57">
        <w:t xml:space="preserve"> </w:t>
      </w:r>
      <w:r w:rsidRPr="006C7C2A">
        <w:t>is</w:t>
      </w:r>
      <w:r w:rsidR="00FD4D57">
        <w:t xml:space="preserve"> </w:t>
      </w:r>
      <w:r w:rsidRPr="006C7C2A">
        <w:t>the</w:t>
      </w:r>
      <w:r w:rsidR="00FD4D57">
        <w:t xml:space="preserve"> </w:t>
      </w:r>
      <w:r w:rsidRPr="006C7C2A">
        <w:t>amount</w:t>
      </w:r>
      <w:r w:rsidR="00FD4D57">
        <w:t xml:space="preserve"> </w:t>
      </w:r>
      <w:r w:rsidRPr="006C7C2A">
        <w:t>of</w:t>
      </w:r>
      <w:r w:rsidR="00FD4D57">
        <w:t xml:space="preserve"> </w:t>
      </w:r>
      <w:r w:rsidRPr="006C7C2A">
        <w:t>hoops</w:t>
      </w:r>
      <w:r w:rsidR="00FD4D57">
        <w:t xml:space="preserve"> </w:t>
      </w:r>
      <w:r w:rsidRPr="006C7C2A">
        <w:t>that</w:t>
      </w:r>
      <w:r w:rsidR="00FD4D57">
        <w:t xml:space="preserve"> </w:t>
      </w:r>
      <w:r w:rsidRPr="006C7C2A">
        <w:t>they</w:t>
      </w:r>
      <w:r w:rsidR="00FD4D57">
        <w:t xml:space="preserve"> </w:t>
      </w:r>
      <w:r w:rsidRPr="006C7C2A">
        <w:t>have</w:t>
      </w:r>
      <w:r w:rsidR="00FD4D57">
        <w:t xml:space="preserve"> </w:t>
      </w:r>
      <w:r w:rsidRPr="006C7C2A">
        <w:t>to</w:t>
      </w:r>
      <w:r w:rsidR="00FD4D57">
        <w:t xml:space="preserve"> </w:t>
      </w:r>
      <w:r w:rsidRPr="006C7C2A">
        <w:t>jump</w:t>
      </w:r>
      <w:r w:rsidR="00FD4D57">
        <w:t xml:space="preserve"> </w:t>
      </w:r>
      <w:r w:rsidRPr="006C7C2A">
        <w:t>through</w:t>
      </w:r>
      <w:r w:rsidR="00FD4D57">
        <w:t xml:space="preserve"> </w:t>
      </w:r>
      <w:r w:rsidRPr="006C7C2A">
        <w:t>to</w:t>
      </w:r>
      <w:r w:rsidR="00FD4D57">
        <w:t xml:space="preserve"> </w:t>
      </w:r>
      <w:r w:rsidRPr="006C7C2A">
        <w:t>access</w:t>
      </w:r>
      <w:r w:rsidR="00FD4D57">
        <w:t xml:space="preserve"> </w:t>
      </w:r>
      <w:r w:rsidRPr="006C7C2A">
        <w:t>funding</w:t>
      </w:r>
      <w:r w:rsidR="00FD4D57">
        <w:t xml:space="preserve"> </w:t>
      </w:r>
      <w:r w:rsidRPr="006C7C2A">
        <w:t>and</w:t>
      </w:r>
      <w:r w:rsidR="00FD4D57">
        <w:t xml:space="preserve"> </w:t>
      </w:r>
      <w:r w:rsidRPr="006C7C2A">
        <w:t>government</w:t>
      </w:r>
      <w:r w:rsidR="00FD4D57">
        <w:t xml:space="preserve"> </w:t>
      </w:r>
      <w:r w:rsidRPr="006C7C2A">
        <w:t>programs,</w:t>
      </w:r>
      <w:r w:rsidR="00FD4D57">
        <w:t xml:space="preserve"> </w:t>
      </w:r>
      <w:r w:rsidRPr="006C7C2A">
        <w:t>something</w:t>
      </w:r>
      <w:r w:rsidR="00FD4D57">
        <w:t xml:space="preserve"> </w:t>
      </w:r>
      <w:r w:rsidRPr="006C7C2A">
        <w:t>that</w:t>
      </w:r>
      <w:r w:rsidR="00FD4D57">
        <w:t xml:space="preserve"> </w:t>
      </w:r>
      <w:r w:rsidRPr="006C7C2A">
        <w:t>was</w:t>
      </w:r>
      <w:r w:rsidR="00FD4D57">
        <w:t xml:space="preserve"> </w:t>
      </w:r>
      <w:r w:rsidRPr="006C7C2A">
        <w:t>really</w:t>
      </w:r>
      <w:r w:rsidR="00FD4D57">
        <w:t xml:space="preserve"> </w:t>
      </w:r>
      <w:r w:rsidRPr="006C7C2A">
        <w:t>a</w:t>
      </w:r>
      <w:r w:rsidR="00FD4D57">
        <w:t xml:space="preserve"> </w:t>
      </w:r>
      <w:r w:rsidRPr="006C7C2A">
        <w:t>problem</w:t>
      </w:r>
      <w:r w:rsidR="00FD4D57">
        <w:t xml:space="preserve"> </w:t>
      </w:r>
      <w:r w:rsidRPr="006C7C2A">
        <w:t>even</w:t>
      </w:r>
      <w:r w:rsidR="00FD4D57">
        <w:t xml:space="preserve"> </w:t>
      </w:r>
      <w:r w:rsidRPr="006C7C2A">
        <w:t>before</w:t>
      </w:r>
      <w:r w:rsidR="00FD4D57">
        <w:t xml:space="preserve"> </w:t>
      </w:r>
      <w:r w:rsidRPr="006C7C2A">
        <w:t>COVID.</w:t>
      </w:r>
      <w:r w:rsidR="00FD4D57">
        <w:t xml:space="preserve"> </w:t>
      </w:r>
    </w:p>
    <w:p w14:paraId="17CD2A62"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4DFA3A8" w14:textId="06076112"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Can</w:t>
      </w:r>
      <w:r w:rsidR="00FD4D57">
        <w:t xml:space="preserve"> </w:t>
      </w:r>
      <w:r w:rsidRPr="006C7C2A">
        <w:t>the</w:t>
      </w:r>
      <w:r w:rsidR="00FD4D57">
        <w:t xml:space="preserve"> </w:t>
      </w:r>
      <w:r w:rsidRPr="006C7C2A">
        <w:t>Minister</w:t>
      </w:r>
      <w:r w:rsidR="00FD4D57">
        <w:t xml:space="preserve"> </w:t>
      </w:r>
      <w:r w:rsidRPr="006C7C2A">
        <w:t>explain</w:t>
      </w:r>
      <w:r w:rsidR="00FD4D57">
        <w:t xml:space="preserve"> </w:t>
      </w:r>
      <w:r w:rsidRPr="006C7C2A">
        <w:t>how</w:t>
      </w:r>
      <w:r w:rsidR="00FD4D57">
        <w:t xml:space="preserve"> </w:t>
      </w:r>
      <w:r w:rsidRPr="006C7C2A">
        <w:t>the</w:t>
      </w:r>
      <w:r w:rsidR="00FD4D57">
        <w:t xml:space="preserve"> </w:t>
      </w:r>
      <w:r w:rsidRPr="006C7C2A">
        <w:t>work</w:t>
      </w:r>
      <w:r w:rsidR="00FD4D57">
        <w:t xml:space="preserve"> </w:t>
      </w:r>
      <w:r w:rsidRPr="006C7C2A">
        <w:t>of</w:t>
      </w:r>
      <w:r w:rsidR="00FD4D57">
        <w:t xml:space="preserve"> </w:t>
      </w:r>
      <w:r w:rsidRPr="006C7C2A">
        <w:t>the</w:t>
      </w:r>
      <w:r w:rsidR="00FD4D57">
        <w:t xml:space="preserve"> </w:t>
      </w:r>
      <w:r w:rsidRPr="006C7C2A">
        <w:t>Red</w:t>
      </w:r>
      <w:r w:rsidR="00FD4D57">
        <w:t xml:space="preserve"> </w:t>
      </w:r>
      <w:r w:rsidRPr="006C7C2A">
        <w:t>Tape</w:t>
      </w:r>
      <w:r w:rsidR="00FD4D57">
        <w:t xml:space="preserve"> </w:t>
      </w:r>
      <w:r w:rsidRPr="006C7C2A">
        <w:t>Reduction</w:t>
      </w:r>
      <w:r w:rsidR="00FD4D57">
        <w:t xml:space="preserve"> </w:t>
      </w:r>
      <w:r w:rsidRPr="006C7C2A">
        <w:t>working</w:t>
      </w:r>
      <w:r w:rsidR="00FD4D57">
        <w:t xml:space="preserve"> </w:t>
      </w:r>
      <w:r w:rsidRPr="006C7C2A">
        <w:t>group</w:t>
      </w:r>
      <w:r w:rsidR="00FD4D57">
        <w:t xml:space="preserve"> </w:t>
      </w:r>
      <w:r w:rsidRPr="006C7C2A">
        <w:t>is</w:t>
      </w:r>
      <w:r w:rsidR="00FD4D57">
        <w:t xml:space="preserve"> </w:t>
      </w:r>
      <w:r w:rsidRPr="006C7C2A">
        <w:t>reducing</w:t>
      </w:r>
      <w:r w:rsidR="00FD4D57">
        <w:t xml:space="preserve"> </w:t>
      </w:r>
      <w:r w:rsidRPr="006C7C2A">
        <w:t>the</w:t>
      </w:r>
      <w:r w:rsidR="00FD4D57">
        <w:t xml:space="preserve"> </w:t>
      </w:r>
      <w:r w:rsidRPr="006C7C2A">
        <w:t>burden</w:t>
      </w:r>
      <w:r w:rsidR="00FD4D57">
        <w:t xml:space="preserve"> </w:t>
      </w:r>
      <w:r w:rsidRPr="006C7C2A">
        <w:t>on</w:t>
      </w:r>
      <w:r w:rsidR="00FD4D57">
        <w:t xml:space="preserve"> </w:t>
      </w:r>
      <w:r w:rsidRPr="006C7C2A">
        <w:t>small</w:t>
      </w:r>
      <w:r w:rsidR="00FD4D57">
        <w:t xml:space="preserve"> </w:t>
      </w:r>
      <w:r w:rsidRPr="006C7C2A">
        <w:t>business</w:t>
      </w:r>
      <w:r w:rsidR="00FD4D57">
        <w:t xml:space="preserve"> </w:t>
      </w:r>
      <w:r w:rsidRPr="006C7C2A">
        <w:t>and,</w:t>
      </w:r>
      <w:r w:rsidR="00FD4D57">
        <w:t xml:space="preserve"> </w:t>
      </w:r>
      <w:r w:rsidRPr="006C7C2A">
        <w:t>in</w:t>
      </w:r>
      <w:r w:rsidR="00FD4D57">
        <w:t xml:space="preserve"> </w:t>
      </w:r>
      <w:r w:rsidRPr="006C7C2A">
        <w:t>particular,</w:t>
      </w:r>
      <w:r w:rsidR="00FD4D57">
        <w:t xml:space="preserve"> </w:t>
      </w:r>
      <w:r w:rsidRPr="006C7C2A">
        <w:t>for</w:t>
      </w:r>
      <w:r w:rsidR="00FD4D57">
        <w:t xml:space="preserve"> </w:t>
      </w:r>
      <w:r w:rsidRPr="006C7C2A">
        <w:t>artists</w:t>
      </w:r>
      <w:r w:rsidR="00FD4D57">
        <w:t xml:space="preserve"> </w:t>
      </w:r>
      <w:r w:rsidRPr="006C7C2A">
        <w:t>and</w:t>
      </w:r>
      <w:r w:rsidR="00FD4D57">
        <w:t xml:space="preserve"> </w:t>
      </w:r>
      <w:r w:rsidRPr="006C7C2A">
        <w:t>tourism</w:t>
      </w:r>
      <w:r w:rsidR="00FD4D57">
        <w:t xml:space="preserve"> </w:t>
      </w:r>
      <w:r w:rsidRPr="006C7C2A">
        <w:t>businesses</w:t>
      </w:r>
      <w:r w:rsidR="00077960">
        <w:t>?</w:t>
      </w:r>
      <w:r w:rsidR="00FD4D57">
        <w:t xml:space="preserve"> </w:t>
      </w:r>
    </w:p>
    <w:p w14:paraId="54943CD5"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A4F208B" w14:textId="45E125BF" w:rsidR="006C7C2A" w:rsidRPr="006C7C2A" w:rsidRDefault="006C7C2A" w:rsidP="00C620DF">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CAROLINE</w:t>
      </w:r>
      <w:r w:rsidR="00FD4D57">
        <w:rPr>
          <w:b/>
          <w:bCs/>
        </w:rPr>
        <w:t xml:space="preserve"> </w:t>
      </w:r>
      <w:r w:rsidRPr="006C7C2A">
        <w:rPr>
          <w:b/>
          <w:bCs/>
        </w:rPr>
        <w:t>WAWZONEK:</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Mr.</w:t>
      </w:r>
      <w:r w:rsidR="00FD4D57">
        <w:t xml:space="preserve"> </w:t>
      </w:r>
      <w:r w:rsidRPr="006C7C2A">
        <w:t>Speaker,</w:t>
      </w:r>
      <w:r w:rsidR="00FD4D57">
        <w:t xml:space="preserve"> </w:t>
      </w:r>
      <w:r w:rsidRPr="006C7C2A">
        <w:t>this</w:t>
      </w:r>
      <w:r w:rsidR="00FD4D57">
        <w:t xml:space="preserve"> </w:t>
      </w:r>
      <w:r w:rsidRPr="006C7C2A">
        <w:t>involves</w:t>
      </w:r>
      <w:r w:rsidR="00FD4D57">
        <w:t xml:space="preserve"> </w:t>
      </w:r>
      <w:r w:rsidRPr="006C7C2A">
        <w:t>more</w:t>
      </w:r>
      <w:r w:rsidR="00FD4D57">
        <w:t xml:space="preserve"> </w:t>
      </w:r>
      <w:r w:rsidRPr="006C7C2A">
        <w:t>than</w:t>
      </w:r>
      <w:r w:rsidR="00FD4D57">
        <w:t xml:space="preserve"> </w:t>
      </w:r>
      <w:r w:rsidRPr="006C7C2A">
        <w:t>one</w:t>
      </w:r>
      <w:r w:rsidR="00FD4D57">
        <w:t xml:space="preserve"> </w:t>
      </w:r>
      <w:r w:rsidRPr="006C7C2A">
        <w:t>department,</w:t>
      </w:r>
      <w:r w:rsidR="00FD4D57">
        <w:t xml:space="preserve"> </w:t>
      </w:r>
      <w:r w:rsidRPr="006C7C2A">
        <w:t>including</w:t>
      </w:r>
      <w:r w:rsidR="00FD4D57">
        <w:t xml:space="preserve"> </w:t>
      </w:r>
      <w:r w:rsidRPr="006C7C2A">
        <w:t>the</w:t>
      </w:r>
      <w:r w:rsidR="00FD4D57">
        <w:t xml:space="preserve"> </w:t>
      </w:r>
      <w:r w:rsidRPr="006C7C2A">
        <w:t>Department</w:t>
      </w:r>
      <w:r w:rsidR="00FD4D57">
        <w:t xml:space="preserve"> </w:t>
      </w:r>
      <w:r w:rsidRPr="006C7C2A">
        <w:t>of</w:t>
      </w:r>
      <w:r w:rsidR="00FD4D57">
        <w:t xml:space="preserve"> </w:t>
      </w:r>
      <w:r w:rsidRPr="006C7C2A">
        <w:t>Finance,</w:t>
      </w:r>
      <w:r w:rsidR="00FD4D57">
        <w:t xml:space="preserve"> </w:t>
      </w:r>
      <w:r w:rsidRPr="006C7C2A">
        <w:t>and</w:t>
      </w:r>
      <w:r w:rsidR="00FD4D57">
        <w:t xml:space="preserve"> </w:t>
      </w:r>
      <w:r w:rsidRPr="006C7C2A">
        <w:t>my</w:t>
      </w:r>
      <w:r w:rsidR="00FD4D57">
        <w:t xml:space="preserve"> </w:t>
      </w:r>
      <w:r w:rsidRPr="006C7C2A">
        <w:t>primary</w:t>
      </w:r>
      <w:r w:rsidR="00FD4D57">
        <w:t xml:space="preserve"> </w:t>
      </w:r>
      <w:r w:rsidRPr="006C7C2A">
        <w:t>message,</w:t>
      </w:r>
      <w:r w:rsidR="00FD4D57">
        <w:t xml:space="preserve"> </w:t>
      </w:r>
      <w:r w:rsidRPr="006C7C2A">
        <w:t>Mr.</w:t>
      </w:r>
      <w:r w:rsidR="00FD4D57">
        <w:t xml:space="preserve"> </w:t>
      </w:r>
      <w:r w:rsidRPr="006C7C2A">
        <w:t>Speaker,</w:t>
      </w:r>
      <w:r w:rsidR="00FD4D57">
        <w:t xml:space="preserve"> </w:t>
      </w:r>
      <w:r w:rsidRPr="006C7C2A">
        <w:t>please,</w:t>
      </w:r>
      <w:r w:rsidR="00FD4D57">
        <w:t xml:space="preserve"> </w:t>
      </w:r>
      <w:r w:rsidRPr="006C7C2A">
        <w:t>if</w:t>
      </w:r>
      <w:r w:rsidR="00FD4D57">
        <w:t xml:space="preserve"> </w:t>
      </w:r>
      <w:r w:rsidRPr="006C7C2A">
        <w:t>anyone</w:t>
      </w:r>
      <w:r w:rsidR="00FD4D57">
        <w:t xml:space="preserve"> </w:t>
      </w:r>
      <w:r w:rsidRPr="006C7C2A">
        <w:t>out</w:t>
      </w:r>
      <w:r w:rsidR="00FD4D57">
        <w:t xml:space="preserve"> </w:t>
      </w:r>
      <w:r w:rsidRPr="006C7C2A">
        <w:t>there</w:t>
      </w:r>
      <w:r w:rsidR="00FD4D57">
        <w:t xml:space="preserve"> </w:t>
      </w:r>
      <w:r w:rsidRPr="006C7C2A">
        <w:t>has</w:t>
      </w:r>
      <w:r w:rsidR="00FD4D57">
        <w:t xml:space="preserve"> </w:t>
      </w:r>
      <w:r w:rsidRPr="006C7C2A">
        <w:t>a</w:t>
      </w:r>
      <w:r w:rsidR="00FD4D57">
        <w:t xml:space="preserve"> </w:t>
      </w:r>
      <w:r w:rsidRPr="006C7C2A">
        <w:t>specific</w:t>
      </w:r>
      <w:r w:rsidR="00FD4D57">
        <w:t xml:space="preserve"> </w:t>
      </w:r>
      <w:r w:rsidRPr="006C7C2A">
        <w:t>example</w:t>
      </w:r>
      <w:r w:rsidR="00FD4D57">
        <w:t xml:space="preserve"> </w:t>
      </w:r>
      <w:r w:rsidRPr="006C7C2A">
        <w:t>of</w:t>
      </w:r>
      <w:r w:rsidR="00FD4D57">
        <w:t xml:space="preserve"> </w:t>
      </w:r>
      <w:r w:rsidRPr="006C7C2A">
        <w:t>red</w:t>
      </w:r>
      <w:r w:rsidR="00FD4D57">
        <w:t xml:space="preserve"> </w:t>
      </w:r>
      <w:r w:rsidRPr="006C7C2A">
        <w:t>tape</w:t>
      </w:r>
      <w:r w:rsidR="00FD4D57">
        <w:t xml:space="preserve"> </w:t>
      </w:r>
      <w:r w:rsidRPr="006C7C2A">
        <w:t>that</w:t>
      </w:r>
      <w:r w:rsidR="00FD4D57">
        <w:t xml:space="preserve"> </w:t>
      </w:r>
      <w:r w:rsidRPr="006C7C2A">
        <w:t>is</w:t>
      </w:r>
      <w:r w:rsidR="00FD4D57">
        <w:t xml:space="preserve"> </w:t>
      </w:r>
      <w:r w:rsidRPr="006C7C2A">
        <w:t>impacting</w:t>
      </w:r>
      <w:r w:rsidR="00FD4D57">
        <w:t xml:space="preserve"> </w:t>
      </w:r>
      <w:r w:rsidRPr="006C7C2A">
        <w:t>on</w:t>
      </w:r>
      <w:r w:rsidR="00FD4D57">
        <w:t xml:space="preserve"> </w:t>
      </w:r>
      <w:r w:rsidRPr="006C7C2A">
        <w:t>a</w:t>
      </w:r>
      <w:r w:rsidR="00FD4D57">
        <w:t xml:space="preserve"> </w:t>
      </w:r>
      <w:r w:rsidRPr="006C7C2A">
        <w:t>small</w:t>
      </w:r>
      <w:r w:rsidR="00FD4D57">
        <w:t xml:space="preserve"> </w:t>
      </w:r>
      <w:r w:rsidRPr="006C7C2A">
        <w:t>or</w:t>
      </w:r>
      <w:r w:rsidR="00FD4D57">
        <w:t xml:space="preserve"> </w:t>
      </w:r>
      <w:r w:rsidRPr="006C7C2A">
        <w:t>medium</w:t>
      </w:r>
      <w:r w:rsidR="00FD4D57">
        <w:t xml:space="preserve"> </w:t>
      </w:r>
      <w:r w:rsidRPr="006C7C2A">
        <w:t>sized</w:t>
      </w:r>
      <w:r w:rsidR="00FD4D57">
        <w:t xml:space="preserve"> </w:t>
      </w:r>
      <w:r w:rsidRPr="006C7C2A">
        <w:t>business,</w:t>
      </w:r>
      <w:r w:rsidR="00FD4D57">
        <w:t xml:space="preserve"> </w:t>
      </w:r>
      <w:r w:rsidRPr="006C7C2A">
        <w:t>please,</w:t>
      </w:r>
      <w:r w:rsidR="00FD4D57">
        <w:t xml:space="preserve"> </w:t>
      </w:r>
      <w:r w:rsidRPr="006C7C2A">
        <w:t>please</w:t>
      </w:r>
      <w:r w:rsidR="00FD4D57">
        <w:t xml:space="preserve"> </w:t>
      </w:r>
      <w:r w:rsidRPr="006C7C2A">
        <w:t>send</w:t>
      </w:r>
      <w:r w:rsidR="00FD4D57">
        <w:t xml:space="preserve"> </w:t>
      </w:r>
      <w:r w:rsidRPr="006C7C2A">
        <w:t>that</w:t>
      </w:r>
      <w:r w:rsidR="00FD4D57">
        <w:t xml:space="preserve"> </w:t>
      </w:r>
      <w:r w:rsidRPr="006C7C2A">
        <w:t>example</w:t>
      </w:r>
      <w:r w:rsidR="00FD4D57">
        <w:t xml:space="preserve"> </w:t>
      </w:r>
      <w:r w:rsidRPr="006C7C2A">
        <w:t>to</w:t>
      </w:r>
      <w:r w:rsidR="00FD4D57">
        <w:t xml:space="preserve"> </w:t>
      </w:r>
      <w:r w:rsidRPr="006C7C2A">
        <w:t>redtape@gov.nt.ca,</w:t>
      </w:r>
      <w:r w:rsidR="00FD4D57">
        <w:t xml:space="preserve"> </w:t>
      </w:r>
      <w:r w:rsidRPr="006C7C2A">
        <w:t>and</w:t>
      </w:r>
      <w:r w:rsidR="00FD4D57">
        <w:t xml:space="preserve"> </w:t>
      </w:r>
      <w:r w:rsidRPr="006C7C2A">
        <w:noBreakHyphen/>
      </w:r>
      <w:r w:rsidRPr="006C7C2A">
        <w:noBreakHyphen/>
      </w:r>
      <w:r w:rsidR="00FD4D57">
        <w:t xml:space="preserve"> </w:t>
      </w:r>
      <w:r w:rsidRPr="006C7C2A">
        <w:t>because,</w:t>
      </w:r>
      <w:r w:rsidR="00FD4D57">
        <w:t xml:space="preserve"> </w:t>
      </w:r>
      <w:r w:rsidRPr="006C7C2A">
        <w:t>shockingly,</w:t>
      </w:r>
      <w:r w:rsidR="00FD4D57">
        <w:t xml:space="preserve"> </w:t>
      </w:r>
      <w:r w:rsidRPr="006C7C2A">
        <w:t>we</w:t>
      </w:r>
      <w:r w:rsidR="00FD4D57">
        <w:t xml:space="preserve"> </w:t>
      </w:r>
      <w:r w:rsidRPr="006C7C2A">
        <w:t>haven't</w:t>
      </w:r>
      <w:r w:rsidR="00FD4D57">
        <w:t xml:space="preserve"> </w:t>
      </w:r>
      <w:r w:rsidRPr="006C7C2A">
        <w:t>received</w:t>
      </w:r>
      <w:r w:rsidR="00FD4D57">
        <w:t xml:space="preserve"> </w:t>
      </w:r>
      <w:r w:rsidRPr="006C7C2A">
        <w:t>as</w:t>
      </w:r>
      <w:r w:rsidR="00FD4D57">
        <w:t xml:space="preserve"> </w:t>
      </w:r>
      <w:r w:rsidRPr="006C7C2A">
        <w:t>many</w:t>
      </w:r>
      <w:r w:rsidR="00FD4D57">
        <w:t xml:space="preserve"> </w:t>
      </w:r>
      <w:r w:rsidRPr="006C7C2A">
        <w:t>responses</w:t>
      </w:r>
      <w:r w:rsidR="00FD4D57">
        <w:t xml:space="preserve"> </w:t>
      </w:r>
      <w:r w:rsidRPr="006C7C2A">
        <w:t>as</w:t>
      </w:r>
      <w:r w:rsidR="00FD4D57">
        <w:t xml:space="preserve"> </w:t>
      </w:r>
      <w:r w:rsidRPr="006C7C2A">
        <w:t>we</w:t>
      </w:r>
      <w:r w:rsidR="00FD4D57">
        <w:t xml:space="preserve"> </w:t>
      </w:r>
      <w:r w:rsidRPr="006C7C2A">
        <w:t>would</w:t>
      </w:r>
      <w:r w:rsidR="00FD4D57">
        <w:t xml:space="preserve"> </w:t>
      </w:r>
      <w:r w:rsidRPr="006C7C2A">
        <w:t>have</w:t>
      </w:r>
      <w:r w:rsidR="00FD4D57">
        <w:t xml:space="preserve"> </w:t>
      </w:r>
      <w:r w:rsidRPr="006C7C2A">
        <w:t>hoped.</w:t>
      </w:r>
      <w:r w:rsidR="00FD4D57">
        <w:t xml:space="preserve"> </w:t>
      </w:r>
    </w:p>
    <w:p w14:paraId="28A058FA"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A82388D" w14:textId="2B128D6C"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while</w:t>
      </w:r>
      <w:r w:rsidR="00FD4D57">
        <w:t xml:space="preserve"> </w:t>
      </w:r>
      <w:r w:rsidRPr="006C7C2A">
        <w:t>the</w:t>
      </w:r>
      <w:r w:rsidR="00FD4D57">
        <w:t xml:space="preserve"> </w:t>
      </w:r>
      <w:r w:rsidRPr="006C7C2A">
        <w:t>red</w:t>
      </w:r>
      <w:r w:rsidR="00FD4D57">
        <w:t xml:space="preserve"> </w:t>
      </w:r>
      <w:r w:rsidRPr="006C7C2A">
        <w:t>tape</w:t>
      </w:r>
      <w:r w:rsidR="00FD4D57">
        <w:t xml:space="preserve"> </w:t>
      </w:r>
      <w:r w:rsidRPr="006C7C2A">
        <w:t>committee</w:t>
      </w:r>
      <w:r w:rsidR="00FD4D57">
        <w:t xml:space="preserve"> </w:t>
      </w:r>
      <w:r w:rsidRPr="006C7C2A">
        <w:t>is</w:t>
      </w:r>
      <w:r w:rsidR="00FD4D57">
        <w:t xml:space="preserve"> </w:t>
      </w:r>
      <w:r w:rsidRPr="006C7C2A">
        <w:t>focused</w:t>
      </w:r>
      <w:r w:rsidR="00FD4D57">
        <w:t xml:space="preserve"> </w:t>
      </w:r>
      <w:r w:rsidRPr="006C7C2A">
        <w:t>on,</w:t>
      </w:r>
      <w:r w:rsidR="00FD4D57">
        <w:t xml:space="preserve"> </w:t>
      </w:r>
      <w:r w:rsidRPr="006C7C2A">
        <w:t>again,</w:t>
      </w:r>
      <w:r w:rsidR="00FD4D57">
        <w:t xml:space="preserve"> </w:t>
      </w:r>
      <w:r w:rsidRPr="006C7C2A">
        <w:t>small,</w:t>
      </w:r>
      <w:r w:rsidR="00FD4D57">
        <w:t xml:space="preserve"> </w:t>
      </w:r>
      <w:r w:rsidRPr="006C7C2A">
        <w:t>medium</w:t>
      </w:r>
      <w:r w:rsidRPr="006C7C2A">
        <w:noBreakHyphen/>
        <w:t>sized</w:t>
      </w:r>
      <w:r w:rsidR="00FD4D57">
        <w:t xml:space="preserve"> </w:t>
      </w:r>
      <w:r w:rsidRPr="006C7C2A">
        <w:t>businesses,</w:t>
      </w:r>
      <w:r w:rsidR="00FD4D57">
        <w:t xml:space="preserve"> </w:t>
      </w:r>
      <w:r w:rsidRPr="006C7C2A">
        <w:t>you</w:t>
      </w:r>
      <w:r w:rsidR="00FD4D57">
        <w:t xml:space="preserve"> </w:t>
      </w:r>
      <w:r w:rsidRPr="006C7C2A">
        <w:t>know,</w:t>
      </w:r>
      <w:r w:rsidR="00FD4D57">
        <w:t xml:space="preserve"> </w:t>
      </w:r>
      <w:r w:rsidRPr="006C7C2A">
        <w:t>at</w:t>
      </w:r>
      <w:r w:rsidR="00FD4D57">
        <w:t xml:space="preserve"> </w:t>
      </w:r>
      <w:r w:rsidRPr="006C7C2A">
        <w:t>this</w:t>
      </w:r>
      <w:r w:rsidR="00FD4D57">
        <w:t xml:space="preserve"> </w:t>
      </w:r>
      <w:r w:rsidRPr="006C7C2A">
        <w:t>point,</w:t>
      </w:r>
      <w:r w:rsidR="00FD4D57">
        <w:t xml:space="preserve"> </w:t>
      </w:r>
      <w:r w:rsidRPr="006C7C2A">
        <w:t>I</w:t>
      </w:r>
      <w:r w:rsidR="00FD4D57">
        <w:t xml:space="preserve"> </w:t>
      </w:r>
      <w:r w:rsidRPr="006C7C2A">
        <w:t>would</w:t>
      </w:r>
      <w:r w:rsidR="00FD4D57">
        <w:t xml:space="preserve"> </w:t>
      </w:r>
      <w:r w:rsidRPr="006C7C2A">
        <w:t>say</w:t>
      </w:r>
      <w:r w:rsidR="00FD4D57">
        <w:t xml:space="preserve"> </w:t>
      </w:r>
      <w:r w:rsidRPr="006C7C2A">
        <w:t>just</w:t>
      </w:r>
      <w:r w:rsidR="00FD4D57">
        <w:t xml:space="preserve"> </w:t>
      </w:r>
      <w:r w:rsidRPr="006C7C2A">
        <w:t>send</w:t>
      </w:r>
      <w:r w:rsidR="00FD4D57">
        <w:t xml:space="preserve"> </w:t>
      </w:r>
      <w:r w:rsidRPr="006C7C2A">
        <w:t>the</w:t>
      </w:r>
      <w:r w:rsidR="00FD4D57">
        <w:t xml:space="preserve"> </w:t>
      </w:r>
      <w:r w:rsidRPr="006C7C2A">
        <w:t>examples</w:t>
      </w:r>
      <w:r w:rsidR="00FD4D57">
        <w:t xml:space="preserve"> </w:t>
      </w:r>
      <w:r w:rsidRPr="006C7C2A">
        <w:t>that</w:t>
      </w:r>
      <w:r w:rsidR="00FD4D57">
        <w:t xml:space="preserve"> </w:t>
      </w:r>
      <w:r w:rsidRPr="006C7C2A">
        <w:t>you</w:t>
      </w:r>
      <w:r w:rsidR="00FD4D57">
        <w:t xml:space="preserve"> </w:t>
      </w:r>
      <w:r w:rsidRPr="006C7C2A">
        <w:t>have,</w:t>
      </w:r>
      <w:r w:rsidR="00FD4D57">
        <w:t xml:space="preserve"> </w:t>
      </w:r>
      <w:r w:rsidRPr="006C7C2A">
        <w:t>because</w:t>
      </w:r>
      <w:r w:rsidR="00FD4D57">
        <w:t xml:space="preserve"> </w:t>
      </w:r>
      <w:r w:rsidRPr="006C7C2A">
        <w:t>I</w:t>
      </w:r>
      <w:r w:rsidR="00FD4D57">
        <w:t xml:space="preserve"> </w:t>
      </w:r>
      <w:r w:rsidRPr="006C7C2A">
        <w:t>hear</w:t>
      </w:r>
      <w:r w:rsidR="00FD4D57">
        <w:t xml:space="preserve"> </w:t>
      </w:r>
      <w:r w:rsidRPr="006C7C2A">
        <w:t>it</w:t>
      </w:r>
      <w:r w:rsidR="00FD4D57">
        <w:t xml:space="preserve"> </w:t>
      </w:r>
      <w:r w:rsidRPr="006C7C2A">
        <w:t>too.</w:t>
      </w:r>
      <w:r w:rsidR="00FD4D57">
        <w:t xml:space="preserve"> </w:t>
      </w:r>
      <w:r w:rsidRPr="006C7C2A">
        <w:t>I</w:t>
      </w:r>
      <w:r w:rsidR="00FD4D57">
        <w:t xml:space="preserve"> </w:t>
      </w:r>
      <w:r w:rsidRPr="006C7C2A">
        <w:t>hear</w:t>
      </w:r>
      <w:r w:rsidR="00FD4D57">
        <w:t xml:space="preserve"> </w:t>
      </w:r>
      <w:r w:rsidRPr="006C7C2A">
        <w:t>the</w:t>
      </w:r>
      <w:r w:rsidR="00FD4D57">
        <w:t xml:space="preserve"> </w:t>
      </w:r>
      <w:r w:rsidRPr="006C7C2A">
        <w:t>sense</w:t>
      </w:r>
      <w:r w:rsidR="00FD4D57">
        <w:t xml:space="preserve"> </w:t>
      </w:r>
      <w:r w:rsidRPr="006C7C2A">
        <w:t>that</w:t>
      </w:r>
      <w:r w:rsidR="00FD4D57">
        <w:t xml:space="preserve"> </w:t>
      </w:r>
      <w:r w:rsidRPr="006C7C2A">
        <w:t>there's</w:t>
      </w:r>
      <w:r w:rsidR="00FD4D57">
        <w:t xml:space="preserve"> </w:t>
      </w:r>
      <w:r w:rsidRPr="006C7C2A">
        <w:t>too</w:t>
      </w:r>
      <w:r w:rsidR="00FD4D57">
        <w:t xml:space="preserve"> </w:t>
      </w:r>
      <w:r w:rsidRPr="006C7C2A">
        <w:t>many</w:t>
      </w:r>
      <w:r w:rsidR="00FD4D57">
        <w:t xml:space="preserve"> </w:t>
      </w:r>
      <w:r w:rsidRPr="006C7C2A">
        <w:t>hoops;</w:t>
      </w:r>
      <w:r w:rsidR="00FD4D57">
        <w:t xml:space="preserve"> </w:t>
      </w:r>
      <w:r w:rsidRPr="006C7C2A">
        <w:t>there's</w:t>
      </w:r>
      <w:r w:rsidR="00FD4D57">
        <w:t xml:space="preserve"> </w:t>
      </w:r>
      <w:r w:rsidRPr="006C7C2A">
        <w:t>too</w:t>
      </w:r>
      <w:r w:rsidR="00FD4D57">
        <w:t xml:space="preserve"> </w:t>
      </w:r>
      <w:r w:rsidRPr="006C7C2A">
        <w:t>many</w:t>
      </w:r>
      <w:r w:rsidR="00FD4D57">
        <w:t xml:space="preserve"> </w:t>
      </w:r>
      <w:r w:rsidRPr="006C7C2A">
        <w:t>hurdles;</w:t>
      </w:r>
      <w:r w:rsidR="00FD4D57">
        <w:t xml:space="preserve"> </w:t>
      </w:r>
      <w:r w:rsidRPr="006C7C2A">
        <w:t>there's</w:t>
      </w:r>
      <w:r w:rsidR="00FD4D57">
        <w:t xml:space="preserve"> </w:t>
      </w:r>
      <w:r w:rsidRPr="006C7C2A">
        <w:t>too</w:t>
      </w:r>
      <w:r w:rsidR="00FD4D57">
        <w:t xml:space="preserve"> </w:t>
      </w:r>
      <w:r w:rsidRPr="006C7C2A">
        <w:t>many</w:t>
      </w:r>
      <w:r w:rsidR="00FD4D57">
        <w:t xml:space="preserve"> </w:t>
      </w:r>
      <w:proofErr w:type="spellStart"/>
      <w:r w:rsidRPr="006C7C2A">
        <w:t>paperworks</w:t>
      </w:r>
      <w:proofErr w:type="spellEnd"/>
      <w:r w:rsidRPr="006C7C2A">
        <w:t>.</w:t>
      </w:r>
      <w:r w:rsidR="00FD4D57">
        <w:t xml:space="preserve"> </w:t>
      </w:r>
      <w:r w:rsidRPr="006C7C2A">
        <w:t>But</w:t>
      </w:r>
      <w:r w:rsidR="00FD4D57">
        <w:t xml:space="preserve"> </w:t>
      </w:r>
      <w:r w:rsidRPr="006C7C2A">
        <w:t>we</w:t>
      </w:r>
      <w:r w:rsidR="00FD4D57">
        <w:t xml:space="preserve"> </w:t>
      </w:r>
      <w:r w:rsidRPr="006C7C2A">
        <w:t>need</w:t>
      </w:r>
      <w:r w:rsidR="00FD4D57">
        <w:t xml:space="preserve"> </w:t>
      </w:r>
      <w:r w:rsidRPr="006C7C2A">
        <w:t>to</w:t>
      </w:r>
      <w:r w:rsidR="00FD4D57">
        <w:t xml:space="preserve"> </w:t>
      </w:r>
      <w:r w:rsidRPr="006C7C2A">
        <w:t>know</w:t>
      </w:r>
      <w:r w:rsidR="00FD4D57">
        <w:t xml:space="preserve"> </w:t>
      </w:r>
      <w:r w:rsidRPr="006C7C2A">
        <w:t>what</w:t>
      </w:r>
      <w:r w:rsidR="00FD4D57">
        <w:t xml:space="preserve"> </w:t>
      </w:r>
      <w:r w:rsidRPr="006C7C2A">
        <w:t>the</w:t>
      </w:r>
      <w:r w:rsidR="00FD4D57">
        <w:t xml:space="preserve"> </w:t>
      </w:r>
      <w:r w:rsidRPr="006C7C2A">
        <w:t>paperwork</w:t>
      </w:r>
      <w:r w:rsidR="00FD4D57">
        <w:t xml:space="preserve"> </w:t>
      </w:r>
      <w:r w:rsidRPr="006C7C2A">
        <w:t>is;</w:t>
      </w:r>
      <w:r w:rsidR="00FD4D57">
        <w:t xml:space="preserve"> </w:t>
      </w:r>
      <w:r w:rsidRPr="006C7C2A">
        <w:t>we</w:t>
      </w:r>
      <w:r w:rsidR="00FD4D57">
        <w:t xml:space="preserve"> </w:t>
      </w:r>
      <w:r w:rsidRPr="006C7C2A">
        <w:t>need</w:t>
      </w:r>
      <w:r w:rsidR="00FD4D57">
        <w:t xml:space="preserve"> </w:t>
      </w:r>
      <w:r w:rsidRPr="006C7C2A">
        <w:t>to</w:t>
      </w:r>
      <w:r w:rsidR="00FD4D57">
        <w:t xml:space="preserve"> </w:t>
      </w:r>
      <w:r w:rsidRPr="006C7C2A">
        <w:t>know</w:t>
      </w:r>
      <w:r w:rsidR="00FD4D57">
        <w:t xml:space="preserve"> </w:t>
      </w:r>
      <w:r w:rsidRPr="006C7C2A">
        <w:t>what</w:t>
      </w:r>
      <w:r w:rsidR="00FD4D57">
        <w:t xml:space="preserve"> </w:t>
      </w:r>
      <w:r w:rsidRPr="006C7C2A">
        <w:t>the</w:t>
      </w:r>
      <w:r w:rsidR="00FD4D57">
        <w:t xml:space="preserve"> </w:t>
      </w:r>
      <w:r w:rsidRPr="006C7C2A">
        <w:t>disconnects</w:t>
      </w:r>
      <w:r w:rsidR="00FD4D57">
        <w:t xml:space="preserve"> </w:t>
      </w:r>
      <w:r w:rsidRPr="006C7C2A">
        <w:t>are,</w:t>
      </w:r>
      <w:r w:rsidR="00FD4D57">
        <w:t xml:space="preserve"> </w:t>
      </w:r>
      <w:r w:rsidRPr="006C7C2A">
        <w:t>and</w:t>
      </w:r>
      <w:r w:rsidR="00FD4D57">
        <w:t xml:space="preserve"> </w:t>
      </w:r>
      <w:r w:rsidRPr="006C7C2A">
        <w:t>we</w:t>
      </w:r>
      <w:r w:rsidR="00FD4D57">
        <w:t xml:space="preserve"> </w:t>
      </w:r>
      <w:r w:rsidRPr="006C7C2A">
        <w:t>need</w:t>
      </w:r>
      <w:r w:rsidR="00FD4D57">
        <w:t xml:space="preserve"> </w:t>
      </w:r>
      <w:r w:rsidRPr="006C7C2A">
        <w:t>to</w:t>
      </w:r>
      <w:r w:rsidR="00FD4D57">
        <w:t xml:space="preserve"> </w:t>
      </w:r>
      <w:r w:rsidRPr="006C7C2A">
        <w:t>understand</w:t>
      </w:r>
      <w:r w:rsidR="00FD4D57">
        <w:t xml:space="preserve"> </w:t>
      </w:r>
      <w:r w:rsidRPr="006C7C2A">
        <w:t>them.</w:t>
      </w:r>
      <w:r w:rsidR="00FD4D57">
        <w:t xml:space="preserve"> </w:t>
      </w:r>
    </w:p>
    <w:p w14:paraId="60C048DF"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BB87013" w14:textId="7BB20682"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I</w:t>
      </w:r>
      <w:r w:rsidR="00FD4D57">
        <w:t xml:space="preserve"> </w:t>
      </w:r>
      <w:r w:rsidRPr="006C7C2A">
        <w:t>mean,</w:t>
      </w:r>
      <w:r w:rsidR="00FD4D57">
        <w:t xml:space="preserve"> </w:t>
      </w:r>
      <w:r w:rsidRPr="006C7C2A">
        <w:t>I</w:t>
      </w:r>
      <w:r w:rsidR="00FD4D57">
        <w:t xml:space="preserve"> </w:t>
      </w:r>
      <w:r w:rsidRPr="006C7C2A">
        <w:t>can</w:t>
      </w:r>
      <w:r w:rsidR="00FD4D57">
        <w:t xml:space="preserve"> </w:t>
      </w:r>
      <w:r w:rsidRPr="006C7C2A">
        <w:t>come</w:t>
      </w:r>
      <w:r w:rsidR="00FD4D57">
        <w:t xml:space="preserve"> </w:t>
      </w:r>
      <w:r w:rsidRPr="006C7C2A">
        <w:noBreakHyphen/>
      </w:r>
      <w:r w:rsidRPr="006C7C2A">
        <w:noBreakHyphen/>
      </w:r>
      <w:r w:rsidR="00FD4D57">
        <w:t xml:space="preserve"> </w:t>
      </w:r>
      <w:r w:rsidRPr="006C7C2A">
        <w:t>I've</w:t>
      </w:r>
      <w:r w:rsidR="00FD4D57">
        <w:t xml:space="preserve"> </w:t>
      </w:r>
      <w:r w:rsidRPr="006C7C2A">
        <w:noBreakHyphen/>
      </w:r>
      <w:r w:rsidRPr="006C7C2A">
        <w:noBreakHyphen/>
      </w:r>
      <w:r w:rsidR="00FD4D57">
        <w:t xml:space="preserve"> </w:t>
      </w:r>
      <w:r w:rsidRPr="006C7C2A">
        <w:t>you</w:t>
      </w:r>
      <w:r w:rsidR="00FD4D57">
        <w:t xml:space="preserve"> </w:t>
      </w:r>
      <w:r w:rsidRPr="006C7C2A">
        <w:t>know,</w:t>
      </w:r>
      <w:r w:rsidR="00FD4D57">
        <w:t xml:space="preserve"> </w:t>
      </w:r>
      <w:r w:rsidRPr="006C7C2A">
        <w:t>try</w:t>
      </w:r>
      <w:r w:rsidR="00FD4D57">
        <w:t xml:space="preserve"> </w:t>
      </w:r>
      <w:r w:rsidRPr="006C7C2A">
        <w:t>and</w:t>
      </w:r>
      <w:r w:rsidR="00FD4D57">
        <w:t xml:space="preserve"> </w:t>
      </w:r>
      <w:r w:rsidRPr="006C7C2A">
        <w:t>come</w:t>
      </w:r>
      <w:r w:rsidR="00FD4D57">
        <w:t xml:space="preserve"> </w:t>
      </w:r>
      <w:r w:rsidRPr="006C7C2A">
        <w:t>up</w:t>
      </w:r>
      <w:r w:rsidR="00FD4D57">
        <w:t xml:space="preserve"> </w:t>
      </w:r>
      <w:r w:rsidRPr="006C7C2A">
        <w:t>with</w:t>
      </w:r>
      <w:r w:rsidR="00FD4D57">
        <w:t xml:space="preserve"> </w:t>
      </w:r>
      <w:r w:rsidRPr="006C7C2A">
        <w:t>a</w:t>
      </w:r>
      <w:r w:rsidR="00FD4D57">
        <w:t xml:space="preserve"> </w:t>
      </w:r>
      <w:r w:rsidRPr="006C7C2A">
        <w:t>few;</w:t>
      </w:r>
      <w:r w:rsidR="00FD4D57">
        <w:t xml:space="preserve"> </w:t>
      </w:r>
      <w:r w:rsidRPr="006C7C2A">
        <w:t>the</w:t>
      </w:r>
      <w:r w:rsidR="00FD4D57">
        <w:t xml:space="preserve"> </w:t>
      </w:r>
      <w:r w:rsidR="00345BD6">
        <w:t>d</w:t>
      </w:r>
      <w:r w:rsidRPr="006C7C2A">
        <w:t>epartment's</w:t>
      </w:r>
      <w:r w:rsidR="00FD4D57">
        <w:t xml:space="preserve"> </w:t>
      </w:r>
      <w:r w:rsidRPr="006C7C2A">
        <w:t>trying</w:t>
      </w:r>
      <w:r w:rsidR="00FD4D57">
        <w:t xml:space="preserve"> </w:t>
      </w:r>
      <w:r w:rsidRPr="006C7C2A">
        <w:t>to</w:t>
      </w:r>
      <w:r w:rsidR="00FD4D57">
        <w:t xml:space="preserve"> </w:t>
      </w:r>
      <w:r w:rsidRPr="006C7C2A">
        <w:t>come</w:t>
      </w:r>
      <w:r w:rsidR="00FD4D57">
        <w:t xml:space="preserve"> </w:t>
      </w:r>
      <w:r w:rsidRPr="006C7C2A">
        <w:t>up</w:t>
      </w:r>
      <w:r w:rsidR="00FD4D57">
        <w:t xml:space="preserve"> </w:t>
      </w:r>
      <w:r w:rsidRPr="006C7C2A">
        <w:t>with</w:t>
      </w:r>
      <w:r w:rsidR="00FD4D57">
        <w:t xml:space="preserve"> </w:t>
      </w:r>
      <w:r w:rsidRPr="006C7C2A">
        <w:t>a</w:t>
      </w:r>
      <w:r w:rsidR="00FD4D57">
        <w:t xml:space="preserve"> </w:t>
      </w:r>
      <w:r w:rsidRPr="006C7C2A">
        <w:t>few.</w:t>
      </w:r>
      <w:r w:rsidR="00FD4D57">
        <w:t xml:space="preserve"> </w:t>
      </w:r>
      <w:r w:rsidRPr="006C7C2A">
        <w:t>There's</w:t>
      </w:r>
      <w:r w:rsidR="00FD4D57">
        <w:t xml:space="preserve"> </w:t>
      </w:r>
      <w:r w:rsidRPr="006C7C2A">
        <w:t>a</w:t>
      </w:r>
      <w:r w:rsidR="00FD4D57">
        <w:t xml:space="preserve"> </w:t>
      </w:r>
      <w:r w:rsidRPr="006C7C2A">
        <w:t>working</w:t>
      </w:r>
      <w:r w:rsidR="00FD4D57">
        <w:t xml:space="preserve"> </w:t>
      </w:r>
      <w:r w:rsidRPr="006C7C2A">
        <w:t>group</w:t>
      </w:r>
      <w:r w:rsidR="00FD4D57">
        <w:t xml:space="preserve"> </w:t>
      </w:r>
      <w:r w:rsidRPr="006C7C2A">
        <w:t>composed</w:t>
      </w:r>
      <w:r w:rsidR="00FD4D57">
        <w:t xml:space="preserve"> </w:t>
      </w:r>
      <w:r w:rsidRPr="006C7C2A">
        <w:t>of</w:t>
      </w:r>
      <w:r w:rsidR="00FD4D57">
        <w:t xml:space="preserve"> </w:t>
      </w:r>
      <w:r w:rsidRPr="006C7C2A">
        <w:t>industry</w:t>
      </w:r>
      <w:r w:rsidR="00FD4D57">
        <w:t xml:space="preserve"> </w:t>
      </w:r>
      <w:r w:rsidRPr="006C7C2A">
        <w:t>members.</w:t>
      </w:r>
      <w:r w:rsidR="00FD4D57">
        <w:t xml:space="preserve"> </w:t>
      </w:r>
      <w:r w:rsidRPr="006C7C2A">
        <w:t>But,</w:t>
      </w:r>
      <w:r w:rsidR="00FD4D57">
        <w:t xml:space="preserve"> </w:t>
      </w:r>
      <w:r w:rsidRPr="006C7C2A">
        <w:t>again,</w:t>
      </w:r>
      <w:r w:rsidR="00FD4D57">
        <w:t xml:space="preserve"> </w:t>
      </w:r>
      <w:r w:rsidRPr="006C7C2A">
        <w:t>please,</w:t>
      </w:r>
      <w:r w:rsidR="00FD4D57">
        <w:t xml:space="preserve"> </w:t>
      </w:r>
      <w:r w:rsidRPr="006C7C2A">
        <w:t>by</w:t>
      </w:r>
      <w:r w:rsidR="00FD4D57">
        <w:t xml:space="preserve"> </w:t>
      </w:r>
      <w:r w:rsidRPr="006C7C2A">
        <w:t>all</w:t>
      </w:r>
      <w:r w:rsidR="00FD4D57">
        <w:t xml:space="preserve"> </w:t>
      </w:r>
      <w:r w:rsidRPr="006C7C2A">
        <w:t>means,</w:t>
      </w:r>
      <w:r w:rsidR="00FD4D57">
        <w:t xml:space="preserve"> </w:t>
      </w:r>
      <w:r w:rsidRPr="006C7C2A">
        <w:t>I</w:t>
      </w:r>
      <w:r w:rsidR="00FD4D57">
        <w:t xml:space="preserve"> </w:t>
      </w:r>
      <w:r w:rsidRPr="006C7C2A">
        <w:t>would</w:t>
      </w:r>
      <w:r w:rsidR="00FD4D57">
        <w:t xml:space="preserve"> </w:t>
      </w:r>
      <w:r w:rsidRPr="006C7C2A">
        <w:t>encourage</w:t>
      </w:r>
      <w:r w:rsidR="00FD4D57">
        <w:t xml:space="preserve"> </w:t>
      </w:r>
      <w:r w:rsidRPr="006C7C2A">
        <w:t>everyone</w:t>
      </w:r>
      <w:r w:rsidR="00FD4D57">
        <w:t xml:space="preserve"> </w:t>
      </w:r>
      <w:r w:rsidRPr="006C7C2A">
        <w:t>out</w:t>
      </w:r>
      <w:r w:rsidR="00FD4D57">
        <w:t xml:space="preserve"> </w:t>
      </w:r>
      <w:r w:rsidRPr="006C7C2A">
        <w:t>there</w:t>
      </w:r>
      <w:r w:rsidR="00FD4D57">
        <w:t xml:space="preserve"> </w:t>
      </w:r>
      <w:r w:rsidRPr="006C7C2A">
        <w:t>to</w:t>
      </w:r>
      <w:r w:rsidR="00FD4D57">
        <w:t xml:space="preserve"> </w:t>
      </w:r>
      <w:r w:rsidRPr="006C7C2A">
        <w:t>send</w:t>
      </w:r>
      <w:r w:rsidR="00FD4D57">
        <w:t xml:space="preserve"> </w:t>
      </w:r>
      <w:r w:rsidRPr="006C7C2A">
        <w:t>those</w:t>
      </w:r>
      <w:r w:rsidR="00FD4D57">
        <w:t xml:space="preserve"> </w:t>
      </w:r>
      <w:r w:rsidRPr="006C7C2A">
        <w:t>stories</w:t>
      </w:r>
      <w:r w:rsidR="00FD4D57">
        <w:t xml:space="preserve"> </w:t>
      </w:r>
      <w:r w:rsidRPr="006C7C2A">
        <w:t>in.</w:t>
      </w:r>
      <w:r w:rsidR="00FD4D57">
        <w:t xml:space="preserve"> </w:t>
      </w:r>
      <w:r w:rsidRPr="006C7C2A">
        <w:t>There</w:t>
      </w:r>
      <w:r w:rsidR="00FD4D57">
        <w:t xml:space="preserve"> </w:t>
      </w:r>
      <w:r w:rsidRPr="006C7C2A">
        <w:t>is</w:t>
      </w:r>
      <w:r w:rsidR="00FD4D57">
        <w:t xml:space="preserve"> </w:t>
      </w:r>
      <w:r w:rsidRPr="006C7C2A">
        <w:t>a</w:t>
      </w:r>
      <w:r w:rsidR="00FD4D57">
        <w:t xml:space="preserve"> </w:t>
      </w:r>
      <w:r w:rsidRPr="006C7C2A">
        <w:t>structure</w:t>
      </w:r>
      <w:r w:rsidR="00FD4D57">
        <w:t xml:space="preserve"> </w:t>
      </w:r>
      <w:r w:rsidRPr="006C7C2A">
        <w:t>that's</w:t>
      </w:r>
      <w:r w:rsidR="00FD4D57">
        <w:t xml:space="preserve"> </w:t>
      </w:r>
      <w:r w:rsidRPr="006C7C2A">
        <w:t>now</w:t>
      </w:r>
      <w:r w:rsidR="00FD4D57">
        <w:t xml:space="preserve"> </w:t>
      </w:r>
      <w:r w:rsidRPr="006C7C2A">
        <w:t>been</w:t>
      </w:r>
      <w:r w:rsidR="00FD4D57">
        <w:t xml:space="preserve"> </w:t>
      </w:r>
      <w:r w:rsidRPr="006C7C2A">
        <w:t>set</w:t>
      </w:r>
      <w:r w:rsidR="00FD4D57">
        <w:t xml:space="preserve"> </w:t>
      </w:r>
      <w:r w:rsidRPr="006C7C2A">
        <w:t>up</w:t>
      </w:r>
      <w:r w:rsidR="00FD4D57">
        <w:t xml:space="preserve"> </w:t>
      </w:r>
      <w:r w:rsidRPr="006C7C2A">
        <w:t>with</w:t>
      </w:r>
      <w:r w:rsidR="00FD4D57">
        <w:t xml:space="preserve"> </w:t>
      </w:r>
      <w:r w:rsidRPr="006C7C2A">
        <w:t>the</w:t>
      </w:r>
      <w:r w:rsidR="00FD4D57">
        <w:t xml:space="preserve"> </w:t>
      </w:r>
      <w:r w:rsidRPr="006C7C2A">
        <w:t>working</w:t>
      </w:r>
      <w:r w:rsidR="00FD4D57">
        <w:t xml:space="preserve"> </w:t>
      </w:r>
      <w:r w:rsidRPr="006C7C2A">
        <w:t>group.</w:t>
      </w:r>
      <w:r w:rsidR="00FD4D57">
        <w:t xml:space="preserve"> </w:t>
      </w:r>
      <w:r w:rsidRPr="006C7C2A">
        <w:t>There's</w:t>
      </w:r>
      <w:r w:rsidR="00FD4D57">
        <w:t xml:space="preserve"> </w:t>
      </w:r>
      <w:r w:rsidRPr="006C7C2A">
        <w:t>a</w:t>
      </w:r>
      <w:r w:rsidR="00FD4D57">
        <w:t xml:space="preserve"> </w:t>
      </w:r>
      <w:r w:rsidRPr="006C7C2A">
        <w:t>structure</w:t>
      </w:r>
      <w:r w:rsidR="00FD4D57">
        <w:t xml:space="preserve"> </w:t>
      </w:r>
      <w:r w:rsidRPr="006C7C2A">
        <w:t>within</w:t>
      </w:r>
      <w:r w:rsidR="00FD4D57">
        <w:t xml:space="preserve"> </w:t>
      </w:r>
      <w:r w:rsidRPr="006C7C2A">
        <w:t>government</w:t>
      </w:r>
      <w:r w:rsidR="00FD4D57">
        <w:t xml:space="preserve"> </w:t>
      </w:r>
      <w:r w:rsidRPr="006C7C2A">
        <w:t>that</w:t>
      </w:r>
      <w:r w:rsidR="00FD4D57">
        <w:t xml:space="preserve"> </w:t>
      </w:r>
      <w:r w:rsidRPr="006C7C2A">
        <w:t>the</w:t>
      </w:r>
      <w:r w:rsidR="00FD4D57">
        <w:t xml:space="preserve"> </w:t>
      </w:r>
      <w:r w:rsidR="00345BD6">
        <w:t>d</w:t>
      </w:r>
      <w:r w:rsidRPr="006C7C2A">
        <w:t>epartments</w:t>
      </w:r>
      <w:r w:rsidR="00FD4D57">
        <w:t xml:space="preserve"> </w:t>
      </w:r>
      <w:r w:rsidRPr="006C7C2A">
        <w:t>have</w:t>
      </w:r>
      <w:r w:rsidR="00FD4D57">
        <w:t xml:space="preserve"> </w:t>
      </w:r>
      <w:r w:rsidRPr="006C7C2A">
        <w:t>to</w:t>
      </w:r>
      <w:r w:rsidR="00FD4D57">
        <w:t xml:space="preserve"> </w:t>
      </w:r>
      <w:r w:rsidRPr="006C7C2A">
        <w:t>respond</w:t>
      </w:r>
      <w:r w:rsidR="00FD4D57">
        <w:t xml:space="preserve"> </w:t>
      </w:r>
      <w:r w:rsidRPr="006C7C2A">
        <w:t>to</w:t>
      </w:r>
      <w:r w:rsidR="00FD4D57">
        <w:t xml:space="preserve"> </w:t>
      </w:r>
      <w:r w:rsidRPr="006C7C2A">
        <w:t>the</w:t>
      </w:r>
      <w:r w:rsidR="00FD4D57">
        <w:t xml:space="preserve"> </w:t>
      </w:r>
      <w:r w:rsidRPr="006C7C2A">
        <w:t>working</w:t>
      </w:r>
      <w:r w:rsidR="00FD4D57">
        <w:t xml:space="preserve"> </w:t>
      </w:r>
      <w:r w:rsidRPr="006C7C2A">
        <w:t>group</w:t>
      </w:r>
      <w:r w:rsidR="00FD4D57">
        <w:t xml:space="preserve"> </w:t>
      </w:r>
      <w:r w:rsidRPr="006C7C2A">
        <w:t>when</w:t>
      </w:r>
      <w:r w:rsidR="00FD4D57">
        <w:t xml:space="preserve"> </w:t>
      </w:r>
      <w:r w:rsidRPr="006C7C2A">
        <w:t>they've</w:t>
      </w:r>
      <w:r w:rsidR="00FD4D57">
        <w:t xml:space="preserve"> </w:t>
      </w:r>
      <w:r w:rsidRPr="006C7C2A">
        <w:t>raised</w:t>
      </w:r>
      <w:r w:rsidR="00FD4D57">
        <w:t xml:space="preserve"> </w:t>
      </w:r>
      <w:r w:rsidRPr="006C7C2A">
        <w:t>an</w:t>
      </w:r>
      <w:r w:rsidR="00FD4D57">
        <w:t xml:space="preserve"> </w:t>
      </w:r>
      <w:r w:rsidRPr="006C7C2A">
        <w:t>issue.</w:t>
      </w:r>
      <w:r w:rsidR="00FD4D57">
        <w:t xml:space="preserve"> </w:t>
      </w:r>
      <w:r w:rsidRPr="006C7C2A">
        <w:t>So</w:t>
      </w:r>
      <w:r w:rsidR="00FD4D57">
        <w:t xml:space="preserve"> </w:t>
      </w:r>
      <w:r w:rsidRPr="006C7C2A">
        <w:lastRenderedPageBreak/>
        <w:t>there</w:t>
      </w:r>
      <w:r w:rsidR="00FD4D57">
        <w:t xml:space="preserve"> </w:t>
      </w:r>
      <w:r w:rsidRPr="006C7C2A">
        <w:t>is</w:t>
      </w:r>
      <w:r w:rsidR="00FD4D57">
        <w:t xml:space="preserve"> </w:t>
      </w:r>
      <w:r w:rsidRPr="006C7C2A">
        <w:t>that</w:t>
      </w:r>
      <w:r w:rsidR="00FD4D57">
        <w:t xml:space="preserve"> </w:t>
      </w:r>
      <w:r w:rsidRPr="006C7C2A">
        <w:t>structure</w:t>
      </w:r>
      <w:r w:rsidR="00FD4D57">
        <w:t xml:space="preserve"> </w:t>
      </w:r>
      <w:r w:rsidRPr="006C7C2A">
        <w:t>there.</w:t>
      </w:r>
      <w:r w:rsidR="00FD4D57">
        <w:t xml:space="preserve"> </w:t>
      </w:r>
      <w:r w:rsidRPr="006C7C2A">
        <w:t>But</w:t>
      </w:r>
      <w:r w:rsidR="00FD4D57">
        <w:t xml:space="preserve"> </w:t>
      </w:r>
      <w:r w:rsidRPr="006C7C2A">
        <w:t>we</w:t>
      </w:r>
      <w:r w:rsidR="00FD4D57">
        <w:t xml:space="preserve"> </w:t>
      </w:r>
      <w:r w:rsidRPr="006C7C2A">
        <w:t>will</w:t>
      </w:r>
      <w:r w:rsidR="00FD4D57">
        <w:t xml:space="preserve"> </w:t>
      </w:r>
      <w:r w:rsidRPr="006C7C2A">
        <w:t>do</w:t>
      </w:r>
      <w:r w:rsidR="00FD4D57">
        <w:t xml:space="preserve"> </w:t>
      </w:r>
      <w:r w:rsidRPr="006C7C2A">
        <w:t>better</w:t>
      </w:r>
      <w:r w:rsidR="00FD4D57">
        <w:t xml:space="preserve"> </w:t>
      </w:r>
      <w:r w:rsidRPr="006C7C2A">
        <w:t>when</w:t>
      </w:r>
      <w:r w:rsidR="00FD4D57">
        <w:t xml:space="preserve"> </w:t>
      </w:r>
      <w:r w:rsidRPr="006C7C2A">
        <w:t>we</w:t>
      </w:r>
      <w:r w:rsidR="00FD4D57">
        <w:t xml:space="preserve"> </w:t>
      </w:r>
      <w:r w:rsidRPr="006C7C2A">
        <w:t>have</w:t>
      </w:r>
      <w:r w:rsidR="00FD4D57">
        <w:t xml:space="preserve"> </w:t>
      </w:r>
      <w:r w:rsidRPr="006C7C2A">
        <w:t>more.</w:t>
      </w:r>
      <w:r w:rsidR="00FD4D57">
        <w:t xml:space="preserve"> </w:t>
      </w:r>
    </w:p>
    <w:p w14:paraId="7DB0534D"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AF50F9E" w14:textId="007D2014"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The</w:t>
      </w:r>
      <w:r w:rsidR="00FD4D57">
        <w:t xml:space="preserve"> </w:t>
      </w:r>
      <w:r w:rsidRPr="006C7C2A">
        <w:t>one</w:t>
      </w:r>
      <w:r w:rsidR="00FD4D57">
        <w:t xml:space="preserve"> </w:t>
      </w:r>
      <w:r w:rsidRPr="006C7C2A">
        <w:t>example</w:t>
      </w:r>
      <w:r w:rsidR="00FD4D57">
        <w:t xml:space="preserve"> </w:t>
      </w:r>
      <w:r w:rsidRPr="006C7C2A">
        <w:t>I</w:t>
      </w:r>
      <w:r w:rsidR="00FD4D57">
        <w:t xml:space="preserve"> </w:t>
      </w:r>
      <w:r w:rsidRPr="006C7C2A">
        <w:t>can</w:t>
      </w:r>
      <w:r w:rsidR="00FD4D57">
        <w:t xml:space="preserve"> </w:t>
      </w:r>
      <w:r w:rsidRPr="006C7C2A">
        <w:t>give,</w:t>
      </w:r>
      <w:r w:rsidR="00FD4D57">
        <w:t xml:space="preserve"> </w:t>
      </w:r>
      <w:r w:rsidRPr="006C7C2A">
        <w:t>though,</w:t>
      </w:r>
      <w:r w:rsidR="00FD4D57">
        <w:t xml:space="preserve"> </w:t>
      </w:r>
      <w:r w:rsidRPr="006C7C2A">
        <w:t>is</w:t>
      </w:r>
      <w:r w:rsidR="00FD4D57">
        <w:t xml:space="preserve"> </w:t>
      </w:r>
      <w:r w:rsidRPr="006C7C2A">
        <w:t>that</w:t>
      </w:r>
      <w:r w:rsidR="00FD4D57">
        <w:t xml:space="preserve"> </w:t>
      </w:r>
      <w:r w:rsidRPr="006C7C2A">
        <w:t>recently</w:t>
      </w:r>
      <w:r w:rsidR="00FD4D57">
        <w:t xml:space="preserve"> </w:t>
      </w:r>
      <w:r w:rsidRPr="006C7C2A">
        <w:t>on</w:t>
      </w:r>
      <w:r w:rsidR="00FD4D57">
        <w:t xml:space="preserve"> </w:t>
      </w:r>
      <w:r w:rsidRPr="006C7C2A">
        <w:t>the</w:t>
      </w:r>
      <w:r w:rsidR="00FD4D57">
        <w:t xml:space="preserve"> </w:t>
      </w:r>
      <w:r w:rsidRPr="006C7C2A">
        <w:t>theme</w:t>
      </w:r>
      <w:r w:rsidR="00FD4D57">
        <w:t xml:space="preserve"> </w:t>
      </w:r>
      <w:r w:rsidRPr="006C7C2A">
        <w:t>of</w:t>
      </w:r>
      <w:r w:rsidR="00FD4D57">
        <w:t xml:space="preserve"> </w:t>
      </w:r>
      <w:r w:rsidRPr="006C7C2A">
        <w:t>the</w:t>
      </w:r>
      <w:r w:rsidR="00FD4D57">
        <w:t xml:space="preserve"> </w:t>
      </w:r>
      <w:r w:rsidRPr="006C7C2A">
        <w:t>Member's</w:t>
      </w:r>
      <w:r w:rsidR="00FD4D57">
        <w:t xml:space="preserve"> </w:t>
      </w:r>
      <w:r w:rsidRPr="006C7C2A">
        <w:t>question</w:t>
      </w:r>
      <w:r w:rsidR="00FD4D57">
        <w:t xml:space="preserve"> </w:t>
      </w:r>
      <w:r w:rsidRPr="006C7C2A">
        <w:t>is</w:t>
      </w:r>
      <w:r w:rsidR="00FD4D57">
        <w:t xml:space="preserve"> </w:t>
      </w:r>
      <w:r w:rsidRPr="006C7C2A">
        <w:t>that,</w:t>
      </w:r>
      <w:r w:rsidR="00FD4D57">
        <w:t xml:space="preserve"> </w:t>
      </w:r>
      <w:r w:rsidRPr="006C7C2A">
        <w:t>indeed,</w:t>
      </w:r>
      <w:r w:rsidR="00FD4D57">
        <w:t xml:space="preserve"> </w:t>
      </w:r>
      <w:r w:rsidRPr="006C7C2A">
        <w:t>ITI</w:t>
      </w:r>
      <w:r w:rsidR="00FD4D57">
        <w:t xml:space="preserve"> </w:t>
      </w:r>
      <w:r w:rsidRPr="006C7C2A">
        <w:t>has</w:t>
      </w:r>
      <w:r w:rsidR="00FD4D57">
        <w:t xml:space="preserve"> </w:t>
      </w:r>
      <w:r w:rsidRPr="006C7C2A">
        <w:t>worked</w:t>
      </w:r>
      <w:r w:rsidR="00FD4D57">
        <w:t xml:space="preserve"> </w:t>
      </w:r>
      <w:r w:rsidRPr="006C7C2A">
        <w:t>with</w:t>
      </w:r>
      <w:r w:rsidR="00FD4D57">
        <w:t xml:space="preserve"> </w:t>
      </w:r>
      <w:r w:rsidRPr="006C7C2A">
        <w:t>MACA</w:t>
      </w:r>
      <w:r w:rsidR="00FD4D57">
        <w:t xml:space="preserve"> </w:t>
      </w:r>
      <w:r w:rsidRPr="006C7C2A">
        <w:t>with</w:t>
      </w:r>
      <w:r w:rsidR="00FD4D57">
        <w:t xml:space="preserve"> </w:t>
      </w:r>
      <w:r w:rsidRPr="006C7C2A">
        <w:t>respect</w:t>
      </w:r>
      <w:r w:rsidR="00FD4D57">
        <w:t xml:space="preserve"> </w:t>
      </w:r>
      <w:r w:rsidRPr="006C7C2A">
        <w:t>to</w:t>
      </w:r>
      <w:r w:rsidR="00FD4D57">
        <w:t xml:space="preserve"> </w:t>
      </w:r>
      <w:r w:rsidRPr="006C7C2A">
        <w:t>remote</w:t>
      </w:r>
      <w:r w:rsidR="00FD4D57">
        <w:t xml:space="preserve"> </w:t>
      </w:r>
      <w:r w:rsidRPr="006C7C2A">
        <w:t>tourism</w:t>
      </w:r>
      <w:r w:rsidR="00FD4D57">
        <w:t xml:space="preserve"> </w:t>
      </w:r>
      <w:r w:rsidRPr="006C7C2A">
        <w:t>lodge</w:t>
      </w:r>
      <w:r w:rsidR="00FD4D57">
        <w:t xml:space="preserve"> </w:t>
      </w:r>
      <w:r w:rsidRPr="006C7C2A">
        <w:t>owners</w:t>
      </w:r>
      <w:r w:rsidR="00FD4D57">
        <w:t xml:space="preserve"> </w:t>
      </w:r>
      <w:r w:rsidRPr="006C7C2A">
        <w:t>and</w:t>
      </w:r>
      <w:r w:rsidR="00FD4D57">
        <w:t xml:space="preserve"> </w:t>
      </w:r>
      <w:r w:rsidRPr="006C7C2A">
        <w:t>some</w:t>
      </w:r>
      <w:r w:rsidR="00FD4D57">
        <w:t xml:space="preserve"> </w:t>
      </w:r>
      <w:r w:rsidRPr="006C7C2A">
        <w:t>of</w:t>
      </w:r>
      <w:r w:rsidR="00FD4D57">
        <w:t xml:space="preserve"> </w:t>
      </w:r>
      <w:r w:rsidRPr="006C7C2A">
        <w:t>the</w:t>
      </w:r>
      <w:r w:rsidR="00FD4D57">
        <w:t xml:space="preserve"> </w:t>
      </w:r>
      <w:r w:rsidRPr="006C7C2A">
        <w:t>hurdles</w:t>
      </w:r>
      <w:r w:rsidR="00FD4D57">
        <w:t xml:space="preserve"> </w:t>
      </w:r>
      <w:r w:rsidRPr="006C7C2A">
        <w:t>and</w:t>
      </w:r>
      <w:r w:rsidR="00FD4D57">
        <w:t xml:space="preserve"> </w:t>
      </w:r>
      <w:r w:rsidRPr="006C7C2A">
        <w:t>hoops</w:t>
      </w:r>
      <w:r w:rsidR="00FD4D57">
        <w:t xml:space="preserve"> </w:t>
      </w:r>
      <w:r w:rsidRPr="006C7C2A">
        <w:t>that</w:t>
      </w:r>
      <w:r w:rsidR="00FD4D57">
        <w:t xml:space="preserve"> </w:t>
      </w:r>
      <w:r w:rsidRPr="006C7C2A">
        <w:t>they</w:t>
      </w:r>
      <w:r w:rsidR="00FD4D57">
        <w:t xml:space="preserve"> </w:t>
      </w:r>
      <w:r w:rsidRPr="006C7C2A">
        <w:t>had</w:t>
      </w:r>
      <w:r w:rsidR="00FD4D57">
        <w:t xml:space="preserve"> </w:t>
      </w:r>
      <w:r w:rsidRPr="006C7C2A">
        <w:t>been</w:t>
      </w:r>
      <w:r w:rsidR="00FD4D57">
        <w:t xml:space="preserve"> </w:t>
      </w:r>
      <w:r w:rsidRPr="006C7C2A">
        <w:t>complaining</w:t>
      </w:r>
      <w:r w:rsidR="00FD4D57">
        <w:t xml:space="preserve"> </w:t>
      </w:r>
      <w:r w:rsidRPr="006C7C2A">
        <w:t>of</w:t>
      </w:r>
      <w:r w:rsidR="00FD4D57">
        <w:t xml:space="preserve"> </w:t>
      </w:r>
      <w:r w:rsidRPr="006C7C2A">
        <w:t>for</w:t>
      </w:r>
      <w:r w:rsidR="00FD4D57">
        <w:t xml:space="preserve"> </w:t>
      </w:r>
      <w:r w:rsidRPr="006C7C2A">
        <w:t>some</w:t>
      </w:r>
      <w:r w:rsidR="00FD4D57">
        <w:t xml:space="preserve"> </w:t>
      </w:r>
      <w:r w:rsidRPr="006C7C2A">
        <w:t>time,</w:t>
      </w:r>
      <w:r w:rsidR="00FD4D57">
        <w:t xml:space="preserve"> </w:t>
      </w:r>
      <w:r w:rsidRPr="006C7C2A">
        <w:t>and</w:t>
      </w:r>
      <w:r w:rsidR="00FD4D57">
        <w:t xml:space="preserve"> </w:t>
      </w:r>
      <w:r w:rsidRPr="006C7C2A">
        <w:t>that</w:t>
      </w:r>
      <w:r w:rsidR="00FD4D57">
        <w:t xml:space="preserve"> </w:t>
      </w:r>
      <w:r w:rsidRPr="006C7C2A">
        <w:t>as</w:t>
      </w:r>
      <w:r w:rsidR="00FD4D57">
        <w:t xml:space="preserve"> </w:t>
      </w:r>
      <w:r w:rsidRPr="006C7C2A">
        <w:t>a</w:t>
      </w:r>
      <w:r w:rsidR="00FD4D57">
        <w:t xml:space="preserve"> </w:t>
      </w:r>
      <w:r w:rsidRPr="006C7C2A">
        <w:t>joint</w:t>
      </w:r>
      <w:r w:rsidR="00FD4D57">
        <w:t xml:space="preserve"> </w:t>
      </w:r>
      <w:r w:rsidRPr="006C7C2A">
        <w:t>department</w:t>
      </w:r>
      <w:r w:rsidR="00FD4D57">
        <w:t xml:space="preserve"> </w:t>
      </w:r>
      <w:r w:rsidRPr="006C7C2A">
        <w:t>initiative,</w:t>
      </w:r>
      <w:r w:rsidR="00FD4D57">
        <w:t xml:space="preserve"> </w:t>
      </w:r>
      <w:r w:rsidRPr="006C7C2A">
        <w:t>we</w:t>
      </w:r>
      <w:r w:rsidR="00FD4D57">
        <w:t xml:space="preserve"> </w:t>
      </w:r>
      <w:r w:rsidRPr="006C7C2A">
        <w:t>were</w:t>
      </w:r>
      <w:r w:rsidR="00FD4D57">
        <w:t xml:space="preserve"> </w:t>
      </w:r>
      <w:r w:rsidRPr="006C7C2A">
        <w:t>able</w:t>
      </w:r>
      <w:r w:rsidR="00FD4D57">
        <w:t xml:space="preserve"> </w:t>
      </w:r>
      <w:r w:rsidRPr="006C7C2A">
        <w:t>to</w:t>
      </w:r>
      <w:r w:rsidR="00FD4D57">
        <w:t xml:space="preserve"> </w:t>
      </w:r>
      <w:r w:rsidRPr="006C7C2A">
        <w:t>work</w:t>
      </w:r>
      <w:r w:rsidR="00FD4D57">
        <w:t xml:space="preserve"> </w:t>
      </w:r>
      <w:r w:rsidRPr="006C7C2A">
        <w:t>those</w:t>
      </w:r>
      <w:r w:rsidR="00FD4D57">
        <w:t xml:space="preserve"> </w:t>
      </w:r>
      <w:r w:rsidRPr="006C7C2A">
        <w:t>things</w:t>
      </w:r>
      <w:r w:rsidR="00FD4D57">
        <w:t xml:space="preserve"> </w:t>
      </w:r>
      <w:r w:rsidRPr="006C7C2A">
        <w:t>through</w:t>
      </w:r>
      <w:r w:rsidR="00FD4D57">
        <w:t xml:space="preserve"> </w:t>
      </w:r>
      <w:r w:rsidRPr="006C7C2A">
        <w:t>and</w:t>
      </w:r>
      <w:r w:rsidR="00FD4D57">
        <w:t xml:space="preserve"> </w:t>
      </w:r>
      <w:r w:rsidRPr="006C7C2A">
        <w:t>I</w:t>
      </w:r>
      <w:r w:rsidR="00FD4D57">
        <w:t xml:space="preserve"> </w:t>
      </w:r>
      <w:r w:rsidRPr="006C7C2A">
        <w:t>believe</w:t>
      </w:r>
      <w:r w:rsidR="00FD4D57">
        <w:t xml:space="preserve"> </w:t>
      </w:r>
      <w:r w:rsidRPr="006C7C2A">
        <w:noBreakHyphen/>
      </w:r>
      <w:r w:rsidRPr="006C7C2A">
        <w:noBreakHyphen/>
      </w:r>
      <w:r w:rsidR="00FD4D57">
        <w:t xml:space="preserve"> </w:t>
      </w:r>
      <w:r w:rsidRPr="006C7C2A">
        <w:t>I</w:t>
      </w:r>
      <w:r w:rsidR="00FD4D57">
        <w:t xml:space="preserve"> </w:t>
      </w:r>
      <w:r w:rsidRPr="006C7C2A">
        <w:t>understand</w:t>
      </w:r>
      <w:r w:rsidR="00FD4D57">
        <w:t xml:space="preserve"> </w:t>
      </w:r>
      <w:r w:rsidRPr="006C7C2A">
        <w:t>from</w:t>
      </w:r>
      <w:r w:rsidR="00FD4D57">
        <w:t xml:space="preserve"> </w:t>
      </w:r>
      <w:r w:rsidRPr="006C7C2A">
        <w:t>the</w:t>
      </w:r>
      <w:r w:rsidR="00FD4D57">
        <w:t xml:space="preserve"> </w:t>
      </w:r>
      <w:r w:rsidRPr="006C7C2A">
        <w:t>businesses</w:t>
      </w:r>
      <w:r w:rsidR="00FD4D57">
        <w:t xml:space="preserve"> </w:t>
      </w:r>
      <w:r w:rsidRPr="006C7C2A">
        <w:t>in</w:t>
      </w:r>
      <w:r w:rsidR="00FD4D57">
        <w:t xml:space="preserve"> </w:t>
      </w:r>
      <w:r w:rsidRPr="006C7C2A">
        <w:t>a</w:t>
      </w:r>
      <w:r w:rsidR="00FD4D57">
        <w:t xml:space="preserve"> </w:t>
      </w:r>
      <w:r w:rsidRPr="006C7C2A">
        <w:t>way</w:t>
      </w:r>
      <w:r w:rsidR="00FD4D57">
        <w:t xml:space="preserve"> </w:t>
      </w:r>
      <w:r w:rsidRPr="006C7C2A">
        <w:t>that</w:t>
      </w:r>
      <w:r w:rsidR="00FD4D57">
        <w:t xml:space="preserve"> </w:t>
      </w:r>
      <w:r w:rsidRPr="006C7C2A">
        <w:t>is</w:t>
      </w:r>
      <w:r w:rsidR="00FD4D57">
        <w:t xml:space="preserve"> </w:t>
      </w:r>
      <w:r w:rsidRPr="006C7C2A">
        <w:t>going</w:t>
      </w:r>
      <w:r w:rsidR="00FD4D57">
        <w:t xml:space="preserve"> </w:t>
      </w:r>
      <w:r w:rsidRPr="006C7C2A">
        <w:t>to</w:t>
      </w:r>
      <w:r w:rsidR="00FD4D57">
        <w:t xml:space="preserve"> </w:t>
      </w:r>
      <w:r w:rsidRPr="006C7C2A">
        <w:t>be</w:t>
      </w:r>
      <w:r w:rsidR="00FD4D57">
        <w:t xml:space="preserve"> </w:t>
      </w:r>
      <w:r w:rsidRPr="006C7C2A">
        <w:t>functional</w:t>
      </w:r>
      <w:r w:rsidR="00FD4D57">
        <w:t xml:space="preserve"> </w:t>
      </w:r>
      <w:r w:rsidRPr="006C7C2A">
        <w:t>for</w:t>
      </w:r>
      <w:r w:rsidR="00FD4D57">
        <w:t xml:space="preserve"> </w:t>
      </w:r>
      <w:r w:rsidRPr="006C7C2A">
        <w:t>them</w:t>
      </w:r>
      <w:r w:rsidR="00FD4D57">
        <w:t xml:space="preserve"> </w:t>
      </w:r>
      <w:r w:rsidRPr="006C7C2A">
        <w:t>and</w:t>
      </w:r>
      <w:r w:rsidR="00FD4D57">
        <w:t xml:space="preserve"> </w:t>
      </w:r>
      <w:r w:rsidRPr="006C7C2A">
        <w:t>a</w:t>
      </w:r>
      <w:r w:rsidR="00FD4D57">
        <w:t xml:space="preserve"> </w:t>
      </w:r>
      <w:r w:rsidRPr="006C7C2A">
        <w:t>lot</w:t>
      </w:r>
      <w:r w:rsidR="00FD4D57">
        <w:t xml:space="preserve"> </w:t>
      </w:r>
      <w:r w:rsidRPr="006C7C2A">
        <w:t>less</w:t>
      </w:r>
      <w:r w:rsidR="00FD4D57">
        <w:t xml:space="preserve"> </w:t>
      </w:r>
      <w:r w:rsidRPr="006C7C2A">
        <w:t>red</w:t>
      </w:r>
      <w:r w:rsidR="00FD4D57">
        <w:t xml:space="preserve"> </w:t>
      </w:r>
      <w:r w:rsidRPr="006C7C2A">
        <w:t>tape.</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p>
    <w:p w14:paraId="6664EFAC"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4E49A35" w14:textId="41BCF9FF"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Final</w:t>
      </w:r>
      <w:r w:rsidR="00FD4D57">
        <w:t xml:space="preserve"> </w:t>
      </w:r>
      <w:r w:rsidRPr="006C7C2A">
        <w:t>supplementary,</w:t>
      </w:r>
      <w:r w:rsidR="00FD4D57">
        <w:t xml:space="preserve"> </w:t>
      </w:r>
      <w:r w:rsidRPr="006C7C2A">
        <w:t>Member</w:t>
      </w:r>
      <w:r w:rsidR="00FD4D57">
        <w:t xml:space="preserve"> </w:t>
      </w:r>
      <w:r w:rsidRPr="006C7C2A">
        <w:t>for</w:t>
      </w:r>
      <w:r w:rsidR="00FD4D57">
        <w:t xml:space="preserve"> </w:t>
      </w:r>
      <w:r w:rsidRPr="006C7C2A">
        <w:t>Great</w:t>
      </w:r>
      <w:r w:rsidR="00FD4D57">
        <w:t xml:space="preserve"> </w:t>
      </w:r>
      <w:r w:rsidRPr="006C7C2A">
        <w:t>Slave.</w:t>
      </w:r>
      <w:r w:rsidR="00FD4D57">
        <w:t xml:space="preserve"> </w:t>
      </w:r>
    </w:p>
    <w:p w14:paraId="50FC868B"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89B9974" w14:textId="67A86EE0"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NOKLEBY:</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It</w:t>
      </w:r>
      <w:r w:rsidR="00FD4D57">
        <w:t xml:space="preserve"> </w:t>
      </w:r>
      <w:r w:rsidRPr="006C7C2A">
        <w:t>sounds</w:t>
      </w:r>
      <w:r w:rsidR="00FD4D57">
        <w:t xml:space="preserve"> </w:t>
      </w:r>
      <w:r w:rsidRPr="006C7C2A">
        <w:t>like</w:t>
      </w:r>
      <w:r w:rsidR="00FD4D57">
        <w:t xml:space="preserve"> </w:t>
      </w:r>
      <w:r w:rsidRPr="006C7C2A">
        <w:t>there's</w:t>
      </w:r>
      <w:r w:rsidR="00FD4D57">
        <w:t xml:space="preserve"> </w:t>
      </w:r>
      <w:r w:rsidRPr="006C7C2A">
        <w:t>a</w:t>
      </w:r>
      <w:r w:rsidR="00FD4D57">
        <w:t xml:space="preserve"> </w:t>
      </w:r>
      <w:r w:rsidRPr="006C7C2A">
        <w:t>lot</w:t>
      </w:r>
      <w:r w:rsidR="00FD4D57">
        <w:t xml:space="preserve"> </w:t>
      </w:r>
      <w:r w:rsidRPr="006C7C2A">
        <w:t>of</w:t>
      </w:r>
      <w:r w:rsidR="00FD4D57">
        <w:t xml:space="preserve"> </w:t>
      </w:r>
      <w:r w:rsidRPr="006C7C2A">
        <w:t>red</w:t>
      </w:r>
      <w:r w:rsidR="00FD4D57">
        <w:t xml:space="preserve"> </w:t>
      </w:r>
      <w:r w:rsidRPr="006C7C2A">
        <w:t>tape</w:t>
      </w:r>
      <w:r w:rsidR="00FD4D57">
        <w:t xml:space="preserve"> </w:t>
      </w:r>
      <w:r w:rsidRPr="006C7C2A">
        <w:t>around</w:t>
      </w:r>
      <w:r w:rsidR="00FD4D57">
        <w:t xml:space="preserve"> </w:t>
      </w:r>
      <w:r w:rsidRPr="006C7C2A">
        <w:t>the</w:t>
      </w:r>
      <w:r w:rsidR="00FD4D57">
        <w:t xml:space="preserve"> </w:t>
      </w:r>
      <w:r w:rsidRPr="006C7C2A">
        <w:t>red</w:t>
      </w:r>
      <w:r w:rsidR="00FD4D57">
        <w:t xml:space="preserve"> </w:t>
      </w:r>
      <w:r w:rsidRPr="006C7C2A">
        <w:t>tape</w:t>
      </w:r>
      <w:r w:rsidR="00FD4D57">
        <w:t xml:space="preserve"> </w:t>
      </w:r>
      <w:r w:rsidRPr="006C7C2A">
        <w:t>reduction</w:t>
      </w:r>
      <w:r w:rsidR="00FD4D57">
        <w:t xml:space="preserve"> </w:t>
      </w:r>
      <w:r w:rsidRPr="006C7C2A">
        <w:t>working</w:t>
      </w:r>
      <w:r w:rsidR="00FD4D57">
        <w:t xml:space="preserve"> </w:t>
      </w:r>
      <w:r w:rsidRPr="006C7C2A">
        <w:t>group.</w:t>
      </w:r>
      <w:r w:rsidR="00FD4D57">
        <w:t xml:space="preserve"> </w:t>
      </w:r>
    </w:p>
    <w:p w14:paraId="045AF9BF"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12BB894" w14:textId="1CD877E6"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again,</w:t>
      </w:r>
      <w:r w:rsidR="00FD4D57">
        <w:t xml:space="preserve"> </w:t>
      </w:r>
      <w:r w:rsidRPr="006C7C2A">
        <w:t>I</w:t>
      </w:r>
      <w:r w:rsidR="00FD4D57">
        <w:t xml:space="preserve"> </w:t>
      </w:r>
      <w:r w:rsidRPr="006C7C2A">
        <w:t>just</w:t>
      </w:r>
      <w:r w:rsidR="00FD4D57">
        <w:t xml:space="preserve"> </w:t>
      </w:r>
      <w:r w:rsidRPr="006C7C2A">
        <w:t>want</w:t>
      </w:r>
      <w:r w:rsidR="00FD4D57">
        <w:t xml:space="preserve"> </w:t>
      </w:r>
      <w:r w:rsidRPr="006C7C2A">
        <w:t>to</w:t>
      </w:r>
      <w:r w:rsidR="00FD4D57">
        <w:t xml:space="preserve"> </w:t>
      </w:r>
      <w:r w:rsidRPr="006C7C2A">
        <w:t>put</w:t>
      </w:r>
      <w:r w:rsidR="00FD4D57">
        <w:t xml:space="preserve"> </w:t>
      </w:r>
      <w:r w:rsidRPr="006C7C2A">
        <w:t>back</w:t>
      </w:r>
      <w:r w:rsidR="00FD4D57">
        <w:t xml:space="preserve"> </w:t>
      </w:r>
      <w:r w:rsidRPr="006C7C2A">
        <w:t>to</w:t>
      </w:r>
      <w:r w:rsidR="00FD4D57">
        <w:t xml:space="preserve"> </w:t>
      </w:r>
      <w:r w:rsidRPr="006C7C2A">
        <w:t>remind</w:t>
      </w:r>
      <w:r w:rsidR="00FD4D57">
        <w:t xml:space="preserve"> </w:t>
      </w:r>
      <w:r w:rsidRPr="006C7C2A">
        <w:t>the</w:t>
      </w:r>
      <w:r w:rsidR="00FD4D57">
        <w:t xml:space="preserve"> </w:t>
      </w:r>
      <w:r w:rsidRPr="006C7C2A">
        <w:t>Minister,</w:t>
      </w:r>
      <w:r w:rsidR="00FD4D57">
        <w:t xml:space="preserve"> </w:t>
      </w:r>
      <w:r w:rsidRPr="006C7C2A">
        <w:t>which</w:t>
      </w:r>
      <w:r w:rsidR="00FD4D57">
        <w:t xml:space="preserve"> </w:t>
      </w:r>
      <w:r w:rsidRPr="006C7C2A">
        <w:t>I</w:t>
      </w:r>
      <w:r w:rsidR="00FD4D57">
        <w:t xml:space="preserve"> </w:t>
      </w:r>
      <w:r w:rsidRPr="006C7C2A">
        <w:t>know</w:t>
      </w:r>
      <w:r w:rsidR="00FD4D57">
        <w:t xml:space="preserve"> </w:t>
      </w:r>
      <w:r w:rsidRPr="006C7C2A">
        <w:t>she's</w:t>
      </w:r>
      <w:r w:rsidR="00FD4D57">
        <w:t xml:space="preserve"> </w:t>
      </w:r>
      <w:r w:rsidRPr="006C7C2A">
        <w:t>aware</w:t>
      </w:r>
      <w:r w:rsidR="00FD4D57">
        <w:t xml:space="preserve"> </w:t>
      </w:r>
      <w:r w:rsidRPr="006C7C2A">
        <w:t>of,</w:t>
      </w:r>
      <w:r w:rsidR="00FD4D57">
        <w:t xml:space="preserve"> </w:t>
      </w:r>
      <w:r w:rsidRPr="006C7C2A">
        <w:t>that,</w:t>
      </w:r>
      <w:r w:rsidR="00FD4D57">
        <w:t xml:space="preserve"> </w:t>
      </w:r>
      <w:r w:rsidRPr="006C7C2A">
        <w:t>you</w:t>
      </w:r>
      <w:r w:rsidR="00FD4D57">
        <w:t xml:space="preserve"> </w:t>
      </w:r>
      <w:r w:rsidRPr="006C7C2A">
        <w:t>know,</w:t>
      </w:r>
      <w:r w:rsidR="00FD4D57">
        <w:t xml:space="preserve"> </w:t>
      </w:r>
      <w:r w:rsidRPr="006C7C2A">
        <w:t>it</w:t>
      </w:r>
      <w:r w:rsidR="00FD4D57">
        <w:t xml:space="preserve"> </w:t>
      </w:r>
      <w:r w:rsidRPr="006C7C2A">
        <w:t>is</w:t>
      </w:r>
      <w:r w:rsidR="00FD4D57">
        <w:t xml:space="preserve"> </w:t>
      </w:r>
      <w:r w:rsidRPr="006C7C2A">
        <w:t>really</w:t>
      </w:r>
      <w:r w:rsidR="00FD4D57">
        <w:t xml:space="preserve"> </w:t>
      </w:r>
      <w:r w:rsidRPr="006C7C2A">
        <w:t>hard</w:t>
      </w:r>
      <w:r w:rsidR="00FD4D57">
        <w:t xml:space="preserve"> </w:t>
      </w:r>
      <w:r w:rsidRPr="006C7C2A">
        <w:t>to</w:t>
      </w:r>
      <w:r w:rsidR="00FD4D57">
        <w:t xml:space="preserve"> </w:t>
      </w:r>
      <w:r w:rsidRPr="006C7C2A">
        <w:t>always</w:t>
      </w:r>
      <w:r w:rsidR="00FD4D57">
        <w:t xml:space="preserve"> </w:t>
      </w:r>
      <w:r w:rsidRPr="006C7C2A">
        <w:noBreakHyphen/>
      </w:r>
      <w:r w:rsidRPr="006C7C2A">
        <w:noBreakHyphen/>
      </w:r>
      <w:r w:rsidR="00FD4D57">
        <w:t xml:space="preserve"> </w:t>
      </w:r>
      <w:r w:rsidRPr="006C7C2A">
        <w:t>or</w:t>
      </w:r>
      <w:r w:rsidR="00FD4D57">
        <w:t xml:space="preserve"> </w:t>
      </w:r>
      <w:r w:rsidRPr="006C7C2A">
        <w:t>it</w:t>
      </w:r>
      <w:r w:rsidR="00FD4D57">
        <w:t xml:space="preserve"> </w:t>
      </w:r>
      <w:r w:rsidRPr="006C7C2A">
        <w:t>seems</w:t>
      </w:r>
      <w:r w:rsidR="00FD4D57">
        <w:t xml:space="preserve"> </w:t>
      </w:r>
      <w:r w:rsidRPr="006C7C2A">
        <w:t>that</w:t>
      </w:r>
      <w:r w:rsidR="00FD4D57">
        <w:t xml:space="preserve"> </w:t>
      </w:r>
      <w:r w:rsidRPr="006C7C2A">
        <w:t>the</w:t>
      </w:r>
      <w:r w:rsidR="00FD4D57">
        <w:t xml:space="preserve"> </w:t>
      </w:r>
      <w:r w:rsidRPr="006C7C2A">
        <w:t>burden</w:t>
      </w:r>
      <w:r w:rsidR="00FD4D57">
        <w:t xml:space="preserve"> </w:t>
      </w:r>
      <w:r w:rsidRPr="006C7C2A">
        <w:t>is</w:t>
      </w:r>
      <w:r w:rsidR="00FD4D57">
        <w:t xml:space="preserve"> </w:t>
      </w:r>
      <w:r w:rsidRPr="006C7C2A">
        <w:t>often</w:t>
      </w:r>
      <w:r w:rsidR="00FD4D57">
        <w:t xml:space="preserve"> </w:t>
      </w:r>
      <w:r w:rsidRPr="006C7C2A">
        <w:t>put</w:t>
      </w:r>
      <w:r w:rsidR="00FD4D57">
        <w:t xml:space="preserve"> </w:t>
      </w:r>
      <w:r w:rsidRPr="006C7C2A">
        <w:t>on</w:t>
      </w:r>
      <w:r w:rsidR="00FD4D57">
        <w:t xml:space="preserve"> </w:t>
      </w:r>
      <w:r w:rsidRPr="006C7C2A">
        <w:t>constituents</w:t>
      </w:r>
      <w:r w:rsidR="00FD4D57">
        <w:t xml:space="preserve"> </w:t>
      </w:r>
      <w:r w:rsidRPr="006C7C2A">
        <w:t>and</w:t>
      </w:r>
      <w:r w:rsidR="00FD4D57">
        <w:t xml:space="preserve"> </w:t>
      </w:r>
      <w:r w:rsidRPr="006C7C2A">
        <w:t>residents</w:t>
      </w:r>
      <w:r w:rsidR="00FD4D57">
        <w:t xml:space="preserve"> </w:t>
      </w:r>
      <w:r w:rsidRPr="006C7C2A">
        <w:t>to</w:t>
      </w:r>
      <w:r w:rsidR="00FD4D57">
        <w:t xml:space="preserve"> </w:t>
      </w:r>
      <w:r w:rsidRPr="006C7C2A">
        <w:t>come</w:t>
      </w:r>
      <w:r w:rsidR="00FD4D57">
        <w:t xml:space="preserve"> </w:t>
      </w:r>
      <w:r w:rsidRPr="006C7C2A">
        <w:t>forward</w:t>
      </w:r>
      <w:r w:rsidR="00FD4D57">
        <w:t xml:space="preserve"> </w:t>
      </w:r>
      <w:r w:rsidRPr="006C7C2A">
        <w:t>to</w:t>
      </w:r>
      <w:r w:rsidR="00FD4D57">
        <w:t xml:space="preserve"> </w:t>
      </w:r>
      <w:r w:rsidRPr="006C7C2A">
        <w:t>complain,</w:t>
      </w:r>
      <w:r w:rsidR="00FD4D57">
        <w:t xml:space="preserve"> </w:t>
      </w:r>
      <w:r w:rsidRPr="006C7C2A">
        <w:t>to</w:t>
      </w:r>
      <w:r w:rsidR="00FD4D57">
        <w:t xml:space="preserve"> </w:t>
      </w:r>
      <w:r w:rsidRPr="006C7C2A">
        <w:t>identify</w:t>
      </w:r>
      <w:r w:rsidR="00FD4D57">
        <w:t xml:space="preserve"> </w:t>
      </w:r>
      <w:r w:rsidRPr="006C7C2A">
        <w:t>the</w:t>
      </w:r>
      <w:r w:rsidR="00FD4D57">
        <w:t xml:space="preserve"> </w:t>
      </w:r>
      <w:r w:rsidRPr="006C7C2A">
        <w:t>problems.</w:t>
      </w:r>
      <w:r w:rsidR="00FD4D57">
        <w:t xml:space="preserve"> </w:t>
      </w:r>
      <w:r w:rsidRPr="006C7C2A">
        <w:t>And</w:t>
      </w:r>
      <w:r w:rsidR="00FD4D57">
        <w:t xml:space="preserve"> </w:t>
      </w:r>
      <w:r w:rsidRPr="006C7C2A">
        <w:t>during</w:t>
      </w:r>
      <w:r w:rsidR="00FD4D57">
        <w:t xml:space="preserve"> </w:t>
      </w:r>
      <w:r w:rsidRPr="006C7C2A">
        <w:t>COVID,</w:t>
      </w:r>
      <w:r w:rsidR="00FD4D57">
        <w:t xml:space="preserve"> </w:t>
      </w:r>
      <w:r w:rsidRPr="006C7C2A">
        <w:t>I</w:t>
      </w:r>
      <w:r w:rsidR="00FD4D57">
        <w:t xml:space="preserve"> </w:t>
      </w:r>
      <w:r w:rsidRPr="006C7C2A">
        <w:t>think</w:t>
      </w:r>
      <w:r w:rsidR="00FD4D57">
        <w:t xml:space="preserve"> </w:t>
      </w:r>
      <w:r w:rsidRPr="006C7C2A">
        <w:t>that's</w:t>
      </w:r>
      <w:r w:rsidR="00FD4D57">
        <w:t xml:space="preserve"> </w:t>
      </w:r>
      <w:r w:rsidRPr="006C7C2A">
        <w:t>just</w:t>
      </w:r>
      <w:r w:rsidR="00FD4D57">
        <w:t xml:space="preserve"> </w:t>
      </w:r>
      <w:r w:rsidRPr="006C7C2A">
        <w:t>a</w:t>
      </w:r>
      <w:r w:rsidR="00FD4D57">
        <w:t xml:space="preserve"> </w:t>
      </w:r>
      <w:r w:rsidRPr="006C7C2A">
        <w:t>lot</w:t>
      </w:r>
      <w:r w:rsidR="00FD4D57">
        <w:t xml:space="preserve"> </w:t>
      </w:r>
      <w:r w:rsidRPr="006C7C2A">
        <w:t>more</w:t>
      </w:r>
      <w:r w:rsidR="00FD4D57">
        <w:t xml:space="preserve"> </w:t>
      </w:r>
      <w:r w:rsidRPr="006C7C2A">
        <w:t>difficult</w:t>
      </w:r>
      <w:r w:rsidR="00FD4D57">
        <w:t xml:space="preserve"> </w:t>
      </w:r>
      <w:r w:rsidRPr="006C7C2A">
        <w:t>for</w:t>
      </w:r>
      <w:r w:rsidR="00FD4D57">
        <w:t xml:space="preserve"> </w:t>
      </w:r>
      <w:r w:rsidRPr="006C7C2A">
        <w:t>people</w:t>
      </w:r>
      <w:r w:rsidR="00FD4D57">
        <w:t xml:space="preserve"> </w:t>
      </w:r>
      <w:r w:rsidRPr="006C7C2A">
        <w:t>to</w:t>
      </w:r>
      <w:r w:rsidR="00FD4D57">
        <w:t xml:space="preserve"> </w:t>
      </w:r>
      <w:r w:rsidRPr="006C7C2A">
        <w:t>be</w:t>
      </w:r>
      <w:r w:rsidR="00FD4D57">
        <w:t xml:space="preserve"> </w:t>
      </w:r>
      <w:r w:rsidRPr="006C7C2A">
        <w:t>doing.</w:t>
      </w:r>
      <w:r w:rsidR="00FD4D57">
        <w:t xml:space="preserve"> </w:t>
      </w:r>
    </w:p>
    <w:p w14:paraId="7554D556"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C114D85" w14:textId="2FE32EA6"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I</w:t>
      </w:r>
      <w:r w:rsidR="00FD4D57">
        <w:t xml:space="preserve"> </w:t>
      </w:r>
      <w:r w:rsidRPr="006C7C2A">
        <w:t>will</w:t>
      </w:r>
      <w:r w:rsidR="00FD4D57">
        <w:t xml:space="preserve"> </w:t>
      </w:r>
      <w:r w:rsidRPr="006C7C2A">
        <w:t>continue</w:t>
      </w:r>
      <w:r w:rsidR="00FD4D57">
        <w:t xml:space="preserve"> </w:t>
      </w:r>
      <w:r w:rsidRPr="006C7C2A">
        <w:t>to</w:t>
      </w:r>
      <w:r w:rsidR="00FD4D57">
        <w:t xml:space="preserve"> </w:t>
      </w:r>
      <w:r w:rsidRPr="006C7C2A">
        <w:t>encourage</w:t>
      </w:r>
      <w:r w:rsidR="00FD4D57">
        <w:t xml:space="preserve"> </w:t>
      </w:r>
      <w:r w:rsidRPr="006C7C2A">
        <w:t>people</w:t>
      </w:r>
      <w:r w:rsidR="00FD4D57">
        <w:t xml:space="preserve"> </w:t>
      </w:r>
      <w:r w:rsidRPr="006C7C2A">
        <w:t>now</w:t>
      </w:r>
      <w:r w:rsidR="00FD4D57">
        <w:t xml:space="preserve"> </w:t>
      </w:r>
      <w:r w:rsidRPr="006C7C2A">
        <w:t>that</w:t>
      </w:r>
      <w:r w:rsidR="00FD4D57">
        <w:t xml:space="preserve"> </w:t>
      </w:r>
      <w:r w:rsidRPr="006C7C2A">
        <w:t>I</w:t>
      </w:r>
      <w:r w:rsidR="00FD4D57">
        <w:t xml:space="preserve"> </w:t>
      </w:r>
      <w:r w:rsidRPr="006C7C2A">
        <w:t>know</w:t>
      </w:r>
      <w:r w:rsidR="00FD4D57">
        <w:t xml:space="preserve"> </w:t>
      </w:r>
      <w:r w:rsidRPr="006C7C2A">
        <w:t>which</w:t>
      </w:r>
      <w:r w:rsidR="00FD4D57">
        <w:t xml:space="preserve"> </w:t>
      </w:r>
      <w:r w:rsidRPr="006C7C2A">
        <w:t>email</w:t>
      </w:r>
      <w:r w:rsidR="00FD4D57">
        <w:t xml:space="preserve"> </w:t>
      </w:r>
      <w:r w:rsidRPr="006C7C2A">
        <w:t>address</w:t>
      </w:r>
      <w:r w:rsidR="00FD4D57">
        <w:t xml:space="preserve"> </w:t>
      </w:r>
      <w:r w:rsidRPr="006C7C2A">
        <w:t>to</w:t>
      </w:r>
      <w:r w:rsidR="00FD4D57">
        <w:t xml:space="preserve"> </w:t>
      </w:r>
      <w:r w:rsidRPr="006C7C2A">
        <w:t>send</w:t>
      </w:r>
      <w:r w:rsidR="00FD4D57">
        <w:t xml:space="preserve"> </w:t>
      </w:r>
      <w:r w:rsidRPr="006C7C2A">
        <w:t>it</w:t>
      </w:r>
      <w:r w:rsidR="00FD4D57">
        <w:t xml:space="preserve"> </w:t>
      </w:r>
      <w:r w:rsidRPr="006C7C2A">
        <w:t>to.</w:t>
      </w:r>
      <w:r w:rsidR="00FD4D57">
        <w:t xml:space="preserve"> </w:t>
      </w:r>
      <w:r w:rsidRPr="006C7C2A">
        <w:t>My</w:t>
      </w:r>
      <w:r w:rsidR="00FD4D57">
        <w:t xml:space="preserve"> </w:t>
      </w:r>
      <w:r w:rsidRPr="006C7C2A">
        <w:t>last</w:t>
      </w:r>
      <w:r w:rsidR="00FD4D57">
        <w:t xml:space="preserve"> </w:t>
      </w:r>
      <w:r w:rsidRPr="006C7C2A">
        <w:t>question</w:t>
      </w:r>
      <w:r w:rsidR="00FD4D57">
        <w:t xml:space="preserve"> </w:t>
      </w:r>
      <w:r w:rsidRPr="006C7C2A">
        <w:t>is</w:t>
      </w:r>
      <w:r w:rsidR="00FD4D57">
        <w:t xml:space="preserve"> </w:t>
      </w:r>
      <w:r w:rsidRPr="006C7C2A">
        <w:t>around</w:t>
      </w:r>
      <w:r w:rsidR="00FD4D57">
        <w:t xml:space="preserve"> </w:t>
      </w:r>
      <w:r w:rsidRPr="006C7C2A">
        <w:t>the</w:t>
      </w:r>
      <w:r w:rsidR="00FD4D57">
        <w:t xml:space="preserve"> </w:t>
      </w:r>
      <w:proofErr w:type="spellStart"/>
      <w:r w:rsidRPr="006C7C2A">
        <w:t>Deh</w:t>
      </w:r>
      <w:proofErr w:type="spellEnd"/>
      <w:r w:rsidR="00FD4D57">
        <w:t xml:space="preserve"> </w:t>
      </w:r>
      <w:r w:rsidRPr="006C7C2A">
        <w:t>Cho</w:t>
      </w:r>
      <w:r w:rsidR="00FD4D57">
        <w:t xml:space="preserve"> </w:t>
      </w:r>
      <w:r w:rsidRPr="006C7C2A">
        <w:t>region</w:t>
      </w:r>
      <w:r w:rsidR="00FD4D57">
        <w:t xml:space="preserve"> </w:t>
      </w:r>
      <w:r w:rsidRPr="006C7C2A">
        <w:t>and</w:t>
      </w:r>
      <w:r w:rsidR="00FD4D57">
        <w:t xml:space="preserve"> </w:t>
      </w:r>
      <w:r w:rsidRPr="006C7C2A">
        <w:t>the</w:t>
      </w:r>
      <w:r w:rsidR="00FD4D57">
        <w:t xml:space="preserve"> </w:t>
      </w:r>
      <w:r w:rsidRPr="006C7C2A">
        <w:t>flooding.</w:t>
      </w:r>
      <w:r w:rsidR="00FD4D57">
        <w:t xml:space="preserve"> </w:t>
      </w:r>
      <w:r w:rsidRPr="006C7C2A">
        <w:t>What</w:t>
      </w:r>
      <w:r w:rsidR="00FD4D57">
        <w:t xml:space="preserve"> </w:t>
      </w:r>
      <w:r w:rsidRPr="006C7C2A">
        <w:t>is</w:t>
      </w:r>
      <w:r w:rsidR="00FD4D57">
        <w:t xml:space="preserve"> </w:t>
      </w:r>
      <w:r w:rsidRPr="006C7C2A">
        <w:t>the</w:t>
      </w:r>
      <w:r w:rsidR="00FD4D57">
        <w:t xml:space="preserve"> </w:t>
      </w:r>
      <w:r w:rsidRPr="006C7C2A">
        <w:t>Department</w:t>
      </w:r>
      <w:r w:rsidR="00FD4D57">
        <w:t xml:space="preserve"> </w:t>
      </w:r>
      <w:r w:rsidRPr="006C7C2A">
        <w:t>of</w:t>
      </w:r>
      <w:r w:rsidR="00FD4D57">
        <w:t xml:space="preserve"> </w:t>
      </w:r>
      <w:r w:rsidRPr="006C7C2A">
        <w:t>ITI</w:t>
      </w:r>
      <w:r w:rsidR="00FD4D57">
        <w:t xml:space="preserve"> </w:t>
      </w:r>
      <w:r w:rsidRPr="006C7C2A">
        <w:t>going</w:t>
      </w:r>
      <w:r w:rsidR="00FD4D57">
        <w:t xml:space="preserve"> </w:t>
      </w:r>
      <w:r w:rsidRPr="006C7C2A">
        <w:t>to</w:t>
      </w:r>
      <w:r w:rsidR="00FD4D57">
        <w:t xml:space="preserve"> </w:t>
      </w:r>
      <w:r w:rsidRPr="006C7C2A">
        <w:t>do</w:t>
      </w:r>
      <w:r w:rsidR="00FD4D57">
        <w:t xml:space="preserve"> </w:t>
      </w:r>
      <w:r w:rsidRPr="006C7C2A">
        <w:t>to</w:t>
      </w:r>
      <w:r w:rsidR="00FD4D57">
        <w:t xml:space="preserve"> </w:t>
      </w:r>
      <w:r w:rsidRPr="006C7C2A">
        <w:t>specifically</w:t>
      </w:r>
      <w:r w:rsidR="00FD4D57">
        <w:t xml:space="preserve"> </w:t>
      </w:r>
      <w:r w:rsidRPr="006C7C2A">
        <w:t>help</w:t>
      </w:r>
      <w:r w:rsidR="00FD4D57">
        <w:t xml:space="preserve"> </w:t>
      </w:r>
      <w:r w:rsidRPr="006C7C2A">
        <w:t>those</w:t>
      </w:r>
      <w:r w:rsidR="00FD4D57">
        <w:t xml:space="preserve"> </w:t>
      </w:r>
      <w:r w:rsidRPr="006C7C2A">
        <w:t>businesses</w:t>
      </w:r>
      <w:r w:rsidR="00FD4D57">
        <w:t xml:space="preserve"> </w:t>
      </w:r>
      <w:r w:rsidRPr="006C7C2A">
        <w:t>in</w:t>
      </w:r>
      <w:r w:rsidR="00FD4D57">
        <w:t xml:space="preserve"> </w:t>
      </w:r>
      <w:r w:rsidRPr="006C7C2A">
        <w:t>the</w:t>
      </w:r>
      <w:r w:rsidR="00FD4D57">
        <w:t xml:space="preserve"> </w:t>
      </w:r>
      <w:proofErr w:type="spellStart"/>
      <w:r w:rsidRPr="006C7C2A">
        <w:t>Deh</w:t>
      </w:r>
      <w:proofErr w:type="spellEnd"/>
      <w:r w:rsidR="00FD4D57">
        <w:t xml:space="preserve"> </w:t>
      </w:r>
      <w:r w:rsidRPr="006C7C2A">
        <w:t>Cho</w:t>
      </w:r>
      <w:r w:rsidR="00FD4D57">
        <w:t xml:space="preserve"> </w:t>
      </w:r>
      <w:r w:rsidRPr="006C7C2A">
        <w:t>region</w:t>
      </w:r>
      <w:r w:rsidR="00FD4D57">
        <w:t xml:space="preserve"> </w:t>
      </w:r>
      <w:r w:rsidRPr="006C7C2A">
        <w:t>that</w:t>
      </w:r>
      <w:r w:rsidR="00FD4D57">
        <w:t xml:space="preserve"> </w:t>
      </w:r>
      <w:r w:rsidRPr="006C7C2A">
        <w:t>are</w:t>
      </w:r>
      <w:r w:rsidR="00FD4D57">
        <w:t xml:space="preserve"> </w:t>
      </w:r>
      <w:r w:rsidRPr="006C7C2A">
        <w:t>affected</w:t>
      </w:r>
      <w:r w:rsidR="00FD4D57">
        <w:t xml:space="preserve"> </w:t>
      </w:r>
      <w:r w:rsidRPr="006C7C2A">
        <w:t>by</w:t>
      </w:r>
      <w:r w:rsidR="00FD4D57">
        <w:t xml:space="preserve"> </w:t>
      </w:r>
      <w:r w:rsidRPr="006C7C2A">
        <w:t>the</w:t>
      </w:r>
      <w:r w:rsidR="00FD4D57">
        <w:t xml:space="preserve"> </w:t>
      </w:r>
      <w:r w:rsidRPr="006C7C2A">
        <w:t>flooding</w:t>
      </w:r>
      <w:r w:rsidR="00FD4D57">
        <w:t xml:space="preserve"> </w:t>
      </w:r>
      <w:r w:rsidRPr="006C7C2A">
        <w:t>to,</w:t>
      </w:r>
      <w:r w:rsidR="00FD4D57">
        <w:t xml:space="preserve"> </w:t>
      </w:r>
      <w:r w:rsidRPr="006C7C2A">
        <w:t>first,</w:t>
      </w:r>
      <w:r w:rsidR="00FD4D57">
        <w:t xml:space="preserve"> </w:t>
      </w:r>
      <w:r w:rsidRPr="006C7C2A">
        <w:t>survive,</w:t>
      </w:r>
      <w:r w:rsidR="00FD4D57">
        <w:t xml:space="preserve"> </w:t>
      </w:r>
      <w:r w:rsidRPr="006C7C2A">
        <w:t>and</w:t>
      </w:r>
      <w:r w:rsidR="00FD4D57">
        <w:t xml:space="preserve"> </w:t>
      </w:r>
      <w:r w:rsidRPr="006C7C2A">
        <w:t>then</w:t>
      </w:r>
      <w:r w:rsidR="00FD4D57">
        <w:t xml:space="preserve"> </w:t>
      </w:r>
      <w:r w:rsidRPr="006C7C2A">
        <w:t>rebuild</w:t>
      </w:r>
      <w:r w:rsidR="00FD4D57">
        <w:t xml:space="preserve"> </w:t>
      </w:r>
      <w:r w:rsidRPr="006C7C2A">
        <w:t>their</w:t>
      </w:r>
      <w:r w:rsidR="00FD4D57">
        <w:t xml:space="preserve"> </w:t>
      </w:r>
      <w:r w:rsidRPr="006C7C2A">
        <w:t>businesses.</w:t>
      </w:r>
      <w:r w:rsidR="00FD4D57">
        <w:t xml:space="preserve"> </w:t>
      </w:r>
      <w:r w:rsidRPr="006C7C2A">
        <w:t>Thank</w:t>
      </w:r>
      <w:r w:rsidR="00FD4D57">
        <w:t xml:space="preserve"> </w:t>
      </w:r>
      <w:r w:rsidRPr="006C7C2A">
        <w:t>you.</w:t>
      </w:r>
      <w:r w:rsidR="00FD4D57">
        <w:t xml:space="preserve"> </w:t>
      </w:r>
    </w:p>
    <w:p w14:paraId="2D302076"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C5686E9" w14:textId="179C5A74" w:rsidR="006C7C2A" w:rsidRPr="006C7C2A" w:rsidRDefault="006C7C2A" w:rsidP="00345BD6">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CAROLINE</w:t>
      </w:r>
      <w:r w:rsidR="00FD4D57">
        <w:rPr>
          <w:b/>
          <w:bCs/>
        </w:rPr>
        <w:t xml:space="preserve"> </w:t>
      </w:r>
      <w:r w:rsidRPr="006C7C2A">
        <w:rPr>
          <w:b/>
          <w:bCs/>
        </w:rPr>
        <w:t>WAWZONEK:</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Mr.</w:t>
      </w:r>
      <w:r w:rsidR="00FD4D57">
        <w:t xml:space="preserve"> </w:t>
      </w:r>
      <w:r w:rsidRPr="006C7C2A">
        <w:t>Speaker,</w:t>
      </w:r>
      <w:r w:rsidR="00FD4D57">
        <w:t xml:space="preserve"> </w:t>
      </w:r>
      <w:r w:rsidRPr="006C7C2A">
        <w:t>right</w:t>
      </w:r>
      <w:r w:rsidR="00FD4D57">
        <w:t xml:space="preserve"> </w:t>
      </w:r>
      <w:r w:rsidRPr="006C7C2A">
        <w:t>now,</w:t>
      </w:r>
      <w:r w:rsidR="00FD4D57">
        <w:t xml:space="preserve"> </w:t>
      </w:r>
      <w:r w:rsidRPr="006C7C2A">
        <w:t>ITI</w:t>
      </w:r>
      <w:r w:rsidR="00FD4D57">
        <w:t xml:space="preserve"> </w:t>
      </w:r>
      <w:r w:rsidRPr="006C7C2A">
        <w:t>staff</w:t>
      </w:r>
      <w:r w:rsidR="00FD4D57">
        <w:t xml:space="preserve"> </w:t>
      </w:r>
      <w:r w:rsidRPr="006C7C2A">
        <w:t>in</w:t>
      </w:r>
      <w:r w:rsidR="00FD4D57">
        <w:t xml:space="preserve"> </w:t>
      </w:r>
      <w:r w:rsidRPr="006C7C2A">
        <w:t>the</w:t>
      </w:r>
      <w:r w:rsidR="00FD4D57">
        <w:t xml:space="preserve"> </w:t>
      </w:r>
      <w:r w:rsidRPr="006C7C2A">
        <w:t>region,</w:t>
      </w:r>
      <w:r w:rsidR="00FD4D57">
        <w:t xml:space="preserve"> </w:t>
      </w:r>
      <w:r w:rsidRPr="006C7C2A">
        <w:t>not</w:t>
      </w:r>
      <w:r w:rsidR="00FD4D57">
        <w:t xml:space="preserve"> </w:t>
      </w:r>
      <w:r w:rsidRPr="006C7C2A">
        <w:t>only</w:t>
      </w:r>
      <w:r w:rsidR="00FD4D57">
        <w:t xml:space="preserve"> </w:t>
      </w:r>
      <w:r w:rsidRPr="006C7C2A">
        <w:t>are</w:t>
      </w:r>
      <w:r w:rsidR="00FD4D57">
        <w:t xml:space="preserve"> </w:t>
      </w:r>
      <w:r w:rsidRPr="006C7C2A">
        <w:t>they,</w:t>
      </w:r>
      <w:r w:rsidR="00FD4D57">
        <w:t xml:space="preserve"> </w:t>
      </w:r>
      <w:r w:rsidRPr="006C7C2A">
        <w:t>of</w:t>
      </w:r>
      <w:r w:rsidR="00FD4D57">
        <w:t xml:space="preserve"> </w:t>
      </w:r>
      <w:r w:rsidRPr="006C7C2A">
        <w:t>course,</w:t>
      </w:r>
      <w:r w:rsidR="00FD4D57">
        <w:t xml:space="preserve"> </w:t>
      </w:r>
      <w:r w:rsidRPr="006C7C2A">
        <w:t>themselves</w:t>
      </w:r>
      <w:r w:rsidR="00FD4D57">
        <w:t xml:space="preserve"> </w:t>
      </w:r>
      <w:r w:rsidRPr="006C7C2A">
        <w:t>no</w:t>
      </w:r>
      <w:r w:rsidR="00FD4D57">
        <w:t xml:space="preserve"> </w:t>
      </w:r>
      <w:r w:rsidRPr="006C7C2A">
        <w:t>doubt</w:t>
      </w:r>
      <w:r w:rsidR="00FD4D57">
        <w:t xml:space="preserve"> </w:t>
      </w:r>
      <w:r w:rsidRPr="006C7C2A">
        <w:t>suffering</w:t>
      </w:r>
      <w:r w:rsidR="00FD4D57">
        <w:t xml:space="preserve"> </w:t>
      </w:r>
      <w:r w:rsidRPr="006C7C2A">
        <w:t>and</w:t>
      </w:r>
      <w:r w:rsidR="00FD4D57">
        <w:t xml:space="preserve"> </w:t>
      </w:r>
      <w:r w:rsidRPr="006C7C2A">
        <w:t>experiencing</w:t>
      </w:r>
      <w:r w:rsidR="00FD4D57">
        <w:t xml:space="preserve"> </w:t>
      </w:r>
      <w:r w:rsidRPr="006C7C2A">
        <w:t>directly</w:t>
      </w:r>
      <w:r w:rsidR="00FD4D57">
        <w:t xml:space="preserve"> </w:t>
      </w:r>
      <w:r w:rsidRPr="006C7C2A">
        <w:t>the</w:t>
      </w:r>
      <w:r w:rsidR="00FD4D57">
        <w:t xml:space="preserve"> </w:t>
      </w:r>
      <w:r w:rsidRPr="006C7C2A">
        <w:t>impacts</w:t>
      </w:r>
      <w:r w:rsidR="00FD4D57">
        <w:t xml:space="preserve"> </w:t>
      </w:r>
      <w:r w:rsidRPr="006C7C2A">
        <w:t>of</w:t>
      </w:r>
      <w:r w:rsidR="00FD4D57">
        <w:t xml:space="preserve"> </w:t>
      </w:r>
      <w:r w:rsidRPr="006C7C2A">
        <w:t>the</w:t>
      </w:r>
      <w:r w:rsidR="00FD4D57">
        <w:t xml:space="preserve"> </w:t>
      </w:r>
      <w:r w:rsidRPr="006C7C2A">
        <w:t>floods,</w:t>
      </w:r>
      <w:r w:rsidR="00FD4D57">
        <w:t xml:space="preserve"> </w:t>
      </w:r>
      <w:r w:rsidRPr="006C7C2A">
        <w:t>but</w:t>
      </w:r>
      <w:r w:rsidR="00FD4D57">
        <w:t xml:space="preserve"> </w:t>
      </w:r>
      <w:r w:rsidRPr="006C7C2A">
        <w:t>I</w:t>
      </w:r>
      <w:r w:rsidR="00FD4D57">
        <w:t xml:space="preserve"> </w:t>
      </w:r>
      <w:r w:rsidRPr="006C7C2A">
        <w:t>know</w:t>
      </w:r>
      <w:r w:rsidR="00FD4D57">
        <w:t xml:space="preserve"> </w:t>
      </w:r>
      <w:r w:rsidRPr="006C7C2A">
        <w:t>that</w:t>
      </w:r>
      <w:r w:rsidR="00FD4D57">
        <w:t xml:space="preserve"> </w:t>
      </w:r>
      <w:r w:rsidRPr="006C7C2A">
        <w:t>they</w:t>
      </w:r>
      <w:r w:rsidR="00FD4D57">
        <w:t xml:space="preserve"> </w:t>
      </w:r>
      <w:r w:rsidRPr="006C7C2A">
        <w:t>have</w:t>
      </w:r>
      <w:r w:rsidR="00FD4D57">
        <w:t xml:space="preserve"> </w:t>
      </w:r>
      <w:r w:rsidRPr="006C7C2A">
        <w:t>been</w:t>
      </w:r>
      <w:r w:rsidR="00FD4D57">
        <w:t xml:space="preserve"> </w:t>
      </w:r>
      <w:r w:rsidRPr="006C7C2A">
        <w:t>involved</w:t>
      </w:r>
      <w:r w:rsidR="00FD4D57">
        <w:t xml:space="preserve"> </w:t>
      </w:r>
      <w:r w:rsidRPr="006C7C2A">
        <w:t>in</w:t>
      </w:r>
      <w:r w:rsidR="00FD4D57">
        <w:t xml:space="preserve"> </w:t>
      </w:r>
      <w:r w:rsidRPr="006C7C2A">
        <w:t>the</w:t>
      </w:r>
      <w:r w:rsidR="00FD4D57">
        <w:t xml:space="preserve"> </w:t>
      </w:r>
      <w:r w:rsidRPr="006C7C2A">
        <w:t>front</w:t>
      </w:r>
      <w:r w:rsidR="00FD4D57">
        <w:t xml:space="preserve"> </w:t>
      </w:r>
      <w:r w:rsidRPr="006C7C2A">
        <w:t>lines</w:t>
      </w:r>
      <w:r w:rsidR="00FD4D57">
        <w:t xml:space="preserve"> </w:t>
      </w:r>
      <w:r w:rsidRPr="006C7C2A">
        <w:t>of</w:t>
      </w:r>
      <w:r w:rsidR="00FD4D57">
        <w:t xml:space="preserve"> </w:t>
      </w:r>
      <w:r w:rsidRPr="006C7C2A">
        <w:t>helping</w:t>
      </w:r>
      <w:r w:rsidR="00FD4D57">
        <w:t xml:space="preserve"> </w:t>
      </w:r>
      <w:r w:rsidRPr="006C7C2A">
        <w:t>with</w:t>
      </w:r>
      <w:r w:rsidR="00FD4D57">
        <w:t xml:space="preserve"> </w:t>
      </w:r>
      <w:r w:rsidRPr="006C7C2A">
        <w:t>the</w:t>
      </w:r>
      <w:r w:rsidR="00FD4D57">
        <w:t xml:space="preserve"> </w:t>
      </w:r>
      <w:r w:rsidRPr="006C7C2A">
        <w:t>efforts</w:t>
      </w:r>
      <w:r w:rsidR="00FD4D57">
        <w:t xml:space="preserve"> </w:t>
      </w:r>
      <w:r w:rsidRPr="006C7C2A">
        <w:t>to</w:t>
      </w:r>
      <w:r w:rsidR="00FD4D57">
        <w:t xml:space="preserve"> </w:t>
      </w:r>
      <w:r w:rsidRPr="006C7C2A">
        <w:t>really</w:t>
      </w:r>
      <w:r w:rsidR="00FD4D57">
        <w:t xml:space="preserve"> </w:t>
      </w:r>
      <w:r w:rsidRPr="006C7C2A">
        <w:t>just</w:t>
      </w:r>
      <w:r w:rsidR="00FD4D57">
        <w:t xml:space="preserve"> </w:t>
      </w:r>
      <w:r w:rsidRPr="006C7C2A">
        <w:t>provide</w:t>
      </w:r>
      <w:r w:rsidR="00FD4D57">
        <w:t xml:space="preserve"> </w:t>
      </w:r>
      <w:r w:rsidRPr="006C7C2A">
        <w:t>immediate</w:t>
      </w:r>
      <w:r w:rsidR="00FD4D57">
        <w:t xml:space="preserve"> </w:t>
      </w:r>
      <w:r w:rsidRPr="006C7C2A">
        <w:t>necessities</w:t>
      </w:r>
      <w:r w:rsidR="00FD4D57">
        <w:t xml:space="preserve"> </w:t>
      </w:r>
      <w:r w:rsidR="00077960">
        <w:t xml:space="preserve">and </w:t>
      </w:r>
      <w:r w:rsidR="00FD4D57">
        <w:t xml:space="preserve"> </w:t>
      </w:r>
      <w:r w:rsidRPr="006C7C2A">
        <w:t>having</w:t>
      </w:r>
      <w:r w:rsidR="00FD4D57">
        <w:t xml:space="preserve"> </w:t>
      </w:r>
      <w:r w:rsidRPr="006C7C2A">
        <w:t>immediate</w:t>
      </w:r>
      <w:r w:rsidR="00FD4D57">
        <w:t xml:space="preserve"> </w:t>
      </w:r>
      <w:r w:rsidRPr="006C7C2A">
        <w:t>needs</w:t>
      </w:r>
      <w:r w:rsidR="00FD4D57">
        <w:t xml:space="preserve"> </w:t>
      </w:r>
      <w:r w:rsidRPr="006C7C2A">
        <w:t>addressed.</w:t>
      </w:r>
    </w:p>
    <w:p w14:paraId="0E825604"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F174AF8" w14:textId="0C8F911D"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you</w:t>
      </w:r>
      <w:r w:rsidR="00FD4D57">
        <w:t xml:space="preserve"> </w:t>
      </w:r>
      <w:r w:rsidRPr="006C7C2A">
        <w:t>know,</w:t>
      </w:r>
      <w:r w:rsidR="00FD4D57">
        <w:t xml:space="preserve"> </w:t>
      </w:r>
      <w:r w:rsidRPr="006C7C2A">
        <w:t>a</w:t>
      </w:r>
      <w:r w:rsidR="00FD4D57">
        <w:t xml:space="preserve"> </w:t>
      </w:r>
      <w:r w:rsidRPr="006C7C2A">
        <w:t>course</w:t>
      </w:r>
      <w:r w:rsidR="00FD4D57">
        <w:t xml:space="preserve"> </w:t>
      </w:r>
      <w:r w:rsidRPr="006C7C2A">
        <w:t>of</w:t>
      </w:r>
      <w:r w:rsidR="00FD4D57">
        <w:t xml:space="preserve"> </w:t>
      </w:r>
      <w:r w:rsidRPr="006C7C2A">
        <w:t>thank</w:t>
      </w:r>
      <w:r w:rsidRPr="006C7C2A">
        <w:noBreakHyphen/>
      </w:r>
      <w:proofErr w:type="spellStart"/>
      <w:r w:rsidRPr="006C7C2A">
        <w:t>yous</w:t>
      </w:r>
      <w:proofErr w:type="spellEnd"/>
      <w:r w:rsidR="00FD4D57">
        <w:t xml:space="preserve"> </w:t>
      </w:r>
      <w:r w:rsidRPr="006C7C2A">
        <w:t>should</w:t>
      </w:r>
      <w:r w:rsidR="00FD4D57">
        <w:t xml:space="preserve"> </w:t>
      </w:r>
      <w:r w:rsidRPr="006C7C2A">
        <w:t>be</w:t>
      </w:r>
      <w:r w:rsidR="00FD4D57">
        <w:t xml:space="preserve"> </w:t>
      </w:r>
      <w:r w:rsidRPr="006C7C2A">
        <w:t>made</w:t>
      </w:r>
      <w:r w:rsidR="00FD4D57">
        <w:t xml:space="preserve"> </w:t>
      </w:r>
      <w:r w:rsidRPr="006C7C2A">
        <w:t>as</w:t>
      </w:r>
      <w:r w:rsidR="00FD4D57">
        <w:t xml:space="preserve"> </w:t>
      </w:r>
      <w:r w:rsidRPr="006C7C2A">
        <w:t>well</w:t>
      </w:r>
      <w:r w:rsidR="00FD4D57">
        <w:t xml:space="preserve"> </w:t>
      </w:r>
      <w:r w:rsidRPr="006C7C2A">
        <w:t>to</w:t>
      </w:r>
      <w:r w:rsidR="00FD4D57">
        <w:t xml:space="preserve"> </w:t>
      </w:r>
      <w:r w:rsidRPr="006C7C2A">
        <w:t>ITI</w:t>
      </w:r>
      <w:r w:rsidR="00FD4D57">
        <w:t xml:space="preserve"> </w:t>
      </w:r>
      <w:r w:rsidRPr="006C7C2A">
        <w:t>staff</w:t>
      </w:r>
      <w:r w:rsidR="00FD4D57">
        <w:t xml:space="preserve"> </w:t>
      </w:r>
      <w:r w:rsidRPr="006C7C2A">
        <w:t>there</w:t>
      </w:r>
      <w:r w:rsidR="00FD4D57">
        <w:t xml:space="preserve"> </w:t>
      </w:r>
      <w:r w:rsidRPr="006C7C2A">
        <w:t>who</w:t>
      </w:r>
      <w:r w:rsidR="00FD4D57">
        <w:t xml:space="preserve"> </w:t>
      </w:r>
      <w:r w:rsidRPr="006C7C2A">
        <w:t>I</w:t>
      </w:r>
      <w:r w:rsidR="00FD4D57">
        <w:t xml:space="preserve"> </w:t>
      </w:r>
      <w:r w:rsidRPr="006C7C2A">
        <w:t>know</w:t>
      </w:r>
      <w:r w:rsidR="00FD4D57">
        <w:t xml:space="preserve"> </w:t>
      </w:r>
      <w:r w:rsidRPr="006C7C2A">
        <w:t>are</w:t>
      </w:r>
      <w:r w:rsidR="00FD4D57">
        <w:t xml:space="preserve"> </w:t>
      </w:r>
      <w:r w:rsidRPr="006C7C2A">
        <w:t>working</w:t>
      </w:r>
      <w:r w:rsidR="00FD4D57">
        <w:t xml:space="preserve"> </w:t>
      </w:r>
      <w:r w:rsidRPr="006C7C2A">
        <w:t>very</w:t>
      </w:r>
      <w:r w:rsidR="00FD4D57">
        <w:t xml:space="preserve"> </w:t>
      </w:r>
      <w:r w:rsidRPr="006C7C2A">
        <w:t>hard</w:t>
      </w:r>
      <w:r w:rsidR="00FD4D57">
        <w:t xml:space="preserve"> </w:t>
      </w:r>
      <w:r w:rsidRPr="006C7C2A">
        <w:t>on</w:t>
      </w:r>
      <w:r w:rsidR="00FD4D57">
        <w:t xml:space="preserve"> </w:t>
      </w:r>
      <w:r w:rsidRPr="006C7C2A">
        <w:t>that</w:t>
      </w:r>
      <w:r w:rsidR="00FD4D57">
        <w:t xml:space="preserve"> </w:t>
      </w:r>
      <w:r w:rsidRPr="006C7C2A">
        <w:t>frontline.</w:t>
      </w:r>
      <w:r w:rsidR="00FD4D57">
        <w:t xml:space="preserve"> </w:t>
      </w:r>
      <w:r w:rsidRPr="006C7C2A">
        <w:t>With</w:t>
      </w:r>
      <w:r w:rsidR="00FD4D57">
        <w:t xml:space="preserve"> </w:t>
      </w:r>
      <w:r w:rsidRPr="006C7C2A">
        <w:t>respect</w:t>
      </w:r>
      <w:r w:rsidR="00FD4D57">
        <w:t xml:space="preserve"> </w:t>
      </w:r>
      <w:r w:rsidRPr="006C7C2A">
        <w:t>to</w:t>
      </w:r>
      <w:r w:rsidR="00FD4D57">
        <w:t xml:space="preserve"> </w:t>
      </w:r>
      <w:r w:rsidRPr="006C7C2A">
        <w:t>what's</w:t>
      </w:r>
      <w:r w:rsidR="00FD4D57">
        <w:t xml:space="preserve"> </w:t>
      </w:r>
      <w:r w:rsidRPr="006C7C2A">
        <w:t>going</w:t>
      </w:r>
      <w:r w:rsidR="00FD4D57">
        <w:t xml:space="preserve"> </w:t>
      </w:r>
      <w:r w:rsidRPr="006C7C2A">
        <w:t>to</w:t>
      </w:r>
      <w:r w:rsidR="00FD4D57">
        <w:t xml:space="preserve"> </w:t>
      </w:r>
      <w:r w:rsidRPr="006C7C2A">
        <w:t>come</w:t>
      </w:r>
      <w:r w:rsidR="00FD4D57">
        <w:t xml:space="preserve"> </w:t>
      </w:r>
      <w:r w:rsidRPr="006C7C2A">
        <w:t>next,</w:t>
      </w:r>
      <w:r w:rsidR="00FD4D57">
        <w:t xml:space="preserve"> </w:t>
      </w:r>
      <w:r w:rsidRPr="006C7C2A">
        <w:t>Mr.</w:t>
      </w:r>
      <w:r w:rsidR="00FD4D57">
        <w:t xml:space="preserve"> </w:t>
      </w:r>
      <w:r w:rsidRPr="006C7C2A">
        <w:t>Speaker,</w:t>
      </w:r>
      <w:r w:rsidR="00FD4D57">
        <w:t xml:space="preserve"> </w:t>
      </w:r>
      <w:r w:rsidRPr="006C7C2A">
        <w:t>we've</w:t>
      </w:r>
      <w:r w:rsidR="00FD4D57">
        <w:t xml:space="preserve"> </w:t>
      </w:r>
      <w:r w:rsidRPr="006C7C2A">
        <w:t>been</w:t>
      </w:r>
      <w:r w:rsidR="00FD4D57">
        <w:t xml:space="preserve"> </w:t>
      </w:r>
      <w:r w:rsidRPr="006C7C2A">
        <w:t>doing</w:t>
      </w:r>
      <w:r w:rsidR="00FD4D57">
        <w:t xml:space="preserve"> </w:t>
      </w:r>
      <w:r w:rsidRPr="006C7C2A">
        <w:t>a</w:t>
      </w:r>
      <w:r w:rsidR="00FD4D57">
        <w:t xml:space="preserve"> </w:t>
      </w:r>
      <w:r w:rsidRPr="006C7C2A">
        <w:t>lot</w:t>
      </w:r>
      <w:r w:rsidR="00FD4D57">
        <w:t xml:space="preserve"> </w:t>
      </w:r>
      <w:r w:rsidRPr="006C7C2A">
        <w:t>of</w:t>
      </w:r>
      <w:r w:rsidR="00FD4D57">
        <w:t xml:space="preserve"> </w:t>
      </w:r>
      <w:r w:rsidRPr="006C7C2A">
        <w:t>relief</w:t>
      </w:r>
      <w:r w:rsidR="00FD4D57">
        <w:t xml:space="preserve"> </w:t>
      </w:r>
      <w:r w:rsidRPr="006C7C2A">
        <w:t>and</w:t>
      </w:r>
      <w:r w:rsidR="00FD4D57">
        <w:t xml:space="preserve"> </w:t>
      </w:r>
      <w:r w:rsidRPr="006C7C2A">
        <w:t>recovery</w:t>
      </w:r>
      <w:r w:rsidR="00FD4D57">
        <w:t xml:space="preserve"> </w:t>
      </w:r>
      <w:r w:rsidRPr="006C7C2A">
        <w:t>effort</w:t>
      </w:r>
      <w:r w:rsidR="00FD4D57">
        <w:t xml:space="preserve"> </w:t>
      </w:r>
      <w:r w:rsidRPr="006C7C2A">
        <w:t>in</w:t>
      </w:r>
      <w:r w:rsidR="00FD4D57">
        <w:t xml:space="preserve"> </w:t>
      </w:r>
      <w:r w:rsidRPr="006C7C2A">
        <w:t>the</w:t>
      </w:r>
      <w:r w:rsidR="00FD4D57">
        <w:t xml:space="preserve"> </w:t>
      </w:r>
      <w:r w:rsidRPr="006C7C2A">
        <w:t>last</w:t>
      </w:r>
      <w:r w:rsidR="00FD4D57">
        <w:t xml:space="preserve"> </w:t>
      </w:r>
      <w:r w:rsidRPr="006C7C2A">
        <w:t>year</w:t>
      </w:r>
      <w:r w:rsidR="00FD4D57">
        <w:t xml:space="preserve"> </w:t>
      </w:r>
      <w:r w:rsidRPr="006C7C2A">
        <w:t>and</w:t>
      </w:r>
      <w:r w:rsidR="00FD4D57">
        <w:t xml:space="preserve"> </w:t>
      </w:r>
      <w:r w:rsidRPr="006C7C2A">
        <w:t>half</w:t>
      </w:r>
      <w:r w:rsidR="00FD4D57">
        <w:t xml:space="preserve"> </w:t>
      </w:r>
      <w:r w:rsidRPr="006C7C2A">
        <w:t>now.</w:t>
      </w:r>
      <w:r w:rsidR="00FD4D57">
        <w:t xml:space="preserve"> </w:t>
      </w:r>
      <w:r w:rsidRPr="006C7C2A">
        <w:t>That</w:t>
      </w:r>
      <w:r w:rsidR="00FD4D57">
        <w:t xml:space="preserve"> </w:t>
      </w:r>
      <w:r w:rsidRPr="006C7C2A">
        <w:t>will</w:t>
      </w:r>
      <w:r w:rsidR="00FD4D57">
        <w:t xml:space="preserve"> </w:t>
      </w:r>
      <w:r w:rsidRPr="006C7C2A">
        <w:t>continue,</w:t>
      </w:r>
      <w:r w:rsidR="00FD4D57">
        <w:t xml:space="preserve"> </w:t>
      </w:r>
      <w:r w:rsidRPr="006C7C2A">
        <w:t>whether</w:t>
      </w:r>
      <w:r w:rsidR="00FD4D57">
        <w:t xml:space="preserve"> </w:t>
      </w:r>
      <w:r w:rsidRPr="006C7C2A">
        <w:t>in</w:t>
      </w:r>
      <w:r w:rsidR="00FD4D57">
        <w:t xml:space="preserve"> </w:t>
      </w:r>
      <w:r w:rsidRPr="006C7C2A">
        <w:t>the</w:t>
      </w:r>
      <w:r w:rsidR="00FD4D57">
        <w:t xml:space="preserve"> </w:t>
      </w:r>
      <w:r w:rsidRPr="006C7C2A">
        <w:t>context</w:t>
      </w:r>
      <w:r w:rsidR="00FD4D57">
        <w:t xml:space="preserve"> </w:t>
      </w:r>
      <w:r w:rsidRPr="006C7C2A">
        <w:t>of</w:t>
      </w:r>
      <w:r w:rsidR="00FD4D57">
        <w:t xml:space="preserve"> </w:t>
      </w:r>
      <w:r w:rsidRPr="006C7C2A">
        <w:t>the</w:t>
      </w:r>
      <w:r w:rsidR="00FD4D57">
        <w:t xml:space="preserve"> </w:t>
      </w:r>
      <w:r w:rsidRPr="006C7C2A">
        <w:t>pandemic</w:t>
      </w:r>
      <w:r w:rsidR="00FD4D57">
        <w:t xml:space="preserve"> </w:t>
      </w:r>
      <w:r w:rsidRPr="006C7C2A">
        <w:t>or</w:t>
      </w:r>
      <w:r w:rsidR="00FD4D57">
        <w:t xml:space="preserve"> </w:t>
      </w:r>
      <w:r w:rsidRPr="006C7C2A">
        <w:t>whether</w:t>
      </w:r>
      <w:r w:rsidR="00FD4D57">
        <w:t xml:space="preserve"> </w:t>
      </w:r>
      <w:r w:rsidRPr="006C7C2A">
        <w:t>in</w:t>
      </w:r>
      <w:r w:rsidR="00FD4D57">
        <w:t xml:space="preserve"> </w:t>
      </w:r>
      <w:r w:rsidRPr="006C7C2A">
        <w:t>the</w:t>
      </w:r>
      <w:r w:rsidR="00FD4D57">
        <w:t xml:space="preserve"> </w:t>
      </w:r>
      <w:r w:rsidRPr="006C7C2A">
        <w:t>context</w:t>
      </w:r>
      <w:r w:rsidR="00FD4D57">
        <w:t xml:space="preserve"> </w:t>
      </w:r>
      <w:r w:rsidRPr="006C7C2A">
        <w:t>of</w:t>
      </w:r>
      <w:r w:rsidR="00FD4D57">
        <w:t xml:space="preserve"> </w:t>
      </w:r>
      <w:r w:rsidRPr="006C7C2A">
        <w:t>the</w:t>
      </w:r>
      <w:r w:rsidR="00FD4D57">
        <w:t xml:space="preserve"> </w:t>
      </w:r>
      <w:r w:rsidRPr="006C7C2A">
        <w:t>floods.</w:t>
      </w:r>
      <w:r w:rsidR="00FD4D57">
        <w:t xml:space="preserve"> </w:t>
      </w:r>
    </w:p>
    <w:p w14:paraId="4BA3F9B7"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CAFB15A" w14:textId="0DFA1B19"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already</w:t>
      </w:r>
      <w:r w:rsidR="00FD4D57">
        <w:t xml:space="preserve"> </w:t>
      </w:r>
      <w:r w:rsidRPr="006C7C2A">
        <w:t>I</w:t>
      </w:r>
      <w:r w:rsidR="00FD4D57">
        <w:t xml:space="preserve"> </w:t>
      </w:r>
      <w:r w:rsidRPr="006C7C2A">
        <w:t>know</w:t>
      </w:r>
      <w:r w:rsidR="00FD4D57">
        <w:t xml:space="preserve"> </w:t>
      </w:r>
      <w:r w:rsidRPr="006C7C2A">
        <w:t>of</w:t>
      </w:r>
      <w:r w:rsidR="00FD4D57">
        <w:t xml:space="preserve"> </w:t>
      </w:r>
      <w:r w:rsidRPr="006C7C2A">
        <w:t>at</w:t>
      </w:r>
      <w:r w:rsidR="00FD4D57">
        <w:t xml:space="preserve"> </w:t>
      </w:r>
      <w:r w:rsidRPr="006C7C2A">
        <w:t>least</w:t>
      </w:r>
      <w:r w:rsidR="00FD4D57">
        <w:t xml:space="preserve"> </w:t>
      </w:r>
      <w:r w:rsidRPr="006C7C2A">
        <w:t>one</w:t>
      </w:r>
      <w:r w:rsidR="00FD4D57">
        <w:t xml:space="preserve"> </w:t>
      </w:r>
      <w:r w:rsidRPr="006C7C2A">
        <w:t>example</w:t>
      </w:r>
      <w:r w:rsidR="00FD4D57">
        <w:t xml:space="preserve"> </w:t>
      </w:r>
      <w:r w:rsidRPr="006C7C2A">
        <w:t>of</w:t>
      </w:r>
      <w:r w:rsidR="00FD4D57">
        <w:t xml:space="preserve"> </w:t>
      </w:r>
      <w:r w:rsidRPr="006C7C2A">
        <w:t>where</w:t>
      </w:r>
      <w:r w:rsidR="00FD4D57">
        <w:t xml:space="preserve"> </w:t>
      </w:r>
      <w:r w:rsidRPr="006C7C2A">
        <w:t>ITI</w:t>
      </w:r>
      <w:r w:rsidR="00FD4D57">
        <w:t xml:space="preserve"> </w:t>
      </w:r>
      <w:r w:rsidRPr="006C7C2A">
        <w:t>staff</w:t>
      </w:r>
      <w:r w:rsidR="00FD4D57">
        <w:t xml:space="preserve"> </w:t>
      </w:r>
      <w:r w:rsidRPr="006C7C2A">
        <w:t>from</w:t>
      </w:r>
      <w:r w:rsidR="00FD4D57">
        <w:t xml:space="preserve"> </w:t>
      </w:r>
      <w:r w:rsidRPr="006C7C2A">
        <w:t>another</w:t>
      </w:r>
      <w:r w:rsidR="00FD4D57">
        <w:t xml:space="preserve"> </w:t>
      </w:r>
      <w:r w:rsidRPr="006C7C2A">
        <w:t>region</w:t>
      </w:r>
      <w:r w:rsidR="00FD4D57">
        <w:t xml:space="preserve"> </w:t>
      </w:r>
      <w:r w:rsidRPr="006C7C2A">
        <w:t>were</w:t>
      </w:r>
      <w:r w:rsidR="00FD4D57">
        <w:t xml:space="preserve"> </w:t>
      </w:r>
      <w:r w:rsidRPr="006C7C2A">
        <w:t>able</w:t>
      </w:r>
      <w:r w:rsidR="00FD4D57">
        <w:t xml:space="preserve"> </w:t>
      </w:r>
      <w:r w:rsidRPr="006C7C2A">
        <w:t>to</w:t>
      </w:r>
      <w:r w:rsidR="00FD4D57">
        <w:t xml:space="preserve"> </w:t>
      </w:r>
      <w:r w:rsidRPr="006C7C2A">
        <w:t>ensure</w:t>
      </w:r>
      <w:r w:rsidR="00FD4D57">
        <w:t xml:space="preserve"> </w:t>
      </w:r>
      <w:r w:rsidRPr="006C7C2A">
        <w:t>that</w:t>
      </w:r>
      <w:r w:rsidR="00FD4D57">
        <w:t xml:space="preserve"> </w:t>
      </w:r>
      <w:r w:rsidRPr="006C7C2A">
        <w:t>programs</w:t>
      </w:r>
      <w:r w:rsidR="00FD4D57">
        <w:t xml:space="preserve"> </w:t>
      </w:r>
      <w:r w:rsidRPr="006C7C2A">
        <w:t>and</w:t>
      </w:r>
      <w:r w:rsidR="00FD4D57">
        <w:t xml:space="preserve"> </w:t>
      </w:r>
      <w:r w:rsidRPr="006C7C2A">
        <w:t>services</w:t>
      </w:r>
      <w:r w:rsidR="00FD4D57">
        <w:t xml:space="preserve"> </w:t>
      </w:r>
      <w:r w:rsidRPr="006C7C2A">
        <w:t>and</w:t>
      </w:r>
      <w:r w:rsidR="00FD4D57">
        <w:t xml:space="preserve"> </w:t>
      </w:r>
      <w:r w:rsidRPr="006C7C2A">
        <w:t>the</w:t>
      </w:r>
      <w:r w:rsidR="00FD4D57">
        <w:t xml:space="preserve"> </w:t>
      </w:r>
      <w:r w:rsidRPr="006C7C2A">
        <w:t>needs</w:t>
      </w:r>
      <w:r w:rsidR="00FD4D57">
        <w:t xml:space="preserve"> </w:t>
      </w:r>
      <w:r w:rsidRPr="006C7C2A">
        <w:t>of</w:t>
      </w:r>
      <w:r w:rsidR="00FD4D57">
        <w:t xml:space="preserve"> </w:t>
      </w:r>
      <w:r w:rsidRPr="006C7C2A">
        <w:t>businesses</w:t>
      </w:r>
      <w:r w:rsidR="00FD4D57">
        <w:t xml:space="preserve"> </w:t>
      </w:r>
      <w:r w:rsidRPr="006C7C2A">
        <w:t>were</w:t>
      </w:r>
      <w:r w:rsidR="00FD4D57">
        <w:t xml:space="preserve"> </w:t>
      </w:r>
      <w:r w:rsidRPr="006C7C2A">
        <w:t>being</w:t>
      </w:r>
      <w:r w:rsidR="00FD4D57">
        <w:t xml:space="preserve"> </w:t>
      </w:r>
      <w:r w:rsidRPr="006C7C2A">
        <w:t>met</w:t>
      </w:r>
      <w:r w:rsidR="00FD4D57">
        <w:t xml:space="preserve"> </w:t>
      </w:r>
      <w:r w:rsidRPr="006C7C2A">
        <w:t>in</w:t>
      </w:r>
      <w:r w:rsidR="00FD4D57">
        <w:t xml:space="preserve"> </w:t>
      </w:r>
      <w:r w:rsidRPr="006C7C2A">
        <w:t>a</w:t>
      </w:r>
      <w:r w:rsidR="00FD4D57">
        <w:t xml:space="preserve"> </w:t>
      </w:r>
      <w:r w:rsidRPr="006C7C2A">
        <w:t>timely</w:t>
      </w:r>
      <w:r w:rsidR="00FD4D57">
        <w:t xml:space="preserve"> </w:t>
      </w:r>
      <w:r w:rsidRPr="006C7C2A">
        <w:t>way,</w:t>
      </w:r>
      <w:r w:rsidR="00FD4D57">
        <w:t xml:space="preserve"> </w:t>
      </w:r>
      <w:r w:rsidRPr="006C7C2A">
        <w:t>because</w:t>
      </w:r>
      <w:r w:rsidR="00FD4D57">
        <w:t xml:space="preserve"> </w:t>
      </w:r>
      <w:r w:rsidRPr="006C7C2A">
        <w:t>they</w:t>
      </w:r>
      <w:r w:rsidR="00FD4D57">
        <w:t xml:space="preserve"> </w:t>
      </w:r>
      <w:r w:rsidRPr="006C7C2A">
        <w:t>could</w:t>
      </w:r>
      <w:r w:rsidR="00FD4D57">
        <w:t xml:space="preserve"> </w:t>
      </w:r>
      <w:r w:rsidRPr="006C7C2A">
        <w:t>step</w:t>
      </w:r>
      <w:r w:rsidR="00FD4D57">
        <w:t xml:space="preserve"> </w:t>
      </w:r>
      <w:r w:rsidRPr="006C7C2A">
        <w:t>in</w:t>
      </w:r>
      <w:r w:rsidR="00FD4D57">
        <w:t xml:space="preserve"> </w:t>
      </w:r>
      <w:r w:rsidRPr="006C7C2A">
        <w:t>even</w:t>
      </w:r>
      <w:r w:rsidR="00FD4D57">
        <w:t xml:space="preserve"> </w:t>
      </w:r>
      <w:r w:rsidRPr="006C7C2A">
        <w:t>when</w:t>
      </w:r>
      <w:r w:rsidR="00FD4D57">
        <w:t xml:space="preserve"> </w:t>
      </w:r>
      <w:r w:rsidRPr="006C7C2A">
        <w:t>the</w:t>
      </w:r>
      <w:r w:rsidR="00FD4D57">
        <w:t xml:space="preserve"> </w:t>
      </w:r>
      <w:r w:rsidRPr="006C7C2A">
        <w:t>ITI</w:t>
      </w:r>
      <w:r w:rsidR="00FD4D57">
        <w:t xml:space="preserve"> </w:t>
      </w:r>
      <w:r w:rsidRPr="006C7C2A">
        <w:t>folks</w:t>
      </w:r>
      <w:r w:rsidR="00FD4D57">
        <w:t xml:space="preserve"> </w:t>
      </w:r>
      <w:r w:rsidRPr="006C7C2A">
        <w:t>in</w:t>
      </w:r>
      <w:r w:rsidR="00FD4D57">
        <w:t xml:space="preserve"> </w:t>
      </w:r>
      <w:r w:rsidRPr="006C7C2A">
        <w:t>the</w:t>
      </w:r>
      <w:r w:rsidR="00FD4D57">
        <w:t xml:space="preserve"> </w:t>
      </w:r>
      <w:r w:rsidRPr="006C7C2A">
        <w:t>region</w:t>
      </w:r>
      <w:r w:rsidR="00FD4D57">
        <w:t xml:space="preserve"> </w:t>
      </w:r>
      <w:r w:rsidRPr="006C7C2A">
        <w:t>were</w:t>
      </w:r>
      <w:r w:rsidR="00FD4D57">
        <w:t xml:space="preserve"> </w:t>
      </w:r>
      <w:r w:rsidRPr="006C7C2A">
        <w:t>unable</w:t>
      </w:r>
      <w:r w:rsidR="00FD4D57">
        <w:t xml:space="preserve"> </w:t>
      </w:r>
      <w:r w:rsidRPr="006C7C2A">
        <w:t>to.</w:t>
      </w:r>
      <w:r w:rsidR="00FD4D57">
        <w:t xml:space="preserve"> </w:t>
      </w:r>
      <w:r w:rsidRPr="006C7C2A">
        <w:t>That</w:t>
      </w:r>
      <w:r w:rsidR="00FD4D57">
        <w:t xml:space="preserve"> </w:t>
      </w:r>
      <w:r w:rsidRPr="006C7C2A">
        <w:t>will</w:t>
      </w:r>
      <w:r w:rsidR="00FD4D57">
        <w:t xml:space="preserve"> </w:t>
      </w:r>
      <w:r w:rsidRPr="006C7C2A">
        <w:t>certainly</w:t>
      </w:r>
      <w:r w:rsidR="00FD4D57">
        <w:t xml:space="preserve"> </w:t>
      </w:r>
      <w:r w:rsidRPr="006C7C2A">
        <w:t>continue.</w:t>
      </w:r>
      <w:r w:rsidR="00FD4D57">
        <w:t xml:space="preserve"> </w:t>
      </w:r>
      <w:r w:rsidRPr="006C7C2A">
        <w:t>So</w:t>
      </w:r>
      <w:r w:rsidR="00FD4D57">
        <w:t xml:space="preserve"> </w:t>
      </w:r>
      <w:r w:rsidRPr="006C7C2A">
        <w:t>there</w:t>
      </w:r>
      <w:r w:rsidR="00FD4D57">
        <w:t xml:space="preserve"> </w:t>
      </w:r>
      <w:r w:rsidRPr="006C7C2A">
        <w:t>will</w:t>
      </w:r>
      <w:r w:rsidR="00FD4D57">
        <w:t xml:space="preserve"> </w:t>
      </w:r>
      <w:r w:rsidRPr="006C7C2A">
        <w:t>not</w:t>
      </w:r>
      <w:r w:rsidR="00FD4D57">
        <w:t xml:space="preserve"> </w:t>
      </w:r>
      <w:r w:rsidRPr="006C7C2A">
        <w:t>be</w:t>
      </w:r>
      <w:r w:rsidR="00FD4D57">
        <w:t xml:space="preserve"> </w:t>
      </w:r>
      <w:r w:rsidRPr="006C7C2A">
        <w:t>any</w:t>
      </w:r>
      <w:r w:rsidR="00FD4D57">
        <w:t xml:space="preserve"> </w:t>
      </w:r>
      <w:r w:rsidRPr="006C7C2A">
        <w:t>delays,</w:t>
      </w:r>
      <w:r w:rsidR="00FD4D57">
        <w:t xml:space="preserve"> </w:t>
      </w:r>
      <w:r w:rsidRPr="006C7C2A">
        <w:t>which</w:t>
      </w:r>
      <w:r w:rsidR="00FD4D57">
        <w:t xml:space="preserve"> </w:t>
      </w:r>
      <w:r w:rsidRPr="006C7C2A">
        <w:t>is</w:t>
      </w:r>
      <w:r w:rsidR="00FD4D57">
        <w:t xml:space="preserve"> </w:t>
      </w:r>
      <w:r w:rsidRPr="006C7C2A">
        <w:t>important,</w:t>
      </w:r>
      <w:r w:rsidR="00FD4D57">
        <w:t xml:space="preserve"> </w:t>
      </w:r>
      <w:r w:rsidRPr="006C7C2A">
        <w:t>of</w:t>
      </w:r>
      <w:r w:rsidR="00FD4D57">
        <w:t xml:space="preserve"> </w:t>
      </w:r>
      <w:r w:rsidRPr="006C7C2A">
        <w:t>course,</w:t>
      </w:r>
      <w:r w:rsidR="00FD4D57">
        <w:t xml:space="preserve"> </w:t>
      </w:r>
      <w:r w:rsidRPr="006C7C2A">
        <w:t>applying</w:t>
      </w:r>
      <w:r w:rsidR="00FD4D57">
        <w:t xml:space="preserve"> </w:t>
      </w:r>
      <w:r w:rsidRPr="006C7C2A">
        <w:t>for</w:t>
      </w:r>
      <w:r w:rsidR="00FD4D57">
        <w:t xml:space="preserve"> </w:t>
      </w:r>
      <w:r w:rsidRPr="006C7C2A">
        <w:t>programs</w:t>
      </w:r>
      <w:r w:rsidR="00FD4D57">
        <w:t xml:space="preserve"> </w:t>
      </w:r>
      <w:r w:rsidRPr="006C7C2A">
        <w:t>that</w:t>
      </w:r>
      <w:r w:rsidR="00FD4D57">
        <w:t xml:space="preserve"> </w:t>
      </w:r>
      <w:r w:rsidRPr="006C7C2A">
        <w:t>may</w:t>
      </w:r>
      <w:r w:rsidR="00FD4D57">
        <w:t xml:space="preserve"> </w:t>
      </w:r>
      <w:r w:rsidRPr="006C7C2A">
        <w:t>be</w:t>
      </w:r>
      <w:r w:rsidR="00FD4D57">
        <w:t xml:space="preserve"> </w:t>
      </w:r>
      <w:r w:rsidRPr="006C7C2A">
        <w:t>in</w:t>
      </w:r>
      <w:r w:rsidR="00FD4D57">
        <w:t xml:space="preserve"> </w:t>
      </w:r>
      <w:r w:rsidRPr="006C7C2A">
        <w:t>a</w:t>
      </w:r>
      <w:r w:rsidR="00FD4D57">
        <w:t xml:space="preserve"> </w:t>
      </w:r>
      <w:r w:rsidRPr="006C7C2A">
        <w:t>federal</w:t>
      </w:r>
      <w:r w:rsidR="00FD4D57">
        <w:t xml:space="preserve"> </w:t>
      </w:r>
      <w:r w:rsidRPr="006C7C2A">
        <w:t>nature.</w:t>
      </w:r>
      <w:r w:rsidR="00FD4D57">
        <w:t xml:space="preserve"> </w:t>
      </w:r>
    </w:p>
    <w:p w14:paraId="2B33BBAA"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AB326DF" w14:textId="2E23A32B"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I</w:t>
      </w:r>
      <w:r w:rsidR="00FD4D57">
        <w:t xml:space="preserve"> </w:t>
      </w:r>
      <w:r w:rsidRPr="006C7C2A">
        <w:t>should</w:t>
      </w:r>
      <w:r w:rsidR="00FD4D57">
        <w:t xml:space="preserve"> </w:t>
      </w:r>
      <w:r w:rsidRPr="006C7C2A">
        <w:t>mention</w:t>
      </w:r>
      <w:r w:rsidR="00FD4D57">
        <w:t xml:space="preserve"> </w:t>
      </w:r>
      <w:r w:rsidRPr="006C7C2A">
        <w:t>BDIC</w:t>
      </w:r>
      <w:r w:rsidR="00FD4D57">
        <w:t xml:space="preserve"> </w:t>
      </w:r>
      <w:r w:rsidRPr="006C7C2A">
        <w:t>which</w:t>
      </w:r>
      <w:r w:rsidR="00FD4D57">
        <w:t xml:space="preserve"> </w:t>
      </w:r>
      <w:r w:rsidRPr="006C7C2A">
        <w:t>has</w:t>
      </w:r>
      <w:r w:rsidR="00FD4D57">
        <w:t xml:space="preserve"> </w:t>
      </w:r>
      <w:r w:rsidRPr="006C7C2A">
        <w:t>also</w:t>
      </w:r>
      <w:r w:rsidR="00FD4D57">
        <w:t xml:space="preserve"> </w:t>
      </w:r>
      <w:r w:rsidRPr="006C7C2A">
        <w:t>been</w:t>
      </w:r>
      <w:r w:rsidR="00FD4D57">
        <w:t xml:space="preserve"> </w:t>
      </w:r>
      <w:r w:rsidRPr="006C7C2A">
        <w:t>over</w:t>
      </w:r>
      <w:r w:rsidR="00FD4D57">
        <w:t xml:space="preserve"> </w:t>
      </w:r>
      <w:r w:rsidRPr="006C7C2A">
        <w:t>the</w:t>
      </w:r>
      <w:r w:rsidR="00FD4D57">
        <w:t xml:space="preserve"> </w:t>
      </w:r>
      <w:r w:rsidRPr="006C7C2A">
        <w:t>last</w:t>
      </w:r>
      <w:r w:rsidR="00FD4D57">
        <w:t xml:space="preserve"> </w:t>
      </w:r>
      <w:r w:rsidRPr="006C7C2A">
        <w:t>year</w:t>
      </w:r>
      <w:r w:rsidR="00FD4D57">
        <w:t xml:space="preserve"> </w:t>
      </w:r>
      <w:r w:rsidRPr="006C7C2A">
        <w:t>saying</w:t>
      </w:r>
      <w:r w:rsidR="00FD4D57">
        <w:t xml:space="preserve"> </w:t>
      </w:r>
      <w:r w:rsidRPr="006C7C2A">
        <w:t>to</w:t>
      </w:r>
      <w:r w:rsidR="00FD4D57">
        <w:t xml:space="preserve"> </w:t>
      </w:r>
      <w:r w:rsidRPr="006C7C2A">
        <w:t>really</w:t>
      </w:r>
      <w:r w:rsidR="00FD4D57">
        <w:t xml:space="preserve"> </w:t>
      </w:r>
      <w:r w:rsidRPr="006C7C2A">
        <w:t>take</w:t>
      </w:r>
      <w:r w:rsidR="00FD4D57">
        <w:t xml:space="preserve"> </w:t>
      </w:r>
      <w:r w:rsidRPr="006C7C2A">
        <w:t>a</w:t>
      </w:r>
      <w:r w:rsidR="00FD4D57">
        <w:t xml:space="preserve"> </w:t>
      </w:r>
      <w:r w:rsidRPr="006C7C2A">
        <w:t>client</w:t>
      </w:r>
      <w:r w:rsidR="00FD4D57">
        <w:t xml:space="preserve"> </w:t>
      </w:r>
      <w:r w:rsidRPr="006C7C2A">
        <w:t>service</w:t>
      </w:r>
      <w:r w:rsidR="00FD4D57">
        <w:t xml:space="preserve"> </w:t>
      </w:r>
      <w:r w:rsidRPr="006C7C2A">
        <w:t>approach.</w:t>
      </w:r>
      <w:r w:rsidR="00FD4D57">
        <w:t xml:space="preserve"> </w:t>
      </w:r>
      <w:r w:rsidRPr="006C7C2A">
        <w:t>They</w:t>
      </w:r>
      <w:r w:rsidR="00FD4D57">
        <w:t xml:space="preserve"> </w:t>
      </w:r>
      <w:r w:rsidRPr="006C7C2A">
        <w:t>contacted</w:t>
      </w:r>
      <w:r w:rsidR="00FD4D57">
        <w:t xml:space="preserve"> </w:t>
      </w:r>
      <w:r w:rsidRPr="006C7C2A">
        <w:t>every</w:t>
      </w:r>
      <w:r w:rsidR="00FD4D57">
        <w:t xml:space="preserve"> </w:t>
      </w:r>
      <w:r w:rsidRPr="006C7C2A">
        <w:t>single</w:t>
      </w:r>
      <w:r w:rsidR="00FD4D57">
        <w:t xml:space="preserve"> </w:t>
      </w:r>
      <w:r w:rsidRPr="006C7C2A">
        <w:t>client</w:t>
      </w:r>
      <w:r w:rsidR="00FD4D57">
        <w:t xml:space="preserve"> </w:t>
      </w:r>
      <w:r w:rsidRPr="006C7C2A">
        <w:t>that</w:t>
      </w:r>
      <w:r w:rsidR="00FD4D57">
        <w:t xml:space="preserve"> </w:t>
      </w:r>
      <w:r w:rsidRPr="006C7C2A">
        <w:t>had</w:t>
      </w:r>
      <w:r w:rsidR="00FD4D57">
        <w:t xml:space="preserve"> </w:t>
      </w:r>
      <w:r w:rsidRPr="006C7C2A">
        <w:t>outstanding</w:t>
      </w:r>
      <w:r w:rsidR="00FD4D57">
        <w:t xml:space="preserve"> </w:t>
      </w:r>
      <w:r w:rsidRPr="006C7C2A">
        <w:t>loans</w:t>
      </w:r>
      <w:r w:rsidR="00FD4D57">
        <w:t xml:space="preserve"> </w:t>
      </w:r>
      <w:r w:rsidRPr="006C7C2A">
        <w:t>to</w:t>
      </w:r>
      <w:r w:rsidR="00FD4D57">
        <w:t xml:space="preserve"> </w:t>
      </w:r>
      <w:r w:rsidRPr="006C7C2A">
        <w:t>see</w:t>
      </w:r>
      <w:r w:rsidR="00FD4D57">
        <w:t xml:space="preserve"> </w:t>
      </w:r>
      <w:r w:rsidRPr="006C7C2A">
        <w:t>if</w:t>
      </w:r>
      <w:r w:rsidR="00FD4D57">
        <w:t xml:space="preserve"> </w:t>
      </w:r>
      <w:r w:rsidRPr="006C7C2A">
        <w:t>people</w:t>
      </w:r>
      <w:r w:rsidR="00FD4D57">
        <w:t xml:space="preserve"> </w:t>
      </w:r>
      <w:r w:rsidRPr="006C7C2A">
        <w:t>needed</w:t>
      </w:r>
      <w:r w:rsidR="00FD4D57">
        <w:t xml:space="preserve"> </w:t>
      </w:r>
      <w:r w:rsidRPr="006C7C2A">
        <w:t>to</w:t>
      </w:r>
      <w:r w:rsidR="00FD4D57">
        <w:t xml:space="preserve"> </w:t>
      </w:r>
      <w:r w:rsidRPr="006C7C2A">
        <w:t>renegotiate</w:t>
      </w:r>
      <w:r w:rsidR="00FD4D57">
        <w:t xml:space="preserve"> </w:t>
      </w:r>
      <w:r w:rsidRPr="006C7C2A">
        <w:t>things</w:t>
      </w:r>
      <w:r w:rsidR="00FD4D57">
        <w:t xml:space="preserve"> </w:t>
      </w:r>
      <w:r w:rsidRPr="006C7C2A">
        <w:t>as</w:t>
      </w:r>
      <w:r w:rsidR="00FD4D57">
        <w:t xml:space="preserve"> </w:t>
      </w:r>
      <w:r w:rsidRPr="006C7C2A">
        <w:t>a</w:t>
      </w:r>
      <w:r w:rsidR="00FD4D57">
        <w:t xml:space="preserve"> </w:t>
      </w:r>
      <w:r w:rsidRPr="006C7C2A">
        <w:t>result</w:t>
      </w:r>
      <w:r w:rsidR="00FD4D57">
        <w:t xml:space="preserve"> </w:t>
      </w:r>
      <w:r w:rsidRPr="006C7C2A">
        <w:t>of</w:t>
      </w:r>
      <w:r w:rsidR="00FD4D57">
        <w:t xml:space="preserve"> </w:t>
      </w:r>
      <w:r w:rsidRPr="006C7C2A">
        <w:t>COVID.</w:t>
      </w:r>
      <w:r w:rsidR="00FD4D57">
        <w:t xml:space="preserve"> </w:t>
      </w:r>
    </w:p>
    <w:p w14:paraId="45E7291B"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FA1F614" w14:textId="70984872"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again,</w:t>
      </w:r>
      <w:r w:rsidR="00FD4D57">
        <w:t xml:space="preserve"> </w:t>
      </w:r>
      <w:r w:rsidRPr="006C7C2A">
        <w:t>I</w:t>
      </w:r>
      <w:r w:rsidR="00FD4D57">
        <w:t xml:space="preserve"> </w:t>
      </w:r>
      <w:r w:rsidRPr="006C7C2A">
        <w:t>think</w:t>
      </w:r>
      <w:r w:rsidR="00FD4D57">
        <w:t xml:space="preserve"> </w:t>
      </w:r>
      <w:r w:rsidRPr="006C7C2A">
        <w:t>that</w:t>
      </w:r>
      <w:r w:rsidR="00FD4D57">
        <w:t xml:space="preserve"> </w:t>
      </w:r>
      <w:r w:rsidRPr="006C7C2A">
        <w:t>philosophy</w:t>
      </w:r>
      <w:r w:rsidR="00FD4D57">
        <w:t xml:space="preserve"> </w:t>
      </w:r>
      <w:r w:rsidRPr="006C7C2A">
        <w:t>that</w:t>
      </w:r>
      <w:r w:rsidR="00FD4D57">
        <w:t xml:space="preserve"> </w:t>
      </w:r>
      <w:r w:rsidRPr="006C7C2A">
        <w:t>we've</w:t>
      </w:r>
      <w:r w:rsidR="00FD4D57">
        <w:t xml:space="preserve"> </w:t>
      </w:r>
      <w:r w:rsidRPr="006C7C2A">
        <w:t>seen</w:t>
      </w:r>
      <w:r w:rsidR="00FD4D57">
        <w:t xml:space="preserve"> </w:t>
      </w:r>
      <w:r w:rsidRPr="006C7C2A">
        <w:t>will</w:t>
      </w:r>
      <w:r w:rsidR="00FD4D57">
        <w:t xml:space="preserve"> </w:t>
      </w:r>
      <w:r w:rsidRPr="006C7C2A">
        <w:t>continue</w:t>
      </w:r>
      <w:r w:rsidR="00FD4D57">
        <w:t xml:space="preserve"> </w:t>
      </w:r>
      <w:r w:rsidRPr="006C7C2A">
        <w:t>in</w:t>
      </w:r>
      <w:r w:rsidR="00FD4D57">
        <w:t xml:space="preserve"> </w:t>
      </w:r>
      <w:r w:rsidRPr="006C7C2A">
        <w:t>the</w:t>
      </w:r>
      <w:r w:rsidR="00FD4D57">
        <w:t xml:space="preserve"> </w:t>
      </w:r>
      <w:r w:rsidRPr="006C7C2A">
        <w:t>next</w:t>
      </w:r>
      <w:r w:rsidR="00FD4D57">
        <w:t xml:space="preserve"> </w:t>
      </w:r>
      <w:r w:rsidRPr="006C7C2A">
        <w:t>year.</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136A4545"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0797077" w14:textId="799DC012" w:rsidR="00345BD6" w:rsidRDefault="006C7C2A" w:rsidP="00345BD6">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Oral</w:t>
      </w:r>
      <w:r w:rsidR="00FD4D57">
        <w:t xml:space="preserve"> </w:t>
      </w:r>
      <w:r w:rsidRPr="006C7C2A">
        <w:t>questions,</w:t>
      </w:r>
      <w:r w:rsidR="00FD4D57">
        <w:t xml:space="preserve"> </w:t>
      </w:r>
      <w:r w:rsidRPr="006C7C2A">
        <w:t>Member</w:t>
      </w:r>
      <w:r w:rsidR="00FD4D57">
        <w:t xml:space="preserve"> </w:t>
      </w:r>
      <w:r w:rsidRPr="006C7C2A">
        <w:t>for</w:t>
      </w:r>
      <w:r w:rsidR="00FD4D57">
        <w:t xml:space="preserve"> </w:t>
      </w:r>
      <w:r w:rsidRPr="006C7C2A">
        <w:t>Kam</w:t>
      </w:r>
      <w:r w:rsidR="00FD4D57">
        <w:t xml:space="preserve"> </w:t>
      </w:r>
      <w:r w:rsidRPr="006C7C2A">
        <w:t>Lake.</w:t>
      </w:r>
    </w:p>
    <w:p w14:paraId="50E59D99" w14:textId="348B8BBC" w:rsidR="006C7C2A" w:rsidRPr="006C7C2A" w:rsidRDefault="00345BD6" w:rsidP="00E16AE8">
      <w:pPr>
        <w:pStyle w:val="Heading2"/>
      </w:pPr>
      <w:r>
        <w:t>Oral</w:t>
      </w:r>
      <w:r w:rsidR="00FD4D57">
        <w:t xml:space="preserve"> </w:t>
      </w:r>
      <w:r>
        <w:t>Question</w:t>
      </w:r>
      <w:r w:rsidR="00FD4D57">
        <w:t xml:space="preserve"> </w:t>
      </w:r>
      <w:r>
        <w:t>712-19(2):</w:t>
      </w:r>
      <w:r>
        <w:br/>
        <w:t>Income</w:t>
      </w:r>
      <w:r w:rsidR="00FD4D57">
        <w:t xml:space="preserve"> </w:t>
      </w:r>
      <w:r>
        <w:t>Assistance</w:t>
      </w:r>
      <w:r w:rsidR="00FD4D57">
        <w:t xml:space="preserve"> </w:t>
      </w:r>
      <w:r>
        <w:t>Policies</w:t>
      </w:r>
      <w:r w:rsidR="00FD4D57">
        <w:t xml:space="preserve"> </w:t>
      </w:r>
    </w:p>
    <w:p w14:paraId="13DBE93A"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0FC60D4" w14:textId="75807063"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CLEVELAND:</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Mr.</w:t>
      </w:r>
      <w:r w:rsidR="00FD4D57">
        <w:t xml:space="preserve"> </w:t>
      </w:r>
      <w:r w:rsidRPr="006C7C2A">
        <w:t>Speaker,</w:t>
      </w:r>
      <w:r w:rsidR="00FD4D57">
        <w:t xml:space="preserve"> </w:t>
      </w:r>
      <w:r w:rsidRPr="006C7C2A">
        <w:t>my</w:t>
      </w:r>
      <w:r w:rsidR="00FD4D57">
        <w:t xml:space="preserve"> </w:t>
      </w:r>
      <w:r w:rsidRPr="006C7C2A">
        <w:t>questions</w:t>
      </w:r>
      <w:r w:rsidR="00FD4D57">
        <w:t xml:space="preserve"> </w:t>
      </w:r>
      <w:r w:rsidRPr="006C7C2A">
        <w:t>are</w:t>
      </w:r>
      <w:r w:rsidR="00FD4D57">
        <w:t xml:space="preserve"> </w:t>
      </w:r>
      <w:r w:rsidRPr="006C7C2A">
        <w:t>for</w:t>
      </w:r>
      <w:r w:rsidR="00FD4D57">
        <w:t xml:space="preserve"> </w:t>
      </w:r>
      <w:r w:rsidRPr="006C7C2A">
        <w:t>the</w:t>
      </w:r>
      <w:r w:rsidR="00FD4D57">
        <w:t xml:space="preserve"> </w:t>
      </w:r>
      <w:r w:rsidRPr="006C7C2A">
        <w:t>Minister</w:t>
      </w:r>
      <w:r w:rsidR="00FD4D57">
        <w:t xml:space="preserve"> </w:t>
      </w:r>
      <w:r w:rsidRPr="006C7C2A">
        <w:t>of</w:t>
      </w:r>
      <w:r w:rsidR="00FD4D57">
        <w:t xml:space="preserve"> </w:t>
      </w:r>
      <w:r w:rsidRPr="006C7C2A">
        <w:t>Education,</w:t>
      </w:r>
      <w:r w:rsidR="00FD4D57">
        <w:t xml:space="preserve"> </w:t>
      </w:r>
      <w:r w:rsidRPr="006C7C2A">
        <w:t>Culture,</w:t>
      </w:r>
      <w:r w:rsidR="00FD4D57">
        <w:t xml:space="preserve"> </w:t>
      </w:r>
      <w:r w:rsidRPr="006C7C2A">
        <w:t>and</w:t>
      </w:r>
      <w:r w:rsidR="00FD4D57">
        <w:t xml:space="preserve"> </w:t>
      </w:r>
      <w:r w:rsidRPr="006C7C2A">
        <w:t>Employment.</w:t>
      </w:r>
      <w:r w:rsidR="00FD4D57">
        <w:t xml:space="preserve"> </w:t>
      </w:r>
    </w:p>
    <w:p w14:paraId="3D1B6202"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E8BBB05" w14:textId="02A59C5F"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Education,</w:t>
      </w:r>
      <w:r w:rsidR="00FD4D57">
        <w:t xml:space="preserve"> </w:t>
      </w:r>
      <w:r w:rsidRPr="006C7C2A">
        <w:t>Culture,</w:t>
      </w:r>
      <w:r w:rsidR="00FD4D57">
        <w:t xml:space="preserve"> </w:t>
      </w:r>
      <w:r w:rsidRPr="006C7C2A">
        <w:t>and</w:t>
      </w:r>
      <w:r w:rsidR="00FD4D57">
        <w:t xml:space="preserve"> </w:t>
      </w:r>
      <w:r w:rsidRPr="006C7C2A">
        <w:t>Employment</w:t>
      </w:r>
      <w:r w:rsidR="00FD4D57">
        <w:t xml:space="preserve"> </w:t>
      </w:r>
      <w:r w:rsidRPr="006C7C2A">
        <w:t>income</w:t>
      </w:r>
      <w:r w:rsidR="00FD4D57">
        <w:t xml:space="preserve"> </w:t>
      </w:r>
      <w:r w:rsidRPr="006C7C2A">
        <w:t>assistance</w:t>
      </w:r>
      <w:r w:rsidR="00FD4D57">
        <w:t xml:space="preserve"> </w:t>
      </w:r>
      <w:r w:rsidRPr="006C7C2A">
        <w:t>policies</w:t>
      </w:r>
      <w:r w:rsidR="00FD4D57">
        <w:t xml:space="preserve"> </w:t>
      </w:r>
      <w:r w:rsidRPr="006C7C2A">
        <w:t>not</w:t>
      </w:r>
      <w:r w:rsidR="00FD4D57">
        <w:t xml:space="preserve"> </w:t>
      </w:r>
      <w:r w:rsidRPr="006C7C2A">
        <w:t>only</w:t>
      </w:r>
      <w:r w:rsidR="00FD4D57">
        <w:t xml:space="preserve"> </w:t>
      </w:r>
      <w:r w:rsidRPr="006C7C2A">
        <w:t>play</w:t>
      </w:r>
      <w:r w:rsidR="00FD4D57">
        <w:t xml:space="preserve"> </w:t>
      </w:r>
      <w:r w:rsidRPr="006C7C2A">
        <w:t>a</w:t>
      </w:r>
      <w:r w:rsidR="00FD4D57">
        <w:t xml:space="preserve"> </w:t>
      </w:r>
      <w:r w:rsidRPr="006C7C2A">
        <w:t>key</w:t>
      </w:r>
      <w:r w:rsidR="00FD4D57">
        <w:t xml:space="preserve"> </w:t>
      </w:r>
      <w:r w:rsidRPr="006C7C2A">
        <w:t>role</w:t>
      </w:r>
      <w:r w:rsidR="00FD4D57">
        <w:t xml:space="preserve"> </w:t>
      </w:r>
      <w:r w:rsidRPr="006C7C2A">
        <w:t>in</w:t>
      </w:r>
      <w:r w:rsidR="00FD4D57">
        <w:t xml:space="preserve"> </w:t>
      </w:r>
      <w:r w:rsidRPr="006C7C2A">
        <w:t>caring</w:t>
      </w:r>
      <w:r w:rsidR="00FD4D57">
        <w:t xml:space="preserve"> </w:t>
      </w:r>
      <w:r w:rsidRPr="006C7C2A">
        <w:t>for</w:t>
      </w:r>
      <w:r w:rsidR="00FD4D57">
        <w:t xml:space="preserve"> </w:t>
      </w:r>
      <w:r w:rsidR="00077960">
        <w:t>N</w:t>
      </w:r>
      <w:r w:rsidR="00077960" w:rsidRPr="006C7C2A">
        <w:t>orthern</w:t>
      </w:r>
      <w:r w:rsidR="00077960">
        <w:t>ers</w:t>
      </w:r>
      <w:r w:rsidRPr="006C7C2A">
        <w:t>,</w:t>
      </w:r>
      <w:r w:rsidR="00FD4D57">
        <w:t xml:space="preserve"> </w:t>
      </w:r>
      <w:r w:rsidRPr="006C7C2A">
        <w:t>but</w:t>
      </w:r>
      <w:r w:rsidR="00FD4D57">
        <w:t xml:space="preserve"> </w:t>
      </w:r>
      <w:r w:rsidRPr="006C7C2A">
        <w:t>they</w:t>
      </w:r>
      <w:r w:rsidR="00FD4D57">
        <w:t xml:space="preserve"> </w:t>
      </w:r>
      <w:r w:rsidRPr="006C7C2A">
        <w:t>also</w:t>
      </w:r>
      <w:r w:rsidR="00FD4D57">
        <w:t xml:space="preserve"> </w:t>
      </w:r>
      <w:r w:rsidRPr="006C7C2A">
        <w:t>play</w:t>
      </w:r>
      <w:r w:rsidR="00FD4D57">
        <w:t xml:space="preserve"> </w:t>
      </w:r>
      <w:r w:rsidRPr="006C7C2A">
        <w:t>a</w:t>
      </w:r>
      <w:r w:rsidR="00FD4D57">
        <w:t xml:space="preserve"> </w:t>
      </w:r>
      <w:r w:rsidRPr="006C7C2A">
        <w:t>key</w:t>
      </w:r>
      <w:r w:rsidR="00FD4D57">
        <w:t xml:space="preserve"> </w:t>
      </w:r>
      <w:r w:rsidRPr="006C7C2A">
        <w:t>role</w:t>
      </w:r>
      <w:r w:rsidR="00FD4D57">
        <w:t xml:space="preserve"> </w:t>
      </w:r>
      <w:r w:rsidRPr="006C7C2A">
        <w:t>in</w:t>
      </w:r>
      <w:r w:rsidR="00FD4D57">
        <w:t xml:space="preserve"> </w:t>
      </w:r>
      <w:r w:rsidRPr="006C7C2A">
        <w:t>housing</w:t>
      </w:r>
      <w:r w:rsidR="00FD4D57">
        <w:t xml:space="preserve"> </w:t>
      </w:r>
      <w:r w:rsidR="00077960">
        <w:t>N</w:t>
      </w:r>
      <w:r w:rsidR="00077960" w:rsidRPr="006C7C2A">
        <w:t>ortherners</w:t>
      </w:r>
      <w:r w:rsidRPr="006C7C2A">
        <w:t>.</w:t>
      </w:r>
    </w:p>
    <w:p w14:paraId="319295EB"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3089AC6" w14:textId="2D9DE220"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I'm</w:t>
      </w:r>
      <w:r w:rsidR="00FD4D57">
        <w:t xml:space="preserve"> </w:t>
      </w:r>
      <w:r w:rsidRPr="006C7C2A">
        <w:t>wondering</w:t>
      </w:r>
      <w:r w:rsidR="00FD4D57">
        <w:t xml:space="preserve"> </w:t>
      </w:r>
      <w:r w:rsidRPr="006C7C2A">
        <w:t>if</w:t>
      </w:r>
      <w:r w:rsidR="00FD4D57">
        <w:t xml:space="preserve"> </w:t>
      </w:r>
      <w:r w:rsidRPr="006C7C2A">
        <w:t>the</w:t>
      </w:r>
      <w:r w:rsidR="00FD4D57">
        <w:t xml:space="preserve"> </w:t>
      </w:r>
      <w:r w:rsidRPr="006C7C2A">
        <w:t>Minister</w:t>
      </w:r>
      <w:r w:rsidR="00FD4D57">
        <w:t xml:space="preserve"> </w:t>
      </w:r>
      <w:r w:rsidRPr="006C7C2A">
        <w:t>of</w:t>
      </w:r>
      <w:r w:rsidR="00FD4D57">
        <w:t xml:space="preserve"> </w:t>
      </w:r>
      <w:r w:rsidRPr="006C7C2A">
        <w:t>Education,</w:t>
      </w:r>
      <w:r w:rsidR="00FD4D57">
        <w:t xml:space="preserve"> </w:t>
      </w:r>
      <w:r w:rsidRPr="006C7C2A">
        <w:t>Culture,</w:t>
      </w:r>
      <w:r w:rsidR="00FD4D57">
        <w:t xml:space="preserve"> </w:t>
      </w:r>
      <w:r w:rsidRPr="006C7C2A">
        <w:t>and</w:t>
      </w:r>
      <w:r w:rsidR="00FD4D57">
        <w:t xml:space="preserve"> </w:t>
      </w:r>
      <w:r w:rsidRPr="006C7C2A">
        <w:t>Employment</w:t>
      </w:r>
      <w:r w:rsidR="00FD4D57">
        <w:t xml:space="preserve"> </w:t>
      </w:r>
      <w:r w:rsidRPr="006C7C2A">
        <w:t>will</w:t>
      </w:r>
      <w:r w:rsidR="00FD4D57">
        <w:t xml:space="preserve"> </w:t>
      </w:r>
      <w:r w:rsidRPr="006C7C2A">
        <w:t>remove</w:t>
      </w:r>
      <w:r w:rsidR="00FD4D57">
        <w:t xml:space="preserve"> </w:t>
      </w:r>
      <w:r w:rsidRPr="006C7C2A">
        <w:t>the</w:t>
      </w:r>
      <w:r w:rsidR="00FD4D57">
        <w:t xml:space="preserve"> </w:t>
      </w:r>
      <w:r w:rsidRPr="006C7C2A">
        <w:t>requirement</w:t>
      </w:r>
      <w:r w:rsidR="00FD4D57">
        <w:t xml:space="preserve"> </w:t>
      </w:r>
      <w:r w:rsidRPr="006C7C2A">
        <w:t>that</w:t>
      </w:r>
      <w:r w:rsidR="00FD4D57">
        <w:t xml:space="preserve"> </w:t>
      </w:r>
      <w:r w:rsidRPr="006C7C2A">
        <w:t>NWT</w:t>
      </w:r>
      <w:r w:rsidR="00FD4D57">
        <w:t xml:space="preserve"> </w:t>
      </w:r>
      <w:r w:rsidRPr="006C7C2A">
        <w:t>income</w:t>
      </w:r>
      <w:r w:rsidR="00FD4D57">
        <w:t xml:space="preserve"> </w:t>
      </w:r>
      <w:r w:rsidRPr="006C7C2A">
        <w:t>assistance</w:t>
      </w:r>
      <w:r w:rsidR="00FD4D57">
        <w:t xml:space="preserve"> </w:t>
      </w:r>
      <w:r w:rsidRPr="006C7C2A">
        <w:t>applicants</w:t>
      </w:r>
      <w:r w:rsidR="00FD4D57">
        <w:t xml:space="preserve"> </w:t>
      </w:r>
      <w:r w:rsidRPr="006C7C2A">
        <w:t>must</w:t>
      </w:r>
      <w:r w:rsidR="00FD4D57">
        <w:t xml:space="preserve"> </w:t>
      </w:r>
      <w:r w:rsidRPr="006C7C2A">
        <w:t>add</w:t>
      </w:r>
      <w:r w:rsidR="00FD4D57">
        <w:t xml:space="preserve"> </w:t>
      </w:r>
      <w:r w:rsidRPr="006C7C2A">
        <w:t>their</w:t>
      </w:r>
      <w:r w:rsidR="00FD4D57">
        <w:t xml:space="preserve"> </w:t>
      </w:r>
      <w:r w:rsidRPr="006C7C2A">
        <w:t>names</w:t>
      </w:r>
      <w:r w:rsidR="00FD4D57">
        <w:t xml:space="preserve"> </w:t>
      </w:r>
      <w:r w:rsidRPr="006C7C2A">
        <w:t>to</w:t>
      </w:r>
      <w:r w:rsidR="00FD4D57">
        <w:t xml:space="preserve"> </w:t>
      </w:r>
      <w:r w:rsidRPr="006C7C2A">
        <w:t>the</w:t>
      </w:r>
      <w:r w:rsidR="00FD4D57">
        <w:t xml:space="preserve"> </w:t>
      </w:r>
      <w:r w:rsidRPr="006C7C2A">
        <w:t>NWT</w:t>
      </w:r>
      <w:r w:rsidR="00FD4D57">
        <w:t xml:space="preserve"> </w:t>
      </w:r>
      <w:r w:rsidRPr="006C7C2A">
        <w:t>Housing</w:t>
      </w:r>
      <w:r w:rsidR="00FD4D57">
        <w:t xml:space="preserve"> </w:t>
      </w:r>
      <w:r w:rsidRPr="006C7C2A">
        <w:t>Corporation</w:t>
      </w:r>
      <w:r w:rsidR="00FD4D57">
        <w:t xml:space="preserve"> </w:t>
      </w:r>
      <w:r w:rsidRPr="006C7C2A">
        <w:t>housing</w:t>
      </w:r>
      <w:r w:rsidR="00FD4D57">
        <w:t xml:space="preserve"> </w:t>
      </w:r>
      <w:r w:rsidRPr="006C7C2A">
        <w:t>wait</w:t>
      </w:r>
      <w:r w:rsidR="00FD4D57">
        <w:t xml:space="preserve"> </w:t>
      </w:r>
      <w:r w:rsidRPr="006C7C2A">
        <w:t>list,</w:t>
      </w:r>
      <w:r w:rsidR="00FD4D57">
        <w:t xml:space="preserve"> </w:t>
      </w:r>
      <w:r w:rsidRPr="006C7C2A">
        <w:t>public</w:t>
      </w:r>
      <w:r w:rsidR="00FD4D57">
        <w:t xml:space="preserve"> </w:t>
      </w:r>
      <w:r w:rsidRPr="006C7C2A">
        <w:t>housing</w:t>
      </w:r>
      <w:r w:rsidR="00FD4D57">
        <w:t xml:space="preserve"> </w:t>
      </w:r>
      <w:r w:rsidRPr="006C7C2A">
        <w:t>wait</w:t>
      </w:r>
      <w:r w:rsidR="00FD4D57">
        <w:t xml:space="preserve"> </w:t>
      </w:r>
      <w:r w:rsidRPr="006C7C2A">
        <w:t>list.</w:t>
      </w:r>
      <w:r w:rsidR="00FD4D57">
        <w:t xml:space="preserve"> </w:t>
      </w:r>
      <w:r w:rsidRPr="006C7C2A">
        <w:t>Thank</w:t>
      </w:r>
      <w:r w:rsidR="00FD4D57">
        <w:t xml:space="preserve"> </w:t>
      </w:r>
      <w:r w:rsidRPr="006C7C2A">
        <w:t>you.</w:t>
      </w:r>
      <w:r w:rsidR="00FD4D57">
        <w:t xml:space="preserve"> </w:t>
      </w:r>
    </w:p>
    <w:p w14:paraId="4C26603E"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746FAD8" w14:textId="064D2335"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Member</w:t>
      </w:r>
      <w:r w:rsidR="00FD4D57">
        <w:t xml:space="preserve"> </w:t>
      </w:r>
      <w:r w:rsidRPr="006C7C2A">
        <w:t>for</w:t>
      </w:r>
      <w:r w:rsidR="00FD4D57">
        <w:t xml:space="preserve"> </w:t>
      </w:r>
      <w:r w:rsidRPr="006C7C2A">
        <w:t>Kam</w:t>
      </w:r>
      <w:r w:rsidR="00FD4D57">
        <w:t xml:space="preserve"> </w:t>
      </w:r>
      <w:r w:rsidRPr="006C7C2A">
        <w:t>Lake.</w:t>
      </w:r>
      <w:r w:rsidR="00FD4D57">
        <w:t xml:space="preserve"> </w:t>
      </w:r>
    </w:p>
    <w:p w14:paraId="48441ADB" w14:textId="41B22378"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Minister</w:t>
      </w:r>
      <w:r w:rsidR="00FD4D57">
        <w:t xml:space="preserve"> </w:t>
      </w:r>
      <w:r w:rsidRPr="006C7C2A">
        <w:t>responsible</w:t>
      </w:r>
      <w:r w:rsidR="00FD4D57">
        <w:t xml:space="preserve"> </w:t>
      </w:r>
      <w:r w:rsidRPr="006C7C2A">
        <w:t>for</w:t>
      </w:r>
      <w:r w:rsidR="00FD4D57">
        <w:t xml:space="preserve"> </w:t>
      </w:r>
      <w:r w:rsidRPr="006C7C2A">
        <w:t>Education,</w:t>
      </w:r>
      <w:r w:rsidR="00FD4D57">
        <w:t xml:space="preserve"> </w:t>
      </w:r>
      <w:r w:rsidRPr="006C7C2A">
        <w:t>Culture,</w:t>
      </w:r>
      <w:r w:rsidR="00FD4D57">
        <w:t xml:space="preserve"> </w:t>
      </w:r>
      <w:r w:rsidRPr="006C7C2A">
        <w:t>and</w:t>
      </w:r>
      <w:r w:rsidR="00FD4D57">
        <w:t xml:space="preserve"> </w:t>
      </w:r>
      <w:r w:rsidRPr="006C7C2A">
        <w:t>Employment.</w:t>
      </w:r>
      <w:r w:rsidR="00FD4D57">
        <w:t xml:space="preserve"> </w:t>
      </w:r>
    </w:p>
    <w:p w14:paraId="77C70F9C"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0469906" w14:textId="08E262F0"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R.J.</w:t>
      </w:r>
      <w:r w:rsidR="00FD4D57">
        <w:rPr>
          <w:b/>
          <w:bCs/>
        </w:rPr>
        <w:t xml:space="preserve"> </w:t>
      </w:r>
      <w:r w:rsidRPr="006C7C2A">
        <w:rPr>
          <w:b/>
          <w:bCs/>
        </w:rPr>
        <w:t>SIMPSON: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Maybe.</w:t>
      </w:r>
      <w:r w:rsidR="00FD4D57">
        <w:t xml:space="preserve"> </w:t>
      </w:r>
      <w:r w:rsidRPr="006C7C2A">
        <w:t>That</w:t>
      </w:r>
      <w:r w:rsidR="00FD4D57">
        <w:t xml:space="preserve"> </w:t>
      </w:r>
      <w:r w:rsidRPr="006C7C2A">
        <w:noBreakHyphen/>
      </w:r>
      <w:r w:rsidRPr="006C7C2A">
        <w:noBreakHyphen/>
      </w:r>
      <w:r w:rsidR="00FD4D57">
        <w:t xml:space="preserve"> </w:t>
      </w:r>
      <w:r w:rsidRPr="006C7C2A">
        <w:t>you</w:t>
      </w:r>
      <w:r w:rsidR="00FD4D57">
        <w:t xml:space="preserve"> </w:t>
      </w:r>
      <w:r w:rsidRPr="006C7C2A">
        <w:t>know,</w:t>
      </w:r>
      <w:r w:rsidR="00FD4D57">
        <w:t xml:space="preserve"> </w:t>
      </w:r>
      <w:r w:rsidRPr="006C7C2A">
        <w:t>well,</w:t>
      </w:r>
      <w:r w:rsidR="00FD4D57">
        <w:t xml:space="preserve"> </w:t>
      </w:r>
      <w:r w:rsidRPr="006C7C2A">
        <w:t>when</w:t>
      </w:r>
      <w:r w:rsidR="00FD4D57">
        <w:t xml:space="preserve"> </w:t>
      </w:r>
      <w:r w:rsidRPr="006C7C2A">
        <w:t>I</w:t>
      </w:r>
      <w:r w:rsidR="00FD4D57">
        <w:t xml:space="preserve"> </w:t>
      </w:r>
      <w:r w:rsidRPr="006C7C2A">
        <w:t>came</w:t>
      </w:r>
      <w:r w:rsidR="00FD4D57">
        <w:t xml:space="preserve"> </w:t>
      </w:r>
      <w:r w:rsidRPr="006C7C2A">
        <w:t>into</w:t>
      </w:r>
      <w:r w:rsidR="00FD4D57">
        <w:t xml:space="preserve"> </w:t>
      </w:r>
      <w:r w:rsidRPr="006C7C2A">
        <w:t>this</w:t>
      </w:r>
      <w:r w:rsidR="00FD4D57">
        <w:t xml:space="preserve"> </w:t>
      </w:r>
      <w:r w:rsidRPr="006C7C2A">
        <w:t>role</w:t>
      </w:r>
      <w:r w:rsidR="00FD4D57">
        <w:t xml:space="preserve"> </w:t>
      </w:r>
      <w:r w:rsidRPr="006C7C2A">
        <w:t>as</w:t>
      </w:r>
      <w:r w:rsidR="00FD4D57">
        <w:t xml:space="preserve"> </w:t>
      </w:r>
      <w:r w:rsidRPr="006C7C2A">
        <w:t>an</w:t>
      </w:r>
      <w:r w:rsidR="00FD4D57">
        <w:t xml:space="preserve"> </w:t>
      </w:r>
      <w:r w:rsidRPr="006C7C2A">
        <w:t>MLA</w:t>
      </w:r>
      <w:r w:rsidR="00FD4D57">
        <w:t xml:space="preserve"> </w:t>
      </w:r>
      <w:r w:rsidRPr="006C7C2A">
        <w:t>previously,</w:t>
      </w:r>
      <w:r w:rsidR="00FD4D57">
        <w:t xml:space="preserve"> </w:t>
      </w:r>
      <w:r w:rsidRPr="006C7C2A">
        <w:t>I</w:t>
      </w:r>
      <w:r w:rsidR="00FD4D57">
        <w:t xml:space="preserve"> </w:t>
      </w:r>
      <w:r w:rsidRPr="006C7C2A">
        <w:t>received</w:t>
      </w:r>
      <w:r w:rsidR="00FD4D57">
        <w:t xml:space="preserve"> </w:t>
      </w:r>
      <w:r w:rsidRPr="006C7C2A">
        <w:t>a</w:t>
      </w:r>
      <w:r w:rsidR="00FD4D57">
        <w:t xml:space="preserve"> </w:t>
      </w:r>
      <w:r w:rsidRPr="006C7C2A">
        <w:t>lot</w:t>
      </w:r>
      <w:r w:rsidR="00FD4D57">
        <w:t xml:space="preserve"> </w:t>
      </w:r>
      <w:r w:rsidRPr="006C7C2A">
        <w:t>of</w:t>
      </w:r>
      <w:r w:rsidR="00FD4D57">
        <w:t xml:space="preserve"> </w:t>
      </w:r>
      <w:r w:rsidRPr="006C7C2A">
        <w:t>income</w:t>
      </w:r>
      <w:r w:rsidR="00FD4D57">
        <w:t xml:space="preserve"> </w:t>
      </w:r>
      <w:r w:rsidRPr="006C7C2A">
        <w:t>assistance</w:t>
      </w:r>
      <w:r w:rsidR="00FD4D57">
        <w:t xml:space="preserve"> </w:t>
      </w:r>
      <w:r w:rsidRPr="006C7C2A">
        <w:t>questions</w:t>
      </w:r>
      <w:r w:rsidR="00FD4D57">
        <w:t xml:space="preserve"> </w:t>
      </w:r>
      <w:r w:rsidRPr="006C7C2A">
        <w:t>or</w:t>
      </w:r>
      <w:r w:rsidR="00FD4D57">
        <w:t xml:space="preserve"> </w:t>
      </w:r>
      <w:r w:rsidRPr="006C7C2A">
        <w:t>concerns</w:t>
      </w:r>
      <w:r w:rsidR="00FD4D57">
        <w:t xml:space="preserve"> </w:t>
      </w:r>
      <w:r w:rsidRPr="006C7C2A">
        <w:t>from</w:t>
      </w:r>
      <w:r w:rsidR="00FD4D57">
        <w:t xml:space="preserve"> </w:t>
      </w:r>
      <w:r w:rsidRPr="006C7C2A">
        <w:t>my</w:t>
      </w:r>
      <w:r w:rsidR="00FD4D57">
        <w:t xml:space="preserve"> </w:t>
      </w:r>
      <w:r w:rsidRPr="006C7C2A">
        <w:t>constituents.</w:t>
      </w:r>
      <w:r w:rsidR="00FD4D57">
        <w:t xml:space="preserve"> </w:t>
      </w:r>
      <w:r w:rsidRPr="006C7C2A">
        <w:t>So</w:t>
      </w:r>
      <w:r w:rsidR="00FD4D57">
        <w:t xml:space="preserve"> </w:t>
      </w:r>
      <w:r w:rsidRPr="006C7C2A">
        <w:t>I</w:t>
      </w:r>
      <w:r w:rsidR="00FD4D57">
        <w:t xml:space="preserve"> </w:t>
      </w:r>
      <w:r w:rsidRPr="006C7C2A">
        <w:t>know</w:t>
      </w:r>
      <w:r w:rsidR="00FD4D57">
        <w:t xml:space="preserve"> </w:t>
      </w:r>
      <w:r w:rsidRPr="006C7C2A">
        <w:t>there's</w:t>
      </w:r>
      <w:r w:rsidR="00FD4D57">
        <w:t xml:space="preserve"> </w:t>
      </w:r>
      <w:r w:rsidRPr="006C7C2A">
        <w:t>areas</w:t>
      </w:r>
      <w:r w:rsidR="00FD4D57">
        <w:t xml:space="preserve"> </w:t>
      </w:r>
      <w:r w:rsidRPr="006C7C2A">
        <w:t>that</w:t>
      </w:r>
      <w:r w:rsidR="00FD4D57">
        <w:t xml:space="preserve"> </w:t>
      </w:r>
      <w:r w:rsidRPr="006C7C2A">
        <w:t>can</w:t>
      </w:r>
      <w:r w:rsidR="00FD4D57">
        <w:t xml:space="preserve"> </w:t>
      </w:r>
      <w:r w:rsidRPr="006C7C2A">
        <w:t>be</w:t>
      </w:r>
      <w:r w:rsidR="00FD4D57">
        <w:t xml:space="preserve"> </w:t>
      </w:r>
      <w:r w:rsidRPr="006C7C2A">
        <w:t>improved,</w:t>
      </w:r>
      <w:r w:rsidR="00FD4D57">
        <w:t xml:space="preserve"> </w:t>
      </w:r>
      <w:r w:rsidRPr="006C7C2A">
        <w:t>and</w:t>
      </w:r>
      <w:r w:rsidR="00FD4D57">
        <w:t xml:space="preserve"> </w:t>
      </w:r>
      <w:r w:rsidRPr="006C7C2A">
        <w:t>that's</w:t>
      </w:r>
      <w:r w:rsidR="00FD4D57">
        <w:t xml:space="preserve"> </w:t>
      </w:r>
      <w:r w:rsidRPr="006C7C2A">
        <w:t>why</w:t>
      </w:r>
      <w:r w:rsidR="00FD4D57">
        <w:t xml:space="preserve"> </w:t>
      </w:r>
      <w:r w:rsidRPr="006C7C2A">
        <w:t>we've</w:t>
      </w:r>
      <w:r w:rsidR="00FD4D57">
        <w:t xml:space="preserve"> </w:t>
      </w:r>
      <w:r w:rsidRPr="006C7C2A">
        <w:t>initiated</w:t>
      </w:r>
      <w:r w:rsidR="00FD4D57">
        <w:t xml:space="preserve"> </w:t>
      </w:r>
      <w:r w:rsidRPr="006C7C2A">
        <w:t>review</w:t>
      </w:r>
      <w:r w:rsidR="00FD4D57">
        <w:t xml:space="preserve"> </w:t>
      </w:r>
      <w:r w:rsidRPr="006C7C2A">
        <w:t>of</w:t>
      </w:r>
      <w:r w:rsidR="00FD4D57">
        <w:t xml:space="preserve"> </w:t>
      </w:r>
      <w:r w:rsidRPr="006C7C2A">
        <w:t>the</w:t>
      </w:r>
      <w:r w:rsidR="00FD4D57">
        <w:t xml:space="preserve"> </w:t>
      </w:r>
      <w:r w:rsidRPr="006C7C2A">
        <w:t>Income</w:t>
      </w:r>
      <w:r w:rsidR="00FD4D57">
        <w:t xml:space="preserve"> </w:t>
      </w:r>
      <w:r w:rsidRPr="006C7C2A">
        <w:t>Assistance</w:t>
      </w:r>
      <w:r w:rsidR="00FD4D57">
        <w:t xml:space="preserve"> </w:t>
      </w:r>
      <w:r w:rsidRPr="006C7C2A">
        <w:t>Program.</w:t>
      </w:r>
      <w:r w:rsidR="00FD4D57">
        <w:t xml:space="preserve"> </w:t>
      </w:r>
    </w:p>
    <w:p w14:paraId="58B59E0E" w14:textId="1D5B6FA3"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through</w:t>
      </w:r>
      <w:r w:rsidR="00FD4D57">
        <w:t xml:space="preserve"> </w:t>
      </w:r>
      <w:r w:rsidRPr="006C7C2A">
        <w:t>that</w:t>
      </w:r>
      <w:r w:rsidR="00FD4D57">
        <w:t xml:space="preserve"> </w:t>
      </w:r>
      <w:r w:rsidRPr="006C7C2A">
        <w:t>review,</w:t>
      </w:r>
      <w:r w:rsidR="00FD4D57">
        <w:t xml:space="preserve"> </w:t>
      </w:r>
      <w:r w:rsidRPr="006C7C2A">
        <w:t>this</w:t>
      </w:r>
      <w:r w:rsidR="00FD4D57">
        <w:t xml:space="preserve"> </w:t>
      </w:r>
      <w:r w:rsidRPr="006C7C2A">
        <w:t>is</w:t>
      </w:r>
      <w:r w:rsidR="00FD4D57">
        <w:t xml:space="preserve"> </w:t>
      </w:r>
      <w:r w:rsidRPr="006C7C2A">
        <w:t>one</w:t>
      </w:r>
      <w:r w:rsidR="00FD4D57">
        <w:t xml:space="preserve"> </w:t>
      </w:r>
      <w:r w:rsidRPr="006C7C2A">
        <w:t>of</w:t>
      </w:r>
      <w:r w:rsidR="00FD4D57">
        <w:t xml:space="preserve"> </w:t>
      </w:r>
      <w:r w:rsidRPr="006C7C2A">
        <w:t>those</w:t>
      </w:r>
      <w:r w:rsidR="00FD4D57">
        <w:t xml:space="preserve"> </w:t>
      </w:r>
      <w:r w:rsidRPr="006C7C2A">
        <w:t>areas</w:t>
      </w:r>
      <w:r w:rsidR="00FD4D57">
        <w:t xml:space="preserve"> </w:t>
      </w:r>
      <w:r w:rsidRPr="006C7C2A">
        <w:t>that</w:t>
      </w:r>
      <w:r w:rsidR="00FD4D57">
        <w:t xml:space="preserve"> </w:t>
      </w:r>
      <w:r w:rsidRPr="006C7C2A">
        <w:t>we're</w:t>
      </w:r>
      <w:r w:rsidR="00FD4D57">
        <w:t xml:space="preserve"> </w:t>
      </w:r>
      <w:r w:rsidRPr="006C7C2A">
        <w:t>looking</w:t>
      </w:r>
      <w:r w:rsidR="00FD4D57">
        <w:t xml:space="preserve"> </w:t>
      </w:r>
      <w:r w:rsidRPr="006C7C2A">
        <w:t>at.</w:t>
      </w:r>
      <w:r w:rsidR="00FD4D57">
        <w:t xml:space="preserve"> </w:t>
      </w:r>
      <w:r w:rsidRPr="006C7C2A">
        <w:t>I</w:t>
      </w:r>
      <w:r w:rsidR="00FD4D57">
        <w:t xml:space="preserve"> </w:t>
      </w:r>
      <w:r w:rsidRPr="006C7C2A">
        <w:t>have</w:t>
      </w:r>
      <w:r w:rsidR="00FD4D57">
        <w:t xml:space="preserve"> </w:t>
      </w:r>
      <w:r w:rsidRPr="006C7C2A">
        <w:t>to</w:t>
      </w:r>
      <w:r w:rsidR="00FD4D57">
        <w:t xml:space="preserve"> </w:t>
      </w:r>
      <w:r w:rsidRPr="006C7C2A">
        <w:t>say</w:t>
      </w:r>
      <w:r w:rsidR="00FD4D57">
        <w:t xml:space="preserve"> </w:t>
      </w:r>
      <w:r w:rsidRPr="006C7C2A">
        <w:t>that</w:t>
      </w:r>
      <w:r w:rsidR="00FD4D57">
        <w:t xml:space="preserve"> </w:t>
      </w:r>
      <w:r w:rsidRPr="006C7C2A">
        <w:t>the</w:t>
      </w:r>
      <w:r w:rsidR="00FD4D57">
        <w:t xml:space="preserve"> </w:t>
      </w:r>
      <w:r w:rsidRPr="006C7C2A">
        <w:t>Member</w:t>
      </w:r>
      <w:r w:rsidR="00FD4D57">
        <w:t xml:space="preserve"> </w:t>
      </w:r>
      <w:r w:rsidRPr="006C7C2A">
        <w:t>is</w:t>
      </w:r>
      <w:r w:rsidR="00FD4D57">
        <w:t xml:space="preserve"> </w:t>
      </w:r>
      <w:r w:rsidRPr="006C7C2A">
        <w:t>correct</w:t>
      </w:r>
      <w:r w:rsidR="00FD4D57">
        <w:t xml:space="preserve"> </w:t>
      </w:r>
      <w:r w:rsidRPr="006C7C2A">
        <w:t>that</w:t>
      </w:r>
      <w:r w:rsidR="00FD4D57">
        <w:t xml:space="preserve"> </w:t>
      </w:r>
      <w:r w:rsidRPr="006C7C2A">
        <w:t>housing</w:t>
      </w:r>
      <w:r w:rsidR="00FD4D57">
        <w:t xml:space="preserve"> </w:t>
      </w:r>
      <w:r w:rsidRPr="006C7C2A">
        <w:t>is</w:t>
      </w:r>
      <w:r w:rsidR="00FD4D57">
        <w:t xml:space="preserve"> </w:t>
      </w:r>
      <w:r w:rsidRPr="006C7C2A">
        <w:noBreakHyphen/>
      </w:r>
      <w:r w:rsidRPr="006C7C2A">
        <w:noBreakHyphen/>
      </w:r>
      <w:r w:rsidR="00FD4D57">
        <w:t xml:space="preserve"> </w:t>
      </w:r>
      <w:r w:rsidRPr="006C7C2A">
        <w:t>it's</w:t>
      </w:r>
      <w:r w:rsidR="00FD4D57">
        <w:t xml:space="preserve"> </w:t>
      </w:r>
      <w:r w:rsidRPr="006C7C2A">
        <w:t>a</w:t>
      </w:r>
      <w:r w:rsidR="00FD4D57">
        <w:t xml:space="preserve"> </w:t>
      </w:r>
      <w:r w:rsidRPr="006C7C2A">
        <w:t>government</w:t>
      </w:r>
      <w:r w:rsidR="00FD4D57">
        <w:t xml:space="preserve"> </w:t>
      </w:r>
      <w:r w:rsidRPr="006C7C2A">
        <w:t>wide</w:t>
      </w:r>
      <w:r w:rsidR="00FD4D57">
        <w:t xml:space="preserve"> </w:t>
      </w:r>
      <w:r w:rsidRPr="006C7C2A">
        <w:lastRenderedPageBreak/>
        <w:t>issue,</w:t>
      </w:r>
      <w:r w:rsidR="00FD4D57">
        <w:t xml:space="preserve"> </w:t>
      </w:r>
      <w:r w:rsidRPr="006C7C2A">
        <w:t>and</w:t>
      </w:r>
      <w:r w:rsidR="00FD4D57">
        <w:t xml:space="preserve"> </w:t>
      </w:r>
      <w:r w:rsidRPr="006C7C2A">
        <w:t>for</w:t>
      </w:r>
      <w:r w:rsidR="00FD4D57">
        <w:t xml:space="preserve"> </w:t>
      </w:r>
      <w:r w:rsidRPr="006C7C2A">
        <w:t>our</w:t>
      </w:r>
      <w:r w:rsidR="00FD4D57">
        <w:t xml:space="preserve"> </w:t>
      </w:r>
      <w:r w:rsidRPr="006C7C2A">
        <w:t>part</w:t>
      </w:r>
      <w:r w:rsidR="00FD4D57">
        <w:t xml:space="preserve"> </w:t>
      </w:r>
      <w:r w:rsidRPr="006C7C2A">
        <w:t>at</w:t>
      </w:r>
      <w:r w:rsidR="00FD4D57">
        <w:t xml:space="preserve"> </w:t>
      </w:r>
      <w:r w:rsidRPr="006C7C2A">
        <w:t>ECE,</w:t>
      </w:r>
      <w:r w:rsidR="00FD4D57">
        <w:t xml:space="preserve"> </w:t>
      </w:r>
      <w:r w:rsidRPr="006C7C2A">
        <w:t>we</w:t>
      </w:r>
      <w:r w:rsidR="00FD4D57">
        <w:t xml:space="preserve"> </w:t>
      </w:r>
      <w:r w:rsidRPr="006C7C2A">
        <w:t>do</w:t>
      </w:r>
      <w:r w:rsidR="00FD4D57">
        <w:t xml:space="preserve"> </w:t>
      </w:r>
      <w:r w:rsidRPr="006C7C2A">
        <w:t>provide</w:t>
      </w:r>
      <w:r w:rsidR="00FD4D57">
        <w:t xml:space="preserve"> </w:t>
      </w:r>
      <w:r w:rsidRPr="006C7C2A">
        <w:t>housing</w:t>
      </w:r>
      <w:r w:rsidR="00FD4D57">
        <w:t xml:space="preserve"> </w:t>
      </w:r>
      <w:r w:rsidRPr="006C7C2A">
        <w:t>in</w:t>
      </w:r>
      <w:r w:rsidR="00FD4D57">
        <w:t xml:space="preserve"> </w:t>
      </w:r>
      <w:r w:rsidRPr="006C7C2A">
        <w:t>a</w:t>
      </w:r>
      <w:r w:rsidR="00FD4D57">
        <w:t xml:space="preserve"> </w:t>
      </w:r>
      <w:r w:rsidRPr="006C7C2A">
        <w:t>sense</w:t>
      </w:r>
      <w:r w:rsidR="00FD4D57">
        <w:t xml:space="preserve"> </w:t>
      </w:r>
      <w:r w:rsidRPr="006C7C2A">
        <w:t>where</w:t>
      </w:r>
      <w:r w:rsidR="00FD4D57">
        <w:t xml:space="preserve"> </w:t>
      </w:r>
      <w:r w:rsidRPr="006C7C2A">
        <w:t>we</w:t>
      </w:r>
      <w:r w:rsidR="00FD4D57">
        <w:t xml:space="preserve"> </w:t>
      </w:r>
      <w:r w:rsidRPr="006C7C2A">
        <w:t>will</w:t>
      </w:r>
      <w:r w:rsidR="00FD4D57">
        <w:t xml:space="preserve"> </w:t>
      </w:r>
      <w:r w:rsidRPr="006C7C2A">
        <w:t>provide</w:t>
      </w:r>
      <w:r w:rsidR="00FD4D57">
        <w:t xml:space="preserve"> </w:t>
      </w:r>
      <w:r w:rsidRPr="006C7C2A">
        <w:t>rental</w:t>
      </w:r>
      <w:r w:rsidR="00FD4D57">
        <w:t xml:space="preserve"> </w:t>
      </w:r>
      <w:r w:rsidRPr="006C7C2A">
        <w:t>support</w:t>
      </w:r>
      <w:r w:rsidR="00FD4D57">
        <w:t xml:space="preserve"> </w:t>
      </w:r>
      <w:r w:rsidRPr="006C7C2A">
        <w:t>to</w:t>
      </w:r>
      <w:r w:rsidR="00FD4D57">
        <w:t xml:space="preserve"> </w:t>
      </w:r>
      <w:r w:rsidRPr="006C7C2A">
        <w:t>individuals</w:t>
      </w:r>
      <w:r w:rsidR="00FD4D57">
        <w:t xml:space="preserve"> </w:t>
      </w:r>
      <w:r w:rsidRPr="006C7C2A">
        <w:t>who</w:t>
      </w:r>
      <w:r w:rsidR="00FD4D57">
        <w:t xml:space="preserve"> </w:t>
      </w:r>
      <w:r w:rsidRPr="006C7C2A">
        <w:t>can't</w:t>
      </w:r>
      <w:r w:rsidR="00FD4D57">
        <w:t xml:space="preserve"> </w:t>
      </w:r>
      <w:r w:rsidRPr="006C7C2A">
        <w:t>afford</w:t>
      </w:r>
      <w:r w:rsidR="00FD4D57">
        <w:t xml:space="preserve"> </w:t>
      </w:r>
      <w:r w:rsidRPr="006C7C2A">
        <w:t>it</w:t>
      </w:r>
      <w:r w:rsidR="00FD4D57">
        <w:t xml:space="preserve"> </w:t>
      </w:r>
      <w:r w:rsidRPr="006C7C2A">
        <w:t>essentially,</w:t>
      </w:r>
      <w:r w:rsidR="00FD4D57">
        <w:t xml:space="preserve"> </w:t>
      </w:r>
      <w:r w:rsidRPr="006C7C2A">
        <w:t>or</w:t>
      </w:r>
      <w:r w:rsidR="00FD4D57">
        <w:t xml:space="preserve"> </w:t>
      </w:r>
      <w:r w:rsidRPr="006C7C2A">
        <w:t>who</w:t>
      </w:r>
      <w:r w:rsidR="00FD4D57">
        <w:t xml:space="preserve"> </w:t>
      </w:r>
      <w:r w:rsidRPr="006C7C2A">
        <w:t>are</w:t>
      </w:r>
      <w:r w:rsidR="00FD4D57">
        <w:t xml:space="preserve"> </w:t>
      </w:r>
      <w:r w:rsidRPr="006C7C2A">
        <w:t>down</w:t>
      </w:r>
      <w:r w:rsidR="00FD4D57">
        <w:t xml:space="preserve"> </w:t>
      </w:r>
      <w:r w:rsidRPr="006C7C2A">
        <w:t>on</w:t>
      </w:r>
      <w:r w:rsidR="00FD4D57">
        <w:t xml:space="preserve"> </w:t>
      </w:r>
      <w:r w:rsidRPr="006C7C2A">
        <w:t>their</w:t>
      </w:r>
      <w:r w:rsidR="00FD4D57">
        <w:t xml:space="preserve"> </w:t>
      </w:r>
      <w:r w:rsidRPr="006C7C2A">
        <w:t>luck,</w:t>
      </w:r>
      <w:r w:rsidR="00FD4D57">
        <w:t xml:space="preserve"> </w:t>
      </w:r>
      <w:r w:rsidRPr="006C7C2A">
        <w:t>who</w:t>
      </w:r>
      <w:r w:rsidR="00FD4D57">
        <w:t xml:space="preserve"> </w:t>
      </w:r>
      <w:r w:rsidRPr="006C7C2A">
        <w:t>are</w:t>
      </w:r>
      <w:r w:rsidR="00FD4D57">
        <w:t xml:space="preserve"> </w:t>
      </w:r>
      <w:r w:rsidRPr="006C7C2A">
        <w:t>having</w:t>
      </w:r>
      <w:r w:rsidR="00FD4D57">
        <w:t xml:space="preserve"> </w:t>
      </w:r>
      <w:r w:rsidRPr="006C7C2A">
        <w:t>a</w:t>
      </w:r>
      <w:r w:rsidR="00FD4D57">
        <w:t xml:space="preserve"> </w:t>
      </w:r>
      <w:r w:rsidRPr="006C7C2A">
        <w:t>rough</w:t>
      </w:r>
      <w:r w:rsidR="00FD4D57">
        <w:t xml:space="preserve"> </w:t>
      </w:r>
      <w:r w:rsidRPr="006C7C2A">
        <w:t>time.</w:t>
      </w:r>
      <w:r w:rsidR="00FD4D57">
        <w:t xml:space="preserve"> </w:t>
      </w:r>
    </w:p>
    <w:p w14:paraId="4A7D5986"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5E04CBC" w14:textId="3D902A55"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these</w:t>
      </w:r>
      <w:r w:rsidR="00FD4D57">
        <w:t xml:space="preserve"> </w:t>
      </w:r>
      <w:r w:rsidRPr="006C7C2A">
        <w:t>individuals</w:t>
      </w:r>
      <w:r w:rsidR="00FD4D57">
        <w:t xml:space="preserve"> </w:t>
      </w:r>
      <w:r w:rsidRPr="006C7C2A">
        <w:t>have</w:t>
      </w:r>
      <w:r w:rsidR="00FD4D57">
        <w:t xml:space="preserve"> </w:t>
      </w:r>
      <w:r w:rsidRPr="006C7C2A">
        <w:t>to</w:t>
      </w:r>
      <w:r w:rsidR="00FD4D57">
        <w:t xml:space="preserve"> </w:t>
      </w:r>
      <w:r w:rsidRPr="006C7C2A">
        <w:t>use</w:t>
      </w:r>
      <w:r w:rsidR="00FD4D57">
        <w:t xml:space="preserve"> </w:t>
      </w:r>
      <w:r w:rsidRPr="006C7C2A">
        <w:t>all</w:t>
      </w:r>
      <w:r w:rsidR="00FD4D57">
        <w:t xml:space="preserve"> </w:t>
      </w:r>
      <w:r w:rsidRPr="006C7C2A">
        <w:t>of</w:t>
      </w:r>
      <w:r w:rsidR="00FD4D57">
        <w:t xml:space="preserve"> </w:t>
      </w:r>
      <w:r w:rsidRPr="006C7C2A">
        <w:t>their</w:t>
      </w:r>
      <w:r w:rsidR="00FD4D57">
        <w:t xml:space="preserve"> </w:t>
      </w:r>
      <w:r w:rsidRPr="006C7C2A">
        <w:t>own</w:t>
      </w:r>
      <w:r w:rsidR="00FD4D57">
        <w:t xml:space="preserve"> </w:t>
      </w:r>
      <w:r w:rsidRPr="006C7C2A">
        <w:t>financial</w:t>
      </w:r>
      <w:r w:rsidR="00FD4D57">
        <w:t xml:space="preserve"> </w:t>
      </w:r>
      <w:r w:rsidRPr="006C7C2A">
        <w:t>means</w:t>
      </w:r>
      <w:r w:rsidR="00FD4D57">
        <w:t xml:space="preserve"> </w:t>
      </w:r>
      <w:r w:rsidRPr="006C7C2A">
        <w:t>first.</w:t>
      </w:r>
      <w:r w:rsidR="00FD4D57">
        <w:t xml:space="preserve"> </w:t>
      </w:r>
      <w:r w:rsidRPr="006C7C2A">
        <w:t>And</w:t>
      </w:r>
      <w:r w:rsidR="00FD4D57">
        <w:t xml:space="preserve"> </w:t>
      </w:r>
      <w:r w:rsidRPr="006C7C2A">
        <w:t>one</w:t>
      </w:r>
      <w:r w:rsidR="00FD4D57">
        <w:t xml:space="preserve"> </w:t>
      </w:r>
      <w:r w:rsidRPr="006C7C2A">
        <w:t>of</w:t>
      </w:r>
      <w:r w:rsidR="00FD4D57">
        <w:t xml:space="preserve"> </w:t>
      </w:r>
      <w:r w:rsidRPr="006C7C2A">
        <w:t>those</w:t>
      </w:r>
      <w:r w:rsidR="00FD4D57">
        <w:t xml:space="preserve"> </w:t>
      </w:r>
      <w:r w:rsidRPr="006C7C2A">
        <w:noBreakHyphen/>
      </w:r>
      <w:r w:rsidRPr="006C7C2A">
        <w:noBreakHyphen/>
      </w:r>
      <w:r w:rsidR="00FD4D57">
        <w:t xml:space="preserve"> </w:t>
      </w:r>
      <w:r w:rsidRPr="006C7C2A">
        <w:t>or</w:t>
      </w:r>
      <w:r w:rsidR="00FD4D57">
        <w:t xml:space="preserve"> </w:t>
      </w:r>
      <w:r w:rsidRPr="006C7C2A">
        <w:t>one</w:t>
      </w:r>
      <w:r w:rsidR="00FD4D57">
        <w:t xml:space="preserve"> </w:t>
      </w:r>
      <w:r w:rsidRPr="006C7C2A">
        <w:t>of</w:t>
      </w:r>
      <w:r w:rsidR="00FD4D57">
        <w:t xml:space="preserve"> </w:t>
      </w:r>
      <w:r w:rsidRPr="006C7C2A">
        <w:t>those</w:t>
      </w:r>
      <w:r w:rsidR="00FD4D57">
        <w:t xml:space="preserve"> </w:t>
      </w:r>
      <w:r w:rsidRPr="006C7C2A">
        <w:t>things</w:t>
      </w:r>
      <w:r w:rsidR="00FD4D57">
        <w:t xml:space="preserve"> </w:t>
      </w:r>
      <w:r w:rsidRPr="006C7C2A">
        <w:t>available</w:t>
      </w:r>
      <w:r w:rsidR="00FD4D57">
        <w:t xml:space="preserve"> </w:t>
      </w:r>
      <w:r w:rsidRPr="006C7C2A">
        <w:t>to</w:t>
      </w:r>
      <w:r w:rsidR="00FD4D57">
        <w:t xml:space="preserve"> </w:t>
      </w:r>
      <w:r w:rsidRPr="006C7C2A">
        <w:t>them</w:t>
      </w:r>
      <w:r w:rsidR="00FD4D57">
        <w:t xml:space="preserve"> </w:t>
      </w:r>
      <w:r w:rsidRPr="006C7C2A">
        <w:t>is</w:t>
      </w:r>
      <w:r w:rsidR="00FD4D57">
        <w:t xml:space="preserve"> </w:t>
      </w:r>
      <w:r w:rsidRPr="006C7C2A">
        <w:t>the</w:t>
      </w:r>
      <w:r w:rsidR="00FD4D57">
        <w:t xml:space="preserve"> </w:t>
      </w:r>
      <w:r w:rsidRPr="006C7C2A">
        <w:t>social</w:t>
      </w:r>
      <w:r w:rsidR="00FD4D57">
        <w:t xml:space="preserve"> </w:t>
      </w:r>
      <w:r w:rsidRPr="006C7C2A">
        <w:t>subsidized</w:t>
      </w:r>
      <w:r w:rsidR="00FD4D57">
        <w:t xml:space="preserve"> </w:t>
      </w:r>
      <w:r w:rsidRPr="006C7C2A">
        <w:t>housing</w:t>
      </w:r>
      <w:r w:rsidR="00FD4D57">
        <w:t xml:space="preserve"> </w:t>
      </w:r>
      <w:r w:rsidRPr="006C7C2A">
        <w:t>through</w:t>
      </w:r>
      <w:r w:rsidR="00FD4D57">
        <w:t xml:space="preserve"> </w:t>
      </w:r>
      <w:r w:rsidRPr="006C7C2A">
        <w:t>the</w:t>
      </w:r>
      <w:r w:rsidR="00FD4D57">
        <w:t xml:space="preserve"> </w:t>
      </w:r>
      <w:r w:rsidR="00077960">
        <w:t>h</w:t>
      </w:r>
      <w:r w:rsidR="00077960" w:rsidRPr="006C7C2A">
        <w:t>ousing</w:t>
      </w:r>
      <w:r w:rsidR="00077960">
        <w:t xml:space="preserve"> c</w:t>
      </w:r>
      <w:r w:rsidR="00077960" w:rsidRPr="006C7C2A">
        <w:t>orporation</w:t>
      </w:r>
      <w:r w:rsidRPr="006C7C2A">
        <w:t>.</w:t>
      </w:r>
      <w:r w:rsidR="00FD4D57">
        <w:t xml:space="preserve"> </w:t>
      </w:r>
      <w:r w:rsidRPr="006C7C2A">
        <w:t>And</w:t>
      </w:r>
      <w:r w:rsidR="00FD4D57">
        <w:t xml:space="preserve"> </w:t>
      </w:r>
      <w:r w:rsidRPr="006C7C2A">
        <w:t>the</w:t>
      </w:r>
      <w:r w:rsidR="00FD4D57">
        <w:t xml:space="preserve"> </w:t>
      </w:r>
      <w:r w:rsidRPr="006C7C2A">
        <w:t>reason</w:t>
      </w:r>
      <w:r w:rsidR="00FD4D57">
        <w:t xml:space="preserve"> </w:t>
      </w:r>
      <w:r w:rsidRPr="006C7C2A">
        <w:t>that</w:t>
      </w:r>
      <w:r w:rsidR="00FD4D57">
        <w:t xml:space="preserve"> </w:t>
      </w:r>
      <w:r w:rsidRPr="006C7C2A">
        <w:t>that</w:t>
      </w:r>
      <w:r w:rsidR="00FD4D57">
        <w:t xml:space="preserve"> </w:t>
      </w:r>
      <w:r w:rsidRPr="006C7C2A">
        <w:t>is</w:t>
      </w:r>
      <w:r w:rsidR="00FD4D57">
        <w:t xml:space="preserve"> </w:t>
      </w:r>
      <w:r w:rsidRPr="006C7C2A">
        <w:t>currently</w:t>
      </w:r>
      <w:r w:rsidR="00FD4D57">
        <w:t xml:space="preserve"> </w:t>
      </w:r>
      <w:r w:rsidRPr="006C7C2A">
        <w:t>a</w:t>
      </w:r>
      <w:r w:rsidR="00FD4D57">
        <w:t xml:space="preserve"> </w:t>
      </w:r>
      <w:r w:rsidRPr="006C7C2A">
        <w:t>requirement</w:t>
      </w:r>
      <w:r w:rsidR="00FD4D57">
        <w:t xml:space="preserve"> </w:t>
      </w:r>
      <w:r w:rsidRPr="006C7C2A">
        <w:t>is</w:t>
      </w:r>
      <w:r w:rsidR="00FD4D57">
        <w:t xml:space="preserve"> </w:t>
      </w:r>
      <w:r w:rsidRPr="006C7C2A">
        <w:t>cost</w:t>
      </w:r>
      <w:r w:rsidR="00FD4D57">
        <w:t xml:space="preserve"> </w:t>
      </w:r>
      <w:r w:rsidRPr="006C7C2A">
        <w:t>essentially.</w:t>
      </w:r>
      <w:r w:rsidR="00FD4D57">
        <w:t xml:space="preserve"> </w:t>
      </w:r>
      <w:r w:rsidRPr="006C7C2A">
        <w:t>Over</w:t>
      </w:r>
      <w:r w:rsidR="00FD4D57">
        <w:t xml:space="preserve"> </w:t>
      </w:r>
      <w:r w:rsidRPr="006C7C2A">
        <w:t>the</w:t>
      </w:r>
      <w:r w:rsidR="00FD4D57">
        <w:t xml:space="preserve"> </w:t>
      </w:r>
      <w:r w:rsidRPr="006C7C2A">
        <w:t>past</w:t>
      </w:r>
      <w:r w:rsidR="00FD4D57">
        <w:t xml:space="preserve"> </w:t>
      </w:r>
      <w:r w:rsidRPr="006C7C2A">
        <w:t>three</w:t>
      </w:r>
      <w:r w:rsidR="00FD4D57">
        <w:t xml:space="preserve"> </w:t>
      </w:r>
      <w:r w:rsidRPr="006C7C2A">
        <w:t>years,</w:t>
      </w:r>
      <w:r w:rsidR="00FD4D57">
        <w:t xml:space="preserve"> </w:t>
      </w:r>
      <w:r w:rsidRPr="006C7C2A">
        <w:t>shelter</w:t>
      </w:r>
      <w:r w:rsidR="00FD4D57">
        <w:t xml:space="preserve"> </w:t>
      </w:r>
      <w:r w:rsidRPr="006C7C2A">
        <w:t>benefits</w:t>
      </w:r>
      <w:r w:rsidR="00FD4D57">
        <w:t xml:space="preserve"> </w:t>
      </w:r>
      <w:r w:rsidRPr="006C7C2A">
        <w:t>have</w:t>
      </w:r>
      <w:r w:rsidR="00FD4D57">
        <w:t xml:space="preserve"> </w:t>
      </w:r>
      <w:r w:rsidRPr="006C7C2A">
        <w:t>been</w:t>
      </w:r>
      <w:r w:rsidR="00FD4D57">
        <w:t xml:space="preserve"> </w:t>
      </w:r>
      <w:r w:rsidRPr="006C7C2A">
        <w:t>provided</w:t>
      </w:r>
      <w:r w:rsidR="00FD4D57">
        <w:t xml:space="preserve"> </w:t>
      </w:r>
      <w:r w:rsidRPr="006C7C2A">
        <w:t>to</w:t>
      </w:r>
      <w:r w:rsidR="00FD4D57">
        <w:t xml:space="preserve"> </w:t>
      </w:r>
      <w:r w:rsidRPr="006C7C2A">
        <w:t>around</w:t>
      </w:r>
      <w:r w:rsidR="00FD4D57">
        <w:t xml:space="preserve"> </w:t>
      </w:r>
      <w:r w:rsidRPr="006C7C2A">
        <w:t>2,000</w:t>
      </w:r>
      <w:r w:rsidR="00FD4D57">
        <w:t xml:space="preserve"> </w:t>
      </w:r>
      <w:r w:rsidRPr="006C7C2A">
        <w:t>income</w:t>
      </w:r>
      <w:r w:rsidR="00FD4D57">
        <w:t xml:space="preserve"> </w:t>
      </w:r>
      <w:r w:rsidRPr="006C7C2A">
        <w:t>assistance</w:t>
      </w:r>
      <w:r w:rsidR="00FD4D57">
        <w:t xml:space="preserve"> </w:t>
      </w:r>
      <w:r w:rsidRPr="006C7C2A">
        <w:t>applicants</w:t>
      </w:r>
      <w:r w:rsidR="00FD4D57">
        <w:t xml:space="preserve"> </w:t>
      </w:r>
      <w:r w:rsidRPr="006C7C2A">
        <w:t>in</w:t>
      </w:r>
      <w:r w:rsidR="00FD4D57">
        <w:t xml:space="preserve"> </w:t>
      </w:r>
      <w:r w:rsidRPr="006C7C2A">
        <w:t>the</w:t>
      </w:r>
      <w:r w:rsidR="00FD4D57">
        <w:t xml:space="preserve"> </w:t>
      </w:r>
      <w:r w:rsidRPr="006C7C2A">
        <w:t>Territory</w:t>
      </w:r>
      <w:r w:rsidR="00FD4D57">
        <w:t xml:space="preserve"> </w:t>
      </w:r>
      <w:r w:rsidRPr="006C7C2A">
        <w:t>to</w:t>
      </w:r>
      <w:r w:rsidR="00FD4D57">
        <w:t xml:space="preserve"> </w:t>
      </w:r>
      <w:r w:rsidRPr="006C7C2A">
        <w:t>the</w:t>
      </w:r>
      <w:r w:rsidR="00FD4D57">
        <w:t xml:space="preserve"> </w:t>
      </w:r>
      <w:r w:rsidRPr="006C7C2A">
        <w:t>tune</w:t>
      </w:r>
      <w:r w:rsidR="00FD4D57">
        <w:t xml:space="preserve"> </w:t>
      </w:r>
      <w:r w:rsidRPr="006C7C2A">
        <w:t>of</w:t>
      </w:r>
      <w:r w:rsidR="00FD4D57">
        <w:t xml:space="preserve"> </w:t>
      </w:r>
      <w:r w:rsidRPr="006C7C2A">
        <w:t>about</w:t>
      </w:r>
      <w:r w:rsidR="00FD4D57">
        <w:t xml:space="preserve"> </w:t>
      </w:r>
      <w:r w:rsidRPr="006C7C2A">
        <w:t>$7</w:t>
      </w:r>
      <w:r w:rsidR="00FD4D57">
        <w:t xml:space="preserve"> </w:t>
      </w:r>
      <w:r w:rsidRPr="006C7C2A">
        <w:t>million.</w:t>
      </w:r>
      <w:r w:rsidR="00FD4D57">
        <w:t xml:space="preserve"> </w:t>
      </w:r>
      <w:r w:rsidRPr="006C7C2A">
        <w:t>Of</w:t>
      </w:r>
      <w:r w:rsidR="00FD4D57">
        <w:t xml:space="preserve"> </w:t>
      </w:r>
      <w:r w:rsidRPr="006C7C2A">
        <w:t>that,</w:t>
      </w:r>
      <w:r w:rsidR="00FD4D57">
        <w:t xml:space="preserve"> </w:t>
      </w:r>
      <w:r w:rsidRPr="006C7C2A">
        <w:t>40</w:t>
      </w:r>
      <w:r w:rsidR="00FD4D57">
        <w:t xml:space="preserve"> </w:t>
      </w:r>
      <w:r w:rsidRPr="006C7C2A">
        <w:t>percent</w:t>
      </w:r>
      <w:r w:rsidR="00FD4D57">
        <w:t xml:space="preserve"> </w:t>
      </w:r>
      <w:r w:rsidRPr="006C7C2A">
        <w:t>of</w:t>
      </w:r>
      <w:r w:rsidR="00FD4D57">
        <w:t xml:space="preserve"> </w:t>
      </w:r>
      <w:r w:rsidRPr="006C7C2A">
        <w:t>those</w:t>
      </w:r>
      <w:r w:rsidR="00FD4D57">
        <w:t xml:space="preserve"> </w:t>
      </w:r>
      <w:r w:rsidRPr="006C7C2A">
        <w:t>individuals</w:t>
      </w:r>
      <w:r w:rsidR="00FD4D57">
        <w:t xml:space="preserve"> </w:t>
      </w:r>
      <w:r w:rsidRPr="006C7C2A">
        <w:t>were</w:t>
      </w:r>
      <w:r w:rsidR="00FD4D57">
        <w:t xml:space="preserve"> </w:t>
      </w:r>
      <w:r w:rsidRPr="006C7C2A">
        <w:t>in</w:t>
      </w:r>
      <w:r w:rsidR="00FD4D57">
        <w:t xml:space="preserve"> </w:t>
      </w:r>
      <w:r w:rsidRPr="006C7C2A">
        <w:t>market</w:t>
      </w:r>
      <w:r w:rsidR="00FD4D57">
        <w:t xml:space="preserve"> </w:t>
      </w:r>
      <w:r w:rsidRPr="006C7C2A">
        <w:t>rental</w:t>
      </w:r>
      <w:r w:rsidR="00FD4D57">
        <w:t xml:space="preserve"> </w:t>
      </w:r>
      <w:r w:rsidRPr="006C7C2A">
        <w:t>units;</w:t>
      </w:r>
      <w:r w:rsidR="00FD4D57">
        <w:t xml:space="preserve"> </w:t>
      </w:r>
      <w:r w:rsidRPr="006C7C2A">
        <w:t>however,</w:t>
      </w:r>
      <w:r w:rsidR="00FD4D57">
        <w:t xml:space="preserve"> </w:t>
      </w:r>
      <w:r w:rsidRPr="006C7C2A">
        <w:t>that</w:t>
      </w:r>
      <w:r w:rsidR="00FD4D57">
        <w:t xml:space="preserve"> </w:t>
      </w:r>
      <w:r w:rsidRPr="006C7C2A">
        <w:t>accounts</w:t>
      </w:r>
      <w:r w:rsidR="00FD4D57">
        <w:t xml:space="preserve"> </w:t>
      </w:r>
      <w:r w:rsidRPr="006C7C2A">
        <w:t>for</w:t>
      </w:r>
      <w:r w:rsidR="00FD4D57">
        <w:t xml:space="preserve"> </w:t>
      </w:r>
      <w:r w:rsidRPr="006C7C2A">
        <w:t>about</w:t>
      </w:r>
      <w:r w:rsidR="00FD4D57">
        <w:t xml:space="preserve"> </w:t>
      </w:r>
      <w:r w:rsidRPr="006C7C2A">
        <w:t>90</w:t>
      </w:r>
      <w:r w:rsidR="00FD4D57">
        <w:t xml:space="preserve"> </w:t>
      </w:r>
      <w:r w:rsidRPr="006C7C2A">
        <w:t>percent</w:t>
      </w:r>
      <w:r w:rsidR="00FD4D57">
        <w:t xml:space="preserve"> </w:t>
      </w:r>
      <w:r w:rsidRPr="006C7C2A">
        <w:t>of</w:t>
      </w:r>
      <w:r w:rsidR="00FD4D57">
        <w:t xml:space="preserve"> </w:t>
      </w:r>
      <w:r w:rsidRPr="006C7C2A">
        <w:t>the</w:t>
      </w:r>
      <w:r w:rsidR="00FD4D57">
        <w:t xml:space="preserve"> </w:t>
      </w:r>
      <w:r w:rsidRPr="006C7C2A">
        <w:t>cost.</w:t>
      </w:r>
      <w:r w:rsidR="00FD4D57">
        <w:t xml:space="preserve"> </w:t>
      </w:r>
      <w:r w:rsidRPr="006C7C2A">
        <w:t>The</w:t>
      </w:r>
      <w:r w:rsidR="00FD4D57">
        <w:t xml:space="preserve"> </w:t>
      </w:r>
      <w:r w:rsidRPr="006C7C2A">
        <w:t>60</w:t>
      </w:r>
      <w:r w:rsidR="00FD4D57">
        <w:t xml:space="preserve"> </w:t>
      </w:r>
      <w:r w:rsidRPr="006C7C2A">
        <w:t>percent</w:t>
      </w:r>
      <w:r w:rsidR="00FD4D57">
        <w:t xml:space="preserve"> </w:t>
      </w:r>
      <w:r w:rsidRPr="006C7C2A">
        <w:t>who</w:t>
      </w:r>
      <w:r w:rsidR="00FD4D57">
        <w:t xml:space="preserve"> </w:t>
      </w:r>
      <w:r w:rsidRPr="006C7C2A">
        <w:t>are</w:t>
      </w:r>
      <w:r w:rsidR="00FD4D57">
        <w:t xml:space="preserve"> </w:t>
      </w:r>
      <w:r w:rsidRPr="006C7C2A">
        <w:t>in</w:t>
      </w:r>
      <w:r w:rsidR="00FD4D57">
        <w:t xml:space="preserve"> </w:t>
      </w:r>
      <w:r w:rsidRPr="006C7C2A">
        <w:noBreakHyphen/>
      </w:r>
      <w:r w:rsidRPr="006C7C2A">
        <w:noBreakHyphen/>
      </w:r>
      <w:r w:rsidR="00FD4D57">
        <w:t xml:space="preserve"> </w:t>
      </w:r>
      <w:r w:rsidRPr="006C7C2A">
        <w:t>who</w:t>
      </w:r>
      <w:r w:rsidR="00FD4D57">
        <w:t xml:space="preserve"> </w:t>
      </w:r>
      <w:r w:rsidRPr="006C7C2A">
        <w:t>have</w:t>
      </w:r>
      <w:r w:rsidR="00FD4D57">
        <w:t xml:space="preserve"> </w:t>
      </w:r>
      <w:r w:rsidRPr="006C7C2A">
        <w:t>been</w:t>
      </w:r>
      <w:r w:rsidR="00FD4D57">
        <w:t xml:space="preserve"> </w:t>
      </w:r>
      <w:r w:rsidRPr="006C7C2A">
        <w:t>public</w:t>
      </w:r>
      <w:r w:rsidR="00FD4D57">
        <w:t xml:space="preserve"> </w:t>
      </w:r>
      <w:r w:rsidRPr="006C7C2A">
        <w:t>housing</w:t>
      </w:r>
      <w:r w:rsidR="00FD4D57">
        <w:t xml:space="preserve"> </w:t>
      </w:r>
      <w:r w:rsidRPr="006C7C2A">
        <w:t>accounts</w:t>
      </w:r>
      <w:r w:rsidR="00FD4D57">
        <w:t xml:space="preserve"> </w:t>
      </w:r>
      <w:r w:rsidRPr="006C7C2A">
        <w:t>for</w:t>
      </w:r>
      <w:r w:rsidR="00FD4D57">
        <w:t xml:space="preserve"> </w:t>
      </w:r>
      <w:r w:rsidRPr="006C7C2A">
        <w:t>about</w:t>
      </w:r>
      <w:r w:rsidR="00FD4D57">
        <w:t xml:space="preserve"> </w:t>
      </w:r>
      <w:r w:rsidRPr="006C7C2A">
        <w:t>11</w:t>
      </w:r>
      <w:r w:rsidR="00FD4D57">
        <w:t xml:space="preserve"> </w:t>
      </w:r>
      <w:r w:rsidRPr="006C7C2A">
        <w:t>percent</w:t>
      </w:r>
      <w:r w:rsidR="00FD4D57">
        <w:t xml:space="preserve"> </w:t>
      </w:r>
      <w:r w:rsidRPr="006C7C2A">
        <w:t>of</w:t>
      </w:r>
      <w:r w:rsidR="00FD4D57">
        <w:t xml:space="preserve"> </w:t>
      </w:r>
      <w:r w:rsidRPr="006C7C2A">
        <w:t>the</w:t>
      </w:r>
      <w:r w:rsidR="00FD4D57">
        <w:t xml:space="preserve"> </w:t>
      </w:r>
      <w:r w:rsidRPr="006C7C2A">
        <w:t>cost.</w:t>
      </w:r>
      <w:r w:rsidR="00FD4D57">
        <w:t xml:space="preserve"> </w:t>
      </w:r>
    </w:p>
    <w:p w14:paraId="48ECA715"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9D2A1DA" w14:textId="2613A970"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it</w:t>
      </w:r>
      <w:r w:rsidR="00FD4D57">
        <w:t xml:space="preserve"> </w:t>
      </w:r>
      <w:r w:rsidRPr="006C7C2A">
        <w:t>would</w:t>
      </w:r>
      <w:r w:rsidR="00FD4D57">
        <w:t xml:space="preserve"> </w:t>
      </w:r>
      <w:r w:rsidRPr="006C7C2A">
        <w:t>be</w:t>
      </w:r>
      <w:r w:rsidR="00FD4D57">
        <w:t xml:space="preserve"> </w:t>
      </w:r>
      <w:r w:rsidRPr="006C7C2A">
        <w:t>a</w:t>
      </w:r>
      <w:r w:rsidR="00FD4D57">
        <w:t xml:space="preserve"> </w:t>
      </w:r>
      <w:r w:rsidRPr="006C7C2A">
        <w:t>great</w:t>
      </w:r>
      <w:r w:rsidR="00FD4D57">
        <w:t xml:space="preserve"> </w:t>
      </w:r>
      <w:r w:rsidRPr="006C7C2A">
        <w:t>cost</w:t>
      </w:r>
      <w:r w:rsidR="00FD4D57">
        <w:t xml:space="preserve"> </w:t>
      </w:r>
      <w:r w:rsidRPr="006C7C2A">
        <w:t>to</w:t>
      </w:r>
      <w:r w:rsidR="00FD4D57">
        <w:t xml:space="preserve"> </w:t>
      </w:r>
      <w:r w:rsidRPr="006C7C2A">
        <w:t>ECE</w:t>
      </w:r>
      <w:r w:rsidR="00FD4D57">
        <w:t xml:space="preserve"> </w:t>
      </w:r>
      <w:r w:rsidRPr="006C7C2A">
        <w:t>to</w:t>
      </w:r>
      <w:r w:rsidR="00FD4D57">
        <w:t xml:space="preserve"> </w:t>
      </w:r>
      <w:r w:rsidRPr="006C7C2A">
        <w:t>provide</w:t>
      </w:r>
      <w:r w:rsidR="00FD4D57">
        <w:t xml:space="preserve"> </w:t>
      </w:r>
      <w:r w:rsidRPr="006C7C2A">
        <w:t>that</w:t>
      </w:r>
      <w:r w:rsidR="00FD4D57">
        <w:t xml:space="preserve"> </w:t>
      </w:r>
      <w:r w:rsidRPr="006C7C2A">
        <w:t>benefit;</w:t>
      </w:r>
      <w:r w:rsidR="00FD4D57">
        <w:t xml:space="preserve"> </w:t>
      </w:r>
      <w:r w:rsidRPr="006C7C2A">
        <w:t>however,</w:t>
      </w:r>
      <w:r w:rsidR="00FD4D57">
        <w:t xml:space="preserve"> </w:t>
      </w:r>
      <w:r w:rsidRPr="006C7C2A">
        <w:t>someone's</w:t>
      </w:r>
      <w:r w:rsidR="00FD4D57">
        <w:t xml:space="preserve"> </w:t>
      </w:r>
      <w:r w:rsidRPr="006C7C2A">
        <w:t>paying</w:t>
      </w:r>
      <w:r w:rsidR="00FD4D57">
        <w:t xml:space="preserve"> </w:t>
      </w:r>
      <w:r w:rsidRPr="006C7C2A">
        <w:t>that</w:t>
      </w:r>
      <w:r w:rsidR="00FD4D57">
        <w:t xml:space="preserve"> </w:t>
      </w:r>
      <w:r w:rsidRPr="006C7C2A">
        <w:t>cost</w:t>
      </w:r>
      <w:r w:rsidR="00FD4D57">
        <w:t xml:space="preserve"> </w:t>
      </w:r>
      <w:r w:rsidRPr="006C7C2A">
        <w:t>of</w:t>
      </w:r>
      <w:r w:rsidR="00FD4D57">
        <w:t xml:space="preserve"> </w:t>
      </w:r>
      <w:r w:rsidRPr="006C7C2A">
        <w:t>the</w:t>
      </w:r>
      <w:r w:rsidR="00FD4D57">
        <w:t xml:space="preserve"> </w:t>
      </w:r>
      <w:r w:rsidRPr="006C7C2A">
        <w:t>public</w:t>
      </w:r>
      <w:r w:rsidR="00FD4D57">
        <w:t xml:space="preserve"> </w:t>
      </w:r>
      <w:r w:rsidRPr="006C7C2A">
        <w:t>housing.</w:t>
      </w:r>
      <w:r w:rsidR="00FD4D57">
        <w:t xml:space="preserve"> </w:t>
      </w:r>
      <w:r w:rsidRPr="006C7C2A">
        <w:t>And</w:t>
      </w:r>
      <w:r w:rsidR="00FD4D57">
        <w:t xml:space="preserve"> </w:t>
      </w:r>
      <w:r w:rsidRPr="006C7C2A">
        <w:t>so</w:t>
      </w:r>
      <w:r w:rsidR="00FD4D57">
        <w:t xml:space="preserve"> </w:t>
      </w:r>
      <w:r w:rsidRPr="006C7C2A">
        <w:t>the</w:t>
      </w:r>
      <w:r w:rsidR="00FD4D57">
        <w:t xml:space="preserve"> </w:t>
      </w:r>
      <w:r w:rsidRPr="006C7C2A">
        <w:t>money's</w:t>
      </w:r>
      <w:r w:rsidR="00FD4D57">
        <w:t xml:space="preserve"> </w:t>
      </w:r>
      <w:r w:rsidRPr="006C7C2A">
        <w:t>being</w:t>
      </w:r>
      <w:r w:rsidR="00FD4D57">
        <w:t xml:space="preserve"> </w:t>
      </w:r>
      <w:r w:rsidRPr="006C7C2A">
        <w:t>spent</w:t>
      </w:r>
      <w:r w:rsidR="00FD4D57">
        <w:t xml:space="preserve"> </w:t>
      </w:r>
      <w:r w:rsidRPr="006C7C2A">
        <w:t>by</w:t>
      </w:r>
      <w:r w:rsidR="00FD4D57">
        <w:t xml:space="preserve"> </w:t>
      </w:r>
      <w:r w:rsidRPr="006C7C2A">
        <w:t>the</w:t>
      </w:r>
      <w:r w:rsidR="00FD4D57">
        <w:t xml:space="preserve"> </w:t>
      </w:r>
      <w:r w:rsidRPr="006C7C2A">
        <w:t>government.</w:t>
      </w:r>
      <w:r w:rsidR="00FD4D57">
        <w:t xml:space="preserve"> </w:t>
      </w:r>
    </w:p>
    <w:p w14:paraId="6097FE23"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1FD6BAB" w14:textId="736AA2EF"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so</w:t>
      </w:r>
      <w:r w:rsidR="00FD4D57">
        <w:t xml:space="preserve"> </w:t>
      </w:r>
      <w:r w:rsidRPr="006C7C2A">
        <w:t>is</w:t>
      </w:r>
      <w:r w:rsidR="00FD4D57">
        <w:t xml:space="preserve"> </w:t>
      </w:r>
      <w:r w:rsidRPr="006C7C2A">
        <w:t>there</w:t>
      </w:r>
      <w:r w:rsidR="00FD4D57">
        <w:t xml:space="preserve"> </w:t>
      </w:r>
      <w:r w:rsidRPr="006C7C2A">
        <w:t>a</w:t>
      </w:r>
      <w:r w:rsidR="00FD4D57">
        <w:t xml:space="preserve"> </w:t>
      </w:r>
      <w:r w:rsidRPr="006C7C2A">
        <w:t>way</w:t>
      </w:r>
      <w:r w:rsidR="00FD4D57">
        <w:t xml:space="preserve"> </w:t>
      </w:r>
      <w:r w:rsidRPr="006C7C2A">
        <w:t>that</w:t>
      </w:r>
      <w:r w:rsidR="00FD4D57">
        <w:t xml:space="preserve"> </w:t>
      </w:r>
      <w:r w:rsidRPr="006C7C2A">
        <w:t>we</w:t>
      </w:r>
      <w:r w:rsidR="00FD4D57">
        <w:t xml:space="preserve"> </w:t>
      </w:r>
      <w:r w:rsidRPr="006C7C2A">
        <w:t>can</w:t>
      </w:r>
      <w:r w:rsidR="00FD4D57">
        <w:t xml:space="preserve"> </w:t>
      </w:r>
      <w:r w:rsidRPr="006C7C2A">
        <w:t>make</w:t>
      </w:r>
      <w:r w:rsidR="00FD4D57">
        <w:t xml:space="preserve"> </w:t>
      </w:r>
      <w:r w:rsidRPr="006C7C2A">
        <w:t>things</w:t>
      </w:r>
      <w:r w:rsidR="00FD4D57">
        <w:t xml:space="preserve"> </w:t>
      </w:r>
      <w:r w:rsidRPr="006C7C2A">
        <w:t>more</w:t>
      </w:r>
      <w:r w:rsidR="00FD4D57">
        <w:t xml:space="preserve"> </w:t>
      </w:r>
      <w:r w:rsidRPr="006C7C2A">
        <w:t>efficient,</w:t>
      </w:r>
      <w:r w:rsidR="00FD4D57">
        <w:t xml:space="preserve"> </w:t>
      </w:r>
      <w:r w:rsidRPr="006C7C2A">
        <w:t>reduce</w:t>
      </w:r>
      <w:r w:rsidR="00FD4D57">
        <w:t xml:space="preserve"> </w:t>
      </w:r>
      <w:r w:rsidRPr="006C7C2A">
        <w:t>the</w:t>
      </w:r>
      <w:r w:rsidR="00FD4D57">
        <w:t xml:space="preserve"> </w:t>
      </w:r>
      <w:r w:rsidRPr="006C7C2A">
        <w:t>burden</w:t>
      </w:r>
      <w:r w:rsidR="00FD4D57">
        <w:t xml:space="preserve"> </w:t>
      </w:r>
      <w:r w:rsidRPr="006C7C2A">
        <w:t>on</w:t>
      </w:r>
      <w:r w:rsidR="00FD4D57">
        <w:t xml:space="preserve"> </w:t>
      </w:r>
      <w:r w:rsidRPr="006C7C2A">
        <w:t>people,</w:t>
      </w:r>
      <w:r w:rsidR="00FD4D57">
        <w:t xml:space="preserve"> </w:t>
      </w:r>
      <w:r w:rsidRPr="006C7C2A">
        <w:t>reduce</w:t>
      </w:r>
      <w:r w:rsidR="00FD4D57">
        <w:t xml:space="preserve"> </w:t>
      </w:r>
      <w:r w:rsidRPr="006C7C2A">
        <w:t>the</w:t>
      </w:r>
      <w:r w:rsidR="00FD4D57">
        <w:t xml:space="preserve"> </w:t>
      </w:r>
      <w:r w:rsidRPr="006C7C2A">
        <w:t>burden</w:t>
      </w:r>
      <w:r w:rsidR="00FD4D57">
        <w:t xml:space="preserve"> </w:t>
      </w:r>
      <w:r w:rsidRPr="006C7C2A">
        <w:t>on</w:t>
      </w:r>
      <w:r w:rsidR="00FD4D57">
        <w:t xml:space="preserve"> </w:t>
      </w:r>
      <w:r w:rsidRPr="006C7C2A">
        <w:t>administration?</w:t>
      </w:r>
      <w:r w:rsidR="00FD4D57">
        <w:t xml:space="preserve"> </w:t>
      </w:r>
      <w:r w:rsidRPr="006C7C2A">
        <w:t>And</w:t>
      </w:r>
      <w:r w:rsidR="00FD4D57">
        <w:t xml:space="preserve"> </w:t>
      </w:r>
      <w:r w:rsidRPr="006C7C2A">
        <w:t>if</w:t>
      </w:r>
      <w:r w:rsidR="00FD4D57">
        <w:t xml:space="preserve"> </w:t>
      </w:r>
      <w:r w:rsidRPr="006C7C2A">
        <w:t>one</w:t>
      </w:r>
      <w:r w:rsidR="00FD4D57">
        <w:t xml:space="preserve"> </w:t>
      </w:r>
      <w:r w:rsidRPr="006C7C2A">
        <w:t>of</w:t>
      </w:r>
      <w:r w:rsidR="00FD4D57">
        <w:t xml:space="preserve"> </w:t>
      </w:r>
      <w:r w:rsidRPr="006C7C2A">
        <w:t>those</w:t>
      </w:r>
      <w:r w:rsidR="00FD4D57">
        <w:t xml:space="preserve"> </w:t>
      </w:r>
      <w:r w:rsidRPr="006C7C2A">
        <w:t>ways</w:t>
      </w:r>
      <w:r w:rsidR="00FD4D57">
        <w:t xml:space="preserve"> </w:t>
      </w:r>
      <w:r w:rsidRPr="006C7C2A">
        <w:t>is</w:t>
      </w:r>
      <w:r w:rsidR="00FD4D57">
        <w:t xml:space="preserve"> </w:t>
      </w:r>
      <w:r w:rsidRPr="006C7C2A">
        <w:t>by</w:t>
      </w:r>
      <w:r w:rsidR="00FD4D57">
        <w:t xml:space="preserve"> </w:t>
      </w:r>
      <w:r w:rsidRPr="006C7C2A">
        <w:t>rejigging</w:t>
      </w:r>
      <w:r w:rsidR="00FD4D57">
        <w:t xml:space="preserve"> </w:t>
      </w:r>
      <w:r w:rsidRPr="006C7C2A">
        <w:t>how</w:t>
      </w:r>
      <w:r w:rsidR="00FD4D57">
        <w:t xml:space="preserve"> </w:t>
      </w:r>
      <w:r w:rsidRPr="006C7C2A">
        <w:t>we</w:t>
      </w:r>
      <w:r w:rsidR="00FD4D57">
        <w:t xml:space="preserve"> </w:t>
      </w:r>
      <w:r w:rsidRPr="006C7C2A">
        <w:t>provide</w:t>
      </w:r>
      <w:r w:rsidR="00FD4D57">
        <w:t xml:space="preserve"> </w:t>
      </w:r>
      <w:r w:rsidRPr="006C7C2A">
        <w:t>housing</w:t>
      </w:r>
      <w:r w:rsidR="00FD4D57">
        <w:t xml:space="preserve"> </w:t>
      </w:r>
      <w:r w:rsidRPr="006C7C2A">
        <w:t>and</w:t>
      </w:r>
      <w:r w:rsidR="00FD4D57">
        <w:t xml:space="preserve"> </w:t>
      </w:r>
      <w:r w:rsidRPr="006C7C2A">
        <w:t>who</w:t>
      </w:r>
      <w:r w:rsidR="00FD4D57">
        <w:t xml:space="preserve"> </w:t>
      </w:r>
      <w:r w:rsidRPr="006C7C2A">
        <w:t>provides</w:t>
      </w:r>
      <w:r w:rsidR="00FD4D57">
        <w:t xml:space="preserve"> </w:t>
      </w:r>
      <w:r w:rsidRPr="006C7C2A">
        <w:t>housing,</w:t>
      </w:r>
      <w:r w:rsidR="00FD4D57">
        <w:t xml:space="preserve"> </w:t>
      </w:r>
      <w:r w:rsidRPr="006C7C2A">
        <w:t>then</w:t>
      </w:r>
      <w:r w:rsidR="00FD4D57">
        <w:t xml:space="preserve"> </w:t>
      </w:r>
      <w:r w:rsidRPr="006C7C2A">
        <w:t>we</w:t>
      </w:r>
      <w:r w:rsidR="00FD4D57">
        <w:t xml:space="preserve"> </w:t>
      </w:r>
      <w:r w:rsidRPr="006C7C2A">
        <w:t>want</w:t>
      </w:r>
      <w:r w:rsidR="00FD4D57">
        <w:t xml:space="preserve"> </w:t>
      </w:r>
      <w:r w:rsidRPr="006C7C2A">
        <w:t>to</w:t>
      </w:r>
      <w:r w:rsidR="00FD4D57">
        <w:t xml:space="preserve"> </w:t>
      </w:r>
      <w:r w:rsidRPr="006C7C2A">
        <w:t>do</w:t>
      </w:r>
      <w:r w:rsidR="00FD4D57">
        <w:t xml:space="preserve"> </w:t>
      </w:r>
      <w:r w:rsidRPr="006C7C2A">
        <w:t>that.</w:t>
      </w:r>
      <w:r w:rsidR="00FD4D57">
        <w:t xml:space="preserve"> </w:t>
      </w:r>
    </w:p>
    <w:p w14:paraId="321848A0"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1ECDC33" w14:textId="6E9F1A42"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I</w:t>
      </w:r>
      <w:r w:rsidR="00FD4D57">
        <w:t xml:space="preserve"> </w:t>
      </w:r>
      <w:r w:rsidRPr="006C7C2A">
        <w:t>don't</w:t>
      </w:r>
      <w:r w:rsidR="00FD4D57">
        <w:t xml:space="preserve"> </w:t>
      </w:r>
      <w:r w:rsidRPr="006C7C2A">
        <w:t>have</w:t>
      </w:r>
      <w:r w:rsidR="00FD4D57">
        <w:t xml:space="preserve"> </w:t>
      </w:r>
      <w:r w:rsidRPr="006C7C2A">
        <w:t>a</w:t>
      </w:r>
      <w:r w:rsidR="00FD4D57">
        <w:t xml:space="preserve"> </w:t>
      </w:r>
      <w:r w:rsidRPr="006C7C2A">
        <w:t>firm</w:t>
      </w:r>
      <w:r w:rsidR="00FD4D57">
        <w:t xml:space="preserve"> </w:t>
      </w:r>
      <w:r w:rsidRPr="006C7C2A">
        <w:t>"yes"</w:t>
      </w:r>
      <w:r w:rsidR="00FD4D57">
        <w:t xml:space="preserve"> </w:t>
      </w:r>
      <w:r w:rsidRPr="006C7C2A">
        <w:t>now,</w:t>
      </w:r>
      <w:r w:rsidR="00FD4D57">
        <w:t xml:space="preserve"> </w:t>
      </w:r>
      <w:r w:rsidRPr="006C7C2A">
        <w:t>but</w:t>
      </w:r>
      <w:r w:rsidR="00FD4D57">
        <w:t xml:space="preserve"> </w:t>
      </w:r>
      <w:r w:rsidRPr="006C7C2A">
        <w:t>I</w:t>
      </w:r>
      <w:r w:rsidR="00FD4D57">
        <w:t xml:space="preserve"> </w:t>
      </w:r>
      <w:r w:rsidRPr="006C7C2A">
        <w:t>want</w:t>
      </w:r>
      <w:r w:rsidR="00FD4D57">
        <w:t xml:space="preserve"> </w:t>
      </w:r>
      <w:r w:rsidRPr="006C7C2A">
        <w:t>to</w:t>
      </w:r>
      <w:r w:rsidR="00FD4D57">
        <w:t xml:space="preserve"> </w:t>
      </w:r>
      <w:r w:rsidRPr="006C7C2A">
        <w:t>have</w:t>
      </w:r>
      <w:r w:rsidR="00FD4D57">
        <w:t xml:space="preserve"> </w:t>
      </w:r>
      <w:r w:rsidRPr="006C7C2A">
        <w:t>a</w:t>
      </w:r>
      <w:r w:rsidR="00FD4D57">
        <w:t xml:space="preserve"> </w:t>
      </w:r>
      <w:r w:rsidRPr="006C7C2A">
        <w:t>policy</w:t>
      </w:r>
      <w:r w:rsidR="00FD4D57">
        <w:t xml:space="preserve"> </w:t>
      </w:r>
      <w:r w:rsidRPr="006C7C2A">
        <w:t>that</w:t>
      </w:r>
      <w:r w:rsidR="00FD4D57">
        <w:t xml:space="preserve"> </w:t>
      </w:r>
      <w:r w:rsidRPr="006C7C2A">
        <w:t>makes</w:t>
      </w:r>
      <w:r w:rsidR="00FD4D57">
        <w:t xml:space="preserve"> </w:t>
      </w:r>
      <w:r w:rsidRPr="006C7C2A">
        <w:t>sense</w:t>
      </w:r>
      <w:r w:rsidR="00FD4D57">
        <w:t xml:space="preserve"> </w:t>
      </w:r>
      <w:r w:rsidRPr="006C7C2A">
        <w:t>by</w:t>
      </w:r>
      <w:r w:rsidR="00FD4D57">
        <w:t xml:space="preserve"> </w:t>
      </w:r>
      <w:r w:rsidRPr="006C7C2A">
        <w:t>the</w:t>
      </w:r>
      <w:r w:rsidR="00FD4D57">
        <w:t xml:space="preserve"> </w:t>
      </w:r>
      <w:r w:rsidRPr="006C7C2A">
        <w:t>time</w:t>
      </w:r>
      <w:r w:rsidR="00FD4D57">
        <w:t xml:space="preserve"> </w:t>
      </w:r>
      <w:r w:rsidRPr="006C7C2A">
        <w:t>this</w:t>
      </w:r>
      <w:r w:rsidR="00FD4D57">
        <w:t xml:space="preserve"> </w:t>
      </w:r>
      <w:r w:rsidRPr="006C7C2A">
        <w:t>Assembly</w:t>
      </w:r>
      <w:r w:rsidR="00FD4D57">
        <w:t xml:space="preserve"> </w:t>
      </w:r>
      <w:r w:rsidRPr="006C7C2A">
        <w:t>is</w:t>
      </w:r>
      <w:r w:rsidR="00FD4D57">
        <w:t xml:space="preserve"> </w:t>
      </w:r>
      <w:r w:rsidRPr="006C7C2A">
        <w:t>over.</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72D49735"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0B9B53A" w14:textId="36B6AEAF"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CLEVELAND:</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think</w:t>
      </w:r>
      <w:r w:rsidR="00FD4D57">
        <w:t xml:space="preserve"> </w:t>
      </w:r>
      <w:r w:rsidRPr="006C7C2A">
        <w:t>I'd</w:t>
      </w:r>
      <w:r w:rsidR="00FD4D57">
        <w:t xml:space="preserve"> </w:t>
      </w:r>
      <w:r w:rsidRPr="006C7C2A">
        <w:t>like</w:t>
      </w:r>
      <w:r w:rsidR="00FD4D57">
        <w:t xml:space="preserve"> </w:t>
      </w:r>
      <w:r w:rsidRPr="006C7C2A">
        <w:t>to</w:t>
      </w:r>
      <w:r w:rsidR="00FD4D57">
        <w:t xml:space="preserve"> </w:t>
      </w:r>
      <w:r w:rsidRPr="006C7C2A">
        <w:t>report</w:t>
      </w:r>
      <w:r w:rsidR="00FD4D57">
        <w:t xml:space="preserve"> </w:t>
      </w:r>
      <w:r w:rsidRPr="006C7C2A">
        <w:t>something</w:t>
      </w:r>
      <w:r w:rsidR="00FD4D57">
        <w:t xml:space="preserve"> </w:t>
      </w:r>
      <w:r w:rsidRPr="006C7C2A">
        <w:t>to</w:t>
      </w:r>
      <w:r w:rsidR="00FD4D57">
        <w:t xml:space="preserve"> </w:t>
      </w:r>
      <w:r w:rsidRPr="006C7C2A">
        <w:t>the</w:t>
      </w:r>
      <w:r w:rsidR="00FD4D57">
        <w:t xml:space="preserve"> </w:t>
      </w:r>
      <w:r w:rsidRPr="006C7C2A">
        <w:t>Red</w:t>
      </w:r>
      <w:r w:rsidR="00FD4D57">
        <w:t xml:space="preserve"> </w:t>
      </w:r>
      <w:r w:rsidRPr="006C7C2A">
        <w:t>Tape</w:t>
      </w:r>
      <w:r w:rsidR="00FD4D57">
        <w:t xml:space="preserve"> </w:t>
      </w:r>
      <w:r w:rsidRPr="006C7C2A">
        <w:t>Working</w:t>
      </w:r>
      <w:r w:rsidR="00FD4D57">
        <w:t xml:space="preserve"> </w:t>
      </w:r>
      <w:r w:rsidRPr="006C7C2A">
        <w:t>Group.</w:t>
      </w:r>
      <w:r w:rsidR="00FD4D57">
        <w:t xml:space="preserve"> </w:t>
      </w:r>
      <w:r w:rsidRPr="006C7C2A">
        <w:t>Right</w:t>
      </w:r>
      <w:r w:rsidR="00FD4D57">
        <w:t xml:space="preserve"> </w:t>
      </w:r>
      <w:r w:rsidRPr="006C7C2A">
        <w:t>now</w:t>
      </w:r>
      <w:r w:rsidR="00FD4D57">
        <w:t xml:space="preserve"> </w:t>
      </w:r>
      <w:r w:rsidRPr="006C7C2A">
        <w:noBreakHyphen/>
      </w:r>
      <w:r w:rsidRPr="006C7C2A">
        <w:noBreakHyphen/>
      </w:r>
      <w:r w:rsidR="00FD4D57">
        <w:t xml:space="preserve"> </w:t>
      </w:r>
      <w:r w:rsidRPr="006C7C2A">
        <w:t>and</w:t>
      </w:r>
      <w:r w:rsidR="00FD4D57">
        <w:t xml:space="preserve"> </w:t>
      </w:r>
      <w:r w:rsidRPr="006C7C2A">
        <w:t>I</w:t>
      </w:r>
      <w:r w:rsidR="00FD4D57">
        <w:t xml:space="preserve"> </w:t>
      </w:r>
      <w:r w:rsidRPr="006C7C2A">
        <w:t>understand</w:t>
      </w:r>
      <w:r w:rsidR="00FD4D57">
        <w:t xml:space="preserve"> </w:t>
      </w:r>
      <w:r w:rsidRPr="006C7C2A">
        <w:t>what</w:t>
      </w:r>
      <w:r w:rsidR="00FD4D57">
        <w:t xml:space="preserve"> </w:t>
      </w:r>
      <w:r w:rsidRPr="006C7C2A">
        <w:t>the</w:t>
      </w:r>
      <w:r w:rsidR="00FD4D57">
        <w:t xml:space="preserve"> </w:t>
      </w:r>
      <w:r w:rsidRPr="006C7C2A">
        <w:t>Minister</w:t>
      </w:r>
      <w:r w:rsidR="00FD4D57">
        <w:t xml:space="preserve"> </w:t>
      </w:r>
      <w:r w:rsidRPr="006C7C2A">
        <w:t>is</w:t>
      </w:r>
      <w:r w:rsidR="00FD4D57">
        <w:t xml:space="preserve"> </w:t>
      </w:r>
      <w:r w:rsidRPr="006C7C2A">
        <w:t>saying,</w:t>
      </w:r>
      <w:r w:rsidR="00FD4D57">
        <w:t xml:space="preserve"> </w:t>
      </w:r>
      <w:r w:rsidRPr="006C7C2A">
        <w:t>and</w:t>
      </w:r>
      <w:r w:rsidR="00FD4D57">
        <w:t xml:space="preserve"> </w:t>
      </w:r>
      <w:r w:rsidRPr="006C7C2A">
        <w:t>I</w:t>
      </w:r>
      <w:r w:rsidR="00FD4D57">
        <w:t xml:space="preserve"> </w:t>
      </w:r>
      <w:r w:rsidRPr="006C7C2A">
        <w:t>appreciate</w:t>
      </w:r>
      <w:r w:rsidR="00FD4D57">
        <w:t xml:space="preserve"> </w:t>
      </w:r>
      <w:r w:rsidRPr="006C7C2A">
        <w:t>they're</w:t>
      </w:r>
      <w:r w:rsidR="00FD4D57">
        <w:t xml:space="preserve"> </w:t>
      </w:r>
      <w:r w:rsidRPr="006C7C2A">
        <w:t>doing</w:t>
      </w:r>
      <w:r w:rsidR="00FD4D57">
        <w:t xml:space="preserve"> </w:t>
      </w:r>
      <w:r w:rsidRPr="006C7C2A">
        <w:t>a</w:t>
      </w:r>
      <w:r w:rsidR="00FD4D57">
        <w:t xml:space="preserve"> </w:t>
      </w:r>
      <w:r w:rsidRPr="006C7C2A">
        <w:t>review</w:t>
      </w:r>
      <w:r w:rsidR="00FD4D57">
        <w:t xml:space="preserve"> </w:t>
      </w:r>
      <w:r w:rsidRPr="006C7C2A">
        <w:t>on</w:t>
      </w:r>
      <w:r w:rsidR="00FD4D57">
        <w:t xml:space="preserve"> </w:t>
      </w:r>
      <w:r w:rsidRPr="006C7C2A">
        <w:t>the</w:t>
      </w:r>
      <w:r w:rsidR="00FD4D57">
        <w:t xml:space="preserve"> </w:t>
      </w:r>
      <w:r w:rsidRPr="006C7C2A">
        <w:t>income</w:t>
      </w:r>
      <w:r w:rsidR="00FD4D57">
        <w:t xml:space="preserve"> </w:t>
      </w:r>
      <w:r w:rsidRPr="006C7C2A">
        <w:t>assistance</w:t>
      </w:r>
      <w:r w:rsidR="00FD4D57">
        <w:t xml:space="preserve"> </w:t>
      </w:r>
      <w:r w:rsidRPr="006C7C2A">
        <w:t>policies.</w:t>
      </w:r>
      <w:r w:rsidR="00FD4D57">
        <w:t xml:space="preserve"> </w:t>
      </w:r>
      <w:r w:rsidRPr="006C7C2A">
        <w:t>It's</w:t>
      </w:r>
      <w:r w:rsidR="00FD4D57">
        <w:t xml:space="preserve"> </w:t>
      </w:r>
      <w:r w:rsidRPr="006C7C2A">
        <w:t>very</w:t>
      </w:r>
      <w:r w:rsidR="00FD4D57">
        <w:t xml:space="preserve"> </w:t>
      </w:r>
      <w:r w:rsidRPr="006C7C2A">
        <w:t>much</w:t>
      </w:r>
      <w:r w:rsidR="00FD4D57">
        <w:t xml:space="preserve"> </w:t>
      </w:r>
      <w:r w:rsidRPr="006C7C2A">
        <w:t>needed.</w:t>
      </w:r>
      <w:r w:rsidR="00FD4D57">
        <w:t xml:space="preserve"> </w:t>
      </w:r>
      <w:r w:rsidRPr="006C7C2A">
        <w:t>But</w:t>
      </w:r>
      <w:r w:rsidR="00FD4D57">
        <w:t xml:space="preserve"> </w:t>
      </w:r>
      <w:r w:rsidRPr="006C7C2A">
        <w:t>hanging</w:t>
      </w:r>
      <w:r w:rsidR="00FD4D57">
        <w:t xml:space="preserve"> </w:t>
      </w:r>
      <w:r w:rsidRPr="006C7C2A">
        <w:t>on</w:t>
      </w:r>
      <w:r w:rsidR="00FD4D57">
        <w:t xml:space="preserve"> </w:t>
      </w:r>
      <w:r w:rsidRPr="006C7C2A">
        <w:t>to</w:t>
      </w:r>
      <w:r w:rsidR="00FD4D57">
        <w:t xml:space="preserve"> </w:t>
      </w:r>
      <w:r w:rsidRPr="006C7C2A">
        <w:t>a</w:t>
      </w:r>
      <w:r w:rsidR="00FD4D57">
        <w:t xml:space="preserve"> </w:t>
      </w:r>
      <w:r w:rsidRPr="006C7C2A">
        <w:t>piece</w:t>
      </w:r>
      <w:r w:rsidR="00FD4D57">
        <w:t xml:space="preserve"> </w:t>
      </w:r>
      <w:r w:rsidRPr="006C7C2A">
        <w:t>of</w:t>
      </w:r>
      <w:r w:rsidR="00FD4D57">
        <w:t xml:space="preserve"> </w:t>
      </w:r>
      <w:r w:rsidRPr="006C7C2A">
        <w:t>a</w:t>
      </w:r>
      <w:r w:rsidR="00FD4D57">
        <w:t xml:space="preserve"> </w:t>
      </w:r>
      <w:r w:rsidRPr="006C7C2A">
        <w:t>policy</w:t>
      </w:r>
      <w:r w:rsidR="00FD4D57">
        <w:t xml:space="preserve"> </w:t>
      </w:r>
      <w:r w:rsidRPr="006C7C2A">
        <w:t>throughout</w:t>
      </w:r>
      <w:r w:rsidR="00FD4D57">
        <w:t xml:space="preserve"> </w:t>
      </w:r>
      <w:r w:rsidRPr="006C7C2A">
        <w:t>a</w:t>
      </w:r>
      <w:r w:rsidR="00FD4D57">
        <w:t xml:space="preserve"> </w:t>
      </w:r>
      <w:r w:rsidRPr="006C7C2A">
        <w:t>review</w:t>
      </w:r>
      <w:r w:rsidR="00FD4D57">
        <w:t xml:space="preserve"> </w:t>
      </w:r>
      <w:r w:rsidRPr="006C7C2A">
        <w:t>that</w:t>
      </w:r>
      <w:r w:rsidR="00FD4D57">
        <w:t xml:space="preserve"> </w:t>
      </w:r>
      <w:r w:rsidRPr="006C7C2A">
        <w:t>really</w:t>
      </w:r>
      <w:r w:rsidR="00FD4D57">
        <w:t xml:space="preserve"> </w:t>
      </w:r>
      <w:r w:rsidRPr="006C7C2A">
        <w:t>isn't</w:t>
      </w:r>
      <w:r w:rsidR="00FD4D57">
        <w:t xml:space="preserve"> </w:t>
      </w:r>
      <w:r w:rsidRPr="006C7C2A">
        <w:t>serving</w:t>
      </w:r>
      <w:r w:rsidR="00FD4D57">
        <w:t xml:space="preserve"> </w:t>
      </w:r>
      <w:r w:rsidRPr="006C7C2A">
        <w:t>the</w:t>
      </w:r>
      <w:r w:rsidR="00FD4D57">
        <w:t xml:space="preserve"> </w:t>
      </w:r>
      <w:r w:rsidRPr="006C7C2A">
        <w:t>people</w:t>
      </w:r>
      <w:r w:rsidR="00FD4D57">
        <w:t xml:space="preserve"> </w:t>
      </w:r>
      <w:r w:rsidRPr="006C7C2A">
        <w:t>of</w:t>
      </w:r>
      <w:r w:rsidR="00FD4D57">
        <w:t xml:space="preserve"> </w:t>
      </w:r>
      <w:r w:rsidRPr="006C7C2A">
        <w:t>the</w:t>
      </w:r>
      <w:r w:rsidR="00FD4D57">
        <w:t xml:space="preserve"> </w:t>
      </w:r>
      <w:r w:rsidRPr="006C7C2A">
        <w:t>Northwest</w:t>
      </w:r>
      <w:r w:rsidR="00FD4D57">
        <w:t xml:space="preserve"> </w:t>
      </w:r>
      <w:r w:rsidRPr="006C7C2A">
        <w:t>Territories</w:t>
      </w:r>
      <w:r w:rsidR="00FD4D57">
        <w:t xml:space="preserve"> </w:t>
      </w:r>
      <w:r w:rsidRPr="006C7C2A">
        <w:t>just</w:t>
      </w:r>
      <w:r w:rsidR="00FD4D57">
        <w:t xml:space="preserve"> </w:t>
      </w:r>
      <w:r w:rsidRPr="006C7C2A">
        <w:t>doesn't</w:t>
      </w:r>
      <w:r w:rsidR="00FD4D57">
        <w:t xml:space="preserve"> </w:t>
      </w:r>
      <w:r w:rsidRPr="006C7C2A">
        <w:t>make</w:t>
      </w:r>
      <w:r w:rsidR="00FD4D57">
        <w:t xml:space="preserve"> </w:t>
      </w:r>
      <w:r w:rsidRPr="006C7C2A">
        <w:t>sense</w:t>
      </w:r>
      <w:r w:rsidR="00FD4D57">
        <w:t xml:space="preserve"> </w:t>
      </w:r>
      <w:r w:rsidRPr="006C7C2A">
        <w:t>to</w:t>
      </w:r>
      <w:r w:rsidR="00FD4D57">
        <w:t xml:space="preserve"> </w:t>
      </w:r>
      <w:r w:rsidRPr="006C7C2A">
        <w:t>me.</w:t>
      </w:r>
      <w:r w:rsidR="00FD4D57">
        <w:t xml:space="preserve"> </w:t>
      </w:r>
      <w:r w:rsidRPr="006C7C2A">
        <w:t>We</w:t>
      </w:r>
      <w:r w:rsidR="00FD4D57">
        <w:t xml:space="preserve"> </w:t>
      </w:r>
      <w:r w:rsidRPr="006C7C2A">
        <w:t>have</w:t>
      </w:r>
      <w:r w:rsidR="00FD4D57">
        <w:t xml:space="preserve"> </w:t>
      </w:r>
      <w:r w:rsidRPr="006C7C2A">
        <w:t>over</w:t>
      </w:r>
      <w:r w:rsidR="00FD4D57">
        <w:t xml:space="preserve"> </w:t>
      </w:r>
      <w:r w:rsidRPr="006C7C2A">
        <w:t>900</w:t>
      </w:r>
      <w:r w:rsidR="00FD4D57">
        <w:t xml:space="preserve"> </w:t>
      </w:r>
      <w:r w:rsidRPr="006C7C2A">
        <w:t>people</w:t>
      </w:r>
      <w:r w:rsidR="00FD4D57">
        <w:t xml:space="preserve"> </w:t>
      </w:r>
      <w:r w:rsidRPr="006C7C2A">
        <w:t>on</w:t>
      </w:r>
      <w:r w:rsidR="00FD4D57">
        <w:t xml:space="preserve"> </w:t>
      </w:r>
      <w:r w:rsidRPr="006C7C2A">
        <w:t>our</w:t>
      </w:r>
      <w:r w:rsidR="00FD4D57">
        <w:t xml:space="preserve"> </w:t>
      </w:r>
      <w:r w:rsidRPr="006C7C2A">
        <w:t>wait</w:t>
      </w:r>
      <w:r w:rsidR="00FD4D57">
        <w:t xml:space="preserve"> </w:t>
      </w:r>
      <w:r w:rsidRPr="006C7C2A">
        <w:t>list</w:t>
      </w:r>
      <w:r w:rsidR="00FD4D57">
        <w:t xml:space="preserve"> </w:t>
      </w:r>
      <w:r w:rsidRPr="006C7C2A">
        <w:t>right</w:t>
      </w:r>
      <w:r w:rsidR="00FD4D57">
        <w:t xml:space="preserve"> </w:t>
      </w:r>
      <w:r w:rsidRPr="006C7C2A">
        <w:t>now,</w:t>
      </w:r>
      <w:r w:rsidR="00FD4D57">
        <w:t xml:space="preserve"> </w:t>
      </w:r>
      <w:r w:rsidRPr="006C7C2A">
        <w:t>and</w:t>
      </w:r>
      <w:r w:rsidR="00FD4D57">
        <w:t xml:space="preserve"> </w:t>
      </w:r>
      <w:r w:rsidRPr="006C7C2A">
        <w:t>not</w:t>
      </w:r>
      <w:r w:rsidR="00FD4D57">
        <w:t xml:space="preserve"> </w:t>
      </w:r>
      <w:r w:rsidRPr="006C7C2A">
        <w:t>all</w:t>
      </w:r>
      <w:r w:rsidR="00FD4D57">
        <w:t xml:space="preserve"> </w:t>
      </w:r>
      <w:r w:rsidRPr="006C7C2A">
        <w:t>of</w:t>
      </w:r>
      <w:r w:rsidR="00FD4D57">
        <w:t xml:space="preserve"> </w:t>
      </w:r>
      <w:r w:rsidRPr="006C7C2A">
        <w:t>those</w:t>
      </w:r>
      <w:r w:rsidR="00FD4D57">
        <w:t xml:space="preserve"> </w:t>
      </w:r>
      <w:r w:rsidRPr="006C7C2A">
        <w:t>900</w:t>
      </w:r>
      <w:r w:rsidR="00FD4D57">
        <w:t xml:space="preserve"> </w:t>
      </w:r>
      <w:r w:rsidRPr="006C7C2A">
        <w:t>people</w:t>
      </w:r>
      <w:r w:rsidR="00FD4D57">
        <w:t xml:space="preserve"> </w:t>
      </w:r>
      <w:r w:rsidRPr="006C7C2A">
        <w:t>need</w:t>
      </w:r>
      <w:r w:rsidR="00FD4D57">
        <w:t xml:space="preserve"> </w:t>
      </w:r>
      <w:r w:rsidRPr="006C7C2A">
        <w:t>public</w:t>
      </w:r>
      <w:r w:rsidR="00FD4D57">
        <w:t xml:space="preserve"> </w:t>
      </w:r>
      <w:r w:rsidRPr="006C7C2A">
        <w:t>housing.</w:t>
      </w:r>
      <w:r w:rsidR="00FD4D57">
        <w:t xml:space="preserve"> </w:t>
      </w:r>
    </w:p>
    <w:p w14:paraId="4F6A5E57"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89CF667" w14:textId="77777777" w:rsidR="00216AD5"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For</w:t>
      </w:r>
      <w:r w:rsidR="00FD4D57">
        <w:t xml:space="preserve"> </w:t>
      </w:r>
      <w:r w:rsidRPr="006C7C2A">
        <w:t>somebody</w:t>
      </w:r>
      <w:r w:rsidR="00FD4D57">
        <w:t xml:space="preserve"> </w:t>
      </w:r>
      <w:r w:rsidRPr="006C7C2A">
        <w:t>to</w:t>
      </w:r>
      <w:r w:rsidR="00FD4D57">
        <w:t xml:space="preserve"> </w:t>
      </w:r>
      <w:r w:rsidRPr="006C7C2A">
        <w:t>have</w:t>
      </w:r>
      <w:r w:rsidR="00FD4D57">
        <w:t xml:space="preserve"> </w:t>
      </w:r>
      <w:r w:rsidRPr="006C7C2A">
        <w:t>to</w:t>
      </w:r>
      <w:r w:rsidR="00FD4D57">
        <w:t xml:space="preserve"> </w:t>
      </w:r>
      <w:r w:rsidRPr="006C7C2A">
        <w:t>walk</w:t>
      </w:r>
      <w:r w:rsidR="00FD4D57">
        <w:t xml:space="preserve"> </w:t>
      </w:r>
      <w:r w:rsidRPr="006C7C2A">
        <w:t>down</w:t>
      </w:r>
      <w:r w:rsidR="00FD4D57">
        <w:t xml:space="preserve"> </w:t>
      </w:r>
      <w:r w:rsidRPr="006C7C2A">
        <w:t>the</w:t>
      </w:r>
      <w:r w:rsidR="00FD4D57">
        <w:t xml:space="preserve"> </w:t>
      </w:r>
      <w:r w:rsidRPr="006C7C2A">
        <w:t>block</w:t>
      </w:r>
      <w:r w:rsidR="00FD4D57">
        <w:t xml:space="preserve"> </w:t>
      </w:r>
      <w:r w:rsidRPr="006C7C2A">
        <w:noBreakHyphen/>
      </w:r>
      <w:r w:rsidRPr="006C7C2A">
        <w:noBreakHyphen/>
      </w:r>
      <w:r w:rsidR="00FD4D57">
        <w:t xml:space="preserve"> </w:t>
      </w:r>
      <w:r w:rsidRPr="006C7C2A">
        <w:t>and</w:t>
      </w:r>
      <w:r w:rsidR="00FD4D57">
        <w:t xml:space="preserve"> </w:t>
      </w:r>
      <w:r w:rsidRPr="006C7C2A">
        <w:t>in</w:t>
      </w:r>
      <w:r w:rsidR="00FD4D57">
        <w:t xml:space="preserve"> </w:t>
      </w:r>
      <w:r w:rsidRPr="006C7C2A">
        <w:t>Yellowknife,</w:t>
      </w:r>
      <w:r w:rsidR="00FD4D57">
        <w:t xml:space="preserve"> </w:t>
      </w:r>
      <w:r w:rsidRPr="006C7C2A">
        <w:t>it's</w:t>
      </w:r>
      <w:r w:rsidR="00FD4D57">
        <w:t xml:space="preserve"> </w:t>
      </w:r>
      <w:r w:rsidRPr="006C7C2A">
        <w:t>about</w:t>
      </w:r>
      <w:r w:rsidR="00FD4D57">
        <w:t xml:space="preserve"> </w:t>
      </w:r>
      <w:r w:rsidRPr="006C7C2A">
        <w:t>a</w:t>
      </w:r>
      <w:r w:rsidR="00FD4D57">
        <w:t xml:space="preserve"> </w:t>
      </w:r>
      <w:r w:rsidRPr="006C7C2A">
        <w:t>six</w:t>
      </w:r>
      <w:r w:rsidRPr="006C7C2A">
        <w:noBreakHyphen/>
        <w:t>block</w:t>
      </w:r>
      <w:r w:rsidR="00FD4D57">
        <w:t xml:space="preserve"> </w:t>
      </w:r>
      <w:r w:rsidRPr="006C7C2A">
        <w:t>trek</w:t>
      </w:r>
      <w:r w:rsidR="00FD4D57">
        <w:t xml:space="preserve"> </w:t>
      </w:r>
      <w:r w:rsidRPr="006C7C2A">
        <w:t>for</w:t>
      </w:r>
      <w:r w:rsidR="00FD4D57">
        <w:t xml:space="preserve"> </w:t>
      </w:r>
      <w:r w:rsidRPr="006C7C2A">
        <w:t>somebody</w:t>
      </w:r>
      <w:r w:rsidR="00FD4D57">
        <w:t xml:space="preserve"> </w:t>
      </w:r>
      <w:r w:rsidRPr="006C7C2A">
        <w:t>to</w:t>
      </w:r>
      <w:r w:rsidR="00FD4D57">
        <w:t xml:space="preserve"> </w:t>
      </w:r>
      <w:r w:rsidRPr="006C7C2A">
        <w:t>make</w:t>
      </w:r>
      <w:r w:rsidR="00FD4D57">
        <w:t xml:space="preserve"> </w:t>
      </w:r>
      <w:r w:rsidRPr="006C7C2A">
        <w:t>another</w:t>
      </w:r>
      <w:r w:rsidR="00FD4D57">
        <w:t xml:space="preserve"> </w:t>
      </w:r>
      <w:r w:rsidRPr="006C7C2A">
        <w:t>trip</w:t>
      </w:r>
      <w:r w:rsidR="00FD4D57">
        <w:t xml:space="preserve"> </w:t>
      </w:r>
      <w:r w:rsidRPr="006C7C2A">
        <w:t>down</w:t>
      </w:r>
      <w:r w:rsidR="00FD4D57">
        <w:t xml:space="preserve"> </w:t>
      </w:r>
      <w:r w:rsidRPr="006C7C2A">
        <w:t>the</w:t>
      </w:r>
      <w:r w:rsidR="00FD4D57">
        <w:t xml:space="preserve"> </w:t>
      </w:r>
      <w:r w:rsidRPr="006C7C2A">
        <w:t>street</w:t>
      </w:r>
      <w:r w:rsidR="00FD4D57">
        <w:t xml:space="preserve"> </w:t>
      </w:r>
      <w:r w:rsidRPr="006C7C2A">
        <w:t>to</w:t>
      </w:r>
      <w:r w:rsidR="00FD4D57">
        <w:t xml:space="preserve"> </w:t>
      </w:r>
      <w:r w:rsidRPr="006C7C2A">
        <w:t>go</w:t>
      </w:r>
      <w:r w:rsidR="00FD4D57">
        <w:t xml:space="preserve"> </w:t>
      </w:r>
      <w:r w:rsidRPr="006C7C2A">
        <w:t>fill</w:t>
      </w:r>
      <w:r w:rsidR="00FD4D57">
        <w:t xml:space="preserve"> </w:t>
      </w:r>
      <w:r w:rsidRPr="006C7C2A">
        <w:t>out</w:t>
      </w:r>
      <w:r w:rsidR="00FD4D57">
        <w:t xml:space="preserve"> </w:t>
      </w:r>
      <w:r w:rsidRPr="006C7C2A">
        <w:t>another</w:t>
      </w:r>
      <w:r w:rsidR="00FD4D57">
        <w:t xml:space="preserve"> </w:t>
      </w:r>
      <w:r w:rsidRPr="006C7C2A">
        <w:t>form</w:t>
      </w:r>
      <w:r w:rsidR="00FD4D57">
        <w:t xml:space="preserve"> </w:t>
      </w:r>
      <w:r w:rsidRPr="006C7C2A">
        <w:t>before</w:t>
      </w:r>
      <w:r w:rsidR="00FD4D57">
        <w:t xml:space="preserve"> </w:t>
      </w:r>
      <w:r w:rsidRPr="006C7C2A">
        <w:t>they</w:t>
      </w:r>
      <w:r w:rsidR="00FD4D57">
        <w:t xml:space="preserve"> </w:t>
      </w:r>
      <w:r w:rsidRPr="006C7C2A">
        <w:t>can</w:t>
      </w:r>
      <w:r w:rsidR="00FD4D57">
        <w:t xml:space="preserve"> </w:t>
      </w:r>
      <w:r w:rsidRPr="006C7C2A">
        <w:t>then</w:t>
      </w:r>
      <w:r w:rsidR="00FD4D57">
        <w:t xml:space="preserve"> </w:t>
      </w:r>
      <w:r w:rsidRPr="006C7C2A">
        <w:t>come</w:t>
      </w:r>
      <w:r w:rsidR="00FD4D57">
        <w:t xml:space="preserve"> </w:t>
      </w:r>
      <w:r w:rsidRPr="006C7C2A">
        <w:t>back</w:t>
      </w:r>
      <w:r w:rsidR="00FD4D57">
        <w:t xml:space="preserve"> </w:t>
      </w:r>
      <w:r w:rsidRPr="006C7C2A">
        <w:t>and</w:t>
      </w:r>
      <w:r w:rsidR="00FD4D57">
        <w:t xml:space="preserve"> </w:t>
      </w:r>
      <w:r w:rsidRPr="006C7C2A">
        <w:t>say,</w:t>
      </w:r>
      <w:r w:rsidR="00FD4D57">
        <w:t xml:space="preserve"> </w:t>
      </w:r>
      <w:r w:rsidRPr="006C7C2A">
        <w:t>Okay.</w:t>
      </w:r>
      <w:r w:rsidR="00FD4D57">
        <w:t xml:space="preserve"> </w:t>
      </w:r>
      <w:r w:rsidRPr="006C7C2A">
        <w:t>I</w:t>
      </w:r>
      <w:r w:rsidR="00FD4D57">
        <w:t xml:space="preserve"> </w:t>
      </w:r>
      <w:r w:rsidRPr="006C7C2A">
        <w:t>did</w:t>
      </w:r>
      <w:r w:rsidR="00FD4D57">
        <w:t xml:space="preserve"> </w:t>
      </w:r>
      <w:r w:rsidRPr="006C7C2A">
        <w:t>that</w:t>
      </w:r>
      <w:r w:rsidR="00FD4D57">
        <w:t xml:space="preserve"> </w:t>
      </w:r>
      <w:r w:rsidRPr="006C7C2A">
        <w:t>part</w:t>
      </w:r>
      <w:r w:rsidR="00FD4D57">
        <w:t xml:space="preserve"> </w:t>
      </w:r>
      <w:r w:rsidRPr="006C7C2A">
        <w:t>of</w:t>
      </w:r>
      <w:r w:rsidR="00FD4D57">
        <w:t xml:space="preserve"> </w:t>
      </w:r>
      <w:r w:rsidRPr="006C7C2A">
        <w:t>it,</w:t>
      </w:r>
      <w:r w:rsidR="00FD4D57">
        <w:t xml:space="preserve"> </w:t>
      </w:r>
      <w:r w:rsidRPr="006C7C2A">
        <w:t>and</w:t>
      </w:r>
      <w:r w:rsidR="00FD4D57">
        <w:t xml:space="preserve"> </w:t>
      </w:r>
      <w:r w:rsidRPr="006C7C2A">
        <w:t>since</w:t>
      </w:r>
      <w:r w:rsidR="00FD4D57">
        <w:t xml:space="preserve"> </w:t>
      </w:r>
      <w:r w:rsidRPr="006C7C2A">
        <w:t>they</w:t>
      </w:r>
      <w:r w:rsidR="00FD4D57">
        <w:t xml:space="preserve"> </w:t>
      </w:r>
      <w:r w:rsidRPr="006C7C2A">
        <w:t>have</w:t>
      </w:r>
      <w:r w:rsidR="00FD4D57">
        <w:t xml:space="preserve"> </w:t>
      </w:r>
      <w:r w:rsidRPr="006C7C2A">
        <w:t>no</w:t>
      </w:r>
      <w:r w:rsidR="00FD4D57">
        <w:t xml:space="preserve"> </w:t>
      </w:r>
      <w:r w:rsidRPr="006C7C2A">
        <w:t>housing</w:t>
      </w:r>
      <w:r w:rsidR="00FD4D57">
        <w:t xml:space="preserve"> </w:t>
      </w:r>
      <w:r w:rsidRPr="006C7C2A">
        <w:t>for</w:t>
      </w:r>
      <w:r w:rsidR="00FD4D57">
        <w:t xml:space="preserve"> </w:t>
      </w:r>
      <w:r w:rsidRPr="006C7C2A">
        <w:t>me</w:t>
      </w:r>
      <w:r w:rsidR="00FD4D57">
        <w:t xml:space="preserve"> </w:t>
      </w:r>
      <w:r w:rsidRPr="006C7C2A">
        <w:noBreakHyphen/>
      </w:r>
      <w:r w:rsidRPr="006C7C2A">
        <w:noBreakHyphen/>
      </w:r>
      <w:r w:rsidR="00FD4D57">
        <w:t xml:space="preserve"> </w:t>
      </w:r>
      <w:r w:rsidRPr="006C7C2A">
        <w:t>because</w:t>
      </w:r>
      <w:r w:rsidR="00FD4D57">
        <w:t xml:space="preserve"> </w:t>
      </w:r>
      <w:r w:rsidRPr="006C7C2A">
        <w:t>our</w:t>
      </w:r>
      <w:r w:rsidR="00FD4D57">
        <w:t xml:space="preserve"> </w:t>
      </w:r>
      <w:r w:rsidRPr="006C7C2A">
        <w:t>housing</w:t>
      </w:r>
      <w:r w:rsidR="00FD4D57">
        <w:t xml:space="preserve"> </w:t>
      </w:r>
      <w:r w:rsidRPr="006C7C2A">
        <w:t>stock</w:t>
      </w:r>
      <w:r w:rsidR="00FD4D57">
        <w:t xml:space="preserve"> </w:t>
      </w:r>
      <w:r w:rsidRPr="006C7C2A">
        <w:t>has</w:t>
      </w:r>
      <w:r w:rsidR="00FD4D57">
        <w:t xml:space="preserve"> </w:t>
      </w:r>
      <w:r w:rsidRPr="006C7C2A">
        <w:t>not</w:t>
      </w:r>
      <w:r w:rsidR="00FD4D57">
        <w:t xml:space="preserve"> </w:t>
      </w:r>
      <w:r w:rsidRPr="006C7C2A">
        <w:t>changed</w:t>
      </w:r>
      <w:r w:rsidR="00FD4D57">
        <w:t xml:space="preserve"> </w:t>
      </w:r>
      <w:r w:rsidRPr="006C7C2A">
        <w:t>in</w:t>
      </w:r>
      <w:r w:rsidR="00FD4D57">
        <w:t xml:space="preserve"> </w:t>
      </w:r>
      <w:r w:rsidRPr="006C7C2A">
        <w:t>decades</w:t>
      </w:r>
      <w:r w:rsidR="00077960">
        <w:t xml:space="preserve">, </w:t>
      </w:r>
      <w:r w:rsidRPr="006C7C2A">
        <w:t>can</w:t>
      </w:r>
      <w:r w:rsidR="00FD4D57">
        <w:t xml:space="preserve"> </w:t>
      </w:r>
      <w:r w:rsidRPr="006C7C2A">
        <w:t>I</w:t>
      </w:r>
      <w:r w:rsidR="00FD4D57">
        <w:t xml:space="preserve"> </w:t>
      </w:r>
      <w:r w:rsidRPr="006C7C2A">
        <w:t>now</w:t>
      </w:r>
      <w:r w:rsidR="00FD4D57">
        <w:t xml:space="preserve"> </w:t>
      </w:r>
      <w:r w:rsidRPr="006C7C2A">
        <w:t>please</w:t>
      </w:r>
      <w:r w:rsidR="00FD4D57">
        <w:t xml:space="preserve"> </w:t>
      </w:r>
      <w:r w:rsidRPr="006C7C2A">
        <w:t>get</w:t>
      </w:r>
      <w:r w:rsidR="00FD4D57">
        <w:t xml:space="preserve"> </w:t>
      </w:r>
      <w:r w:rsidRPr="006C7C2A">
        <w:t>the</w:t>
      </w:r>
      <w:r w:rsidR="00FD4D57">
        <w:t xml:space="preserve"> </w:t>
      </w:r>
      <w:r w:rsidRPr="006C7C2A">
        <w:t>income</w:t>
      </w:r>
      <w:r w:rsidR="00FD4D57">
        <w:t xml:space="preserve"> </w:t>
      </w:r>
      <w:r w:rsidRPr="006C7C2A">
        <w:t>assistance</w:t>
      </w:r>
      <w:r w:rsidR="00FD4D57">
        <w:t xml:space="preserve"> </w:t>
      </w:r>
      <w:r w:rsidRPr="006C7C2A">
        <w:t>accommodation</w:t>
      </w:r>
      <w:r w:rsidR="00FD4D57">
        <w:t xml:space="preserve"> </w:t>
      </w:r>
      <w:r w:rsidRPr="006C7C2A">
        <w:t>rent</w:t>
      </w:r>
      <w:r w:rsidR="00FD4D57">
        <w:t xml:space="preserve"> </w:t>
      </w:r>
      <w:r w:rsidRPr="006C7C2A">
        <w:t>through</w:t>
      </w:r>
      <w:r w:rsidR="00FD4D57">
        <w:t xml:space="preserve"> </w:t>
      </w:r>
      <w:r w:rsidRPr="006C7C2A">
        <w:t>ECE.</w:t>
      </w:r>
      <w:r w:rsidR="00FD4D57">
        <w:t xml:space="preserve"> </w:t>
      </w:r>
    </w:p>
    <w:p w14:paraId="4625A2B2" w14:textId="43784933"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so</w:t>
      </w:r>
      <w:r w:rsidR="00FD4D57">
        <w:t xml:space="preserve"> </w:t>
      </w:r>
      <w:r w:rsidRPr="006C7C2A">
        <w:t>the</w:t>
      </w:r>
      <w:r w:rsidR="00FD4D57">
        <w:t xml:space="preserve"> </w:t>
      </w:r>
      <w:r w:rsidRPr="006C7C2A">
        <w:t>wait</w:t>
      </w:r>
      <w:r w:rsidR="00FD4D57">
        <w:t xml:space="preserve"> </w:t>
      </w:r>
      <w:r w:rsidRPr="006C7C2A">
        <w:t>list</w:t>
      </w:r>
      <w:r w:rsidR="00FD4D57">
        <w:t xml:space="preserve"> </w:t>
      </w:r>
      <w:r w:rsidRPr="006C7C2A">
        <w:t>absolutely</w:t>
      </w:r>
      <w:r w:rsidR="00FD4D57">
        <w:t xml:space="preserve"> </w:t>
      </w:r>
      <w:r w:rsidRPr="006C7C2A">
        <w:t>does</w:t>
      </w:r>
      <w:r w:rsidR="00FD4D57">
        <w:t xml:space="preserve"> </w:t>
      </w:r>
      <w:r w:rsidRPr="006C7C2A">
        <w:t>not</w:t>
      </w:r>
      <w:r w:rsidR="00FD4D57">
        <w:t xml:space="preserve"> </w:t>
      </w:r>
      <w:r w:rsidRPr="006C7C2A">
        <w:t>serve</w:t>
      </w:r>
      <w:r w:rsidR="00FD4D57">
        <w:t xml:space="preserve"> </w:t>
      </w:r>
      <w:r w:rsidRPr="006C7C2A">
        <w:t>us</w:t>
      </w:r>
      <w:r w:rsidR="00FD4D57">
        <w:t xml:space="preserve"> </w:t>
      </w:r>
      <w:r w:rsidRPr="006C7C2A">
        <w:t>at</w:t>
      </w:r>
      <w:r w:rsidR="00FD4D57">
        <w:t xml:space="preserve"> </w:t>
      </w:r>
      <w:r w:rsidRPr="006C7C2A">
        <w:t>all.</w:t>
      </w:r>
      <w:r w:rsidR="00FD4D57">
        <w:t xml:space="preserve"> </w:t>
      </w:r>
      <w:r w:rsidRPr="006C7C2A">
        <w:t>So</w:t>
      </w:r>
      <w:r w:rsidR="00FD4D57">
        <w:t xml:space="preserve"> </w:t>
      </w:r>
      <w:r w:rsidRPr="006C7C2A">
        <w:t>while</w:t>
      </w:r>
      <w:r w:rsidR="00FD4D57">
        <w:t xml:space="preserve"> </w:t>
      </w:r>
      <w:r w:rsidRPr="006C7C2A">
        <w:t>I</w:t>
      </w:r>
      <w:r w:rsidR="00FD4D57">
        <w:t xml:space="preserve"> </w:t>
      </w:r>
      <w:r w:rsidRPr="006C7C2A">
        <w:t>appreciate</w:t>
      </w:r>
      <w:r w:rsidR="00FD4D57">
        <w:t xml:space="preserve"> </w:t>
      </w:r>
      <w:r w:rsidRPr="006C7C2A">
        <w:t>that</w:t>
      </w:r>
      <w:r w:rsidR="00FD4D57">
        <w:t xml:space="preserve"> </w:t>
      </w:r>
      <w:r w:rsidRPr="006C7C2A">
        <w:t>ECE</w:t>
      </w:r>
      <w:r w:rsidR="00FD4D57">
        <w:t xml:space="preserve"> </w:t>
      </w:r>
      <w:r w:rsidRPr="006C7C2A">
        <w:t>is</w:t>
      </w:r>
      <w:r w:rsidR="00FD4D57">
        <w:t xml:space="preserve"> </w:t>
      </w:r>
      <w:r w:rsidRPr="006C7C2A">
        <w:t>doing</w:t>
      </w:r>
      <w:r w:rsidR="00FD4D57">
        <w:t xml:space="preserve"> </w:t>
      </w:r>
      <w:r w:rsidRPr="006C7C2A">
        <w:t>a</w:t>
      </w:r>
      <w:r w:rsidR="00FD4D57">
        <w:t xml:space="preserve"> </w:t>
      </w:r>
      <w:r w:rsidRPr="006C7C2A">
        <w:t>review</w:t>
      </w:r>
      <w:r w:rsidR="00FD4D57">
        <w:t xml:space="preserve"> </w:t>
      </w:r>
      <w:r w:rsidRPr="006C7C2A">
        <w:t>of</w:t>
      </w:r>
      <w:r w:rsidR="00FD4D57">
        <w:t xml:space="preserve"> </w:t>
      </w:r>
      <w:r w:rsidRPr="006C7C2A">
        <w:t>the</w:t>
      </w:r>
      <w:r w:rsidR="00FD4D57">
        <w:t xml:space="preserve"> </w:t>
      </w:r>
      <w:r w:rsidRPr="006C7C2A">
        <w:t>income</w:t>
      </w:r>
      <w:r w:rsidR="00FD4D57">
        <w:t xml:space="preserve"> </w:t>
      </w:r>
      <w:r w:rsidRPr="006C7C2A">
        <w:t>assistance</w:t>
      </w:r>
      <w:r w:rsidR="00FD4D57">
        <w:t xml:space="preserve"> </w:t>
      </w:r>
      <w:r w:rsidRPr="006C7C2A">
        <w:t>policies,</w:t>
      </w:r>
      <w:r w:rsidR="00FD4D57">
        <w:t xml:space="preserve"> </w:t>
      </w:r>
      <w:r w:rsidRPr="006C7C2A">
        <w:t>I'm</w:t>
      </w:r>
      <w:r w:rsidR="00FD4D57">
        <w:t xml:space="preserve"> </w:t>
      </w:r>
      <w:r w:rsidRPr="006C7C2A">
        <w:t>wondering</w:t>
      </w:r>
      <w:r w:rsidR="00FD4D57">
        <w:t xml:space="preserve"> </w:t>
      </w:r>
      <w:r w:rsidRPr="006C7C2A">
        <w:t>if</w:t>
      </w:r>
      <w:r w:rsidR="00FD4D57">
        <w:t xml:space="preserve"> </w:t>
      </w:r>
      <w:r w:rsidRPr="006C7C2A">
        <w:t>the</w:t>
      </w:r>
      <w:r w:rsidR="00FD4D57">
        <w:t xml:space="preserve"> </w:t>
      </w:r>
      <w:r w:rsidRPr="006C7C2A">
        <w:t>Minister</w:t>
      </w:r>
      <w:r w:rsidR="00FD4D57">
        <w:t xml:space="preserve"> </w:t>
      </w:r>
      <w:r w:rsidRPr="006C7C2A">
        <w:t>will</w:t>
      </w:r>
      <w:r w:rsidR="00FD4D57">
        <w:t xml:space="preserve"> </w:t>
      </w:r>
      <w:r w:rsidRPr="006C7C2A">
        <w:t>commit</w:t>
      </w:r>
      <w:r w:rsidR="00FD4D57">
        <w:t xml:space="preserve"> </w:t>
      </w:r>
      <w:r w:rsidRPr="006C7C2A">
        <w:t>to</w:t>
      </w:r>
      <w:r w:rsidR="00FD4D57">
        <w:t xml:space="preserve"> </w:t>
      </w:r>
      <w:r w:rsidRPr="006C7C2A">
        <w:t>removing</w:t>
      </w:r>
      <w:r w:rsidR="00FD4D57">
        <w:t xml:space="preserve"> </w:t>
      </w:r>
      <w:r w:rsidRPr="006C7C2A">
        <w:t>this</w:t>
      </w:r>
      <w:r w:rsidR="00FD4D57">
        <w:t xml:space="preserve"> </w:t>
      </w:r>
      <w:r w:rsidRPr="006C7C2A">
        <w:t>portion</w:t>
      </w:r>
      <w:r w:rsidR="00FD4D57">
        <w:t xml:space="preserve"> </w:t>
      </w:r>
      <w:r w:rsidRPr="006C7C2A">
        <w:t>of</w:t>
      </w:r>
      <w:r w:rsidR="00FD4D57">
        <w:t xml:space="preserve"> </w:t>
      </w:r>
      <w:r w:rsidRPr="006C7C2A">
        <w:t>the</w:t>
      </w:r>
      <w:r w:rsidR="00FD4D57">
        <w:t xml:space="preserve"> </w:t>
      </w:r>
      <w:r w:rsidRPr="006C7C2A">
        <w:t>policy</w:t>
      </w:r>
      <w:r w:rsidR="00FD4D57">
        <w:t xml:space="preserve"> </w:t>
      </w:r>
      <w:r w:rsidRPr="006C7C2A">
        <w:t>that</w:t>
      </w:r>
      <w:r w:rsidR="00FD4D57">
        <w:t xml:space="preserve"> </w:t>
      </w:r>
      <w:r w:rsidRPr="006C7C2A">
        <w:t>absolutely</w:t>
      </w:r>
      <w:r w:rsidR="00FD4D57">
        <w:t xml:space="preserve"> </w:t>
      </w:r>
      <w:r w:rsidRPr="006C7C2A">
        <w:t>does</w:t>
      </w:r>
      <w:r w:rsidR="00FD4D57">
        <w:t xml:space="preserve"> </w:t>
      </w:r>
      <w:r w:rsidRPr="006C7C2A">
        <w:t>not</w:t>
      </w:r>
      <w:r w:rsidR="00FD4D57">
        <w:t xml:space="preserve"> </w:t>
      </w:r>
      <w:r w:rsidRPr="006C7C2A">
        <w:t>serve</w:t>
      </w:r>
      <w:r w:rsidR="00FD4D57">
        <w:t xml:space="preserve"> </w:t>
      </w:r>
      <w:r w:rsidRPr="006C7C2A">
        <w:t>Northern</w:t>
      </w:r>
      <w:r w:rsidR="00077960">
        <w:t>er</w:t>
      </w:r>
      <w:r w:rsidRPr="006C7C2A">
        <w:t>s</w:t>
      </w:r>
      <w:r w:rsidR="00FD4D57">
        <w:t xml:space="preserve"> </w:t>
      </w:r>
      <w:r w:rsidRPr="006C7C2A">
        <w:t>or</w:t>
      </w:r>
      <w:r w:rsidR="00FD4D57">
        <w:t xml:space="preserve"> </w:t>
      </w:r>
      <w:r w:rsidRPr="006C7C2A">
        <w:t>the</w:t>
      </w:r>
      <w:r w:rsidR="00FD4D57">
        <w:t xml:space="preserve"> </w:t>
      </w:r>
      <w:r w:rsidRPr="006C7C2A">
        <w:t>pocketbooks</w:t>
      </w:r>
      <w:r w:rsidR="00FD4D57">
        <w:t xml:space="preserve"> </w:t>
      </w:r>
      <w:r w:rsidRPr="006C7C2A">
        <w:t>of</w:t>
      </w:r>
      <w:r w:rsidR="00FD4D57">
        <w:t xml:space="preserve"> </w:t>
      </w:r>
      <w:r w:rsidRPr="006C7C2A">
        <w:t>the</w:t>
      </w:r>
      <w:r w:rsidR="00FD4D57">
        <w:t xml:space="preserve"> </w:t>
      </w:r>
      <w:r w:rsidRPr="006C7C2A">
        <w:t>Northwest</w:t>
      </w:r>
      <w:r w:rsidR="00FD4D57">
        <w:t xml:space="preserve"> </w:t>
      </w:r>
      <w:r w:rsidRPr="006C7C2A">
        <w:t>Territories.</w:t>
      </w:r>
      <w:r w:rsidR="00077960">
        <w:t xml:space="preserve"> </w:t>
      </w:r>
      <w:r w:rsidRPr="006C7C2A">
        <w:t>Thank</w:t>
      </w:r>
      <w:r w:rsidR="00FD4D57">
        <w:t xml:space="preserve"> </w:t>
      </w:r>
      <w:r w:rsidRPr="006C7C2A">
        <w:t>you.</w:t>
      </w:r>
    </w:p>
    <w:p w14:paraId="21FA1FEA"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2AA734D" w14:textId="685F5BD9"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R.J.</w:t>
      </w:r>
      <w:r w:rsidR="00FD4D57">
        <w:rPr>
          <w:b/>
          <w:bCs/>
        </w:rPr>
        <w:t xml:space="preserve"> </w:t>
      </w:r>
      <w:r w:rsidRPr="006C7C2A">
        <w:rPr>
          <w:b/>
          <w:bCs/>
        </w:rPr>
        <w:t>SIMPSON: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077960">
        <w:t xml:space="preserve"> </w:t>
      </w:r>
      <w:r w:rsidRPr="006C7C2A">
        <w:t>And,</w:t>
      </w:r>
      <w:r w:rsidR="00FD4D57">
        <w:t xml:space="preserve"> </w:t>
      </w:r>
      <w:r w:rsidRPr="006C7C2A">
        <w:t>no,</w:t>
      </w:r>
      <w:r w:rsidR="00FD4D57">
        <w:t xml:space="preserve"> </w:t>
      </w:r>
      <w:r w:rsidRPr="006C7C2A">
        <w:t>I</w:t>
      </w:r>
      <w:r w:rsidR="00FD4D57">
        <w:t xml:space="preserve"> </w:t>
      </w:r>
      <w:r w:rsidRPr="006C7C2A">
        <w:t>can't</w:t>
      </w:r>
      <w:r w:rsidR="00FD4D57">
        <w:t xml:space="preserve"> </w:t>
      </w:r>
      <w:r w:rsidRPr="006C7C2A">
        <w:t>because</w:t>
      </w:r>
      <w:r w:rsidR="00FD4D57">
        <w:t xml:space="preserve"> </w:t>
      </w:r>
      <w:r w:rsidRPr="006C7C2A">
        <w:t>of</w:t>
      </w:r>
      <w:r w:rsidR="00FD4D57">
        <w:t xml:space="preserve"> </w:t>
      </w:r>
      <w:r w:rsidRPr="006C7C2A">
        <w:t>that</w:t>
      </w:r>
      <w:r w:rsidR="00FD4D57">
        <w:t xml:space="preserve"> </w:t>
      </w:r>
      <w:r w:rsidRPr="006C7C2A">
        <w:t>money</w:t>
      </w:r>
      <w:r w:rsidR="00FD4D57">
        <w:t xml:space="preserve"> </w:t>
      </w:r>
      <w:r w:rsidRPr="006C7C2A">
        <w:t>issue</w:t>
      </w:r>
      <w:r w:rsidR="00FD4D57">
        <w:t xml:space="preserve"> </w:t>
      </w:r>
      <w:r w:rsidRPr="006C7C2A">
        <w:t>that</w:t>
      </w:r>
      <w:r w:rsidR="00FD4D57">
        <w:t xml:space="preserve"> </w:t>
      </w:r>
      <w:r w:rsidRPr="006C7C2A">
        <w:t>I</w:t>
      </w:r>
      <w:r w:rsidR="00FD4D57">
        <w:t xml:space="preserve"> </w:t>
      </w:r>
      <w:r w:rsidRPr="006C7C2A">
        <w:t>mentioned</w:t>
      </w:r>
      <w:r w:rsidR="00FD4D57">
        <w:t xml:space="preserve"> </w:t>
      </w:r>
      <w:r w:rsidRPr="006C7C2A">
        <w:t>whereby</w:t>
      </w:r>
      <w:r w:rsidR="00FD4D57">
        <w:t xml:space="preserve"> </w:t>
      </w:r>
      <w:r w:rsidRPr="006C7C2A">
        <w:t>we</w:t>
      </w:r>
      <w:r w:rsidR="00FD4D57">
        <w:t xml:space="preserve"> </w:t>
      </w:r>
      <w:r w:rsidRPr="006C7C2A">
        <w:t>spend</w:t>
      </w:r>
      <w:r w:rsidR="00FD4D57">
        <w:t xml:space="preserve"> </w:t>
      </w:r>
      <w:r w:rsidRPr="006C7C2A">
        <w:t>millions</w:t>
      </w:r>
      <w:r w:rsidR="00FD4D57">
        <w:t xml:space="preserve"> </w:t>
      </w:r>
      <w:r w:rsidRPr="006C7C2A">
        <w:t>and</w:t>
      </w:r>
      <w:r w:rsidR="00FD4D57">
        <w:t xml:space="preserve"> </w:t>
      </w:r>
      <w:r w:rsidRPr="006C7C2A">
        <w:t>millions</w:t>
      </w:r>
      <w:r w:rsidR="00FD4D57">
        <w:t xml:space="preserve"> </w:t>
      </w:r>
      <w:r w:rsidRPr="006C7C2A">
        <w:t>of</w:t>
      </w:r>
      <w:r w:rsidR="00FD4D57">
        <w:t xml:space="preserve"> </w:t>
      </w:r>
      <w:r w:rsidRPr="006C7C2A">
        <w:t>dollars</w:t>
      </w:r>
      <w:r w:rsidR="00FD4D57">
        <w:t xml:space="preserve"> </w:t>
      </w:r>
      <w:r w:rsidRPr="006C7C2A">
        <w:t>on</w:t>
      </w:r>
      <w:r w:rsidR="00FD4D57">
        <w:t xml:space="preserve"> </w:t>
      </w:r>
      <w:r w:rsidRPr="006C7C2A">
        <w:t>market</w:t>
      </w:r>
      <w:r w:rsidR="00FD4D57">
        <w:t xml:space="preserve"> </w:t>
      </w:r>
      <w:r w:rsidRPr="006C7C2A">
        <w:t>housing</w:t>
      </w:r>
      <w:r w:rsidR="00FD4D57">
        <w:t xml:space="preserve"> </w:t>
      </w:r>
      <w:r w:rsidRPr="006C7C2A">
        <w:t>compared</w:t>
      </w:r>
      <w:r w:rsidR="00FD4D57">
        <w:t xml:space="preserve"> </w:t>
      </w:r>
      <w:r w:rsidRPr="006C7C2A">
        <w:t>to</w:t>
      </w:r>
      <w:r w:rsidR="00FD4D57">
        <w:t xml:space="preserve"> </w:t>
      </w:r>
      <w:r w:rsidRPr="006C7C2A">
        <w:t>hundreds</w:t>
      </w:r>
      <w:r w:rsidR="00FD4D57">
        <w:t xml:space="preserve"> </w:t>
      </w:r>
      <w:r w:rsidRPr="006C7C2A">
        <w:t>of</w:t>
      </w:r>
      <w:r w:rsidR="00FD4D57">
        <w:t xml:space="preserve"> </w:t>
      </w:r>
      <w:r w:rsidRPr="006C7C2A">
        <w:t>thousands</w:t>
      </w:r>
      <w:r w:rsidR="00FD4D57">
        <w:t xml:space="preserve"> </w:t>
      </w:r>
      <w:r w:rsidRPr="006C7C2A">
        <w:t>of</w:t>
      </w:r>
      <w:r w:rsidR="00FD4D57">
        <w:t xml:space="preserve"> </w:t>
      </w:r>
      <w:r w:rsidRPr="006C7C2A">
        <w:t>dollars</w:t>
      </w:r>
      <w:r w:rsidR="00FD4D57">
        <w:t xml:space="preserve"> </w:t>
      </w:r>
      <w:r w:rsidRPr="006C7C2A">
        <w:t>on</w:t>
      </w:r>
      <w:r w:rsidR="00FD4D57">
        <w:t xml:space="preserve"> </w:t>
      </w:r>
      <w:r w:rsidRPr="006C7C2A">
        <w:t>the</w:t>
      </w:r>
      <w:r w:rsidR="00FD4D57">
        <w:t xml:space="preserve"> </w:t>
      </w:r>
      <w:r w:rsidRPr="006C7C2A">
        <w:t>public</w:t>
      </w:r>
      <w:r w:rsidR="00FD4D57">
        <w:t xml:space="preserve"> </w:t>
      </w:r>
      <w:r w:rsidRPr="006C7C2A">
        <w:t>housing.</w:t>
      </w:r>
      <w:r w:rsidR="00FD4D57">
        <w:t xml:space="preserve"> </w:t>
      </w:r>
      <w:r w:rsidRPr="006C7C2A">
        <w:t>And</w:t>
      </w:r>
      <w:r w:rsidR="00FD4D57">
        <w:t xml:space="preserve"> </w:t>
      </w:r>
      <w:r w:rsidRPr="006C7C2A">
        <w:t>right</w:t>
      </w:r>
      <w:r w:rsidR="00FD4D57">
        <w:t xml:space="preserve"> </w:t>
      </w:r>
      <w:r w:rsidRPr="006C7C2A">
        <w:t>now,</w:t>
      </w:r>
      <w:r w:rsidR="00FD4D57">
        <w:t xml:space="preserve"> </w:t>
      </w:r>
      <w:r w:rsidRPr="006C7C2A">
        <w:t>that's</w:t>
      </w:r>
      <w:r w:rsidR="00FD4D57">
        <w:t xml:space="preserve"> </w:t>
      </w:r>
      <w:r w:rsidRPr="006C7C2A">
        <w:t>just</w:t>
      </w:r>
      <w:r w:rsidR="00FD4D57">
        <w:t xml:space="preserve"> </w:t>
      </w:r>
      <w:r w:rsidRPr="006C7C2A">
        <w:t>the</w:t>
      </w:r>
      <w:r w:rsidR="00FD4D57">
        <w:t xml:space="preserve"> </w:t>
      </w:r>
      <w:r w:rsidRPr="006C7C2A">
        <w:t>fact</w:t>
      </w:r>
      <w:r w:rsidR="00FD4D57">
        <w:t xml:space="preserve"> </w:t>
      </w:r>
      <w:r w:rsidRPr="006C7C2A">
        <w:t>of</w:t>
      </w:r>
      <w:r w:rsidR="00FD4D57">
        <w:t xml:space="preserve"> </w:t>
      </w:r>
      <w:r w:rsidRPr="006C7C2A">
        <w:t>it.</w:t>
      </w:r>
      <w:r w:rsidR="00FD4D57">
        <w:t xml:space="preserve"> </w:t>
      </w:r>
      <w:r w:rsidRPr="006C7C2A">
        <w:t>That's</w:t>
      </w:r>
      <w:r w:rsidR="00FD4D57">
        <w:t xml:space="preserve"> </w:t>
      </w:r>
      <w:r w:rsidRPr="006C7C2A">
        <w:t>just</w:t>
      </w:r>
      <w:r w:rsidR="00FD4D57">
        <w:t xml:space="preserve"> </w:t>
      </w:r>
      <w:r w:rsidRPr="006C7C2A">
        <w:t>the</w:t>
      </w:r>
      <w:r w:rsidR="00FD4D57">
        <w:t xml:space="preserve"> </w:t>
      </w:r>
      <w:r w:rsidRPr="006C7C2A">
        <w:t>budgets.</w:t>
      </w:r>
      <w:r w:rsidR="00FD4D57">
        <w:t xml:space="preserve"> </w:t>
      </w:r>
    </w:p>
    <w:p w14:paraId="50161156"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927E544" w14:textId="57903FD3"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this</w:t>
      </w:r>
      <w:r w:rsidR="00FD4D57">
        <w:t xml:space="preserve"> </w:t>
      </w:r>
      <w:r w:rsidRPr="006C7C2A">
        <w:t>Assembly</w:t>
      </w:r>
      <w:r w:rsidR="00FD4D57">
        <w:t xml:space="preserve"> </w:t>
      </w:r>
      <w:r w:rsidRPr="006C7C2A">
        <w:t>is</w:t>
      </w:r>
      <w:r w:rsidR="00FD4D57">
        <w:t xml:space="preserve"> </w:t>
      </w:r>
      <w:r w:rsidRPr="006C7C2A">
        <w:t>the</w:t>
      </w:r>
      <w:r w:rsidR="00FD4D57">
        <w:t xml:space="preserve"> </w:t>
      </w:r>
      <w:r w:rsidRPr="006C7C2A">
        <w:t>one</w:t>
      </w:r>
      <w:r w:rsidR="00FD4D57">
        <w:t xml:space="preserve"> </w:t>
      </w:r>
      <w:r w:rsidRPr="006C7C2A">
        <w:t>that</w:t>
      </w:r>
      <w:r w:rsidR="00FD4D57">
        <w:t xml:space="preserve"> </w:t>
      </w:r>
      <w:r w:rsidRPr="006C7C2A">
        <w:t>appropriates</w:t>
      </w:r>
      <w:r w:rsidR="00FD4D57">
        <w:t xml:space="preserve"> </w:t>
      </w:r>
      <w:r w:rsidRPr="006C7C2A">
        <w:t>money,</w:t>
      </w:r>
      <w:r w:rsidR="00FD4D57">
        <w:t xml:space="preserve"> </w:t>
      </w:r>
      <w:r w:rsidRPr="006C7C2A">
        <w:t>and</w:t>
      </w:r>
      <w:r w:rsidR="00FD4D57">
        <w:t xml:space="preserve"> </w:t>
      </w:r>
      <w:r w:rsidRPr="006C7C2A">
        <w:t>we</w:t>
      </w:r>
      <w:r w:rsidR="00FD4D57">
        <w:t xml:space="preserve"> </w:t>
      </w:r>
      <w:r w:rsidRPr="006C7C2A">
        <w:t>would</w:t>
      </w:r>
      <w:r w:rsidR="00FD4D57">
        <w:t xml:space="preserve"> </w:t>
      </w:r>
      <w:r w:rsidRPr="006C7C2A">
        <w:t>have</w:t>
      </w:r>
      <w:r w:rsidR="00FD4D57">
        <w:t xml:space="preserve"> </w:t>
      </w:r>
      <w:r w:rsidRPr="006C7C2A">
        <w:t>to</w:t>
      </w:r>
      <w:r w:rsidR="00FD4D57">
        <w:t xml:space="preserve"> </w:t>
      </w:r>
      <w:r w:rsidRPr="006C7C2A">
        <w:t>come</w:t>
      </w:r>
      <w:r w:rsidR="00FD4D57">
        <w:t xml:space="preserve"> </w:t>
      </w:r>
      <w:r w:rsidRPr="006C7C2A">
        <w:t>back</w:t>
      </w:r>
      <w:r w:rsidR="00FD4D57">
        <w:t xml:space="preserve"> </w:t>
      </w:r>
      <w:r w:rsidRPr="006C7C2A">
        <w:t>for</w:t>
      </w:r>
      <w:r w:rsidR="00FD4D57">
        <w:t xml:space="preserve"> </w:t>
      </w:r>
      <w:r w:rsidRPr="006C7C2A">
        <w:t>a</w:t>
      </w:r>
      <w:r w:rsidR="00FD4D57">
        <w:t xml:space="preserve"> </w:t>
      </w:r>
      <w:r w:rsidRPr="006C7C2A">
        <w:t>large</w:t>
      </w:r>
      <w:r w:rsidR="00FD4D57">
        <w:t xml:space="preserve"> </w:t>
      </w:r>
      <w:r w:rsidRPr="006C7C2A">
        <w:t>appropriation</w:t>
      </w:r>
      <w:r w:rsidR="00FD4D57">
        <w:t xml:space="preserve"> </w:t>
      </w:r>
      <w:r w:rsidRPr="006C7C2A">
        <w:t>if</w:t>
      </w:r>
      <w:r w:rsidR="00FD4D57">
        <w:t xml:space="preserve"> </w:t>
      </w:r>
      <w:r w:rsidRPr="006C7C2A">
        <w:t>this</w:t>
      </w:r>
      <w:r w:rsidR="00FD4D57">
        <w:t xml:space="preserve"> </w:t>
      </w:r>
      <w:r w:rsidRPr="006C7C2A">
        <w:t>was</w:t>
      </w:r>
      <w:r w:rsidR="00FD4D57">
        <w:t xml:space="preserve"> </w:t>
      </w:r>
      <w:r w:rsidRPr="006C7C2A">
        <w:t>the</w:t>
      </w:r>
      <w:r w:rsidR="00FD4D57">
        <w:t xml:space="preserve"> </w:t>
      </w:r>
      <w:r w:rsidRPr="006C7C2A">
        <w:t>case.</w:t>
      </w:r>
      <w:r w:rsidR="00FD4D57">
        <w:t xml:space="preserve"> </w:t>
      </w:r>
      <w:r w:rsidRPr="006C7C2A">
        <w:t>And</w:t>
      </w:r>
      <w:r w:rsidR="00FD4D57">
        <w:t xml:space="preserve"> </w:t>
      </w:r>
      <w:r w:rsidRPr="006C7C2A">
        <w:t>so</w:t>
      </w:r>
      <w:r w:rsidR="00FD4D57">
        <w:t xml:space="preserve"> </w:t>
      </w:r>
      <w:r w:rsidRPr="006C7C2A">
        <w:t>I</w:t>
      </w:r>
      <w:r w:rsidR="00FD4D57">
        <w:t xml:space="preserve"> </w:t>
      </w:r>
      <w:r w:rsidRPr="006C7C2A">
        <w:t>can't</w:t>
      </w:r>
      <w:r w:rsidR="00FD4D57">
        <w:t xml:space="preserve"> </w:t>
      </w:r>
      <w:r w:rsidRPr="006C7C2A">
        <w:t>commit</w:t>
      </w:r>
      <w:r w:rsidR="00FD4D57">
        <w:t xml:space="preserve"> </w:t>
      </w:r>
      <w:r w:rsidRPr="006C7C2A">
        <w:t>to</w:t>
      </w:r>
      <w:r w:rsidR="00FD4D57">
        <w:t xml:space="preserve"> </w:t>
      </w:r>
      <w:r w:rsidRPr="006C7C2A">
        <w:t>spending</w:t>
      </w:r>
      <w:r w:rsidR="00FD4D57">
        <w:t xml:space="preserve"> </w:t>
      </w:r>
      <w:r w:rsidRPr="006C7C2A">
        <w:t>millions</w:t>
      </w:r>
      <w:r w:rsidR="00FD4D57">
        <w:t xml:space="preserve"> </w:t>
      </w:r>
      <w:r w:rsidRPr="006C7C2A">
        <w:t>of</w:t>
      </w:r>
      <w:r w:rsidR="00FD4D57">
        <w:t xml:space="preserve"> </w:t>
      </w:r>
      <w:r w:rsidRPr="006C7C2A">
        <w:t>dollars</w:t>
      </w:r>
      <w:r w:rsidR="00FD4D57">
        <w:t xml:space="preserve"> </w:t>
      </w:r>
      <w:r w:rsidRPr="006C7C2A">
        <w:t>that,</w:t>
      </w:r>
      <w:r w:rsidR="00FD4D57">
        <w:t xml:space="preserve"> </w:t>
      </w:r>
      <w:r w:rsidRPr="006C7C2A">
        <w:t>frankly,</w:t>
      </w:r>
      <w:r w:rsidR="00FD4D57">
        <w:t xml:space="preserve"> </w:t>
      </w:r>
      <w:r w:rsidRPr="006C7C2A">
        <w:t>we</w:t>
      </w:r>
      <w:r w:rsidR="00FD4D57">
        <w:t xml:space="preserve"> </w:t>
      </w:r>
      <w:r w:rsidRPr="006C7C2A">
        <w:t>don't</w:t>
      </w:r>
      <w:r w:rsidR="00FD4D57">
        <w:t xml:space="preserve"> </w:t>
      </w:r>
      <w:r w:rsidRPr="006C7C2A">
        <w:t>have</w:t>
      </w:r>
      <w:r w:rsidR="00FD4D57">
        <w:t xml:space="preserve"> </w:t>
      </w:r>
      <w:r w:rsidRPr="006C7C2A">
        <w:t>at</w:t>
      </w:r>
      <w:r w:rsidR="00FD4D57">
        <w:t xml:space="preserve"> </w:t>
      </w:r>
      <w:r w:rsidRPr="006C7C2A">
        <w:t>this</w:t>
      </w:r>
      <w:r w:rsidR="00FD4D57">
        <w:t xml:space="preserve"> </w:t>
      </w:r>
      <w:r w:rsidRPr="006C7C2A">
        <w:t>moment.</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1D546178"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F2DDAE9" w14:textId="53FB6106"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CLEVELAND:</w:t>
      </w:r>
      <w:r w:rsidR="00FD4D57">
        <w:t xml:space="preserve"> </w:t>
      </w:r>
      <w:r w:rsidRPr="006C7C2A">
        <w:t>Thank</w:t>
      </w:r>
      <w:r w:rsidR="00FD4D57">
        <w:t xml:space="preserve"> </w:t>
      </w:r>
      <w:r w:rsidRPr="006C7C2A">
        <w:t>you</w:t>
      </w:r>
      <w:r w:rsidR="00FD4D57">
        <w:t xml:space="preserve"> </w:t>
      </w:r>
      <w:r w:rsidRPr="006C7C2A">
        <w:t>very</w:t>
      </w:r>
      <w:r w:rsidR="00FD4D57">
        <w:t xml:space="preserve"> </w:t>
      </w:r>
      <w:r w:rsidRPr="006C7C2A">
        <w:t>much,</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guess</w:t>
      </w:r>
      <w:r w:rsidR="00FD4D57">
        <w:t xml:space="preserve"> </w:t>
      </w:r>
      <w:r w:rsidRPr="006C7C2A">
        <w:t>I</w:t>
      </w:r>
      <w:r w:rsidR="00FD4D57">
        <w:t xml:space="preserve"> </w:t>
      </w:r>
      <w:r w:rsidRPr="006C7C2A">
        <w:t>just</w:t>
      </w:r>
      <w:r w:rsidR="00FD4D57">
        <w:t xml:space="preserve"> </w:t>
      </w:r>
      <w:r w:rsidRPr="006C7C2A">
        <w:t>disagree</w:t>
      </w:r>
      <w:r w:rsidR="00FD4D57">
        <w:t xml:space="preserve"> </w:t>
      </w:r>
      <w:r w:rsidRPr="006C7C2A">
        <w:t>with</w:t>
      </w:r>
      <w:r w:rsidR="00FD4D57">
        <w:t xml:space="preserve"> </w:t>
      </w:r>
      <w:r w:rsidRPr="006C7C2A">
        <w:t>the</w:t>
      </w:r>
      <w:r w:rsidR="00FD4D57">
        <w:t xml:space="preserve"> </w:t>
      </w:r>
      <w:r w:rsidRPr="006C7C2A">
        <w:t>Minister</w:t>
      </w:r>
      <w:r w:rsidR="00FD4D57">
        <w:t xml:space="preserve"> </w:t>
      </w:r>
      <w:r w:rsidRPr="006C7C2A">
        <w:t>on</w:t>
      </w:r>
      <w:r w:rsidR="00FD4D57">
        <w:t xml:space="preserve"> </w:t>
      </w:r>
      <w:r w:rsidRPr="006C7C2A">
        <w:t>this</w:t>
      </w:r>
      <w:r w:rsidR="00FD4D57">
        <w:t xml:space="preserve"> </w:t>
      </w:r>
      <w:r w:rsidRPr="006C7C2A">
        <w:t>one</w:t>
      </w:r>
      <w:r w:rsidR="00FD4D57">
        <w:t xml:space="preserve"> </w:t>
      </w:r>
      <w:r w:rsidRPr="006C7C2A">
        <w:t>because</w:t>
      </w:r>
      <w:r w:rsidR="00FD4D57">
        <w:t xml:space="preserve"> </w:t>
      </w:r>
      <w:r w:rsidRPr="006C7C2A">
        <w:t>we</w:t>
      </w:r>
      <w:r w:rsidR="00FD4D57">
        <w:t xml:space="preserve"> </w:t>
      </w:r>
      <w:r w:rsidRPr="006C7C2A">
        <w:t>don't</w:t>
      </w:r>
      <w:r w:rsidR="00FD4D57">
        <w:t xml:space="preserve"> </w:t>
      </w:r>
      <w:r w:rsidRPr="006C7C2A">
        <w:t>have</w:t>
      </w:r>
      <w:r w:rsidR="00FD4D57">
        <w:t xml:space="preserve"> </w:t>
      </w:r>
      <w:r w:rsidRPr="006C7C2A">
        <w:t>enough</w:t>
      </w:r>
      <w:r w:rsidR="00FD4D57">
        <w:t xml:space="preserve"> </w:t>
      </w:r>
      <w:r w:rsidRPr="006C7C2A">
        <w:t>public</w:t>
      </w:r>
      <w:r w:rsidR="00FD4D57">
        <w:t xml:space="preserve"> </w:t>
      </w:r>
      <w:r w:rsidRPr="006C7C2A">
        <w:t>housing</w:t>
      </w:r>
      <w:r w:rsidR="00FD4D57">
        <w:t xml:space="preserve"> </w:t>
      </w:r>
      <w:r w:rsidRPr="006C7C2A">
        <w:t>stock</w:t>
      </w:r>
      <w:r w:rsidR="00FD4D57">
        <w:t xml:space="preserve"> </w:t>
      </w:r>
      <w:r w:rsidRPr="006C7C2A">
        <w:t>in</w:t>
      </w:r>
      <w:r w:rsidR="00FD4D57">
        <w:t xml:space="preserve"> </w:t>
      </w:r>
      <w:r w:rsidRPr="006C7C2A">
        <w:t>order</w:t>
      </w:r>
      <w:r w:rsidR="00FD4D57">
        <w:t xml:space="preserve"> </w:t>
      </w:r>
      <w:r w:rsidRPr="006C7C2A">
        <w:t>to</w:t>
      </w:r>
      <w:r w:rsidR="00FD4D57">
        <w:t xml:space="preserve"> </w:t>
      </w:r>
      <w:r w:rsidRPr="006C7C2A">
        <w:t>put</w:t>
      </w:r>
      <w:r w:rsidR="00FD4D57">
        <w:t xml:space="preserve"> </w:t>
      </w:r>
      <w:r w:rsidRPr="006C7C2A">
        <w:t>people</w:t>
      </w:r>
      <w:r w:rsidR="00FD4D57">
        <w:t xml:space="preserve"> </w:t>
      </w:r>
      <w:r w:rsidRPr="006C7C2A">
        <w:t>in.</w:t>
      </w:r>
      <w:r w:rsidR="00FD4D57">
        <w:t xml:space="preserve"> </w:t>
      </w:r>
      <w:r w:rsidRPr="006C7C2A">
        <w:t>So</w:t>
      </w:r>
      <w:r w:rsidR="00FD4D57">
        <w:t xml:space="preserve"> </w:t>
      </w:r>
      <w:r w:rsidRPr="006C7C2A">
        <w:t>whether</w:t>
      </w:r>
      <w:r w:rsidR="00FD4D57">
        <w:t xml:space="preserve"> </w:t>
      </w:r>
      <w:r w:rsidRPr="006C7C2A">
        <w:t>or</w:t>
      </w:r>
      <w:r w:rsidR="00FD4D57">
        <w:t xml:space="preserve"> </w:t>
      </w:r>
      <w:r w:rsidRPr="006C7C2A">
        <w:t>not</w:t>
      </w:r>
      <w:r w:rsidR="00FD4D57">
        <w:t xml:space="preserve"> </w:t>
      </w:r>
      <w:r w:rsidRPr="006C7C2A">
        <w:t>we're</w:t>
      </w:r>
      <w:r w:rsidR="00FD4D57">
        <w:t xml:space="preserve"> </w:t>
      </w:r>
      <w:r w:rsidRPr="006C7C2A">
        <w:t>pretending</w:t>
      </w:r>
      <w:r w:rsidR="00FD4D57">
        <w:t xml:space="preserve"> </w:t>
      </w:r>
      <w:r w:rsidRPr="006C7C2A">
        <w:t>we</w:t>
      </w:r>
      <w:r w:rsidR="00FD4D57">
        <w:t xml:space="preserve"> </w:t>
      </w:r>
      <w:r w:rsidRPr="006C7C2A">
        <w:t>don't</w:t>
      </w:r>
      <w:r w:rsidR="00FD4D57">
        <w:t xml:space="preserve"> </w:t>
      </w:r>
      <w:r w:rsidRPr="006C7C2A">
        <w:t>want</w:t>
      </w:r>
      <w:r w:rsidR="00FD4D57">
        <w:t xml:space="preserve"> </w:t>
      </w:r>
      <w:r w:rsidRPr="006C7C2A">
        <w:t>to</w:t>
      </w:r>
      <w:r w:rsidR="00FD4D57">
        <w:t xml:space="preserve"> </w:t>
      </w:r>
      <w:r w:rsidRPr="006C7C2A">
        <w:t>spend</w:t>
      </w:r>
      <w:r w:rsidR="00FD4D57">
        <w:t xml:space="preserve"> </w:t>
      </w:r>
      <w:r w:rsidRPr="006C7C2A">
        <w:t>it</w:t>
      </w:r>
      <w:r w:rsidR="00FD4D57">
        <w:t xml:space="preserve"> </w:t>
      </w:r>
      <w:r w:rsidRPr="006C7C2A">
        <w:t>because</w:t>
      </w:r>
      <w:r w:rsidR="00FD4D57">
        <w:t xml:space="preserve"> </w:t>
      </w:r>
      <w:r w:rsidRPr="006C7C2A">
        <w:t>we</w:t>
      </w:r>
      <w:r w:rsidR="00FD4D57">
        <w:t xml:space="preserve"> </w:t>
      </w:r>
      <w:r w:rsidRPr="006C7C2A">
        <w:t>want</w:t>
      </w:r>
      <w:r w:rsidR="00FD4D57">
        <w:t xml:space="preserve"> </w:t>
      </w:r>
      <w:r w:rsidRPr="006C7C2A">
        <w:t>to</w:t>
      </w:r>
      <w:r w:rsidR="00FD4D57">
        <w:t xml:space="preserve"> </w:t>
      </w:r>
      <w:r w:rsidRPr="006C7C2A">
        <w:t>put</w:t>
      </w:r>
      <w:r w:rsidR="00FD4D57">
        <w:t xml:space="preserve"> </w:t>
      </w:r>
      <w:r w:rsidRPr="006C7C2A">
        <w:t>people</w:t>
      </w:r>
      <w:r w:rsidR="00FD4D57">
        <w:t xml:space="preserve"> </w:t>
      </w:r>
      <w:r w:rsidRPr="006C7C2A">
        <w:t>into</w:t>
      </w:r>
      <w:r w:rsidR="00FD4D57">
        <w:t xml:space="preserve"> </w:t>
      </w:r>
      <w:r w:rsidRPr="006C7C2A">
        <w:t>public</w:t>
      </w:r>
      <w:r w:rsidR="00FD4D57">
        <w:t xml:space="preserve"> </w:t>
      </w:r>
      <w:r w:rsidRPr="006C7C2A">
        <w:t>housing,</w:t>
      </w:r>
      <w:r w:rsidR="00FD4D57">
        <w:t xml:space="preserve"> </w:t>
      </w:r>
      <w:r w:rsidRPr="006C7C2A">
        <w:t>we</w:t>
      </w:r>
      <w:r w:rsidR="00FD4D57">
        <w:t xml:space="preserve"> </w:t>
      </w:r>
      <w:r w:rsidRPr="006C7C2A">
        <w:t>don't</w:t>
      </w:r>
      <w:r w:rsidR="00FD4D57">
        <w:t xml:space="preserve"> </w:t>
      </w:r>
      <w:r w:rsidRPr="006C7C2A">
        <w:t>have</w:t>
      </w:r>
      <w:r w:rsidR="00FD4D57">
        <w:t xml:space="preserve"> </w:t>
      </w:r>
      <w:r w:rsidRPr="006C7C2A">
        <w:t>the</w:t>
      </w:r>
      <w:r w:rsidR="00FD4D57">
        <w:t xml:space="preserve"> </w:t>
      </w:r>
      <w:r w:rsidRPr="006C7C2A">
        <w:t>public</w:t>
      </w:r>
      <w:r w:rsidR="00FD4D57">
        <w:t xml:space="preserve"> </w:t>
      </w:r>
      <w:r w:rsidRPr="006C7C2A">
        <w:t>housing</w:t>
      </w:r>
      <w:r w:rsidR="00FD4D57">
        <w:t xml:space="preserve"> </w:t>
      </w:r>
      <w:r w:rsidRPr="006C7C2A">
        <w:t>units.</w:t>
      </w:r>
      <w:r w:rsidR="00FD4D57">
        <w:t xml:space="preserve"> </w:t>
      </w:r>
      <w:r w:rsidRPr="006C7C2A">
        <w:t>And</w:t>
      </w:r>
      <w:r w:rsidR="00FD4D57">
        <w:t xml:space="preserve"> </w:t>
      </w:r>
      <w:r w:rsidRPr="006C7C2A">
        <w:t>so</w:t>
      </w:r>
      <w:r w:rsidR="00FD4D57">
        <w:t xml:space="preserve"> </w:t>
      </w:r>
      <w:r w:rsidRPr="006C7C2A">
        <w:t>whether</w:t>
      </w:r>
      <w:r w:rsidR="00FD4D57">
        <w:t xml:space="preserve"> </w:t>
      </w:r>
      <w:r w:rsidRPr="006C7C2A">
        <w:t>or</w:t>
      </w:r>
      <w:r w:rsidR="00FD4D57">
        <w:t xml:space="preserve"> </w:t>
      </w:r>
      <w:r w:rsidRPr="006C7C2A">
        <w:t>not</w:t>
      </w:r>
      <w:r w:rsidR="00FD4D57">
        <w:t xml:space="preserve"> </w:t>
      </w:r>
      <w:r w:rsidRPr="006C7C2A">
        <w:t>we</w:t>
      </w:r>
      <w:r w:rsidR="00FD4D57">
        <w:t xml:space="preserve"> </w:t>
      </w:r>
      <w:r w:rsidRPr="006C7C2A">
        <w:t>want</w:t>
      </w:r>
      <w:r w:rsidR="00FD4D57">
        <w:t xml:space="preserve"> </w:t>
      </w:r>
      <w:r w:rsidRPr="006C7C2A">
        <w:t>to</w:t>
      </w:r>
      <w:r w:rsidR="00FD4D57">
        <w:t xml:space="preserve"> </w:t>
      </w:r>
      <w:r w:rsidRPr="006C7C2A">
        <w:t>spend</w:t>
      </w:r>
      <w:r w:rsidR="00FD4D57">
        <w:t xml:space="preserve"> </w:t>
      </w:r>
      <w:r w:rsidRPr="006C7C2A">
        <w:t>it,</w:t>
      </w:r>
      <w:r w:rsidR="00FD4D57">
        <w:t xml:space="preserve"> </w:t>
      </w:r>
      <w:r w:rsidRPr="006C7C2A">
        <w:t>we're</w:t>
      </w:r>
      <w:r w:rsidR="00FD4D57">
        <w:t xml:space="preserve"> </w:t>
      </w:r>
      <w:r w:rsidRPr="006C7C2A">
        <w:t>still</w:t>
      </w:r>
      <w:r w:rsidR="00FD4D57">
        <w:t xml:space="preserve"> </w:t>
      </w:r>
      <w:r w:rsidRPr="006C7C2A">
        <w:t>spending</w:t>
      </w:r>
      <w:r w:rsidR="00FD4D57">
        <w:t xml:space="preserve"> </w:t>
      </w:r>
      <w:r w:rsidRPr="006C7C2A">
        <w:t>that</w:t>
      </w:r>
      <w:r w:rsidR="00FD4D57">
        <w:t xml:space="preserve"> </w:t>
      </w:r>
      <w:r w:rsidRPr="006C7C2A">
        <w:t>money.</w:t>
      </w:r>
      <w:r w:rsidR="00FD4D57">
        <w:t xml:space="preserve"> </w:t>
      </w:r>
      <w:r w:rsidRPr="006C7C2A">
        <w:t>We're</w:t>
      </w:r>
      <w:r w:rsidR="00FD4D57">
        <w:t xml:space="preserve"> </w:t>
      </w:r>
      <w:r w:rsidRPr="006C7C2A">
        <w:t>just</w:t>
      </w:r>
      <w:r w:rsidR="00FD4D57">
        <w:t xml:space="preserve"> </w:t>
      </w:r>
      <w:r w:rsidRPr="006C7C2A">
        <w:t>creating</w:t>
      </w:r>
      <w:r w:rsidR="00FD4D57">
        <w:t xml:space="preserve"> </w:t>
      </w:r>
      <w:r w:rsidRPr="006C7C2A">
        <w:t>red</w:t>
      </w:r>
      <w:r w:rsidR="00FD4D57">
        <w:t xml:space="preserve"> </w:t>
      </w:r>
      <w:r w:rsidRPr="006C7C2A">
        <w:t>tape</w:t>
      </w:r>
      <w:r w:rsidR="00FD4D57">
        <w:t xml:space="preserve"> </w:t>
      </w:r>
      <w:r w:rsidRPr="006C7C2A">
        <w:t>in</w:t>
      </w:r>
      <w:r w:rsidR="00FD4D57">
        <w:t xml:space="preserve"> </w:t>
      </w:r>
      <w:r w:rsidRPr="006C7C2A">
        <w:t>the</w:t>
      </w:r>
      <w:r w:rsidR="00FD4D57">
        <w:t xml:space="preserve"> </w:t>
      </w:r>
      <w:r w:rsidRPr="006C7C2A">
        <w:t>process</w:t>
      </w:r>
      <w:r w:rsidR="00FD4D57">
        <w:t xml:space="preserve"> </w:t>
      </w:r>
      <w:r w:rsidRPr="006C7C2A">
        <w:t>of</w:t>
      </w:r>
      <w:r w:rsidR="00FD4D57">
        <w:t xml:space="preserve"> </w:t>
      </w:r>
      <w:r w:rsidRPr="006C7C2A">
        <w:t>spending</w:t>
      </w:r>
      <w:r w:rsidR="00FD4D57">
        <w:t xml:space="preserve"> </w:t>
      </w:r>
      <w:r w:rsidRPr="006C7C2A">
        <w:t>it.</w:t>
      </w:r>
      <w:r w:rsidR="00FD4D57">
        <w:t xml:space="preserve"> </w:t>
      </w:r>
    </w:p>
    <w:p w14:paraId="4D33FD00"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E7DD99E" w14:textId="6DC5F599"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My</w:t>
      </w:r>
      <w:r w:rsidR="00FD4D57">
        <w:t xml:space="preserve"> </w:t>
      </w:r>
      <w:r w:rsidRPr="006C7C2A">
        <w:t>next</w:t>
      </w:r>
      <w:r w:rsidR="00FD4D57">
        <w:t xml:space="preserve"> </w:t>
      </w:r>
      <w:r w:rsidRPr="006C7C2A">
        <w:t>question</w:t>
      </w:r>
      <w:r w:rsidR="00FD4D57">
        <w:t xml:space="preserve"> </w:t>
      </w:r>
      <w:r w:rsidRPr="006C7C2A">
        <w:t>for</w:t>
      </w:r>
      <w:r w:rsidR="00FD4D57">
        <w:t xml:space="preserve"> </w:t>
      </w:r>
      <w:r w:rsidRPr="006C7C2A">
        <w:t>the</w:t>
      </w:r>
      <w:r w:rsidR="00FD4D57">
        <w:t xml:space="preserve"> </w:t>
      </w:r>
      <w:r w:rsidRPr="006C7C2A">
        <w:t>Minister,</w:t>
      </w:r>
      <w:r w:rsidR="00FD4D57">
        <w:t xml:space="preserve"> </w:t>
      </w:r>
      <w:r w:rsidRPr="006C7C2A">
        <w:t>though,</w:t>
      </w:r>
      <w:r w:rsidR="00FD4D57">
        <w:t xml:space="preserve"> </w:t>
      </w:r>
      <w:r w:rsidRPr="006C7C2A">
        <w:t>is</w:t>
      </w:r>
      <w:r w:rsidR="00FD4D57">
        <w:t xml:space="preserve"> </w:t>
      </w:r>
      <w:r w:rsidRPr="006C7C2A">
        <w:t>private</w:t>
      </w:r>
      <w:r w:rsidR="00FD4D57">
        <w:t xml:space="preserve"> </w:t>
      </w:r>
      <w:r w:rsidRPr="006C7C2A">
        <w:t>sector</w:t>
      </w:r>
      <w:r w:rsidR="00FD4D57">
        <w:t xml:space="preserve"> </w:t>
      </w:r>
      <w:r w:rsidRPr="006C7C2A">
        <w:t>and</w:t>
      </w:r>
      <w:r w:rsidR="00FD4D57">
        <w:t xml:space="preserve"> </w:t>
      </w:r>
      <w:proofErr w:type="spellStart"/>
      <w:r w:rsidRPr="006C7C2A">
        <w:t>nonprofits</w:t>
      </w:r>
      <w:proofErr w:type="spellEnd"/>
      <w:r w:rsidR="00FD4D57">
        <w:t xml:space="preserve"> </w:t>
      </w:r>
      <w:r w:rsidRPr="006C7C2A">
        <w:t>and</w:t>
      </w:r>
      <w:r w:rsidR="00FD4D57">
        <w:t xml:space="preserve"> </w:t>
      </w:r>
      <w:r w:rsidRPr="006C7C2A">
        <w:t>Indigenous</w:t>
      </w:r>
      <w:r w:rsidR="00FD4D57">
        <w:t xml:space="preserve"> </w:t>
      </w:r>
      <w:r w:rsidRPr="006C7C2A">
        <w:t>housing</w:t>
      </w:r>
      <w:r w:rsidR="00FD4D57">
        <w:t xml:space="preserve"> </w:t>
      </w:r>
      <w:r w:rsidRPr="006C7C2A">
        <w:t>providers</w:t>
      </w:r>
      <w:r w:rsidR="00FD4D57">
        <w:t xml:space="preserve"> </w:t>
      </w:r>
      <w:r w:rsidRPr="006C7C2A">
        <w:t>want</w:t>
      </w:r>
      <w:r w:rsidR="00FD4D57">
        <w:t xml:space="preserve"> </w:t>
      </w:r>
      <w:r w:rsidRPr="006C7C2A">
        <w:t>to</w:t>
      </w:r>
      <w:r w:rsidR="00FD4D57">
        <w:t xml:space="preserve"> </w:t>
      </w:r>
      <w:r w:rsidRPr="006C7C2A">
        <w:t>work</w:t>
      </w:r>
      <w:r w:rsidR="00FD4D57">
        <w:t xml:space="preserve"> </w:t>
      </w:r>
      <w:r w:rsidRPr="006C7C2A">
        <w:t>with</w:t>
      </w:r>
      <w:r w:rsidR="00FD4D57">
        <w:t xml:space="preserve"> </w:t>
      </w:r>
      <w:r w:rsidRPr="006C7C2A">
        <w:t>the</w:t>
      </w:r>
      <w:r w:rsidR="00FD4D57">
        <w:t xml:space="preserve"> </w:t>
      </w:r>
      <w:r w:rsidRPr="006C7C2A">
        <w:t>government</w:t>
      </w:r>
      <w:r w:rsidR="00FD4D57">
        <w:t xml:space="preserve"> </w:t>
      </w:r>
      <w:r w:rsidRPr="006C7C2A">
        <w:t>to</w:t>
      </w:r>
      <w:r w:rsidR="00FD4D57">
        <w:t xml:space="preserve"> </w:t>
      </w:r>
      <w:r w:rsidRPr="006C7C2A">
        <w:t>create</w:t>
      </w:r>
      <w:r w:rsidR="00FD4D57">
        <w:t xml:space="preserve"> </w:t>
      </w:r>
      <w:r w:rsidRPr="006C7C2A">
        <w:t>secure</w:t>
      </w:r>
      <w:r w:rsidR="00FD4D57">
        <w:t xml:space="preserve"> </w:t>
      </w:r>
      <w:r w:rsidRPr="006C7C2A">
        <w:t>housing</w:t>
      </w:r>
      <w:r w:rsidR="00FD4D57">
        <w:t xml:space="preserve"> </w:t>
      </w:r>
      <w:r w:rsidRPr="006C7C2A">
        <w:t>options</w:t>
      </w:r>
      <w:r w:rsidR="00FD4D57">
        <w:t xml:space="preserve"> </w:t>
      </w:r>
      <w:r w:rsidRPr="006C7C2A">
        <w:t>for</w:t>
      </w:r>
      <w:r w:rsidR="00FD4D57">
        <w:t xml:space="preserve"> </w:t>
      </w:r>
      <w:r w:rsidRPr="006C7C2A">
        <w:t>northerners</w:t>
      </w:r>
      <w:r w:rsidR="00FD4D57">
        <w:t xml:space="preserve"> </w:t>
      </w:r>
      <w:r w:rsidRPr="006C7C2A">
        <w:t>through</w:t>
      </w:r>
      <w:r w:rsidR="00FD4D57">
        <w:t xml:space="preserve"> </w:t>
      </w:r>
      <w:r w:rsidRPr="006C7C2A">
        <w:t>longer</w:t>
      </w:r>
      <w:r w:rsidR="00FD4D57">
        <w:t xml:space="preserve"> </w:t>
      </w:r>
      <w:r w:rsidRPr="006C7C2A">
        <w:t>term</w:t>
      </w:r>
      <w:r w:rsidR="00FD4D57">
        <w:t xml:space="preserve"> </w:t>
      </w:r>
      <w:r w:rsidRPr="006C7C2A">
        <w:t>lease</w:t>
      </w:r>
      <w:r w:rsidR="00FD4D57">
        <w:t xml:space="preserve"> </w:t>
      </w:r>
      <w:r w:rsidRPr="006C7C2A">
        <w:t>and</w:t>
      </w:r>
      <w:r w:rsidR="00FD4D57">
        <w:t xml:space="preserve"> </w:t>
      </w:r>
      <w:r w:rsidRPr="006C7C2A">
        <w:t>program</w:t>
      </w:r>
      <w:r w:rsidR="00FD4D57">
        <w:t xml:space="preserve"> </w:t>
      </w:r>
      <w:r w:rsidRPr="006C7C2A">
        <w:t>agreements.</w:t>
      </w:r>
      <w:r w:rsidR="00FD4D57">
        <w:t xml:space="preserve"> </w:t>
      </w:r>
      <w:r w:rsidRPr="006C7C2A">
        <w:t>Access</w:t>
      </w:r>
      <w:r w:rsidR="00FD4D57">
        <w:t xml:space="preserve"> </w:t>
      </w:r>
      <w:r w:rsidRPr="006C7C2A">
        <w:t>to</w:t>
      </w:r>
      <w:r w:rsidR="00FD4D57">
        <w:t xml:space="preserve"> </w:t>
      </w:r>
      <w:r w:rsidRPr="006C7C2A">
        <w:t>ECE's</w:t>
      </w:r>
      <w:r w:rsidR="00FD4D57">
        <w:t xml:space="preserve"> </w:t>
      </w:r>
      <w:r w:rsidRPr="006C7C2A">
        <w:t>accommodation</w:t>
      </w:r>
      <w:r w:rsidR="00FD4D57">
        <w:t xml:space="preserve"> </w:t>
      </w:r>
      <w:r w:rsidRPr="006C7C2A">
        <w:t>allowance</w:t>
      </w:r>
      <w:r w:rsidR="00FD4D57">
        <w:t xml:space="preserve"> </w:t>
      </w:r>
      <w:r w:rsidRPr="006C7C2A">
        <w:t>is</w:t>
      </w:r>
      <w:r w:rsidR="00FD4D57">
        <w:t xml:space="preserve"> </w:t>
      </w:r>
      <w:r w:rsidRPr="006C7C2A">
        <w:t>only</w:t>
      </w:r>
      <w:r w:rsidR="00FD4D57">
        <w:t xml:space="preserve"> </w:t>
      </w:r>
      <w:r w:rsidRPr="006C7C2A">
        <w:t>available</w:t>
      </w:r>
      <w:r w:rsidR="00FD4D57">
        <w:t xml:space="preserve"> </w:t>
      </w:r>
      <w:r w:rsidRPr="006C7C2A">
        <w:t>on</w:t>
      </w:r>
      <w:r w:rsidR="00FD4D57">
        <w:t xml:space="preserve"> </w:t>
      </w:r>
      <w:r w:rsidRPr="006C7C2A">
        <w:t>a</w:t>
      </w:r>
      <w:r w:rsidR="00FD4D57">
        <w:t xml:space="preserve"> </w:t>
      </w:r>
      <w:r w:rsidRPr="006C7C2A">
        <w:t>month</w:t>
      </w:r>
      <w:r w:rsidRPr="006C7C2A">
        <w:noBreakHyphen/>
        <w:t>to</w:t>
      </w:r>
      <w:r w:rsidRPr="006C7C2A">
        <w:noBreakHyphen/>
        <w:t>month</w:t>
      </w:r>
      <w:r w:rsidR="00FD4D57">
        <w:t xml:space="preserve"> </w:t>
      </w:r>
      <w:r w:rsidRPr="006C7C2A">
        <w:t>basis,</w:t>
      </w:r>
      <w:r w:rsidR="00FD4D57">
        <w:t xml:space="preserve"> </w:t>
      </w:r>
      <w:r w:rsidRPr="006C7C2A">
        <w:t>creating</w:t>
      </w:r>
      <w:r w:rsidR="00FD4D57">
        <w:t xml:space="preserve"> </w:t>
      </w:r>
      <w:r w:rsidRPr="006C7C2A">
        <w:t>uncertain</w:t>
      </w:r>
      <w:r w:rsidR="00FD4D57">
        <w:t xml:space="preserve"> </w:t>
      </w:r>
      <w:r w:rsidRPr="006C7C2A">
        <w:t>tenure</w:t>
      </w:r>
      <w:r w:rsidR="00FD4D57">
        <w:t xml:space="preserve"> </w:t>
      </w:r>
      <w:r w:rsidRPr="006C7C2A">
        <w:t>for</w:t>
      </w:r>
      <w:r w:rsidR="00FD4D57">
        <w:t xml:space="preserve"> </w:t>
      </w:r>
      <w:r w:rsidRPr="006C7C2A">
        <w:t>landlords</w:t>
      </w:r>
      <w:r w:rsidR="00FD4D57">
        <w:t xml:space="preserve"> </w:t>
      </w:r>
      <w:r w:rsidRPr="006C7C2A">
        <w:t>and</w:t>
      </w:r>
      <w:r w:rsidR="00FD4D57">
        <w:t xml:space="preserve"> </w:t>
      </w:r>
      <w:r w:rsidRPr="006C7C2A">
        <w:t>residents.</w:t>
      </w:r>
    </w:p>
    <w:p w14:paraId="1D125C77"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BC4A167" w14:textId="2955F07F"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will</w:t>
      </w:r>
      <w:r w:rsidR="00FD4D57">
        <w:t xml:space="preserve"> </w:t>
      </w:r>
      <w:r w:rsidRPr="006C7C2A">
        <w:t>the</w:t>
      </w:r>
      <w:r w:rsidR="00FD4D57">
        <w:t xml:space="preserve"> </w:t>
      </w:r>
      <w:r w:rsidRPr="006C7C2A">
        <w:t>Minister</w:t>
      </w:r>
      <w:r w:rsidR="00FD4D57">
        <w:t xml:space="preserve"> </w:t>
      </w:r>
      <w:r w:rsidRPr="006C7C2A">
        <w:t>work</w:t>
      </w:r>
      <w:r w:rsidR="00FD4D57">
        <w:t xml:space="preserve"> </w:t>
      </w:r>
      <w:r w:rsidRPr="006C7C2A">
        <w:t>with</w:t>
      </w:r>
      <w:r w:rsidR="00FD4D57">
        <w:t xml:space="preserve"> </w:t>
      </w:r>
      <w:r w:rsidRPr="006C7C2A">
        <w:t>these</w:t>
      </w:r>
      <w:r w:rsidR="00FD4D57">
        <w:t xml:space="preserve"> </w:t>
      </w:r>
      <w:r w:rsidRPr="006C7C2A">
        <w:t>stakeholders</w:t>
      </w:r>
      <w:r w:rsidR="00FD4D57">
        <w:t xml:space="preserve"> </w:t>
      </w:r>
      <w:r w:rsidRPr="006C7C2A">
        <w:t>to</w:t>
      </w:r>
      <w:r w:rsidR="00FD4D57">
        <w:t xml:space="preserve"> </w:t>
      </w:r>
      <w:r w:rsidRPr="006C7C2A">
        <w:t>increase</w:t>
      </w:r>
      <w:r w:rsidR="00FD4D57">
        <w:t xml:space="preserve"> </w:t>
      </w:r>
      <w:r w:rsidRPr="006C7C2A">
        <w:t>housing</w:t>
      </w:r>
      <w:r w:rsidR="00FD4D57">
        <w:t xml:space="preserve"> </w:t>
      </w:r>
      <w:r w:rsidRPr="006C7C2A">
        <w:t>allowance</w:t>
      </w:r>
      <w:r w:rsidR="00FD4D57">
        <w:t xml:space="preserve"> </w:t>
      </w:r>
      <w:r w:rsidRPr="006C7C2A">
        <w:t>flexibility</w:t>
      </w:r>
      <w:r w:rsidR="00FD4D57">
        <w:t xml:space="preserve"> </w:t>
      </w:r>
      <w:r w:rsidRPr="006C7C2A">
        <w:t>and</w:t>
      </w:r>
      <w:r w:rsidR="00FD4D57">
        <w:t xml:space="preserve"> </w:t>
      </w:r>
      <w:r w:rsidRPr="006C7C2A">
        <w:t>create</w:t>
      </w:r>
      <w:r w:rsidR="00FD4D57">
        <w:t xml:space="preserve"> </w:t>
      </w:r>
      <w:r w:rsidRPr="006C7C2A">
        <w:t>certainty</w:t>
      </w:r>
      <w:r w:rsidR="00FD4D57">
        <w:t xml:space="preserve"> </w:t>
      </w:r>
      <w:r w:rsidRPr="006C7C2A">
        <w:t>through</w:t>
      </w:r>
      <w:r w:rsidR="00FD4D57">
        <w:t xml:space="preserve"> </w:t>
      </w:r>
      <w:r w:rsidRPr="006C7C2A">
        <w:t>lease</w:t>
      </w:r>
      <w:r w:rsidR="00FD4D57">
        <w:t xml:space="preserve"> </w:t>
      </w:r>
      <w:r w:rsidRPr="006C7C2A">
        <w:t>agreements</w:t>
      </w:r>
      <w:r w:rsidR="00FD4D57">
        <w:t xml:space="preserve"> </w:t>
      </w:r>
      <w:r w:rsidRPr="006C7C2A">
        <w:t>with</w:t>
      </w:r>
      <w:r w:rsidR="00FD4D57">
        <w:t xml:space="preserve"> </w:t>
      </w:r>
      <w:r w:rsidRPr="006C7C2A">
        <w:t>northern</w:t>
      </w:r>
      <w:r w:rsidR="00FD4D57">
        <w:t xml:space="preserve"> </w:t>
      </w:r>
      <w:r w:rsidRPr="006C7C2A">
        <w:t>landlords</w:t>
      </w:r>
      <w:r w:rsidR="00077960">
        <w:t>?</w:t>
      </w:r>
      <w:r w:rsidR="00FD4D57">
        <w:t xml:space="preserve"> </w:t>
      </w:r>
      <w:r w:rsidRPr="006C7C2A">
        <w:t>Thank</w:t>
      </w:r>
      <w:r w:rsidR="00FD4D57">
        <w:t xml:space="preserve"> </w:t>
      </w:r>
      <w:r w:rsidRPr="006C7C2A">
        <w:t>you.</w:t>
      </w:r>
      <w:r w:rsidR="00FD4D57">
        <w:t xml:space="preserve"> </w:t>
      </w:r>
    </w:p>
    <w:p w14:paraId="3170AD9B"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B97982E" w14:textId="3331AD7A"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Member</w:t>
      </w:r>
      <w:r w:rsidR="00FD4D57">
        <w:t xml:space="preserve"> </w:t>
      </w:r>
      <w:r w:rsidRPr="006C7C2A">
        <w:t>for</w:t>
      </w:r>
      <w:r w:rsidR="00FD4D57">
        <w:t xml:space="preserve"> </w:t>
      </w:r>
      <w:r w:rsidRPr="006C7C2A">
        <w:t>Kam</w:t>
      </w:r>
      <w:r w:rsidR="00FD4D57">
        <w:t xml:space="preserve"> </w:t>
      </w:r>
      <w:r w:rsidRPr="006C7C2A">
        <w:t>Lake.</w:t>
      </w:r>
      <w:r w:rsidR="00FD4D57">
        <w:t xml:space="preserve"> </w:t>
      </w:r>
      <w:r w:rsidRPr="006C7C2A">
        <w:t>Minister</w:t>
      </w:r>
      <w:r w:rsidR="00FD4D57">
        <w:t xml:space="preserve"> </w:t>
      </w:r>
      <w:r w:rsidRPr="006C7C2A">
        <w:t>responsible</w:t>
      </w:r>
      <w:r w:rsidR="00FD4D57">
        <w:t xml:space="preserve"> </w:t>
      </w:r>
      <w:r w:rsidRPr="006C7C2A">
        <w:t>for</w:t>
      </w:r>
      <w:r w:rsidR="00FD4D57">
        <w:t xml:space="preserve"> </w:t>
      </w:r>
      <w:r w:rsidRPr="006C7C2A">
        <w:t>ECE.</w:t>
      </w:r>
      <w:r w:rsidR="00FD4D57">
        <w:t xml:space="preserve"> </w:t>
      </w:r>
    </w:p>
    <w:p w14:paraId="71B5F02E"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BCBFBE3" w14:textId="0FC6A4B3"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R.J.</w:t>
      </w:r>
      <w:r w:rsidR="00FD4D57">
        <w:rPr>
          <w:b/>
          <w:bCs/>
        </w:rPr>
        <w:t xml:space="preserve"> </w:t>
      </w:r>
      <w:r w:rsidRPr="006C7C2A">
        <w:rPr>
          <w:b/>
          <w:bCs/>
        </w:rPr>
        <w:t>SIMPSON: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713C7310" w14:textId="7EE16E1D"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ECE</w:t>
      </w:r>
      <w:r w:rsidR="00FD4D57">
        <w:t xml:space="preserve"> </w:t>
      </w:r>
      <w:r w:rsidRPr="006C7C2A">
        <w:t>doesn't</w:t>
      </w:r>
      <w:r w:rsidR="00FD4D57">
        <w:t xml:space="preserve"> </w:t>
      </w:r>
      <w:r w:rsidRPr="006C7C2A">
        <w:t>have</w:t>
      </w:r>
      <w:r w:rsidR="00FD4D57">
        <w:t xml:space="preserve"> </w:t>
      </w:r>
      <w:r w:rsidRPr="006C7C2A">
        <w:t>lease</w:t>
      </w:r>
      <w:r w:rsidR="00FD4D57">
        <w:t xml:space="preserve"> </w:t>
      </w:r>
      <w:r w:rsidRPr="006C7C2A">
        <w:t>agreements</w:t>
      </w:r>
      <w:r w:rsidR="00FD4D57">
        <w:t xml:space="preserve"> </w:t>
      </w:r>
      <w:r w:rsidRPr="006C7C2A">
        <w:t>with</w:t>
      </w:r>
      <w:r w:rsidR="00FD4D57">
        <w:t xml:space="preserve"> </w:t>
      </w:r>
      <w:r w:rsidRPr="006C7C2A">
        <w:t>landlords</w:t>
      </w:r>
      <w:r w:rsidR="00FD4D57">
        <w:t xml:space="preserve"> </w:t>
      </w:r>
      <w:r w:rsidRPr="006C7C2A">
        <w:t>month</w:t>
      </w:r>
      <w:r w:rsidR="00FD4D57">
        <w:t xml:space="preserve"> </w:t>
      </w:r>
      <w:r w:rsidRPr="006C7C2A">
        <w:t>to</w:t>
      </w:r>
      <w:r w:rsidR="00FD4D57">
        <w:t xml:space="preserve"> </w:t>
      </w:r>
      <w:r w:rsidRPr="006C7C2A">
        <w:t>month.</w:t>
      </w:r>
      <w:r w:rsidR="00FD4D57">
        <w:t xml:space="preserve"> </w:t>
      </w:r>
      <w:r w:rsidRPr="006C7C2A">
        <w:t>EC</w:t>
      </w:r>
      <w:r w:rsidR="00077960">
        <w:t>E</w:t>
      </w:r>
      <w:r w:rsidR="00FD4D57">
        <w:t xml:space="preserve"> </w:t>
      </w:r>
      <w:r w:rsidRPr="006C7C2A">
        <w:t>provides</w:t>
      </w:r>
      <w:r w:rsidR="00FD4D57">
        <w:t xml:space="preserve"> </w:t>
      </w:r>
      <w:r w:rsidRPr="006C7C2A">
        <w:t>benefits</w:t>
      </w:r>
      <w:r w:rsidR="00FD4D57">
        <w:t xml:space="preserve"> </w:t>
      </w:r>
      <w:r w:rsidRPr="006C7C2A">
        <w:t>to</w:t>
      </w:r>
      <w:r w:rsidR="00FD4D57">
        <w:t xml:space="preserve"> </w:t>
      </w:r>
      <w:r w:rsidRPr="006C7C2A">
        <w:t>individuals,</w:t>
      </w:r>
      <w:r w:rsidR="00FD4D57">
        <w:t xml:space="preserve"> </w:t>
      </w:r>
      <w:r w:rsidRPr="006C7C2A">
        <w:t>and</w:t>
      </w:r>
      <w:r w:rsidR="00FD4D57">
        <w:t xml:space="preserve"> </w:t>
      </w:r>
      <w:r w:rsidRPr="006C7C2A">
        <w:t>those</w:t>
      </w:r>
      <w:r w:rsidR="00FD4D57">
        <w:t xml:space="preserve"> </w:t>
      </w:r>
      <w:r w:rsidRPr="006C7C2A">
        <w:t>individuals</w:t>
      </w:r>
      <w:r w:rsidR="00FD4D57">
        <w:t xml:space="preserve"> </w:t>
      </w:r>
      <w:r w:rsidRPr="006C7C2A">
        <w:t>can</w:t>
      </w:r>
      <w:r w:rsidR="00FD4D57">
        <w:t xml:space="preserve"> </w:t>
      </w:r>
      <w:r w:rsidRPr="006C7C2A">
        <w:t>then</w:t>
      </w:r>
      <w:r w:rsidR="00FD4D57">
        <w:t xml:space="preserve"> </w:t>
      </w:r>
      <w:r w:rsidRPr="006C7C2A">
        <w:t>pay</w:t>
      </w:r>
      <w:r w:rsidR="00FD4D57">
        <w:t xml:space="preserve"> </w:t>
      </w:r>
      <w:r w:rsidRPr="006C7C2A">
        <w:t>their</w:t>
      </w:r>
      <w:r w:rsidR="00FD4D57">
        <w:t xml:space="preserve"> </w:t>
      </w:r>
      <w:r w:rsidRPr="006C7C2A">
        <w:t>rent</w:t>
      </w:r>
      <w:r w:rsidR="00FD4D57">
        <w:t xml:space="preserve"> </w:t>
      </w:r>
      <w:r w:rsidRPr="006C7C2A">
        <w:t>with</w:t>
      </w:r>
      <w:r w:rsidR="00FD4D57">
        <w:t xml:space="preserve"> </w:t>
      </w:r>
      <w:r w:rsidRPr="006C7C2A">
        <w:t>that</w:t>
      </w:r>
      <w:r w:rsidR="00FD4D57">
        <w:t xml:space="preserve"> </w:t>
      </w:r>
      <w:r w:rsidRPr="006C7C2A">
        <w:t>funding.</w:t>
      </w:r>
      <w:r w:rsidR="00FD4D57">
        <w:t xml:space="preserve"> </w:t>
      </w:r>
    </w:p>
    <w:p w14:paraId="37171A35"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34599C9" w14:textId="00BCA4BD"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What</w:t>
      </w:r>
      <w:r w:rsidR="00FD4D57">
        <w:t xml:space="preserve"> </w:t>
      </w:r>
      <w:r w:rsidRPr="006C7C2A">
        <w:t>the</w:t>
      </w:r>
      <w:r w:rsidR="00FD4D57">
        <w:t xml:space="preserve"> </w:t>
      </w:r>
      <w:r w:rsidRPr="006C7C2A">
        <w:t>Member</w:t>
      </w:r>
      <w:r w:rsidR="00FD4D57">
        <w:t xml:space="preserve"> </w:t>
      </w:r>
      <w:r w:rsidRPr="006C7C2A">
        <w:t>is</w:t>
      </w:r>
      <w:r w:rsidR="00FD4D57">
        <w:t xml:space="preserve"> </w:t>
      </w:r>
      <w:r w:rsidRPr="006C7C2A">
        <w:t>talking</w:t>
      </w:r>
      <w:r w:rsidR="00FD4D57">
        <w:t xml:space="preserve"> </w:t>
      </w:r>
      <w:r w:rsidRPr="006C7C2A">
        <w:t>about</w:t>
      </w:r>
      <w:r w:rsidR="00FD4D57">
        <w:t xml:space="preserve"> </w:t>
      </w:r>
      <w:r w:rsidRPr="006C7C2A">
        <w:t>is</w:t>
      </w:r>
      <w:r w:rsidR="00FD4D57">
        <w:t xml:space="preserve"> </w:t>
      </w:r>
      <w:r w:rsidRPr="006C7C2A">
        <w:t>more</w:t>
      </w:r>
      <w:r w:rsidR="00FD4D57">
        <w:t xml:space="preserve"> </w:t>
      </w:r>
      <w:r w:rsidRPr="006C7C2A">
        <w:t>what</w:t>
      </w:r>
      <w:r w:rsidR="00FD4D57">
        <w:t xml:space="preserve"> </w:t>
      </w:r>
      <w:r w:rsidRPr="006C7C2A">
        <w:t>the</w:t>
      </w:r>
      <w:r w:rsidR="00FD4D57">
        <w:t xml:space="preserve"> </w:t>
      </w:r>
      <w:r w:rsidR="00077960">
        <w:t>h</w:t>
      </w:r>
      <w:r w:rsidR="00077960" w:rsidRPr="006C7C2A">
        <w:t>ousing</w:t>
      </w:r>
      <w:r w:rsidR="00077960">
        <w:t xml:space="preserve"> c</w:t>
      </w:r>
      <w:r w:rsidR="00077960" w:rsidRPr="006C7C2A">
        <w:t>orporation</w:t>
      </w:r>
      <w:r w:rsidR="00077960">
        <w:t xml:space="preserve"> </w:t>
      </w:r>
      <w:r w:rsidRPr="006C7C2A">
        <w:t>does.</w:t>
      </w:r>
      <w:r w:rsidR="00FD4D57">
        <w:t xml:space="preserve"> </w:t>
      </w:r>
      <w:r w:rsidRPr="006C7C2A">
        <w:t>It</w:t>
      </w:r>
      <w:r w:rsidR="00FD4D57">
        <w:t xml:space="preserve"> </w:t>
      </w:r>
      <w:r w:rsidRPr="006C7C2A">
        <w:t>provides</w:t>
      </w:r>
      <w:r w:rsidR="00FD4D57">
        <w:t xml:space="preserve"> </w:t>
      </w:r>
      <w:r w:rsidRPr="006C7C2A">
        <w:t>housing.</w:t>
      </w:r>
      <w:r w:rsidR="00FD4D57">
        <w:t xml:space="preserve"> </w:t>
      </w:r>
      <w:r w:rsidRPr="006C7C2A">
        <w:t>That</w:t>
      </w:r>
      <w:r w:rsidR="00FD4D57">
        <w:t xml:space="preserve"> </w:t>
      </w:r>
      <w:r w:rsidRPr="006C7C2A">
        <w:t>being</w:t>
      </w:r>
      <w:r w:rsidR="00FD4D57">
        <w:t xml:space="preserve"> </w:t>
      </w:r>
      <w:r w:rsidRPr="006C7C2A">
        <w:t>said,</w:t>
      </w:r>
      <w:r w:rsidR="00FD4D57">
        <w:t xml:space="preserve"> </w:t>
      </w:r>
      <w:r w:rsidR="00077960">
        <w:t>there</w:t>
      </w:r>
      <w:r w:rsidR="00FD4D57">
        <w:t xml:space="preserve"> </w:t>
      </w:r>
      <w:r w:rsidRPr="006C7C2A">
        <w:t>are</w:t>
      </w:r>
      <w:r w:rsidR="00FD4D57">
        <w:t xml:space="preserve"> </w:t>
      </w:r>
      <w:r w:rsidRPr="006C7C2A">
        <w:t>clients</w:t>
      </w:r>
      <w:r w:rsidR="00FD4D57">
        <w:t xml:space="preserve"> </w:t>
      </w:r>
      <w:r w:rsidRPr="006C7C2A">
        <w:t>who</w:t>
      </w:r>
      <w:r w:rsidR="00FD4D57">
        <w:t xml:space="preserve"> </w:t>
      </w:r>
      <w:r w:rsidRPr="006C7C2A">
        <w:t>are</w:t>
      </w:r>
      <w:r w:rsidR="00FD4D57">
        <w:t xml:space="preserve"> </w:t>
      </w:r>
      <w:r w:rsidRPr="006C7C2A">
        <w:t>pay</w:t>
      </w:r>
      <w:r w:rsidR="00FD4D57">
        <w:t xml:space="preserve"> </w:t>
      </w:r>
      <w:r w:rsidRPr="006C7C2A">
        <w:t>rolled,</w:t>
      </w:r>
      <w:r w:rsidR="00FD4D57">
        <w:t xml:space="preserve"> </w:t>
      </w:r>
      <w:r w:rsidRPr="006C7C2A">
        <w:t>meaning</w:t>
      </w:r>
      <w:r w:rsidR="00FD4D57">
        <w:t xml:space="preserve"> </w:t>
      </w:r>
      <w:r w:rsidRPr="006C7C2A">
        <w:t>they</w:t>
      </w:r>
      <w:r w:rsidR="00FD4D57">
        <w:t xml:space="preserve"> </w:t>
      </w:r>
      <w:r w:rsidRPr="006C7C2A">
        <w:t>don't</w:t>
      </w:r>
      <w:r w:rsidR="00FD4D57">
        <w:t xml:space="preserve"> </w:t>
      </w:r>
      <w:r w:rsidRPr="006C7C2A">
        <w:t>have</w:t>
      </w:r>
      <w:r w:rsidR="00FD4D57">
        <w:t xml:space="preserve"> </w:t>
      </w:r>
      <w:r w:rsidRPr="006C7C2A">
        <w:t>to</w:t>
      </w:r>
      <w:r w:rsidR="00FD4D57">
        <w:t xml:space="preserve"> </w:t>
      </w:r>
      <w:r w:rsidRPr="006C7C2A">
        <w:t>report</w:t>
      </w:r>
      <w:r w:rsidR="00FD4D57">
        <w:t xml:space="preserve"> </w:t>
      </w:r>
      <w:r w:rsidRPr="006C7C2A">
        <w:t>their</w:t>
      </w:r>
      <w:r w:rsidR="00FD4D57">
        <w:t xml:space="preserve"> </w:t>
      </w:r>
      <w:r w:rsidRPr="006C7C2A">
        <w:t>income</w:t>
      </w:r>
      <w:r w:rsidR="00FD4D57">
        <w:t xml:space="preserve"> </w:t>
      </w:r>
      <w:r w:rsidRPr="006C7C2A">
        <w:t>month</w:t>
      </w:r>
      <w:r w:rsidR="00FD4D57">
        <w:t xml:space="preserve"> </w:t>
      </w:r>
      <w:r w:rsidRPr="006C7C2A">
        <w:t>to</w:t>
      </w:r>
      <w:r w:rsidR="00FD4D57">
        <w:t xml:space="preserve"> </w:t>
      </w:r>
      <w:r w:rsidRPr="006C7C2A">
        <w:t>month.</w:t>
      </w:r>
      <w:r w:rsidR="00FD4D57">
        <w:t xml:space="preserve"> </w:t>
      </w:r>
      <w:r w:rsidRPr="006C7C2A">
        <w:t>So</w:t>
      </w:r>
      <w:r w:rsidR="00FD4D57">
        <w:t xml:space="preserve"> </w:t>
      </w:r>
      <w:r w:rsidRPr="006C7C2A">
        <w:t>they</w:t>
      </w:r>
      <w:r w:rsidR="00FD4D57">
        <w:t xml:space="preserve"> </w:t>
      </w:r>
      <w:r w:rsidRPr="006C7C2A">
        <w:t>are</w:t>
      </w:r>
      <w:r w:rsidR="00FD4D57">
        <w:t xml:space="preserve"> </w:t>
      </w:r>
      <w:r w:rsidRPr="006C7C2A">
        <w:t>getting</w:t>
      </w:r>
      <w:r w:rsidR="00FD4D57">
        <w:t xml:space="preserve"> </w:t>
      </w:r>
      <w:r w:rsidRPr="006C7C2A">
        <w:t>income</w:t>
      </w:r>
      <w:r w:rsidR="00FD4D57">
        <w:t xml:space="preserve"> </w:t>
      </w:r>
      <w:r w:rsidRPr="006C7C2A">
        <w:t>for</w:t>
      </w:r>
      <w:r w:rsidR="00FD4D57">
        <w:t xml:space="preserve"> </w:t>
      </w:r>
      <w:r w:rsidRPr="006C7C2A">
        <w:t>three</w:t>
      </w:r>
      <w:r w:rsidR="00FD4D57">
        <w:t xml:space="preserve"> </w:t>
      </w:r>
      <w:r w:rsidRPr="006C7C2A">
        <w:t>months</w:t>
      </w:r>
      <w:r w:rsidR="00FD4D57">
        <w:t xml:space="preserve"> </w:t>
      </w:r>
      <w:r w:rsidRPr="006C7C2A">
        <w:t>straight</w:t>
      </w:r>
      <w:r w:rsidR="00FD4D57">
        <w:t xml:space="preserve"> </w:t>
      </w:r>
      <w:r w:rsidRPr="006C7C2A">
        <w:t>being</w:t>
      </w:r>
      <w:r w:rsidR="00FD4D57">
        <w:t xml:space="preserve"> </w:t>
      </w:r>
      <w:r w:rsidRPr="006C7C2A">
        <w:t>cut</w:t>
      </w:r>
      <w:r w:rsidR="00FD4D57">
        <w:t xml:space="preserve"> </w:t>
      </w:r>
      <w:r w:rsidRPr="006C7C2A">
        <w:t>off,</w:t>
      </w:r>
      <w:r w:rsidR="00FD4D57">
        <w:t xml:space="preserve"> </w:t>
      </w:r>
      <w:r w:rsidRPr="006C7C2A">
        <w:t>if</w:t>
      </w:r>
      <w:r w:rsidR="00FD4D57">
        <w:t xml:space="preserve"> </w:t>
      </w:r>
      <w:r w:rsidRPr="006C7C2A">
        <w:t>that's</w:t>
      </w:r>
      <w:r w:rsidR="00FD4D57">
        <w:t xml:space="preserve"> </w:t>
      </w:r>
      <w:r w:rsidRPr="006C7C2A">
        <w:t>the</w:t>
      </w:r>
      <w:r w:rsidR="00FD4D57">
        <w:t xml:space="preserve"> </w:t>
      </w:r>
      <w:r w:rsidRPr="006C7C2A">
        <w:t>case.</w:t>
      </w:r>
      <w:r w:rsidR="00FD4D57">
        <w:t xml:space="preserve"> </w:t>
      </w:r>
      <w:r w:rsidRPr="006C7C2A">
        <w:t>Six</w:t>
      </w:r>
      <w:r w:rsidR="00FD4D57">
        <w:t xml:space="preserve"> </w:t>
      </w:r>
      <w:r w:rsidRPr="006C7C2A">
        <w:t>months,</w:t>
      </w:r>
      <w:r w:rsidR="00FD4D57">
        <w:t xml:space="preserve"> </w:t>
      </w:r>
      <w:r w:rsidRPr="006C7C2A">
        <w:t>maybe</w:t>
      </w:r>
      <w:r w:rsidR="00FD4D57">
        <w:t xml:space="preserve"> </w:t>
      </w:r>
      <w:r w:rsidRPr="006C7C2A">
        <w:t>a</w:t>
      </w:r>
      <w:r w:rsidR="00FD4D57">
        <w:t xml:space="preserve"> </w:t>
      </w:r>
      <w:r w:rsidRPr="006C7C2A">
        <w:t>year.</w:t>
      </w:r>
      <w:r w:rsidR="00FD4D57">
        <w:t xml:space="preserve"> </w:t>
      </w:r>
    </w:p>
    <w:p w14:paraId="70298158"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353F832" w14:textId="1955C5ED"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so</w:t>
      </w:r>
      <w:r w:rsidR="00FD4D57">
        <w:t xml:space="preserve"> </w:t>
      </w:r>
      <w:r w:rsidRPr="006C7C2A">
        <w:t>there</w:t>
      </w:r>
      <w:r w:rsidR="00FD4D57">
        <w:t xml:space="preserve"> </w:t>
      </w:r>
      <w:r w:rsidRPr="006C7C2A">
        <w:t>are</w:t>
      </w:r>
      <w:r w:rsidR="00FD4D57">
        <w:t xml:space="preserve"> </w:t>
      </w:r>
      <w:r w:rsidRPr="006C7C2A">
        <w:t>situations</w:t>
      </w:r>
      <w:r w:rsidR="00FD4D57">
        <w:t xml:space="preserve"> </w:t>
      </w:r>
      <w:r w:rsidRPr="006C7C2A">
        <w:t>like</w:t>
      </w:r>
      <w:r w:rsidR="00FD4D57">
        <w:t xml:space="preserve"> </w:t>
      </w:r>
      <w:r w:rsidRPr="006C7C2A">
        <w:t>that.</w:t>
      </w:r>
      <w:r w:rsidR="00FD4D57">
        <w:t xml:space="preserve"> </w:t>
      </w:r>
      <w:r w:rsidRPr="006C7C2A">
        <w:t>And</w:t>
      </w:r>
      <w:r w:rsidR="00FD4D57">
        <w:t xml:space="preserve"> </w:t>
      </w:r>
      <w:r w:rsidRPr="006C7C2A">
        <w:t>since</w:t>
      </w:r>
      <w:r w:rsidR="00FD4D57">
        <w:t xml:space="preserve"> </w:t>
      </w:r>
      <w:r w:rsidRPr="006C7C2A">
        <w:t>the</w:t>
      </w:r>
      <w:r w:rsidR="00FD4D57">
        <w:t xml:space="preserve"> </w:t>
      </w:r>
      <w:r w:rsidRPr="006C7C2A">
        <w:t>pandemic,</w:t>
      </w:r>
      <w:r w:rsidR="00FD4D57">
        <w:t xml:space="preserve"> </w:t>
      </w:r>
      <w:r w:rsidRPr="006C7C2A">
        <w:t>you</w:t>
      </w:r>
      <w:r w:rsidR="00FD4D57">
        <w:t xml:space="preserve"> </w:t>
      </w:r>
      <w:r w:rsidRPr="006C7C2A">
        <w:t>know,</w:t>
      </w:r>
      <w:r w:rsidR="00FD4D57">
        <w:t xml:space="preserve"> </w:t>
      </w:r>
      <w:r w:rsidRPr="006C7C2A">
        <w:t>I've</w:t>
      </w:r>
      <w:r w:rsidR="00FD4D57">
        <w:t xml:space="preserve"> </w:t>
      </w:r>
      <w:r w:rsidRPr="006C7C2A">
        <w:t>given</w:t>
      </w:r>
      <w:r w:rsidR="00FD4D57">
        <w:t xml:space="preserve"> </w:t>
      </w:r>
      <w:r w:rsidRPr="006C7C2A">
        <w:t>direction</w:t>
      </w:r>
      <w:r w:rsidR="00FD4D57">
        <w:t xml:space="preserve"> </w:t>
      </w:r>
      <w:r w:rsidRPr="006C7C2A">
        <w:t>to</w:t>
      </w:r>
      <w:r w:rsidR="00FD4D57">
        <w:t xml:space="preserve"> </w:t>
      </w:r>
      <w:r w:rsidRPr="006C7C2A">
        <w:t>be</w:t>
      </w:r>
      <w:r w:rsidR="00FD4D57">
        <w:t xml:space="preserve"> </w:t>
      </w:r>
      <w:r w:rsidRPr="006C7C2A">
        <w:t>much</w:t>
      </w:r>
      <w:r w:rsidR="00FD4D57">
        <w:t xml:space="preserve"> </w:t>
      </w:r>
      <w:r w:rsidRPr="006C7C2A">
        <w:t>more</w:t>
      </w:r>
      <w:r w:rsidR="00FD4D57">
        <w:t xml:space="preserve"> </w:t>
      </w:r>
      <w:r w:rsidRPr="006C7C2A">
        <w:t>liberal</w:t>
      </w:r>
      <w:r w:rsidR="00FD4D57">
        <w:t xml:space="preserve"> </w:t>
      </w:r>
      <w:r w:rsidRPr="006C7C2A">
        <w:t>with</w:t>
      </w:r>
      <w:r w:rsidR="00FD4D57">
        <w:t xml:space="preserve"> </w:t>
      </w:r>
      <w:r w:rsidRPr="006C7C2A">
        <w:t>pay</w:t>
      </w:r>
      <w:r w:rsidR="00FD4D57">
        <w:t xml:space="preserve"> </w:t>
      </w:r>
      <w:r w:rsidRPr="006C7C2A">
        <w:t>rolling</w:t>
      </w:r>
      <w:r w:rsidR="00FD4D57">
        <w:t xml:space="preserve"> </w:t>
      </w:r>
      <w:r w:rsidRPr="006C7C2A">
        <w:t>so</w:t>
      </w:r>
      <w:r w:rsidR="00FD4D57">
        <w:t xml:space="preserve"> </w:t>
      </w:r>
      <w:r w:rsidRPr="006C7C2A">
        <w:t>that</w:t>
      </w:r>
      <w:r w:rsidR="00FD4D57">
        <w:t xml:space="preserve"> </w:t>
      </w:r>
      <w:r w:rsidRPr="006C7C2A">
        <w:t>we</w:t>
      </w:r>
      <w:r w:rsidR="00FD4D57">
        <w:t xml:space="preserve"> </w:t>
      </w:r>
      <w:r w:rsidRPr="006C7C2A">
        <w:t>have</w:t>
      </w:r>
      <w:r w:rsidR="00FD4D57">
        <w:t xml:space="preserve"> </w:t>
      </w:r>
      <w:r w:rsidRPr="006C7C2A">
        <w:t>more</w:t>
      </w:r>
      <w:r w:rsidR="00FD4D57">
        <w:t xml:space="preserve"> </w:t>
      </w:r>
      <w:r w:rsidRPr="006C7C2A">
        <w:t>individuals</w:t>
      </w:r>
      <w:r w:rsidR="00FD4D57">
        <w:t xml:space="preserve"> </w:t>
      </w:r>
      <w:r w:rsidRPr="006C7C2A">
        <w:t>like</w:t>
      </w:r>
      <w:r w:rsidR="00FD4D57">
        <w:t xml:space="preserve"> </w:t>
      </w:r>
      <w:r w:rsidRPr="006C7C2A">
        <w:t>that.</w:t>
      </w:r>
    </w:p>
    <w:p w14:paraId="476546F1"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B92FCCD" w14:textId="2C0A3159"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But,</w:t>
      </w:r>
      <w:r w:rsidR="00FD4D57">
        <w:t xml:space="preserve"> </w:t>
      </w:r>
      <w:r w:rsidRPr="006C7C2A">
        <w:t>again,</w:t>
      </w:r>
      <w:r w:rsidR="00FD4D57">
        <w:t xml:space="preserve"> </w:t>
      </w:r>
      <w:r w:rsidRPr="006C7C2A">
        <w:t>I</w:t>
      </w:r>
      <w:r w:rsidR="00FD4D57">
        <w:t xml:space="preserve"> </w:t>
      </w:r>
      <w:r w:rsidRPr="006C7C2A">
        <w:t>recognize</w:t>
      </w:r>
      <w:r w:rsidR="00FD4D57">
        <w:t xml:space="preserve"> </w:t>
      </w:r>
      <w:r w:rsidRPr="006C7C2A">
        <w:t>the</w:t>
      </w:r>
      <w:r w:rsidR="00FD4D57">
        <w:t xml:space="preserve"> </w:t>
      </w:r>
      <w:r w:rsidRPr="006C7C2A">
        <w:t>issue</w:t>
      </w:r>
      <w:r w:rsidR="00FD4D57">
        <w:t xml:space="preserve"> </w:t>
      </w:r>
      <w:r w:rsidRPr="006C7C2A">
        <w:t>here,</w:t>
      </w:r>
      <w:r w:rsidR="00FD4D57">
        <w:t xml:space="preserve"> </w:t>
      </w:r>
      <w:r w:rsidRPr="006C7C2A">
        <w:t>and</w:t>
      </w:r>
      <w:r w:rsidR="00FD4D57">
        <w:t xml:space="preserve"> </w:t>
      </w:r>
      <w:r w:rsidRPr="006C7C2A">
        <w:t>this</w:t>
      </w:r>
      <w:r w:rsidR="00FD4D57">
        <w:t xml:space="preserve"> </w:t>
      </w:r>
      <w:r w:rsidRPr="006C7C2A">
        <w:t>is</w:t>
      </w:r>
      <w:r w:rsidR="00FD4D57">
        <w:t xml:space="preserve"> </w:t>
      </w:r>
      <w:r w:rsidRPr="006C7C2A">
        <w:t>one</w:t>
      </w:r>
      <w:r w:rsidR="00FD4D57">
        <w:t xml:space="preserve"> </w:t>
      </w:r>
      <w:r w:rsidRPr="006C7C2A">
        <w:t>of</w:t>
      </w:r>
      <w:r w:rsidR="00FD4D57">
        <w:t xml:space="preserve"> </w:t>
      </w:r>
      <w:r w:rsidRPr="006C7C2A">
        <w:t>the</w:t>
      </w:r>
      <w:r w:rsidR="00FD4D57">
        <w:t xml:space="preserve"> </w:t>
      </w:r>
      <w:r w:rsidRPr="006C7C2A">
        <w:t>reasons</w:t>
      </w:r>
      <w:r w:rsidR="00FD4D57">
        <w:t xml:space="preserve"> </w:t>
      </w:r>
      <w:r w:rsidRPr="006C7C2A">
        <w:t>we</w:t>
      </w:r>
      <w:r w:rsidR="00FD4D57">
        <w:t xml:space="preserve"> </w:t>
      </w:r>
      <w:r w:rsidRPr="006C7C2A">
        <w:t>are</w:t>
      </w:r>
      <w:r w:rsidR="00FD4D57">
        <w:t xml:space="preserve"> </w:t>
      </w:r>
      <w:r w:rsidRPr="006C7C2A">
        <w:t>doing</w:t>
      </w:r>
      <w:r w:rsidR="00FD4D57">
        <w:t xml:space="preserve"> </w:t>
      </w:r>
      <w:r w:rsidRPr="006C7C2A">
        <w:t>this</w:t>
      </w:r>
      <w:r w:rsidR="00FD4D57">
        <w:t xml:space="preserve"> </w:t>
      </w:r>
      <w:r w:rsidRPr="006C7C2A">
        <w:t>review,</w:t>
      </w:r>
      <w:r w:rsidR="00FD4D57">
        <w:t xml:space="preserve"> </w:t>
      </w:r>
      <w:r w:rsidRPr="006C7C2A">
        <w:t>which</w:t>
      </w:r>
      <w:r w:rsidR="00FD4D57">
        <w:t xml:space="preserve"> </w:t>
      </w:r>
      <w:r w:rsidRPr="006C7C2A">
        <w:t>will</w:t>
      </w:r>
      <w:r w:rsidR="00FD4D57">
        <w:t xml:space="preserve"> </w:t>
      </w:r>
      <w:r w:rsidRPr="006C7C2A">
        <w:t>be</w:t>
      </w:r>
      <w:r w:rsidR="00FD4D57">
        <w:t xml:space="preserve"> </w:t>
      </w:r>
      <w:r w:rsidRPr="006C7C2A">
        <w:t>completed</w:t>
      </w:r>
      <w:r w:rsidR="00FD4D57">
        <w:t xml:space="preserve"> </w:t>
      </w:r>
      <w:r w:rsidRPr="006C7C2A">
        <w:t>and</w:t>
      </w:r>
      <w:r w:rsidR="00FD4D57">
        <w:t xml:space="preserve"> </w:t>
      </w:r>
      <w:r w:rsidRPr="006C7C2A">
        <w:t>implemented</w:t>
      </w:r>
      <w:r w:rsidR="00FD4D57">
        <w:t xml:space="preserve"> </w:t>
      </w:r>
      <w:r w:rsidRPr="006C7C2A">
        <w:t>by</w:t>
      </w:r>
      <w:r w:rsidR="00FD4D57">
        <w:t xml:space="preserve"> </w:t>
      </w:r>
      <w:r w:rsidRPr="006C7C2A">
        <w:t>the</w:t>
      </w:r>
      <w:r w:rsidR="00FD4D57">
        <w:t xml:space="preserve"> </w:t>
      </w:r>
      <w:r w:rsidRPr="006C7C2A">
        <w:t>end</w:t>
      </w:r>
      <w:r w:rsidR="00FD4D57">
        <w:t xml:space="preserve"> </w:t>
      </w:r>
      <w:r w:rsidRPr="006C7C2A">
        <w:t>of</w:t>
      </w:r>
      <w:r w:rsidR="00FD4D57">
        <w:t xml:space="preserve"> </w:t>
      </w:r>
      <w:r w:rsidRPr="006C7C2A">
        <w:t>this</w:t>
      </w:r>
      <w:r w:rsidR="00FD4D57">
        <w:t xml:space="preserve"> </w:t>
      </w:r>
      <w:r w:rsidR="00077960">
        <w:t>A</w:t>
      </w:r>
      <w:r w:rsidR="00077960" w:rsidRPr="006C7C2A">
        <w:t>ssembly</w:t>
      </w:r>
      <w:r w:rsidRPr="006C7C2A">
        <w:t>.</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p>
    <w:p w14:paraId="60F91CBD"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166BEE7" w14:textId="7E51E4C2"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Oral</w:t>
      </w:r>
      <w:r w:rsidR="00FD4D57">
        <w:t xml:space="preserve"> </w:t>
      </w:r>
      <w:r w:rsidRPr="006C7C2A">
        <w:t>questions.</w:t>
      </w:r>
      <w:r w:rsidR="00FD4D57">
        <w:t xml:space="preserve"> </w:t>
      </w:r>
      <w:r w:rsidRPr="006C7C2A">
        <w:t>Final</w:t>
      </w:r>
      <w:r w:rsidR="00FD4D57">
        <w:t xml:space="preserve"> </w:t>
      </w:r>
      <w:r w:rsidRPr="006C7C2A">
        <w:t>supplementary,</w:t>
      </w:r>
      <w:r w:rsidR="00FD4D57">
        <w:t xml:space="preserve"> </w:t>
      </w:r>
      <w:r w:rsidRPr="006C7C2A">
        <w:t>Member</w:t>
      </w:r>
      <w:r w:rsidR="00FD4D57">
        <w:t xml:space="preserve"> </w:t>
      </w:r>
      <w:r w:rsidRPr="006C7C2A">
        <w:t>for</w:t>
      </w:r>
      <w:r w:rsidR="00FD4D57">
        <w:t xml:space="preserve"> </w:t>
      </w:r>
      <w:r w:rsidRPr="006C7C2A">
        <w:t>Kam</w:t>
      </w:r>
      <w:r w:rsidR="00FD4D57">
        <w:t xml:space="preserve"> </w:t>
      </w:r>
      <w:r w:rsidRPr="006C7C2A">
        <w:t>Lake.</w:t>
      </w:r>
      <w:r w:rsidR="00FD4D57">
        <w:t xml:space="preserve"> </w:t>
      </w:r>
    </w:p>
    <w:p w14:paraId="6DB69342"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E740A73" w14:textId="77E3B125"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MS.</w:t>
      </w:r>
      <w:r w:rsidR="00FD4D57">
        <w:rPr>
          <w:b/>
          <w:bCs/>
        </w:rPr>
        <w:t xml:space="preserve"> </w:t>
      </w:r>
      <w:r w:rsidRPr="006C7C2A">
        <w:rPr>
          <w:b/>
          <w:bCs/>
        </w:rPr>
        <w:t>CLEVELAND:</w:t>
      </w:r>
      <w:r w:rsidR="00FD4D57">
        <w:t xml:space="preserve"> </w:t>
      </w:r>
      <w:r w:rsidRPr="006C7C2A">
        <w:t>Thank</w:t>
      </w:r>
      <w:r w:rsidR="00FD4D57">
        <w:t xml:space="preserve"> </w:t>
      </w:r>
      <w:r w:rsidRPr="006C7C2A">
        <w:t>you</w:t>
      </w:r>
      <w:r w:rsidR="00FD4D57">
        <w:t xml:space="preserve"> </w:t>
      </w:r>
      <w:r w:rsidRPr="006C7C2A">
        <w:t>very</w:t>
      </w:r>
      <w:r w:rsidR="00FD4D57">
        <w:t xml:space="preserve"> </w:t>
      </w:r>
      <w:r w:rsidRPr="006C7C2A">
        <w:t>much,</w:t>
      </w:r>
      <w:r w:rsidR="00FD4D57">
        <w:t xml:space="preserve"> </w:t>
      </w:r>
      <w:r w:rsidRPr="006C7C2A">
        <w:t>Mr.</w:t>
      </w:r>
      <w:r w:rsidR="00FD4D57">
        <w:t xml:space="preserve"> </w:t>
      </w:r>
      <w:r w:rsidRPr="006C7C2A">
        <w:t>Speaker.</w:t>
      </w:r>
      <w:r w:rsidR="00FD4D57">
        <w:t xml:space="preserve"> </w:t>
      </w:r>
      <w:r w:rsidRPr="006C7C2A">
        <w:t>Mr.</w:t>
      </w:r>
      <w:r w:rsidR="00FD4D57">
        <w:t xml:space="preserve"> </w:t>
      </w:r>
      <w:r w:rsidRPr="006C7C2A">
        <w:t>Speaker,</w:t>
      </w:r>
      <w:r w:rsidR="00FD4D57">
        <w:t xml:space="preserve"> </w:t>
      </w:r>
      <w:r w:rsidRPr="006C7C2A">
        <w:t>a</w:t>
      </w:r>
      <w:r w:rsidR="00FD4D57">
        <w:t xml:space="preserve"> </w:t>
      </w:r>
      <w:r w:rsidRPr="006C7C2A">
        <w:t>lot</w:t>
      </w:r>
      <w:r w:rsidR="00FD4D57">
        <w:t xml:space="preserve"> </w:t>
      </w:r>
      <w:r w:rsidRPr="006C7C2A">
        <w:t>of</w:t>
      </w:r>
      <w:r w:rsidR="00FD4D57">
        <w:t xml:space="preserve"> </w:t>
      </w:r>
      <w:r w:rsidRPr="006C7C2A">
        <w:t>the</w:t>
      </w:r>
      <w:r w:rsidR="00FD4D57">
        <w:t xml:space="preserve"> </w:t>
      </w:r>
      <w:r w:rsidRPr="006C7C2A">
        <w:t>work</w:t>
      </w:r>
      <w:r w:rsidR="00FD4D57">
        <w:t xml:space="preserve"> </w:t>
      </w:r>
      <w:r w:rsidRPr="006C7C2A">
        <w:t>that</w:t>
      </w:r>
      <w:r w:rsidR="00FD4D57">
        <w:t xml:space="preserve"> </w:t>
      </w:r>
      <w:r w:rsidRPr="006C7C2A">
        <w:t>we're</w:t>
      </w:r>
      <w:r w:rsidR="00FD4D57">
        <w:t xml:space="preserve"> </w:t>
      </w:r>
      <w:r w:rsidRPr="006C7C2A">
        <w:t>discussing</w:t>
      </w:r>
      <w:r w:rsidR="00FD4D57">
        <w:t xml:space="preserve"> </w:t>
      </w:r>
      <w:r w:rsidRPr="006C7C2A">
        <w:t>as</w:t>
      </w:r>
      <w:r w:rsidR="00FD4D57">
        <w:t xml:space="preserve"> </w:t>
      </w:r>
      <w:r w:rsidRPr="006C7C2A">
        <w:t>wanting</w:t>
      </w:r>
      <w:r w:rsidR="00FD4D57">
        <w:t xml:space="preserve"> </w:t>
      </w:r>
      <w:r w:rsidRPr="006C7C2A">
        <w:t>to</w:t>
      </w:r>
      <w:r w:rsidR="00FD4D57">
        <w:t xml:space="preserve"> </w:t>
      </w:r>
      <w:r w:rsidRPr="006C7C2A">
        <w:t>put</w:t>
      </w:r>
      <w:r w:rsidR="00FD4D57">
        <w:t xml:space="preserve"> </w:t>
      </w:r>
      <w:r w:rsidRPr="006C7C2A">
        <w:t>forward</w:t>
      </w:r>
      <w:r w:rsidR="00FD4D57">
        <w:t xml:space="preserve"> </w:t>
      </w:r>
      <w:r w:rsidRPr="006C7C2A">
        <w:t>from</w:t>
      </w:r>
      <w:r w:rsidR="00FD4D57">
        <w:t xml:space="preserve"> </w:t>
      </w:r>
      <w:r w:rsidRPr="006C7C2A">
        <w:t>the</w:t>
      </w:r>
      <w:r w:rsidR="00FD4D57">
        <w:t xml:space="preserve"> </w:t>
      </w:r>
      <w:r w:rsidRPr="006C7C2A">
        <w:t>standing</w:t>
      </w:r>
      <w:r w:rsidR="00FD4D57">
        <w:t xml:space="preserve"> </w:t>
      </w:r>
      <w:r w:rsidRPr="006C7C2A">
        <w:t>committee</w:t>
      </w:r>
      <w:r w:rsidR="00FD4D57">
        <w:t xml:space="preserve"> </w:t>
      </w:r>
      <w:r w:rsidRPr="006C7C2A">
        <w:t>on</w:t>
      </w:r>
      <w:r w:rsidR="00FD4D57">
        <w:t xml:space="preserve"> </w:t>
      </w:r>
      <w:r w:rsidRPr="006C7C2A">
        <w:t>social</w:t>
      </w:r>
      <w:r w:rsidR="00FD4D57">
        <w:t xml:space="preserve"> </w:t>
      </w:r>
      <w:r w:rsidRPr="006C7C2A">
        <w:t>development</w:t>
      </w:r>
      <w:r w:rsidR="00FD4D57">
        <w:t xml:space="preserve"> </w:t>
      </w:r>
      <w:r w:rsidRPr="006C7C2A">
        <w:t>has</w:t>
      </w:r>
      <w:r w:rsidR="00FD4D57">
        <w:t xml:space="preserve"> </w:t>
      </w:r>
      <w:r w:rsidRPr="006C7C2A">
        <w:t>to</w:t>
      </w:r>
      <w:r w:rsidR="00FD4D57">
        <w:t xml:space="preserve"> </w:t>
      </w:r>
      <w:r w:rsidRPr="006C7C2A">
        <w:t>do</w:t>
      </w:r>
      <w:r w:rsidR="00FD4D57">
        <w:t xml:space="preserve"> </w:t>
      </w:r>
      <w:r w:rsidRPr="006C7C2A">
        <w:t>with</w:t>
      </w:r>
      <w:r w:rsidR="00FD4D57">
        <w:t xml:space="preserve"> </w:t>
      </w:r>
      <w:r w:rsidRPr="006C7C2A">
        <w:t>being</w:t>
      </w:r>
      <w:r w:rsidR="00FD4D57">
        <w:t xml:space="preserve"> </w:t>
      </w:r>
      <w:r w:rsidRPr="006C7C2A">
        <w:t>able</w:t>
      </w:r>
      <w:r w:rsidR="00FD4D57">
        <w:t xml:space="preserve"> </w:t>
      </w:r>
      <w:r w:rsidRPr="006C7C2A">
        <w:t>to</w:t>
      </w:r>
      <w:r w:rsidR="00FD4D57">
        <w:t xml:space="preserve"> </w:t>
      </w:r>
      <w:r w:rsidRPr="006C7C2A">
        <w:t>change</w:t>
      </w:r>
      <w:r w:rsidR="00FD4D57">
        <w:t xml:space="preserve"> </w:t>
      </w:r>
      <w:r w:rsidRPr="006C7C2A">
        <w:t>policies</w:t>
      </w:r>
      <w:r w:rsidR="00FD4D57">
        <w:t xml:space="preserve"> </w:t>
      </w:r>
      <w:r w:rsidRPr="006C7C2A">
        <w:t>so</w:t>
      </w:r>
      <w:r w:rsidR="00FD4D57">
        <w:t xml:space="preserve"> </w:t>
      </w:r>
      <w:r w:rsidRPr="006C7C2A">
        <w:t>that</w:t>
      </w:r>
      <w:r w:rsidR="00FD4D57">
        <w:t xml:space="preserve"> </w:t>
      </w:r>
      <w:r w:rsidRPr="006C7C2A">
        <w:t>we</w:t>
      </w:r>
      <w:r w:rsidR="00FD4D57">
        <w:t xml:space="preserve"> </w:t>
      </w:r>
      <w:r w:rsidRPr="006C7C2A">
        <w:t>can</w:t>
      </w:r>
      <w:r w:rsidR="00FD4D57">
        <w:t xml:space="preserve"> </w:t>
      </w:r>
      <w:r w:rsidRPr="006C7C2A">
        <w:t>see</w:t>
      </w:r>
      <w:r w:rsidR="00FD4D57">
        <w:t xml:space="preserve"> </w:t>
      </w:r>
      <w:r w:rsidRPr="006C7C2A">
        <w:t>real</w:t>
      </w:r>
      <w:r w:rsidR="00FD4D57">
        <w:t xml:space="preserve"> </w:t>
      </w:r>
      <w:r w:rsidRPr="006C7C2A">
        <w:t>change</w:t>
      </w:r>
      <w:r w:rsidR="00FD4D57">
        <w:t xml:space="preserve"> </w:t>
      </w:r>
      <w:r w:rsidRPr="006C7C2A">
        <w:t>in</w:t>
      </w:r>
      <w:r w:rsidR="00FD4D57">
        <w:t xml:space="preserve"> </w:t>
      </w:r>
      <w:r w:rsidRPr="006C7C2A">
        <w:t>housing</w:t>
      </w:r>
      <w:r w:rsidR="00FD4D57">
        <w:t xml:space="preserve"> </w:t>
      </w:r>
      <w:r w:rsidRPr="006C7C2A">
        <w:t>in</w:t>
      </w:r>
      <w:r w:rsidR="00FD4D57">
        <w:t xml:space="preserve"> </w:t>
      </w:r>
      <w:r w:rsidRPr="006C7C2A">
        <w:t>the</w:t>
      </w:r>
      <w:r w:rsidR="00FD4D57">
        <w:t xml:space="preserve"> </w:t>
      </w:r>
      <w:r w:rsidRPr="006C7C2A">
        <w:t>Northwest</w:t>
      </w:r>
      <w:r w:rsidR="00FD4D57">
        <w:t xml:space="preserve"> </w:t>
      </w:r>
      <w:r w:rsidRPr="006C7C2A">
        <w:t>Territories.</w:t>
      </w:r>
      <w:r w:rsidR="00FD4D57">
        <w:t xml:space="preserve"> </w:t>
      </w:r>
    </w:p>
    <w:p w14:paraId="44C1E4E0"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D762C08" w14:textId="2549BC33"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Some</w:t>
      </w:r>
      <w:r w:rsidR="00FD4D57">
        <w:t xml:space="preserve"> </w:t>
      </w:r>
      <w:r w:rsidRPr="006C7C2A">
        <w:t>of</w:t>
      </w:r>
      <w:r w:rsidR="00FD4D57">
        <w:t xml:space="preserve"> </w:t>
      </w:r>
      <w:r w:rsidRPr="006C7C2A">
        <w:t>those</w:t>
      </w:r>
      <w:r w:rsidR="00FD4D57">
        <w:t xml:space="preserve"> </w:t>
      </w:r>
      <w:r w:rsidRPr="006C7C2A">
        <w:t>policies</w:t>
      </w:r>
      <w:r w:rsidR="00FD4D57">
        <w:t xml:space="preserve"> </w:t>
      </w:r>
      <w:r w:rsidRPr="006C7C2A">
        <w:t>are</w:t>
      </w:r>
      <w:r w:rsidR="00FD4D57">
        <w:t xml:space="preserve"> </w:t>
      </w:r>
      <w:r w:rsidRPr="006C7C2A">
        <w:t>in</w:t>
      </w:r>
      <w:r w:rsidR="00FD4D57">
        <w:t xml:space="preserve"> </w:t>
      </w:r>
      <w:r w:rsidRPr="006C7C2A">
        <w:t>the</w:t>
      </w:r>
      <w:r w:rsidR="00FD4D57">
        <w:t xml:space="preserve"> </w:t>
      </w:r>
      <w:r w:rsidR="00077960">
        <w:t>h</w:t>
      </w:r>
      <w:r w:rsidR="00077960" w:rsidRPr="006C7C2A">
        <w:t>ousing</w:t>
      </w:r>
      <w:r w:rsidR="00077960">
        <w:t xml:space="preserve"> c</w:t>
      </w:r>
      <w:r w:rsidR="00077960" w:rsidRPr="006C7C2A">
        <w:t>orporation</w:t>
      </w:r>
      <w:r w:rsidRPr="006C7C2A">
        <w:t>,</w:t>
      </w:r>
      <w:r w:rsidR="00FD4D57">
        <w:t xml:space="preserve"> </w:t>
      </w:r>
      <w:r w:rsidRPr="006C7C2A">
        <w:t>but</w:t>
      </w:r>
      <w:r w:rsidR="00FD4D57">
        <w:t xml:space="preserve"> </w:t>
      </w:r>
      <w:r w:rsidRPr="006C7C2A">
        <w:t>some</w:t>
      </w:r>
      <w:r w:rsidR="00FD4D57">
        <w:t xml:space="preserve"> </w:t>
      </w:r>
      <w:r w:rsidRPr="006C7C2A">
        <w:t>of</w:t>
      </w:r>
      <w:r w:rsidR="00FD4D57">
        <w:t xml:space="preserve"> </w:t>
      </w:r>
      <w:r w:rsidRPr="006C7C2A">
        <w:t>them</w:t>
      </w:r>
      <w:r w:rsidR="00FD4D57">
        <w:t xml:space="preserve"> </w:t>
      </w:r>
      <w:r w:rsidRPr="006C7C2A">
        <w:t>are</w:t>
      </w:r>
      <w:r w:rsidR="00FD4D57">
        <w:t xml:space="preserve"> </w:t>
      </w:r>
      <w:r w:rsidRPr="006C7C2A">
        <w:t>in</w:t>
      </w:r>
      <w:r w:rsidR="00FD4D57">
        <w:t xml:space="preserve"> </w:t>
      </w:r>
      <w:r w:rsidRPr="006C7C2A">
        <w:t>the</w:t>
      </w:r>
      <w:r w:rsidR="00FD4D57">
        <w:t xml:space="preserve"> </w:t>
      </w:r>
      <w:r w:rsidRPr="006C7C2A">
        <w:t>Department</w:t>
      </w:r>
      <w:r w:rsidR="00FD4D57">
        <w:t xml:space="preserve"> </w:t>
      </w:r>
      <w:r w:rsidRPr="006C7C2A">
        <w:t>of</w:t>
      </w:r>
      <w:r w:rsidR="00FD4D57">
        <w:t xml:space="preserve"> </w:t>
      </w:r>
      <w:r w:rsidRPr="006C7C2A">
        <w:t>Education,</w:t>
      </w:r>
      <w:r w:rsidR="00FD4D57">
        <w:t xml:space="preserve"> </w:t>
      </w:r>
      <w:r w:rsidRPr="006C7C2A">
        <w:t>Culture,</w:t>
      </w:r>
      <w:r w:rsidR="00FD4D57">
        <w:t xml:space="preserve"> </w:t>
      </w:r>
      <w:r w:rsidRPr="006C7C2A">
        <w:t>and</w:t>
      </w:r>
      <w:r w:rsidR="00FD4D57">
        <w:t xml:space="preserve"> </w:t>
      </w:r>
      <w:r w:rsidRPr="006C7C2A">
        <w:t>Employment.</w:t>
      </w:r>
      <w:r w:rsidR="00FD4D57">
        <w:t xml:space="preserve"> </w:t>
      </w:r>
      <w:r w:rsidRPr="006C7C2A">
        <w:t>Some</w:t>
      </w:r>
      <w:r w:rsidR="00FD4D57">
        <w:t xml:space="preserve"> </w:t>
      </w:r>
      <w:r w:rsidRPr="006C7C2A">
        <w:t>of</w:t>
      </w:r>
      <w:r w:rsidR="00FD4D57">
        <w:t xml:space="preserve"> </w:t>
      </w:r>
      <w:r w:rsidRPr="006C7C2A">
        <w:t>them</w:t>
      </w:r>
      <w:r w:rsidR="00FD4D57">
        <w:t xml:space="preserve"> </w:t>
      </w:r>
      <w:r w:rsidRPr="006C7C2A">
        <w:t>are</w:t>
      </w:r>
      <w:r w:rsidR="00FD4D57">
        <w:t xml:space="preserve"> </w:t>
      </w:r>
      <w:r w:rsidRPr="006C7C2A">
        <w:t>in</w:t>
      </w:r>
      <w:r w:rsidR="00FD4D57">
        <w:t xml:space="preserve"> </w:t>
      </w:r>
      <w:r w:rsidRPr="006C7C2A">
        <w:t>Finance.</w:t>
      </w:r>
      <w:r w:rsidR="00FD4D57">
        <w:t xml:space="preserve"> </w:t>
      </w:r>
    </w:p>
    <w:p w14:paraId="198413C3"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AD5AD24" w14:textId="7267FE11"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so</w:t>
      </w:r>
      <w:r w:rsidR="00FD4D57">
        <w:t xml:space="preserve"> </w:t>
      </w:r>
      <w:r w:rsidRPr="006C7C2A">
        <w:t>I'm</w:t>
      </w:r>
      <w:r w:rsidR="00FD4D57">
        <w:t xml:space="preserve"> </w:t>
      </w:r>
      <w:r w:rsidRPr="006C7C2A">
        <w:t>wondering</w:t>
      </w:r>
      <w:r w:rsidR="00FD4D57">
        <w:t xml:space="preserve"> </w:t>
      </w:r>
      <w:r w:rsidRPr="006C7C2A">
        <w:t>based</w:t>
      </w:r>
      <w:r w:rsidR="00FD4D57">
        <w:t xml:space="preserve"> </w:t>
      </w:r>
      <w:r w:rsidRPr="006C7C2A">
        <w:t>on</w:t>
      </w:r>
      <w:r w:rsidR="00FD4D57">
        <w:t xml:space="preserve"> </w:t>
      </w:r>
      <w:r w:rsidRPr="006C7C2A">
        <w:t>the</w:t>
      </w:r>
      <w:r w:rsidR="00FD4D57">
        <w:t xml:space="preserve"> </w:t>
      </w:r>
      <w:r w:rsidRPr="006C7C2A">
        <w:t>timeline</w:t>
      </w:r>
      <w:r w:rsidR="00FD4D57">
        <w:t xml:space="preserve"> </w:t>
      </w:r>
      <w:r w:rsidRPr="006C7C2A">
        <w:t>that</w:t>
      </w:r>
      <w:r w:rsidR="00FD4D57">
        <w:t xml:space="preserve"> </w:t>
      </w:r>
      <w:r w:rsidRPr="006C7C2A">
        <w:t>the</w:t>
      </w:r>
      <w:r w:rsidR="00FD4D57">
        <w:t xml:space="preserve"> </w:t>
      </w:r>
      <w:r w:rsidRPr="006C7C2A">
        <w:t>Minister</w:t>
      </w:r>
      <w:r w:rsidR="00FD4D57">
        <w:t xml:space="preserve"> </w:t>
      </w:r>
      <w:r w:rsidRPr="006C7C2A">
        <w:t>just</w:t>
      </w:r>
      <w:r w:rsidR="00FD4D57">
        <w:t xml:space="preserve"> </w:t>
      </w:r>
      <w:r w:rsidRPr="006C7C2A">
        <w:t>gave</w:t>
      </w:r>
      <w:r w:rsidR="00FD4D57">
        <w:t xml:space="preserve"> </w:t>
      </w:r>
      <w:r w:rsidRPr="006C7C2A">
        <w:t>us</w:t>
      </w:r>
      <w:r w:rsidR="00FD4D57">
        <w:t xml:space="preserve"> </w:t>
      </w:r>
      <w:r w:rsidRPr="006C7C2A">
        <w:t>as</w:t>
      </w:r>
      <w:r w:rsidR="00FD4D57">
        <w:t xml:space="preserve"> </w:t>
      </w:r>
      <w:r w:rsidRPr="006C7C2A">
        <w:t>the</w:t>
      </w:r>
      <w:r w:rsidR="00FD4D57">
        <w:t xml:space="preserve"> </w:t>
      </w:r>
      <w:r w:rsidRPr="006C7C2A">
        <w:t>end</w:t>
      </w:r>
      <w:r w:rsidR="00FD4D57">
        <w:t xml:space="preserve"> </w:t>
      </w:r>
      <w:r w:rsidRPr="006C7C2A">
        <w:t>of</w:t>
      </w:r>
      <w:r w:rsidR="00FD4D57">
        <w:t xml:space="preserve"> </w:t>
      </w:r>
      <w:r w:rsidRPr="006C7C2A">
        <w:t>the</w:t>
      </w:r>
      <w:r w:rsidR="00FD4D57">
        <w:t xml:space="preserve"> </w:t>
      </w:r>
      <w:r w:rsidRPr="006C7C2A">
        <w:t>assembly,</w:t>
      </w:r>
      <w:r w:rsidR="00FD4D57">
        <w:t xml:space="preserve"> </w:t>
      </w:r>
      <w:r w:rsidRPr="006C7C2A">
        <w:t>if</w:t>
      </w:r>
      <w:r w:rsidR="00FD4D57">
        <w:t xml:space="preserve"> </w:t>
      </w:r>
      <w:r w:rsidRPr="006C7C2A">
        <w:t>the</w:t>
      </w:r>
      <w:r w:rsidR="00FD4D57">
        <w:t xml:space="preserve"> </w:t>
      </w:r>
      <w:r w:rsidRPr="006C7C2A">
        <w:t>Minister</w:t>
      </w:r>
      <w:r w:rsidR="00FD4D57">
        <w:t xml:space="preserve"> </w:t>
      </w:r>
      <w:r w:rsidRPr="006C7C2A">
        <w:t>is</w:t>
      </w:r>
      <w:r w:rsidR="00FD4D57">
        <w:t xml:space="preserve"> </w:t>
      </w:r>
      <w:r w:rsidRPr="006C7C2A">
        <w:t>willing</w:t>
      </w:r>
      <w:r w:rsidR="00FD4D57">
        <w:t xml:space="preserve"> </w:t>
      </w:r>
      <w:r w:rsidRPr="006C7C2A">
        <w:t>to</w:t>
      </w:r>
      <w:r w:rsidR="00FD4D57">
        <w:t xml:space="preserve"> </w:t>
      </w:r>
      <w:r w:rsidRPr="006C7C2A">
        <w:t>work</w:t>
      </w:r>
      <w:r w:rsidR="00FD4D57">
        <w:t xml:space="preserve"> </w:t>
      </w:r>
      <w:r w:rsidRPr="006C7C2A">
        <w:t>with</w:t>
      </w:r>
      <w:r w:rsidR="00FD4D57">
        <w:t xml:space="preserve"> </w:t>
      </w:r>
      <w:r w:rsidRPr="006C7C2A">
        <w:t>standing</w:t>
      </w:r>
      <w:r w:rsidR="00FD4D57">
        <w:t xml:space="preserve"> </w:t>
      </w:r>
      <w:r w:rsidRPr="006C7C2A">
        <w:t>committee</w:t>
      </w:r>
      <w:r w:rsidR="00FD4D57">
        <w:t xml:space="preserve"> </w:t>
      </w:r>
      <w:r w:rsidRPr="006C7C2A">
        <w:t>and</w:t>
      </w:r>
      <w:r w:rsidR="00FD4D57">
        <w:t xml:space="preserve"> </w:t>
      </w:r>
      <w:r w:rsidRPr="006C7C2A">
        <w:t>with</w:t>
      </w:r>
      <w:r w:rsidR="00FD4D57">
        <w:t xml:space="preserve"> </w:t>
      </w:r>
      <w:r w:rsidRPr="006C7C2A">
        <w:t>regular</w:t>
      </w:r>
      <w:r w:rsidR="00FD4D57">
        <w:t xml:space="preserve"> </w:t>
      </w:r>
      <w:r w:rsidRPr="006C7C2A">
        <w:t>Members</w:t>
      </w:r>
      <w:r w:rsidR="00FD4D57">
        <w:t xml:space="preserve"> </w:t>
      </w:r>
      <w:r w:rsidRPr="006C7C2A">
        <w:t>to</w:t>
      </w:r>
      <w:r w:rsidR="00FD4D57">
        <w:t xml:space="preserve"> </w:t>
      </w:r>
      <w:r w:rsidRPr="006C7C2A">
        <w:t>change</w:t>
      </w:r>
      <w:r w:rsidR="00FD4D57">
        <w:t xml:space="preserve"> </w:t>
      </w:r>
      <w:r w:rsidRPr="006C7C2A">
        <w:t>some</w:t>
      </w:r>
      <w:r w:rsidR="00FD4D57">
        <w:t xml:space="preserve"> </w:t>
      </w:r>
      <w:r w:rsidRPr="006C7C2A">
        <w:t>of</w:t>
      </w:r>
      <w:r w:rsidR="00FD4D57">
        <w:t xml:space="preserve"> </w:t>
      </w:r>
      <w:r w:rsidRPr="006C7C2A">
        <w:t>those</w:t>
      </w:r>
      <w:r w:rsidR="00FD4D57">
        <w:t xml:space="preserve"> </w:t>
      </w:r>
      <w:r w:rsidRPr="006C7C2A">
        <w:t>policies</w:t>
      </w:r>
      <w:r w:rsidR="00FD4D57">
        <w:t xml:space="preserve"> </w:t>
      </w:r>
      <w:r w:rsidRPr="006C7C2A">
        <w:t>that</w:t>
      </w:r>
      <w:r w:rsidR="00FD4D57">
        <w:t xml:space="preserve"> </w:t>
      </w:r>
      <w:r w:rsidRPr="006C7C2A">
        <w:t>really</w:t>
      </w:r>
      <w:r w:rsidR="00FD4D57">
        <w:t xml:space="preserve"> </w:t>
      </w:r>
      <w:r w:rsidRPr="006C7C2A">
        <w:t>don't</w:t>
      </w:r>
      <w:r w:rsidR="00FD4D57">
        <w:t xml:space="preserve"> </w:t>
      </w:r>
      <w:r w:rsidRPr="006C7C2A">
        <w:t>make</w:t>
      </w:r>
      <w:r w:rsidR="00FD4D57">
        <w:t xml:space="preserve"> </w:t>
      </w:r>
      <w:r w:rsidRPr="006C7C2A">
        <w:t>sense</w:t>
      </w:r>
      <w:r w:rsidR="00FD4D57">
        <w:t xml:space="preserve"> </w:t>
      </w:r>
      <w:r w:rsidRPr="006C7C2A">
        <w:t>before</w:t>
      </w:r>
      <w:r w:rsidR="00FD4D57">
        <w:t xml:space="preserve"> </w:t>
      </w:r>
      <w:r w:rsidRPr="006C7C2A">
        <w:t>the</w:t>
      </w:r>
      <w:r w:rsidR="00FD4D57">
        <w:t xml:space="preserve"> </w:t>
      </w:r>
      <w:r w:rsidRPr="006C7C2A">
        <w:t>end</w:t>
      </w:r>
      <w:r w:rsidR="00FD4D57">
        <w:t xml:space="preserve"> </w:t>
      </w:r>
      <w:r w:rsidRPr="006C7C2A">
        <w:t>of</w:t>
      </w:r>
      <w:r w:rsidR="00FD4D57">
        <w:t xml:space="preserve"> </w:t>
      </w:r>
      <w:r w:rsidRPr="006C7C2A">
        <w:t>the</w:t>
      </w:r>
      <w:r w:rsidR="00FD4D57">
        <w:t xml:space="preserve"> </w:t>
      </w:r>
      <w:r w:rsidRPr="006C7C2A">
        <w:t>review.</w:t>
      </w:r>
      <w:r w:rsidR="00FD4D57">
        <w:t xml:space="preserve"> </w:t>
      </w:r>
      <w:r w:rsidRPr="006C7C2A">
        <w:t>Thank</w:t>
      </w:r>
      <w:r w:rsidR="00FD4D57">
        <w:t xml:space="preserve"> </w:t>
      </w:r>
      <w:r w:rsidRPr="006C7C2A">
        <w:t>you.</w:t>
      </w:r>
    </w:p>
    <w:p w14:paraId="10D81812"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F6349E4" w14:textId="23DE29B8" w:rsidR="006C7C2A" w:rsidRPr="006C7C2A" w:rsidRDefault="006C7C2A" w:rsidP="00C620DF">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R.J.</w:t>
      </w:r>
      <w:r w:rsidR="00FD4D57">
        <w:rPr>
          <w:b/>
          <w:bCs/>
        </w:rPr>
        <w:t xml:space="preserve"> </w:t>
      </w:r>
      <w:r w:rsidRPr="006C7C2A">
        <w:rPr>
          <w:b/>
          <w:bCs/>
        </w:rPr>
        <w:t>SIMPSON: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I'm</w:t>
      </w:r>
      <w:r w:rsidR="00FD4D57">
        <w:t xml:space="preserve"> </w:t>
      </w:r>
      <w:r w:rsidRPr="006C7C2A">
        <w:t>always</w:t>
      </w:r>
      <w:r w:rsidR="00FD4D57">
        <w:t xml:space="preserve"> </w:t>
      </w:r>
      <w:r w:rsidRPr="006C7C2A">
        <w:t>happy</w:t>
      </w:r>
      <w:r w:rsidR="00FD4D57">
        <w:t xml:space="preserve"> </w:t>
      </w:r>
      <w:r w:rsidRPr="006C7C2A">
        <w:t>to</w:t>
      </w:r>
      <w:r w:rsidR="00FD4D57">
        <w:t xml:space="preserve"> </w:t>
      </w:r>
      <w:r w:rsidRPr="006C7C2A">
        <w:t>work</w:t>
      </w:r>
      <w:r w:rsidR="00FD4D57">
        <w:t xml:space="preserve"> </w:t>
      </w:r>
      <w:r w:rsidRPr="006C7C2A">
        <w:t>with</w:t>
      </w:r>
      <w:r w:rsidR="00FD4D57">
        <w:t xml:space="preserve"> </w:t>
      </w:r>
      <w:r w:rsidRPr="006C7C2A">
        <w:t>the</w:t>
      </w:r>
      <w:r w:rsidR="00FD4D57">
        <w:t xml:space="preserve"> </w:t>
      </w:r>
      <w:r w:rsidRPr="006C7C2A">
        <w:t>standing</w:t>
      </w:r>
      <w:r w:rsidR="00FD4D57">
        <w:t xml:space="preserve"> </w:t>
      </w:r>
      <w:r w:rsidRPr="006C7C2A">
        <w:t>committees.</w:t>
      </w:r>
      <w:r w:rsidR="00FD4D57">
        <w:t xml:space="preserve"> </w:t>
      </w:r>
      <w:r w:rsidRPr="006C7C2A">
        <w:t>But</w:t>
      </w:r>
      <w:r w:rsidR="00FD4D57">
        <w:t xml:space="preserve"> </w:t>
      </w:r>
      <w:r w:rsidRPr="006C7C2A">
        <w:t>to</w:t>
      </w:r>
      <w:r w:rsidR="00FD4D57">
        <w:t xml:space="preserve"> </w:t>
      </w:r>
      <w:r w:rsidRPr="006C7C2A">
        <w:t>make</w:t>
      </w:r>
      <w:r w:rsidR="00FD4D57">
        <w:t xml:space="preserve"> </w:t>
      </w:r>
      <w:r w:rsidRPr="006C7C2A">
        <w:t>changes</w:t>
      </w:r>
      <w:r w:rsidR="00FD4D57">
        <w:t xml:space="preserve"> </w:t>
      </w:r>
      <w:r w:rsidRPr="006C7C2A">
        <w:t>in</w:t>
      </w:r>
      <w:r w:rsidR="00FD4D57">
        <w:t xml:space="preserve"> </w:t>
      </w:r>
      <w:r w:rsidRPr="006C7C2A">
        <w:t>the</w:t>
      </w:r>
      <w:r w:rsidR="00FD4D57">
        <w:t xml:space="preserve"> </w:t>
      </w:r>
      <w:r w:rsidRPr="006C7C2A">
        <w:t>midst</w:t>
      </w:r>
      <w:r w:rsidR="00FD4D57">
        <w:t xml:space="preserve"> </w:t>
      </w:r>
      <w:r w:rsidRPr="006C7C2A">
        <w:t>of</w:t>
      </w:r>
      <w:r w:rsidR="00FD4D57">
        <w:t xml:space="preserve"> </w:t>
      </w:r>
      <w:r w:rsidRPr="006C7C2A">
        <w:t>review,</w:t>
      </w:r>
      <w:r w:rsidR="00FD4D57">
        <w:t xml:space="preserve"> </w:t>
      </w:r>
      <w:r w:rsidRPr="006C7C2A">
        <w:t>it</w:t>
      </w:r>
      <w:r w:rsidR="00FD4D57">
        <w:t xml:space="preserve"> </w:t>
      </w:r>
      <w:r w:rsidRPr="006C7C2A">
        <w:t>kind</w:t>
      </w:r>
      <w:r w:rsidR="00FD4D57">
        <w:t xml:space="preserve"> </w:t>
      </w:r>
      <w:r w:rsidRPr="006C7C2A">
        <w:t>of</w:t>
      </w:r>
      <w:r w:rsidR="00FD4D57">
        <w:t xml:space="preserve"> </w:t>
      </w:r>
      <w:r w:rsidRPr="006C7C2A">
        <w:t>defeats</w:t>
      </w:r>
      <w:r w:rsidR="00FD4D57">
        <w:t xml:space="preserve"> </w:t>
      </w:r>
      <w:r w:rsidRPr="006C7C2A">
        <w:t>the</w:t>
      </w:r>
      <w:r w:rsidR="00FD4D57">
        <w:t xml:space="preserve"> </w:t>
      </w:r>
      <w:r w:rsidRPr="006C7C2A">
        <w:t>purpose.</w:t>
      </w:r>
      <w:r w:rsidR="00FD4D57">
        <w:t xml:space="preserve"> </w:t>
      </w:r>
      <w:r w:rsidRPr="006C7C2A">
        <w:t>What</w:t>
      </w:r>
      <w:r w:rsidR="00FD4D57">
        <w:t xml:space="preserve"> </w:t>
      </w:r>
      <w:r w:rsidRPr="006C7C2A">
        <w:t>are</w:t>
      </w:r>
      <w:r w:rsidR="00FD4D57">
        <w:t xml:space="preserve"> </w:t>
      </w:r>
      <w:r w:rsidRPr="006C7C2A">
        <w:t>you</w:t>
      </w:r>
      <w:r w:rsidR="00FD4D57">
        <w:t xml:space="preserve"> </w:t>
      </w:r>
      <w:r w:rsidRPr="006C7C2A">
        <w:t>reviewing?</w:t>
      </w:r>
      <w:r w:rsidR="00FD4D57">
        <w:t xml:space="preserve"> </w:t>
      </w:r>
      <w:r w:rsidRPr="006C7C2A">
        <w:t>If</w:t>
      </w:r>
      <w:r w:rsidR="00FD4D57">
        <w:t xml:space="preserve"> </w:t>
      </w:r>
      <w:r w:rsidRPr="006C7C2A">
        <w:t>the</w:t>
      </w:r>
      <w:r w:rsidR="00FD4D57">
        <w:t xml:space="preserve"> </w:t>
      </w:r>
      <w:r w:rsidRPr="006C7C2A">
        <w:t>program</w:t>
      </w:r>
      <w:r w:rsidR="00FD4D57">
        <w:t xml:space="preserve"> </w:t>
      </w:r>
      <w:r w:rsidRPr="006C7C2A">
        <w:t>isn't</w:t>
      </w:r>
      <w:r w:rsidR="00FD4D57">
        <w:t xml:space="preserve"> </w:t>
      </w:r>
      <w:r w:rsidRPr="006C7C2A">
        <w:t>the</w:t>
      </w:r>
      <w:r w:rsidR="00FD4D57">
        <w:t xml:space="preserve"> </w:t>
      </w:r>
      <w:r w:rsidRPr="006C7C2A">
        <w:t>program</w:t>
      </w:r>
      <w:r w:rsidR="00FD4D57">
        <w:t xml:space="preserve"> </w:t>
      </w:r>
      <w:r w:rsidRPr="006C7C2A">
        <w:t>that</w:t>
      </w:r>
      <w:r w:rsidR="00FD4D57">
        <w:t xml:space="preserve"> </w:t>
      </w:r>
      <w:r w:rsidRPr="006C7C2A">
        <w:t>you're</w:t>
      </w:r>
      <w:r w:rsidR="00FD4D57">
        <w:t xml:space="preserve"> </w:t>
      </w:r>
      <w:r w:rsidRPr="006C7C2A">
        <w:t>reviewing,</w:t>
      </w:r>
      <w:r w:rsidR="00FD4D57">
        <w:t xml:space="preserve"> </w:t>
      </w:r>
      <w:r w:rsidRPr="006C7C2A">
        <w:t>then</w:t>
      </w:r>
      <w:r w:rsidR="00FD4D57">
        <w:t xml:space="preserve"> </w:t>
      </w:r>
      <w:r w:rsidRPr="006C7C2A">
        <w:t>what</w:t>
      </w:r>
      <w:r w:rsidR="00FD4D57">
        <w:t xml:space="preserve"> </w:t>
      </w:r>
      <w:r w:rsidRPr="006C7C2A">
        <w:t>do</w:t>
      </w:r>
      <w:r w:rsidR="00FD4D57">
        <w:t xml:space="preserve"> </w:t>
      </w:r>
      <w:r w:rsidRPr="006C7C2A">
        <w:t>you</w:t>
      </w:r>
      <w:r w:rsidR="00FD4D57">
        <w:t xml:space="preserve"> </w:t>
      </w:r>
      <w:r w:rsidRPr="006C7C2A">
        <w:t>do</w:t>
      </w:r>
      <w:r w:rsidR="00FD4D57">
        <w:t xml:space="preserve"> </w:t>
      </w:r>
      <w:r w:rsidRPr="006C7C2A">
        <w:t>with</w:t>
      </w:r>
      <w:r w:rsidR="00FD4D57">
        <w:t xml:space="preserve"> </w:t>
      </w:r>
      <w:r w:rsidRPr="006C7C2A">
        <w:t>those</w:t>
      </w:r>
      <w:r w:rsidR="00FD4D57">
        <w:t xml:space="preserve"> </w:t>
      </w:r>
      <w:r w:rsidRPr="006C7C2A">
        <w:t>results.</w:t>
      </w:r>
      <w:r w:rsidR="00FD4D57">
        <w:t xml:space="preserve"> </w:t>
      </w:r>
    </w:p>
    <w:p w14:paraId="6F166314"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7A8906F" w14:textId="4B73FB6F" w:rsidR="00077960"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I'm</w:t>
      </w:r>
      <w:r w:rsidR="00FD4D57">
        <w:t xml:space="preserve"> </w:t>
      </w:r>
      <w:r w:rsidRPr="006C7C2A">
        <w:t>happy</w:t>
      </w:r>
      <w:r w:rsidR="00FD4D57">
        <w:t xml:space="preserve"> </w:t>
      </w:r>
      <w:r w:rsidRPr="006C7C2A">
        <w:t>to</w:t>
      </w:r>
      <w:r w:rsidR="00FD4D57">
        <w:t xml:space="preserve"> </w:t>
      </w:r>
      <w:r w:rsidRPr="006C7C2A">
        <w:t>work</w:t>
      </w:r>
      <w:r w:rsidR="00FD4D57">
        <w:t xml:space="preserve"> </w:t>
      </w:r>
      <w:r w:rsidRPr="006C7C2A">
        <w:t>with</w:t>
      </w:r>
      <w:r w:rsidR="00FD4D57">
        <w:t xml:space="preserve"> </w:t>
      </w:r>
      <w:r w:rsidRPr="006C7C2A">
        <w:t>the</w:t>
      </w:r>
      <w:r w:rsidR="00FD4D57">
        <w:t xml:space="preserve"> </w:t>
      </w:r>
      <w:r w:rsidRPr="006C7C2A">
        <w:t>standing</w:t>
      </w:r>
      <w:r w:rsidR="00FD4D57">
        <w:t xml:space="preserve"> </w:t>
      </w:r>
      <w:r w:rsidRPr="006C7C2A">
        <w:t>committee,</w:t>
      </w:r>
      <w:r w:rsidR="00FD4D57">
        <w:t xml:space="preserve"> </w:t>
      </w:r>
      <w:r w:rsidRPr="006C7C2A">
        <w:t>but</w:t>
      </w:r>
      <w:r w:rsidR="00FD4D57">
        <w:t xml:space="preserve"> </w:t>
      </w:r>
      <w:r w:rsidRPr="006C7C2A">
        <w:t>we</w:t>
      </w:r>
      <w:r w:rsidR="00FD4D57">
        <w:t xml:space="preserve"> </w:t>
      </w:r>
      <w:r w:rsidRPr="006C7C2A">
        <w:t>have</w:t>
      </w:r>
      <w:r w:rsidR="00FD4D57">
        <w:t xml:space="preserve"> </w:t>
      </w:r>
      <w:r w:rsidRPr="006C7C2A">
        <w:t>a</w:t>
      </w:r>
      <w:r w:rsidR="00FD4D57">
        <w:t xml:space="preserve"> </w:t>
      </w:r>
      <w:r w:rsidRPr="006C7C2A">
        <w:t>process</w:t>
      </w:r>
      <w:r w:rsidR="00FD4D57">
        <w:t xml:space="preserve"> </w:t>
      </w:r>
      <w:r w:rsidRPr="006C7C2A">
        <w:t>in</w:t>
      </w:r>
      <w:r w:rsidR="00FD4D57">
        <w:t xml:space="preserve"> </w:t>
      </w:r>
      <w:r w:rsidRPr="006C7C2A">
        <w:t>place.</w:t>
      </w:r>
      <w:r w:rsidR="00FD4D57">
        <w:t xml:space="preserve"> </w:t>
      </w:r>
      <w:r w:rsidRPr="006C7C2A">
        <w:t>And</w:t>
      </w:r>
      <w:r w:rsidR="00FD4D57">
        <w:t xml:space="preserve"> </w:t>
      </w:r>
      <w:r w:rsidRPr="006C7C2A">
        <w:t>I</w:t>
      </w:r>
      <w:r w:rsidR="00FD4D57">
        <w:t xml:space="preserve"> </w:t>
      </w:r>
      <w:r w:rsidRPr="006C7C2A">
        <w:t>also</w:t>
      </w:r>
      <w:r w:rsidR="00FD4D57">
        <w:t xml:space="preserve"> </w:t>
      </w:r>
      <w:r w:rsidRPr="006C7C2A">
        <w:t>want</w:t>
      </w:r>
      <w:r w:rsidR="00FD4D57">
        <w:t xml:space="preserve"> </w:t>
      </w:r>
      <w:r w:rsidRPr="006C7C2A">
        <w:t>to</w:t>
      </w:r>
      <w:r w:rsidR="00FD4D57">
        <w:t xml:space="preserve"> </w:t>
      </w:r>
      <w:r w:rsidRPr="006C7C2A">
        <w:t>say</w:t>
      </w:r>
      <w:r w:rsidR="00FD4D57">
        <w:t xml:space="preserve"> </w:t>
      </w:r>
      <w:r w:rsidRPr="006C7C2A">
        <w:t>that</w:t>
      </w:r>
      <w:r w:rsidR="00FD4D57">
        <w:t xml:space="preserve"> </w:t>
      </w:r>
      <w:r w:rsidRPr="006C7C2A">
        <w:t>the</w:t>
      </w:r>
      <w:r w:rsidR="00FD4D57">
        <w:t xml:space="preserve"> </w:t>
      </w:r>
      <w:r w:rsidRPr="006C7C2A">
        <w:t>Member</w:t>
      </w:r>
      <w:r w:rsidR="00FD4D57">
        <w:t xml:space="preserve"> </w:t>
      </w:r>
      <w:r w:rsidRPr="006C7C2A">
        <w:t>mentions</w:t>
      </w:r>
      <w:r w:rsidR="00FD4D57">
        <w:t xml:space="preserve"> </w:t>
      </w:r>
      <w:r w:rsidRPr="006C7C2A">
        <w:t>a</w:t>
      </w:r>
      <w:r w:rsidR="00FD4D57">
        <w:t xml:space="preserve"> </w:t>
      </w:r>
      <w:r w:rsidRPr="006C7C2A">
        <w:t>number</w:t>
      </w:r>
      <w:r w:rsidR="00FD4D57">
        <w:t xml:space="preserve"> </w:t>
      </w:r>
      <w:r w:rsidRPr="006C7C2A">
        <w:t>of</w:t>
      </w:r>
      <w:r w:rsidR="00FD4D57">
        <w:t xml:space="preserve"> </w:t>
      </w:r>
      <w:r w:rsidRPr="006C7C2A">
        <w:t>different</w:t>
      </w:r>
      <w:r w:rsidR="00FD4D57">
        <w:t xml:space="preserve"> </w:t>
      </w:r>
      <w:r w:rsidRPr="006C7C2A">
        <w:t>departments,</w:t>
      </w:r>
      <w:r w:rsidR="00FD4D57">
        <w:t xml:space="preserve"> </w:t>
      </w:r>
      <w:r w:rsidRPr="006C7C2A">
        <w:t>and</w:t>
      </w:r>
      <w:r w:rsidR="00FD4D57">
        <w:t xml:space="preserve"> </w:t>
      </w:r>
      <w:r w:rsidRPr="006C7C2A">
        <w:t>one</w:t>
      </w:r>
      <w:r w:rsidR="00FD4D57">
        <w:t xml:space="preserve"> </w:t>
      </w:r>
      <w:r w:rsidRPr="006C7C2A">
        <w:t>of</w:t>
      </w:r>
      <w:r w:rsidR="00FD4D57">
        <w:t xml:space="preserve"> </w:t>
      </w:r>
      <w:r w:rsidRPr="006C7C2A">
        <w:t>the</w:t>
      </w:r>
      <w:r w:rsidR="00FD4D57">
        <w:t xml:space="preserve"> </w:t>
      </w:r>
      <w:r w:rsidRPr="006C7C2A">
        <w:t>things</w:t>
      </w:r>
      <w:r w:rsidR="00FD4D57">
        <w:t xml:space="preserve"> </w:t>
      </w:r>
      <w:r w:rsidRPr="006C7C2A">
        <w:t>that</w:t>
      </w:r>
      <w:r w:rsidR="00FD4D57">
        <w:t xml:space="preserve"> </w:t>
      </w:r>
      <w:r w:rsidRPr="006C7C2A">
        <w:t>we're</w:t>
      </w:r>
      <w:r w:rsidR="00FD4D57">
        <w:t xml:space="preserve"> </w:t>
      </w:r>
      <w:r w:rsidRPr="006C7C2A">
        <w:t>also</w:t>
      </w:r>
      <w:r w:rsidR="00FD4D57">
        <w:t xml:space="preserve"> </w:t>
      </w:r>
      <w:r w:rsidRPr="006C7C2A">
        <w:t>working</w:t>
      </w:r>
      <w:r w:rsidR="00FD4D57">
        <w:t xml:space="preserve"> </w:t>
      </w:r>
      <w:r w:rsidRPr="006C7C2A">
        <w:t>on</w:t>
      </w:r>
      <w:r w:rsidR="00FD4D57">
        <w:t xml:space="preserve"> </w:t>
      </w:r>
      <w:r w:rsidRPr="006C7C2A">
        <w:t>is</w:t>
      </w:r>
      <w:r w:rsidR="00FD4D57">
        <w:t xml:space="preserve"> </w:t>
      </w:r>
      <w:r w:rsidRPr="006C7C2A">
        <w:t>an</w:t>
      </w:r>
      <w:r w:rsidR="00FD4D57">
        <w:t xml:space="preserve"> </w:t>
      </w:r>
      <w:r w:rsidRPr="006C7C2A">
        <w:t>integrated</w:t>
      </w:r>
      <w:r w:rsidR="00FD4D57">
        <w:t xml:space="preserve"> </w:t>
      </w:r>
      <w:r w:rsidRPr="006C7C2A">
        <w:t>service</w:t>
      </w:r>
      <w:r w:rsidR="00FD4D57">
        <w:t xml:space="preserve"> </w:t>
      </w:r>
      <w:r w:rsidRPr="006C7C2A">
        <w:t>delivery</w:t>
      </w:r>
      <w:r w:rsidR="00FD4D57">
        <w:t xml:space="preserve"> </w:t>
      </w:r>
      <w:r w:rsidRPr="006C7C2A">
        <w:t>model</w:t>
      </w:r>
      <w:r w:rsidR="00FD4D57">
        <w:t xml:space="preserve"> </w:t>
      </w:r>
      <w:r w:rsidRPr="006C7C2A">
        <w:t>that</w:t>
      </w:r>
      <w:r w:rsidR="00FD4D57">
        <w:t xml:space="preserve"> </w:t>
      </w:r>
      <w:r w:rsidRPr="006C7C2A">
        <w:t>really</w:t>
      </w:r>
      <w:r w:rsidR="00FD4D57">
        <w:t xml:space="preserve"> </w:t>
      </w:r>
      <w:r w:rsidRPr="006C7C2A">
        <w:t>looks</w:t>
      </w:r>
      <w:r w:rsidR="00FD4D57">
        <w:t xml:space="preserve"> </w:t>
      </w:r>
      <w:r w:rsidRPr="006C7C2A">
        <w:t>at</w:t>
      </w:r>
      <w:r w:rsidR="00FD4D57">
        <w:t xml:space="preserve"> </w:t>
      </w:r>
      <w:r w:rsidRPr="006C7C2A">
        <w:t>the</w:t>
      </w:r>
      <w:r w:rsidR="00FD4D57">
        <w:t xml:space="preserve"> </w:t>
      </w:r>
      <w:r w:rsidRPr="006C7C2A">
        <w:t>needs</w:t>
      </w:r>
      <w:r w:rsidR="00FD4D57">
        <w:t xml:space="preserve"> </w:t>
      </w:r>
      <w:r w:rsidRPr="006C7C2A">
        <w:t>of</w:t>
      </w:r>
      <w:r w:rsidR="00FD4D57">
        <w:t xml:space="preserve"> </w:t>
      </w:r>
      <w:r w:rsidRPr="006C7C2A">
        <w:t>the</w:t>
      </w:r>
      <w:r w:rsidR="00FD4D57">
        <w:t xml:space="preserve"> </w:t>
      </w:r>
      <w:r w:rsidRPr="006C7C2A">
        <w:t>individuals</w:t>
      </w:r>
      <w:r w:rsidR="00FD4D57">
        <w:t xml:space="preserve"> </w:t>
      </w:r>
      <w:r w:rsidRPr="006C7C2A">
        <w:t>and</w:t>
      </w:r>
      <w:r w:rsidR="00FD4D57">
        <w:t xml:space="preserve"> </w:t>
      </w:r>
      <w:r w:rsidRPr="006C7C2A">
        <w:t>not</w:t>
      </w:r>
      <w:r w:rsidR="00FD4D57">
        <w:t xml:space="preserve"> </w:t>
      </w:r>
      <w:r w:rsidRPr="006C7C2A">
        <w:t>the</w:t>
      </w:r>
      <w:r w:rsidR="00FD4D57">
        <w:t xml:space="preserve"> </w:t>
      </w:r>
      <w:r w:rsidRPr="006C7C2A">
        <w:t>needs</w:t>
      </w:r>
      <w:r w:rsidR="00FD4D57">
        <w:t xml:space="preserve"> </w:t>
      </w:r>
      <w:r w:rsidRPr="006C7C2A">
        <w:t>of</w:t>
      </w:r>
      <w:r w:rsidR="00FD4D57">
        <w:t xml:space="preserve"> </w:t>
      </w:r>
      <w:r w:rsidRPr="006C7C2A">
        <w:t>government.</w:t>
      </w:r>
      <w:r w:rsidR="00FD4D57">
        <w:t xml:space="preserve"> </w:t>
      </w:r>
      <w:r w:rsidRPr="006C7C2A">
        <w:t>And</w:t>
      </w:r>
      <w:r w:rsidR="00FD4D57">
        <w:t xml:space="preserve"> </w:t>
      </w:r>
      <w:r w:rsidR="00077960">
        <w:t>h</w:t>
      </w:r>
      <w:r w:rsidR="00077960" w:rsidRPr="006C7C2A">
        <w:t>ousing</w:t>
      </w:r>
      <w:r w:rsidR="00077960">
        <w:t xml:space="preserve"> </w:t>
      </w:r>
      <w:r w:rsidR="00077960">
        <w:t>d</w:t>
      </w:r>
      <w:r w:rsidR="00077960" w:rsidRPr="006C7C2A">
        <w:t>epartment</w:t>
      </w:r>
      <w:r w:rsidR="00077960">
        <w:t xml:space="preserve"> </w:t>
      </w:r>
      <w:r w:rsidRPr="006C7C2A">
        <w:t>is</w:t>
      </w:r>
      <w:r w:rsidR="00FD4D57">
        <w:t xml:space="preserve"> </w:t>
      </w:r>
      <w:r w:rsidRPr="006C7C2A">
        <w:noBreakHyphen/>
      </w:r>
      <w:r w:rsidRPr="006C7C2A">
        <w:noBreakHyphen/>
      </w:r>
      <w:r w:rsidR="00FD4D57">
        <w:t xml:space="preserve"> </w:t>
      </w:r>
      <w:r w:rsidRPr="006C7C2A">
        <w:t>or</w:t>
      </w:r>
      <w:r w:rsidR="00FD4D57">
        <w:t xml:space="preserve"> </w:t>
      </w:r>
      <w:r w:rsidR="00077960">
        <w:t>h</w:t>
      </w:r>
      <w:r w:rsidR="00077960" w:rsidRPr="006C7C2A">
        <w:t>ousing</w:t>
      </w:r>
      <w:r w:rsidR="00077960">
        <w:t xml:space="preserve"> c</w:t>
      </w:r>
      <w:r w:rsidR="00077960" w:rsidRPr="006C7C2A">
        <w:t>orporation</w:t>
      </w:r>
      <w:r w:rsidR="00077960">
        <w:t xml:space="preserve"> </w:t>
      </w:r>
      <w:r w:rsidRPr="006C7C2A">
        <w:t>is</w:t>
      </w:r>
      <w:r w:rsidR="00FD4D57">
        <w:t xml:space="preserve"> </w:t>
      </w:r>
      <w:r w:rsidRPr="006C7C2A">
        <w:t>working</w:t>
      </w:r>
      <w:r w:rsidR="00FD4D57">
        <w:t xml:space="preserve"> </w:t>
      </w:r>
      <w:r w:rsidRPr="006C7C2A">
        <w:t>with</w:t>
      </w:r>
      <w:r w:rsidR="00FD4D57">
        <w:t xml:space="preserve"> </w:t>
      </w:r>
      <w:r w:rsidRPr="006C7C2A">
        <w:t>Education,</w:t>
      </w:r>
      <w:r w:rsidR="00FD4D57">
        <w:t xml:space="preserve"> </w:t>
      </w:r>
      <w:r w:rsidRPr="006C7C2A">
        <w:t>Culture,</w:t>
      </w:r>
      <w:r w:rsidR="00FD4D57">
        <w:t xml:space="preserve"> </w:t>
      </w:r>
      <w:r w:rsidRPr="006C7C2A">
        <w:t>and</w:t>
      </w:r>
      <w:r w:rsidR="00FD4D57">
        <w:t xml:space="preserve"> </w:t>
      </w:r>
      <w:r w:rsidRPr="006C7C2A">
        <w:t>Employment,</w:t>
      </w:r>
      <w:r w:rsidR="00FD4D57">
        <w:t xml:space="preserve"> </w:t>
      </w:r>
      <w:r w:rsidRPr="006C7C2A">
        <w:t>is</w:t>
      </w:r>
      <w:r w:rsidR="00FD4D57">
        <w:t xml:space="preserve"> </w:t>
      </w:r>
      <w:r w:rsidRPr="006C7C2A">
        <w:t>working</w:t>
      </w:r>
      <w:r w:rsidR="00FD4D57">
        <w:t xml:space="preserve"> </w:t>
      </w:r>
      <w:r w:rsidRPr="006C7C2A">
        <w:t>with</w:t>
      </w:r>
      <w:r w:rsidR="00FD4D57">
        <w:t xml:space="preserve"> </w:t>
      </w:r>
      <w:r w:rsidRPr="006C7C2A">
        <w:t>Justice,</w:t>
      </w:r>
      <w:r w:rsidR="00FD4D57">
        <w:t xml:space="preserve"> </w:t>
      </w:r>
      <w:r w:rsidRPr="006C7C2A">
        <w:t>is</w:t>
      </w:r>
      <w:r w:rsidR="00FD4D57">
        <w:t xml:space="preserve"> </w:t>
      </w:r>
      <w:r w:rsidRPr="006C7C2A">
        <w:t>working</w:t>
      </w:r>
      <w:r w:rsidR="00FD4D57">
        <w:t xml:space="preserve"> </w:t>
      </w:r>
      <w:r w:rsidRPr="006C7C2A">
        <w:t>with</w:t>
      </w:r>
      <w:r w:rsidR="00FD4D57">
        <w:t xml:space="preserve"> </w:t>
      </w:r>
      <w:r w:rsidRPr="006C7C2A">
        <w:t>Health</w:t>
      </w:r>
      <w:r w:rsidR="00FD4D57">
        <w:t xml:space="preserve"> </w:t>
      </w:r>
      <w:r w:rsidRPr="006C7C2A">
        <w:t>to</w:t>
      </w:r>
      <w:r w:rsidR="00FD4D57">
        <w:t xml:space="preserve"> </w:t>
      </w:r>
      <w:r w:rsidRPr="006C7C2A">
        <w:t>begin</w:t>
      </w:r>
      <w:r w:rsidR="00FD4D57">
        <w:t xml:space="preserve"> </w:t>
      </w:r>
      <w:r w:rsidRPr="006C7C2A">
        <w:t>developing</w:t>
      </w:r>
      <w:r w:rsidR="00FD4D57">
        <w:t xml:space="preserve"> </w:t>
      </w:r>
      <w:r w:rsidRPr="006C7C2A">
        <w:t>programs</w:t>
      </w:r>
      <w:r w:rsidR="00FD4D57">
        <w:t xml:space="preserve"> </w:t>
      </w:r>
      <w:r w:rsidRPr="006C7C2A">
        <w:t>and</w:t>
      </w:r>
      <w:r w:rsidR="00FD4D57">
        <w:t xml:space="preserve"> </w:t>
      </w:r>
      <w:r w:rsidRPr="006C7C2A">
        <w:t>policies</w:t>
      </w:r>
      <w:r w:rsidR="00FD4D57">
        <w:t xml:space="preserve"> </w:t>
      </w:r>
      <w:r w:rsidRPr="006C7C2A">
        <w:t>that</w:t>
      </w:r>
      <w:r w:rsidR="00FD4D57">
        <w:t xml:space="preserve"> </w:t>
      </w:r>
      <w:r w:rsidRPr="006C7C2A">
        <w:t>make</w:t>
      </w:r>
      <w:r w:rsidR="00FD4D57">
        <w:t xml:space="preserve"> </w:t>
      </w:r>
      <w:r w:rsidRPr="006C7C2A">
        <w:t>sense.</w:t>
      </w:r>
    </w:p>
    <w:p w14:paraId="79E3040C" w14:textId="77777777" w:rsidR="00077960" w:rsidRDefault="00077960"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69A0B62" w14:textId="3B81AC4A"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I</w:t>
      </w:r>
      <w:r w:rsidR="00FD4D57">
        <w:t xml:space="preserve"> </w:t>
      </w:r>
      <w:r w:rsidRPr="006C7C2A">
        <w:t>think</w:t>
      </w:r>
      <w:r w:rsidR="00FD4D57">
        <w:t xml:space="preserve"> </w:t>
      </w:r>
      <w:r w:rsidRPr="006C7C2A">
        <w:t>that</w:t>
      </w:r>
      <w:r w:rsidR="00FD4D57">
        <w:t xml:space="preserve"> </w:t>
      </w:r>
      <w:r w:rsidRPr="006C7C2A">
        <w:t>is</w:t>
      </w:r>
      <w:r w:rsidR="00FD4D57">
        <w:t xml:space="preserve"> </w:t>
      </w:r>
      <w:r w:rsidRPr="006C7C2A">
        <w:t>really</w:t>
      </w:r>
      <w:r w:rsidR="00FD4D57">
        <w:t xml:space="preserve"> </w:t>
      </w:r>
      <w:r w:rsidRPr="006C7C2A">
        <w:t>the</w:t>
      </w:r>
      <w:r w:rsidR="00FD4D57">
        <w:t xml:space="preserve"> </w:t>
      </w:r>
      <w:r w:rsidRPr="006C7C2A">
        <w:t>key</w:t>
      </w:r>
      <w:r w:rsidR="00FD4D57">
        <w:t xml:space="preserve"> </w:t>
      </w:r>
      <w:r w:rsidRPr="006C7C2A">
        <w:t>to</w:t>
      </w:r>
      <w:r w:rsidR="00FD4D57">
        <w:t xml:space="preserve"> </w:t>
      </w:r>
      <w:r w:rsidRPr="006C7C2A">
        <w:t>a</w:t>
      </w:r>
      <w:r w:rsidR="00FD4D57">
        <w:t xml:space="preserve"> </w:t>
      </w:r>
      <w:r w:rsidRPr="006C7C2A">
        <w:t>lot</w:t>
      </w:r>
      <w:r w:rsidR="00FD4D57">
        <w:t xml:space="preserve"> </w:t>
      </w:r>
      <w:r w:rsidRPr="006C7C2A">
        <w:t>of</w:t>
      </w:r>
      <w:r w:rsidR="00FD4D57">
        <w:t xml:space="preserve"> </w:t>
      </w:r>
      <w:r w:rsidRPr="006C7C2A">
        <w:t>these</w:t>
      </w:r>
      <w:r w:rsidR="00FD4D57">
        <w:t xml:space="preserve"> </w:t>
      </w:r>
      <w:r w:rsidRPr="006C7C2A">
        <w:t>issues,</w:t>
      </w:r>
      <w:r w:rsidR="00FD4D57">
        <w:t xml:space="preserve"> </w:t>
      </w:r>
      <w:r w:rsidRPr="006C7C2A">
        <w:t>because</w:t>
      </w:r>
      <w:r w:rsidR="00FD4D57">
        <w:t xml:space="preserve"> </w:t>
      </w:r>
      <w:r w:rsidRPr="006C7C2A">
        <w:t>we</w:t>
      </w:r>
      <w:r w:rsidR="00FD4D57">
        <w:t xml:space="preserve"> </w:t>
      </w:r>
      <w:r w:rsidRPr="006C7C2A">
        <w:t>see</w:t>
      </w:r>
      <w:r w:rsidR="00FD4D57">
        <w:t xml:space="preserve"> </w:t>
      </w:r>
      <w:r w:rsidRPr="006C7C2A">
        <w:t>these</w:t>
      </w:r>
      <w:r w:rsidR="00FD4D57">
        <w:t xml:space="preserve"> </w:t>
      </w:r>
      <w:r w:rsidRPr="006C7C2A">
        <w:t>individual</w:t>
      </w:r>
      <w:r w:rsidR="00FD4D57">
        <w:t xml:space="preserve"> </w:t>
      </w:r>
      <w:r w:rsidRPr="006C7C2A">
        <w:t>problems</w:t>
      </w:r>
      <w:r w:rsidR="00FD4D57">
        <w:t xml:space="preserve"> </w:t>
      </w:r>
      <w:r w:rsidRPr="006C7C2A">
        <w:t>that</w:t>
      </w:r>
      <w:r w:rsidR="00FD4D57">
        <w:t xml:space="preserve"> </w:t>
      </w:r>
      <w:r w:rsidRPr="006C7C2A">
        <w:t>would</w:t>
      </w:r>
      <w:r w:rsidR="00FD4D57">
        <w:t xml:space="preserve"> </w:t>
      </w:r>
      <w:r w:rsidRPr="006C7C2A">
        <w:t>be</w:t>
      </w:r>
      <w:r w:rsidR="00FD4D57">
        <w:t xml:space="preserve"> </w:t>
      </w:r>
      <w:r w:rsidRPr="006C7C2A">
        <w:t>solved</w:t>
      </w:r>
      <w:r w:rsidR="00FD4D57">
        <w:t xml:space="preserve"> </w:t>
      </w:r>
      <w:r w:rsidRPr="006C7C2A">
        <w:t>if</w:t>
      </w:r>
      <w:r w:rsidR="00FD4D57">
        <w:t xml:space="preserve"> </w:t>
      </w:r>
      <w:r w:rsidRPr="006C7C2A">
        <w:t>we</w:t>
      </w:r>
      <w:r w:rsidR="00FD4D57">
        <w:t xml:space="preserve"> </w:t>
      </w:r>
      <w:r w:rsidRPr="006C7C2A">
        <w:t>actually</w:t>
      </w:r>
      <w:r w:rsidR="00FD4D57">
        <w:t xml:space="preserve"> </w:t>
      </w:r>
      <w:r w:rsidRPr="006C7C2A">
        <w:t>developed</w:t>
      </w:r>
      <w:r w:rsidR="00FD4D57">
        <w:t xml:space="preserve"> </w:t>
      </w:r>
      <w:r w:rsidRPr="006C7C2A">
        <w:t>the</w:t>
      </w:r>
      <w:r w:rsidR="00FD4D57">
        <w:t xml:space="preserve"> </w:t>
      </w:r>
      <w:r w:rsidRPr="006C7C2A">
        <w:t>policies</w:t>
      </w:r>
      <w:r w:rsidR="00FD4D57">
        <w:t xml:space="preserve"> </w:t>
      </w:r>
      <w:r w:rsidRPr="006C7C2A">
        <w:t>in</w:t>
      </w:r>
      <w:r w:rsidR="00FD4D57">
        <w:t xml:space="preserve"> </w:t>
      </w:r>
      <w:r w:rsidRPr="006C7C2A">
        <w:t>the</w:t>
      </w:r>
      <w:r w:rsidR="00FD4D57">
        <w:t xml:space="preserve"> </w:t>
      </w:r>
      <w:r w:rsidRPr="006C7C2A">
        <w:t>first</w:t>
      </w:r>
      <w:r w:rsidR="00FD4D57">
        <w:t xml:space="preserve"> </w:t>
      </w:r>
      <w:r w:rsidRPr="006C7C2A">
        <w:t>place</w:t>
      </w:r>
      <w:r w:rsidR="00FD4D57">
        <w:t xml:space="preserve"> </w:t>
      </w:r>
      <w:r w:rsidRPr="006C7C2A">
        <w:t>with</w:t>
      </w:r>
      <w:r w:rsidR="00FD4D57">
        <w:t xml:space="preserve"> </w:t>
      </w:r>
      <w:r w:rsidRPr="006C7C2A">
        <w:t>the</w:t>
      </w:r>
      <w:r w:rsidR="00FD4D57">
        <w:t xml:space="preserve"> </w:t>
      </w:r>
      <w:r w:rsidRPr="006C7C2A">
        <w:t>clients</w:t>
      </w:r>
      <w:r w:rsidR="00FD4D57">
        <w:t xml:space="preserve"> </w:t>
      </w:r>
      <w:r w:rsidRPr="006C7C2A">
        <w:t>in</w:t>
      </w:r>
      <w:r w:rsidR="00FD4D57">
        <w:t xml:space="preserve"> </w:t>
      </w:r>
      <w:r w:rsidRPr="006C7C2A">
        <w:t>mind.</w:t>
      </w:r>
      <w:r w:rsidR="00FD4D57">
        <w:t xml:space="preserve"> </w:t>
      </w:r>
    </w:p>
    <w:p w14:paraId="0EB3A72A"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9E90AD5" w14:textId="46782736"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that's</w:t>
      </w:r>
      <w:r w:rsidR="00FD4D57">
        <w:t xml:space="preserve"> </w:t>
      </w:r>
      <w:r w:rsidRPr="006C7C2A">
        <w:t>the</w:t>
      </w:r>
      <w:r w:rsidR="00FD4D57">
        <w:t xml:space="preserve"> </w:t>
      </w:r>
      <w:r w:rsidRPr="006C7C2A">
        <w:t>direction</w:t>
      </w:r>
      <w:r w:rsidR="00FD4D57">
        <w:t xml:space="preserve"> </w:t>
      </w:r>
      <w:r w:rsidRPr="006C7C2A">
        <w:t>we're</w:t>
      </w:r>
      <w:r w:rsidR="00FD4D57">
        <w:t xml:space="preserve"> </w:t>
      </w:r>
      <w:r w:rsidRPr="006C7C2A">
        <w:t>moving</w:t>
      </w:r>
      <w:r w:rsidR="00FD4D57">
        <w:t xml:space="preserve"> </w:t>
      </w:r>
      <w:r w:rsidRPr="006C7C2A">
        <w:t>in.</w:t>
      </w:r>
      <w:r w:rsidR="00FD4D57">
        <w:t xml:space="preserve"> </w:t>
      </w:r>
      <w:r w:rsidRPr="006C7C2A">
        <w:t>And</w:t>
      </w:r>
      <w:r w:rsidR="00FD4D57">
        <w:t xml:space="preserve"> </w:t>
      </w:r>
      <w:r w:rsidRPr="006C7C2A">
        <w:t>I</w:t>
      </w:r>
      <w:r w:rsidR="00FD4D57">
        <w:t xml:space="preserve"> </w:t>
      </w:r>
      <w:r w:rsidRPr="006C7C2A">
        <w:t>just</w:t>
      </w:r>
      <w:r w:rsidR="00FD4D57">
        <w:t xml:space="preserve"> </w:t>
      </w:r>
      <w:r w:rsidRPr="006C7C2A">
        <w:t>want</w:t>
      </w:r>
      <w:r w:rsidR="00FD4D57">
        <w:t xml:space="preserve"> </w:t>
      </w:r>
      <w:r w:rsidRPr="006C7C2A">
        <w:t>to</w:t>
      </w:r>
      <w:r w:rsidR="00FD4D57">
        <w:t xml:space="preserve"> </w:t>
      </w:r>
      <w:r w:rsidRPr="006C7C2A">
        <w:t>make</w:t>
      </w:r>
      <w:r w:rsidR="00FD4D57">
        <w:t xml:space="preserve"> </w:t>
      </w:r>
      <w:r w:rsidRPr="006C7C2A">
        <w:t>sure</w:t>
      </w:r>
      <w:r w:rsidR="00FD4D57">
        <w:t xml:space="preserve"> </w:t>
      </w:r>
      <w:r w:rsidRPr="006C7C2A">
        <w:t>that</w:t>
      </w:r>
      <w:r w:rsidR="00FD4D57">
        <w:t xml:space="preserve"> </w:t>
      </w:r>
      <w:r w:rsidRPr="006C7C2A">
        <w:t>everyone's</w:t>
      </w:r>
      <w:r w:rsidR="00FD4D57">
        <w:t xml:space="preserve"> </w:t>
      </w:r>
      <w:r w:rsidRPr="006C7C2A">
        <w:t>aware</w:t>
      </w:r>
      <w:r w:rsidR="00FD4D57">
        <w:t xml:space="preserve"> </w:t>
      </w:r>
      <w:r w:rsidRPr="006C7C2A">
        <w:t>of</w:t>
      </w:r>
      <w:r w:rsidR="00FD4D57">
        <w:t xml:space="preserve"> </w:t>
      </w:r>
      <w:r w:rsidRPr="006C7C2A">
        <w:t>that</w:t>
      </w:r>
      <w:r w:rsidR="00FD4D57">
        <w:t xml:space="preserve"> </w:t>
      </w:r>
      <w:r w:rsidRPr="006C7C2A">
        <w:t>because</w:t>
      </w:r>
      <w:r w:rsidR="00FD4D57">
        <w:t xml:space="preserve"> </w:t>
      </w:r>
      <w:r w:rsidRPr="006C7C2A">
        <w:t>that</w:t>
      </w:r>
      <w:r w:rsidR="00FD4D57">
        <w:t xml:space="preserve"> </w:t>
      </w:r>
      <w:r w:rsidRPr="006C7C2A">
        <w:t>is</w:t>
      </w:r>
      <w:r w:rsidR="00FD4D57">
        <w:t xml:space="preserve"> </w:t>
      </w:r>
      <w:r w:rsidRPr="006C7C2A">
        <w:t>one</w:t>
      </w:r>
      <w:r w:rsidR="00FD4D57">
        <w:t xml:space="preserve"> </w:t>
      </w:r>
      <w:r w:rsidRPr="006C7C2A">
        <w:t>of</w:t>
      </w:r>
      <w:r w:rsidR="00FD4D57">
        <w:t xml:space="preserve"> </w:t>
      </w:r>
      <w:r w:rsidRPr="006C7C2A">
        <w:t>the</w:t>
      </w:r>
      <w:r w:rsidR="00FD4D57">
        <w:t xml:space="preserve"> </w:t>
      </w:r>
      <w:r w:rsidRPr="006C7C2A">
        <w:noBreakHyphen/>
      </w:r>
      <w:r w:rsidRPr="006C7C2A">
        <w:noBreakHyphen/>
      </w:r>
      <w:r w:rsidR="00FD4D57">
        <w:t xml:space="preserve"> </w:t>
      </w:r>
      <w:r w:rsidRPr="006C7C2A">
        <w:t>I</w:t>
      </w:r>
      <w:r w:rsidR="00FD4D57">
        <w:t xml:space="preserve"> </w:t>
      </w:r>
      <w:r w:rsidRPr="006C7C2A">
        <w:t>believe</w:t>
      </w:r>
      <w:r w:rsidR="00FD4D57">
        <w:t xml:space="preserve"> </w:t>
      </w:r>
      <w:r w:rsidRPr="006C7C2A">
        <w:t>going</w:t>
      </w:r>
      <w:r w:rsidR="00FD4D57">
        <w:t xml:space="preserve"> </w:t>
      </w:r>
      <w:r w:rsidRPr="006C7C2A">
        <w:t>to</w:t>
      </w:r>
      <w:r w:rsidR="00FD4D57">
        <w:t xml:space="preserve"> </w:t>
      </w:r>
      <w:r w:rsidRPr="006C7C2A">
        <w:t>be</w:t>
      </w:r>
      <w:r w:rsidR="00FD4D57">
        <w:t xml:space="preserve"> </w:t>
      </w:r>
      <w:r w:rsidRPr="006C7C2A">
        <w:t>one</w:t>
      </w:r>
      <w:r w:rsidR="00FD4D57">
        <w:t xml:space="preserve"> </w:t>
      </w:r>
      <w:r w:rsidRPr="006C7C2A">
        <w:t>of</w:t>
      </w:r>
      <w:r w:rsidR="00FD4D57">
        <w:t xml:space="preserve"> </w:t>
      </w:r>
      <w:r w:rsidRPr="006C7C2A">
        <w:t>the</w:t>
      </w:r>
      <w:r w:rsidR="00FD4D57">
        <w:t xml:space="preserve"> </w:t>
      </w:r>
      <w:r w:rsidRPr="006C7C2A">
        <w:t>key</w:t>
      </w:r>
      <w:r w:rsidR="00FD4D57">
        <w:t xml:space="preserve"> </w:t>
      </w:r>
      <w:r w:rsidRPr="006C7C2A">
        <w:t>initiatives</w:t>
      </w:r>
      <w:r w:rsidR="00FD4D57">
        <w:t xml:space="preserve"> </w:t>
      </w:r>
      <w:r w:rsidRPr="006C7C2A">
        <w:t>of</w:t>
      </w:r>
      <w:r w:rsidR="00FD4D57">
        <w:t xml:space="preserve"> </w:t>
      </w:r>
      <w:r w:rsidRPr="006C7C2A">
        <w:t>not</w:t>
      </w:r>
      <w:r w:rsidR="00FD4D57">
        <w:t xml:space="preserve"> </w:t>
      </w:r>
      <w:r w:rsidRPr="006C7C2A">
        <w:t>just</w:t>
      </w:r>
      <w:r w:rsidR="00FD4D57">
        <w:t xml:space="preserve"> </w:t>
      </w:r>
      <w:r w:rsidRPr="006C7C2A">
        <w:t>this</w:t>
      </w:r>
      <w:r w:rsidR="00FD4D57">
        <w:t xml:space="preserve"> </w:t>
      </w:r>
      <w:r w:rsidRPr="006C7C2A">
        <w:t>government</w:t>
      </w:r>
      <w:r w:rsidR="00FD4D57">
        <w:t xml:space="preserve"> </w:t>
      </w:r>
      <w:r w:rsidRPr="006C7C2A">
        <w:t>but</w:t>
      </w:r>
      <w:r w:rsidR="00FD4D57">
        <w:t xml:space="preserve"> </w:t>
      </w:r>
      <w:r w:rsidRPr="006C7C2A">
        <w:t>the</w:t>
      </w:r>
      <w:r w:rsidR="00FD4D57">
        <w:t xml:space="preserve"> </w:t>
      </w:r>
      <w:r w:rsidRPr="006C7C2A">
        <w:t>future</w:t>
      </w:r>
      <w:r w:rsidR="00FD4D57">
        <w:t xml:space="preserve"> </w:t>
      </w:r>
      <w:r w:rsidRPr="006C7C2A">
        <w:t>of</w:t>
      </w:r>
      <w:r w:rsidR="00FD4D57">
        <w:t xml:space="preserve"> </w:t>
      </w:r>
      <w:r w:rsidRPr="006C7C2A">
        <w:t>government</w:t>
      </w:r>
      <w:r w:rsidR="00FD4D57">
        <w:t xml:space="preserve"> </w:t>
      </w:r>
      <w:r w:rsidRPr="006C7C2A">
        <w:t>in</w:t>
      </w:r>
      <w:r w:rsidR="00FD4D57">
        <w:t xml:space="preserve"> </w:t>
      </w:r>
      <w:r w:rsidRPr="006C7C2A">
        <w:t>the</w:t>
      </w:r>
      <w:r w:rsidR="00FD4D57">
        <w:t xml:space="preserve"> </w:t>
      </w:r>
      <w:r w:rsidRPr="006C7C2A">
        <w:t>Northwest</w:t>
      </w:r>
      <w:r w:rsidR="00FD4D57">
        <w:t xml:space="preserve"> </w:t>
      </w:r>
      <w:r w:rsidRPr="006C7C2A">
        <w:t>Territories.</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5C516771"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974F04D" w14:textId="2EBB9086" w:rsidR="006C7C2A" w:rsidRDefault="006C7C2A" w:rsidP="00345BD6">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Oral</w:t>
      </w:r>
      <w:r w:rsidR="00FD4D57">
        <w:t xml:space="preserve"> </w:t>
      </w:r>
      <w:r w:rsidRPr="006C7C2A">
        <w:t>questions,</w:t>
      </w:r>
      <w:r w:rsidR="00FD4D57">
        <w:t xml:space="preserve"> </w:t>
      </w:r>
      <w:r w:rsidRPr="006C7C2A">
        <w:t>Member</w:t>
      </w:r>
      <w:r w:rsidR="00FD4D57">
        <w:t xml:space="preserve"> </w:t>
      </w:r>
      <w:r w:rsidRPr="006C7C2A">
        <w:t>for</w:t>
      </w:r>
      <w:r w:rsidR="00FD4D57">
        <w:t xml:space="preserve"> </w:t>
      </w:r>
      <w:r w:rsidRPr="006C7C2A">
        <w:t>Yellowknife</w:t>
      </w:r>
      <w:r w:rsidR="00FD4D57">
        <w:t xml:space="preserve"> </w:t>
      </w:r>
      <w:r w:rsidRPr="006C7C2A">
        <w:t>North.</w:t>
      </w:r>
      <w:r w:rsidR="00FD4D57">
        <w:t xml:space="preserve"> </w:t>
      </w:r>
    </w:p>
    <w:p w14:paraId="449D77C6" w14:textId="2D22F7B4" w:rsidR="00345BD6" w:rsidRPr="006C7C2A" w:rsidRDefault="00345BD6" w:rsidP="00E16AE8">
      <w:pPr>
        <w:pStyle w:val="Heading2"/>
      </w:pPr>
      <w:r>
        <w:t>Oral</w:t>
      </w:r>
      <w:r w:rsidR="00FD4D57">
        <w:t xml:space="preserve"> </w:t>
      </w:r>
      <w:r>
        <w:t>Question</w:t>
      </w:r>
      <w:r w:rsidR="00FD4D57">
        <w:t xml:space="preserve"> </w:t>
      </w:r>
      <w:r>
        <w:t>713-19(2):</w:t>
      </w:r>
      <w:r>
        <w:br/>
        <w:t>Economic</w:t>
      </w:r>
      <w:r w:rsidR="00FD4D57">
        <w:t xml:space="preserve"> </w:t>
      </w:r>
      <w:r>
        <w:t>Recovery</w:t>
      </w:r>
    </w:p>
    <w:p w14:paraId="1633A187"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D33C78C" w14:textId="719821A9"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JOHNSON: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I'm</w:t>
      </w:r>
      <w:r w:rsidR="00FD4D57">
        <w:t xml:space="preserve"> </w:t>
      </w:r>
      <w:r w:rsidRPr="006C7C2A">
        <w:t>hoping</w:t>
      </w:r>
      <w:r w:rsidR="00FD4D57">
        <w:t xml:space="preserve"> </w:t>
      </w:r>
      <w:r w:rsidRPr="006C7C2A">
        <w:t>this</w:t>
      </w:r>
      <w:r w:rsidR="00FD4D57">
        <w:t xml:space="preserve"> </w:t>
      </w:r>
      <w:r w:rsidRPr="006C7C2A">
        <w:t>is</w:t>
      </w:r>
      <w:r w:rsidR="00FD4D57">
        <w:t xml:space="preserve"> </w:t>
      </w:r>
      <w:r w:rsidRPr="006C7C2A">
        <w:t>the</w:t>
      </w:r>
      <w:r w:rsidR="00FD4D57">
        <w:t xml:space="preserve"> </w:t>
      </w:r>
      <w:r w:rsidRPr="006C7C2A">
        <w:t>last</w:t>
      </w:r>
      <w:r w:rsidR="00FD4D57">
        <w:t xml:space="preserve"> </w:t>
      </w:r>
      <w:r w:rsidRPr="006C7C2A">
        <w:t>time</w:t>
      </w:r>
      <w:r w:rsidR="00FD4D57">
        <w:t xml:space="preserve"> </w:t>
      </w:r>
      <w:r w:rsidRPr="006C7C2A">
        <w:t>I</w:t>
      </w:r>
      <w:r w:rsidR="00FD4D57">
        <w:t xml:space="preserve"> </w:t>
      </w:r>
      <w:r w:rsidRPr="006C7C2A">
        <w:t>have</w:t>
      </w:r>
      <w:r w:rsidR="00FD4D57">
        <w:t xml:space="preserve"> </w:t>
      </w:r>
      <w:r w:rsidRPr="006C7C2A">
        <w:t>to</w:t>
      </w:r>
      <w:r w:rsidR="00FD4D57">
        <w:t xml:space="preserve"> </w:t>
      </w:r>
      <w:r w:rsidRPr="006C7C2A">
        <w:t>ask</w:t>
      </w:r>
      <w:r w:rsidR="00FD4D57">
        <w:t xml:space="preserve"> </w:t>
      </w:r>
      <w:r w:rsidRPr="006C7C2A">
        <w:t>this</w:t>
      </w:r>
      <w:r w:rsidR="00FD4D57">
        <w:t xml:space="preserve"> </w:t>
      </w:r>
      <w:r w:rsidRPr="006C7C2A">
        <w:t>question.</w:t>
      </w:r>
      <w:r w:rsidR="00FD4D57">
        <w:t xml:space="preserve"> </w:t>
      </w:r>
      <w:r w:rsidRPr="006C7C2A">
        <w:t>When</w:t>
      </w:r>
      <w:r w:rsidR="00FD4D57">
        <w:t xml:space="preserve"> </w:t>
      </w:r>
      <w:r w:rsidRPr="006C7C2A">
        <w:t>will</w:t>
      </w:r>
      <w:r w:rsidR="00FD4D57">
        <w:t xml:space="preserve"> </w:t>
      </w:r>
      <w:r w:rsidRPr="006C7C2A">
        <w:t>the</w:t>
      </w:r>
      <w:r w:rsidR="00FD4D57">
        <w:t xml:space="preserve"> </w:t>
      </w:r>
      <w:r w:rsidRPr="006C7C2A">
        <w:t>Emerge</w:t>
      </w:r>
      <w:r w:rsidR="00FD4D57">
        <w:t xml:space="preserve"> </w:t>
      </w:r>
      <w:r w:rsidRPr="006C7C2A">
        <w:t>Stronger</w:t>
      </w:r>
      <w:r w:rsidR="00FD4D57">
        <w:t xml:space="preserve"> </w:t>
      </w:r>
      <w:r w:rsidRPr="006C7C2A">
        <w:t>Plan</w:t>
      </w:r>
      <w:r w:rsidR="00FD4D57">
        <w:t xml:space="preserve"> </w:t>
      </w:r>
      <w:r w:rsidRPr="006C7C2A">
        <w:t>be</w:t>
      </w:r>
      <w:r w:rsidR="00FD4D57">
        <w:t xml:space="preserve"> </w:t>
      </w:r>
      <w:r w:rsidRPr="006C7C2A">
        <w:t>complete.</w:t>
      </w:r>
      <w:r w:rsidR="00FD4D57">
        <w:t xml:space="preserve"> </w:t>
      </w:r>
    </w:p>
    <w:p w14:paraId="267B4072"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D269AB4" w14:textId="480E50E1"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Member</w:t>
      </w:r>
      <w:r w:rsidR="00FD4D57">
        <w:t xml:space="preserve"> </w:t>
      </w:r>
      <w:r w:rsidRPr="006C7C2A">
        <w:t>for</w:t>
      </w:r>
      <w:r w:rsidR="00FD4D57">
        <w:t xml:space="preserve"> </w:t>
      </w:r>
      <w:r w:rsidRPr="006C7C2A">
        <w:t>Yellowknife</w:t>
      </w:r>
      <w:r w:rsidR="00FD4D57">
        <w:t xml:space="preserve"> </w:t>
      </w:r>
      <w:r w:rsidRPr="006C7C2A">
        <w:t>North.</w:t>
      </w:r>
      <w:r w:rsidR="00FD4D57">
        <w:t xml:space="preserve"> </w:t>
      </w:r>
      <w:r w:rsidRPr="006C7C2A">
        <w:t>Honourable</w:t>
      </w:r>
      <w:r w:rsidR="00FD4D57">
        <w:t xml:space="preserve"> </w:t>
      </w:r>
      <w:r w:rsidRPr="006C7C2A">
        <w:t>Premier.</w:t>
      </w:r>
      <w:r w:rsidR="00FD4D57">
        <w:t xml:space="preserve"> </w:t>
      </w:r>
    </w:p>
    <w:p w14:paraId="7D09D915"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717136F" w14:textId="3B86DDEB"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CAROLINE</w:t>
      </w:r>
      <w:r w:rsidR="00FD4D57">
        <w:rPr>
          <w:b/>
          <w:bCs/>
        </w:rPr>
        <w:t xml:space="preserve"> </w:t>
      </w:r>
      <w:r w:rsidRPr="006C7C2A">
        <w:rPr>
          <w:b/>
          <w:bCs/>
        </w:rPr>
        <w:t>COCHRANE:</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So</w:t>
      </w:r>
      <w:r w:rsidR="00FD4D57">
        <w:t xml:space="preserve"> </w:t>
      </w:r>
      <w:r w:rsidRPr="006C7C2A">
        <w:t>I'd</w:t>
      </w:r>
      <w:r w:rsidR="00FD4D57">
        <w:t xml:space="preserve"> </w:t>
      </w:r>
      <w:r w:rsidRPr="006C7C2A">
        <w:t>like</w:t>
      </w:r>
      <w:r w:rsidR="00FD4D57">
        <w:t xml:space="preserve"> </w:t>
      </w:r>
      <w:r w:rsidRPr="006C7C2A">
        <w:t>to</w:t>
      </w:r>
      <w:r w:rsidR="00FD4D57">
        <w:t xml:space="preserve"> </w:t>
      </w:r>
      <w:r w:rsidRPr="006C7C2A">
        <w:t>say</w:t>
      </w:r>
      <w:r w:rsidR="00FD4D57">
        <w:t xml:space="preserve"> </w:t>
      </w:r>
      <w:r w:rsidRPr="006C7C2A">
        <w:t>the</w:t>
      </w:r>
      <w:r w:rsidR="00FD4D57">
        <w:t xml:space="preserve"> </w:t>
      </w:r>
      <w:r w:rsidRPr="006C7C2A">
        <w:t>Emerging</w:t>
      </w:r>
      <w:r w:rsidR="00FD4D57">
        <w:t xml:space="preserve"> </w:t>
      </w:r>
      <w:r w:rsidRPr="006C7C2A">
        <w:t>Stronger</w:t>
      </w:r>
      <w:r w:rsidR="00FD4D57">
        <w:t xml:space="preserve"> </w:t>
      </w:r>
      <w:r w:rsidRPr="006C7C2A">
        <w:t>package</w:t>
      </w:r>
      <w:r w:rsidR="00FD4D57">
        <w:t xml:space="preserve"> </w:t>
      </w:r>
      <w:r w:rsidRPr="006C7C2A">
        <w:t>will</w:t>
      </w:r>
      <w:r w:rsidR="00FD4D57">
        <w:t xml:space="preserve"> </w:t>
      </w:r>
      <w:r w:rsidRPr="006C7C2A">
        <w:t>be</w:t>
      </w:r>
      <w:r w:rsidR="00FD4D57">
        <w:t xml:space="preserve"> </w:t>
      </w:r>
      <w:r w:rsidRPr="006C7C2A">
        <w:t>done</w:t>
      </w:r>
      <w:r w:rsidR="00FD4D57">
        <w:t xml:space="preserve"> </w:t>
      </w:r>
      <w:r w:rsidRPr="006C7C2A">
        <w:t>now,</w:t>
      </w:r>
      <w:r w:rsidR="00FD4D57">
        <w:t xml:space="preserve"> </w:t>
      </w:r>
      <w:r w:rsidRPr="006C7C2A">
        <w:t>and</w:t>
      </w:r>
      <w:r w:rsidR="00FD4D57">
        <w:t xml:space="preserve"> </w:t>
      </w:r>
      <w:r w:rsidRPr="006C7C2A">
        <w:t>it</w:t>
      </w:r>
      <w:r w:rsidR="00FD4D57">
        <w:t xml:space="preserve"> </w:t>
      </w:r>
      <w:r w:rsidRPr="006C7C2A">
        <w:t>could</w:t>
      </w:r>
      <w:r w:rsidR="00FD4D57">
        <w:t xml:space="preserve"> </w:t>
      </w:r>
      <w:r w:rsidRPr="006C7C2A">
        <w:t>have</w:t>
      </w:r>
      <w:r w:rsidR="00FD4D57">
        <w:t xml:space="preserve"> </w:t>
      </w:r>
      <w:r w:rsidRPr="006C7C2A">
        <w:t>been</w:t>
      </w:r>
      <w:r w:rsidR="00FD4D57">
        <w:t xml:space="preserve"> </w:t>
      </w:r>
      <w:r w:rsidRPr="006C7C2A">
        <w:t>done</w:t>
      </w:r>
      <w:r w:rsidR="00FD4D57">
        <w:t xml:space="preserve"> </w:t>
      </w:r>
      <w:r w:rsidRPr="006C7C2A">
        <w:t>two</w:t>
      </w:r>
      <w:r w:rsidR="00FD4D57">
        <w:t xml:space="preserve"> </w:t>
      </w:r>
      <w:r w:rsidRPr="006C7C2A">
        <w:t>months</w:t>
      </w:r>
      <w:r w:rsidR="00FD4D57">
        <w:t xml:space="preserve"> </w:t>
      </w:r>
      <w:r w:rsidRPr="006C7C2A">
        <w:t>ago</w:t>
      </w:r>
      <w:r w:rsidR="00FD4D57">
        <w:t xml:space="preserve"> </w:t>
      </w:r>
      <w:r w:rsidRPr="006C7C2A">
        <w:t>and</w:t>
      </w:r>
      <w:r w:rsidR="00FD4D57">
        <w:t xml:space="preserve"> </w:t>
      </w:r>
      <w:r w:rsidRPr="006C7C2A">
        <w:t>put</w:t>
      </w:r>
      <w:r w:rsidR="00FD4D57">
        <w:t xml:space="preserve"> </w:t>
      </w:r>
      <w:r w:rsidRPr="006C7C2A">
        <w:t>out</w:t>
      </w:r>
      <w:r w:rsidR="00FD4D57">
        <w:t xml:space="preserve"> </w:t>
      </w:r>
      <w:r w:rsidRPr="006C7C2A">
        <w:t>there</w:t>
      </w:r>
      <w:r w:rsidR="00FD4D57">
        <w:t xml:space="preserve"> </w:t>
      </w:r>
      <w:r w:rsidRPr="006C7C2A">
        <w:t>if</w:t>
      </w:r>
      <w:r w:rsidR="00FD4D57">
        <w:t xml:space="preserve"> </w:t>
      </w:r>
      <w:r w:rsidRPr="006C7C2A">
        <w:t>I</w:t>
      </w:r>
      <w:r w:rsidR="00FD4D57">
        <w:t xml:space="preserve"> </w:t>
      </w:r>
      <w:r w:rsidRPr="006C7C2A">
        <w:t>was</w:t>
      </w:r>
      <w:r w:rsidR="00FD4D57">
        <w:t xml:space="preserve"> </w:t>
      </w:r>
      <w:r w:rsidRPr="006C7C2A">
        <w:t>going</w:t>
      </w:r>
      <w:r w:rsidR="00FD4D57">
        <w:t xml:space="preserve"> </w:t>
      </w:r>
      <w:r w:rsidRPr="006C7C2A">
        <w:t>to</w:t>
      </w:r>
      <w:r w:rsidR="00FD4D57">
        <w:t xml:space="preserve"> </w:t>
      </w:r>
      <w:r w:rsidRPr="006C7C2A">
        <w:t>take</w:t>
      </w:r>
      <w:r w:rsidR="00FD4D57">
        <w:t xml:space="preserve"> </w:t>
      </w:r>
      <w:r w:rsidRPr="006C7C2A">
        <w:t>100</w:t>
      </w:r>
      <w:r w:rsidR="00FD4D57">
        <w:t xml:space="preserve"> </w:t>
      </w:r>
      <w:r w:rsidRPr="006C7C2A">
        <w:t>percent</w:t>
      </w:r>
      <w:r w:rsidR="00FD4D57">
        <w:t xml:space="preserve"> </w:t>
      </w:r>
      <w:r w:rsidRPr="006C7C2A">
        <w:t>control.</w:t>
      </w:r>
      <w:r w:rsidR="00FD4D57">
        <w:t xml:space="preserve"> </w:t>
      </w:r>
      <w:r w:rsidRPr="006C7C2A">
        <w:t>And</w:t>
      </w:r>
      <w:r w:rsidR="00FD4D57">
        <w:t xml:space="preserve"> </w:t>
      </w:r>
      <w:r w:rsidRPr="006C7C2A">
        <w:t>that</w:t>
      </w:r>
      <w:r w:rsidR="00FD4D57">
        <w:t xml:space="preserve"> </w:t>
      </w:r>
      <w:r w:rsidRPr="006C7C2A">
        <w:t>would</w:t>
      </w:r>
      <w:r w:rsidR="00FD4D57">
        <w:t xml:space="preserve"> </w:t>
      </w:r>
      <w:r w:rsidRPr="006C7C2A">
        <w:t>not</w:t>
      </w:r>
      <w:r w:rsidR="00FD4D57">
        <w:t xml:space="preserve"> </w:t>
      </w:r>
      <w:r w:rsidRPr="006C7C2A">
        <w:t>be</w:t>
      </w:r>
      <w:r w:rsidR="00FD4D57">
        <w:t xml:space="preserve"> </w:t>
      </w:r>
      <w:r w:rsidRPr="006C7C2A">
        <w:t>appropriate.</w:t>
      </w:r>
      <w:r w:rsidR="00FD4D57">
        <w:t xml:space="preserve"> </w:t>
      </w:r>
      <w:r w:rsidRPr="006C7C2A">
        <w:t>We've</w:t>
      </w:r>
      <w:r w:rsidR="00FD4D57">
        <w:t xml:space="preserve"> </w:t>
      </w:r>
      <w:r w:rsidRPr="006C7C2A">
        <w:t>talked</w:t>
      </w:r>
      <w:r w:rsidR="00FD4D57">
        <w:t xml:space="preserve"> </w:t>
      </w:r>
      <w:r w:rsidRPr="006C7C2A">
        <w:t>about</w:t>
      </w:r>
      <w:r w:rsidR="00FD4D57">
        <w:t xml:space="preserve"> </w:t>
      </w:r>
      <w:r w:rsidRPr="006C7C2A">
        <w:t>partnerships.</w:t>
      </w:r>
    </w:p>
    <w:p w14:paraId="3B514B69" w14:textId="77777777" w:rsidR="006C7C2A" w:rsidRPr="006C7C2A" w:rsidRDefault="006C7C2A" w:rsidP="00C620DF">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8C6DCED" w14:textId="318A2C90"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I</w:t>
      </w:r>
      <w:r w:rsidR="00FD4D57">
        <w:t xml:space="preserve"> </w:t>
      </w:r>
      <w:r w:rsidRPr="006C7C2A">
        <w:t>do</w:t>
      </w:r>
      <w:r w:rsidR="00FD4D57">
        <w:t xml:space="preserve"> </w:t>
      </w:r>
      <w:r w:rsidRPr="006C7C2A">
        <w:t>know</w:t>
      </w:r>
      <w:r w:rsidR="00FD4D57">
        <w:t xml:space="preserve"> </w:t>
      </w:r>
      <w:r w:rsidRPr="006C7C2A">
        <w:t>that</w:t>
      </w:r>
      <w:r w:rsidR="00FD4D57">
        <w:t xml:space="preserve"> </w:t>
      </w:r>
      <w:r w:rsidRPr="006C7C2A">
        <w:t>people</w:t>
      </w:r>
      <w:r w:rsidR="00FD4D57">
        <w:t xml:space="preserve"> </w:t>
      </w:r>
      <w:r w:rsidRPr="006C7C2A">
        <w:t>are</w:t>
      </w:r>
      <w:r w:rsidR="00FD4D57">
        <w:t xml:space="preserve"> </w:t>
      </w:r>
      <w:r w:rsidRPr="006C7C2A">
        <w:t>waiting</w:t>
      </w:r>
      <w:r w:rsidR="00FD4D57">
        <w:t xml:space="preserve"> </w:t>
      </w:r>
      <w:r w:rsidRPr="006C7C2A">
        <w:t>for</w:t>
      </w:r>
      <w:r w:rsidR="00FD4D57">
        <w:t xml:space="preserve"> </w:t>
      </w:r>
      <w:r w:rsidRPr="006C7C2A">
        <w:t>it.</w:t>
      </w:r>
      <w:r w:rsidR="00FD4D57">
        <w:t xml:space="preserve"> </w:t>
      </w:r>
      <w:r w:rsidRPr="006C7C2A">
        <w:t>I</w:t>
      </w:r>
      <w:r w:rsidR="00FD4D57">
        <w:t xml:space="preserve"> </w:t>
      </w:r>
      <w:r w:rsidRPr="006C7C2A">
        <w:t>want</w:t>
      </w:r>
      <w:r w:rsidR="00FD4D57">
        <w:t xml:space="preserve"> </w:t>
      </w:r>
      <w:r w:rsidRPr="006C7C2A">
        <w:t>to</w:t>
      </w:r>
      <w:r w:rsidR="00FD4D57">
        <w:t xml:space="preserve"> </w:t>
      </w:r>
      <w:r w:rsidRPr="006C7C2A">
        <w:t>say</w:t>
      </w:r>
      <w:r w:rsidR="00FD4D57">
        <w:t xml:space="preserve"> </w:t>
      </w:r>
      <w:r w:rsidRPr="006C7C2A">
        <w:t>that</w:t>
      </w:r>
      <w:r w:rsidR="00FD4D57">
        <w:t xml:space="preserve"> </w:t>
      </w:r>
      <w:r w:rsidRPr="006C7C2A">
        <w:t>on</w:t>
      </w:r>
      <w:r w:rsidR="00FD4D57">
        <w:t xml:space="preserve"> </w:t>
      </w:r>
      <w:r w:rsidRPr="006C7C2A">
        <w:t>March</w:t>
      </w:r>
      <w:r w:rsidR="00FD4D57">
        <w:t xml:space="preserve"> </w:t>
      </w:r>
      <w:r w:rsidRPr="006C7C2A">
        <w:t>26th,</w:t>
      </w:r>
      <w:r w:rsidR="00FD4D57">
        <w:t xml:space="preserve"> </w:t>
      </w:r>
      <w:r w:rsidRPr="006C7C2A">
        <w:t>quite</w:t>
      </w:r>
      <w:r w:rsidR="00FD4D57">
        <w:t xml:space="preserve"> </w:t>
      </w:r>
      <w:proofErr w:type="spellStart"/>
      <w:r w:rsidRPr="006C7C2A">
        <w:t>awhile</w:t>
      </w:r>
      <w:proofErr w:type="spellEnd"/>
      <w:r w:rsidR="00FD4D57">
        <w:t xml:space="preserve"> </w:t>
      </w:r>
      <w:r w:rsidRPr="006C7C2A">
        <w:t>ago</w:t>
      </w:r>
      <w:r w:rsidR="00FD4D57">
        <w:t xml:space="preserve"> </w:t>
      </w:r>
      <w:r w:rsidRPr="006C7C2A">
        <w:t>actually,</w:t>
      </w:r>
      <w:r w:rsidR="00FD4D57">
        <w:t xml:space="preserve"> </w:t>
      </w:r>
      <w:r w:rsidRPr="006C7C2A">
        <w:t>we</w:t>
      </w:r>
      <w:r w:rsidR="00FD4D57">
        <w:t xml:space="preserve"> </w:t>
      </w:r>
      <w:r w:rsidRPr="006C7C2A">
        <w:t>presented</w:t>
      </w:r>
      <w:r w:rsidR="00FD4D57">
        <w:t xml:space="preserve"> </w:t>
      </w:r>
      <w:r w:rsidRPr="006C7C2A">
        <w:t>the</w:t>
      </w:r>
      <w:r w:rsidR="00FD4D57">
        <w:t xml:space="preserve"> </w:t>
      </w:r>
      <w:r w:rsidRPr="006C7C2A">
        <w:t>draft</w:t>
      </w:r>
      <w:r w:rsidR="00FD4D57">
        <w:t xml:space="preserve"> </w:t>
      </w:r>
      <w:r w:rsidRPr="006C7C2A">
        <w:t>of</w:t>
      </w:r>
      <w:r w:rsidR="00FD4D57">
        <w:t xml:space="preserve"> </w:t>
      </w:r>
      <w:r w:rsidRPr="006C7C2A">
        <w:t>the</w:t>
      </w:r>
      <w:r w:rsidR="00FD4D57">
        <w:t xml:space="preserve"> </w:t>
      </w:r>
      <w:r w:rsidRPr="006C7C2A">
        <w:t>Emerging</w:t>
      </w:r>
      <w:r w:rsidR="00FD4D57">
        <w:t xml:space="preserve"> </w:t>
      </w:r>
      <w:r w:rsidRPr="006C7C2A">
        <w:t>Stronger</w:t>
      </w:r>
      <w:r w:rsidR="00FD4D57">
        <w:t xml:space="preserve"> </w:t>
      </w:r>
      <w:r w:rsidRPr="006C7C2A">
        <w:t>to</w:t>
      </w:r>
      <w:r w:rsidR="00FD4D57">
        <w:t xml:space="preserve"> </w:t>
      </w:r>
      <w:r w:rsidRPr="006C7C2A">
        <w:t>the</w:t>
      </w:r>
      <w:r w:rsidR="00FD4D57">
        <w:t xml:space="preserve"> </w:t>
      </w:r>
      <w:r w:rsidRPr="006C7C2A">
        <w:t>Accountability</w:t>
      </w:r>
      <w:r w:rsidR="00FD4D57">
        <w:t xml:space="preserve"> </w:t>
      </w:r>
      <w:r w:rsidRPr="006C7C2A">
        <w:t>and</w:t>
      </w:r>
      <w:r w:rsidR="00FD4D57">
        <w:t xml:space="preserve"> </w:t>
      </w:r>
      <w:r w:rsidRPr="006C7C2A">
        <w:t>Oversight</w:t>
      </w:r>
      <w:r w:rsidR="00FD4D57">
        <w:t xml:space="preserve"> </w:t>
      </w:r>
      <w:r w:rsidRPr="006C7C2A">
        <w:t>Committee.</w:t>
      </w:r>
      <w:r w:rsidR="00FD4D57">
        <w:t xml:space="preserve"> </w:t>
      </w:r>
      <w:r w:rsidRPr="006C7C2A">
        <w:t>So</w:t>
      </w:r>
      <w:r w:rsidR="00FD4D57">
        <w:t xml:space="preserve"> </w:t>
      </w:r>
      <w:r w:rsidRPr="006C7C2A">
        <w:t>I'm</w:t>
      </w:r>
      <w:r w:rsidR="00FD4D57">
        <w:t xml:space="preserve"> </w:t>
      </w:r>
      <w:r w:rsidRPr="006C7C2A">
        <w:t>hoping</w:t>
      </w:r>
      <w:r w:rsidR="00FD4D57">
        <w:t xml:space="preserve"> </w:t>
      </w:r>
      <w:r w:rsidRPr="006C7C2A">
        <w:t>that</w:t>
      </w:r>
      <w:r w:rsidR="00FD4D57">
        <w:t xml:space="preserve"> </w:t>
      </w:r>
      <w:r w:rsidRPr="006C7C2A">
        <w:t>all</w:t>
      </w:r>
      <w:r w:rsidR="00FD4D57">
        <w:t xml:space="preserve"> </w:t>
      </w:r>
      <w:r w:rsidRPr="006C7C2A">
        <w:t>Members</w:t>
      </w:r>
      <w:r w:rsidR="00FD4D57">
        <w:t xml:space="preserve"> </w:t>
      </w:r>
      <w:r w:rsidRPr="006C7C2A">
        <w:t>had</w:t>
      </w:r>
      <w:r w:rsidR="00FD4D57">
        <w:t xml:space="preserve"> </w:t>
      </w:r>
      <w:r w:rsidRPr="006C7C2A">
        <w:t>seen</w:t>
      </w:r>
      <w:r w:rsidR="00FD4D57">
        <w:t xml:space="preserve"> </w:t>
      </w:r>
      <w:r w:rsidRPr="006C7C2A">
        <w:t>that</w:t>
      </w:r>
      <w:r w:rsidR="00FD4D57">
        <w:t xml:space="preserve"> </w:t>
      </w:r>
      <w:r w:rsidRPr="006C7C2A">
        <w:t>draft</w:t>
      </w:r>
      <w:r w:rsidR="00FD4D57">
        <w:t xml:space="preserve"> </w:t>
      </w:r>
      <w:r w:rsidRPr="006C7C2A">
        <w:t>at</w:t>
      </w:r>
      <w:r w:rsidR="00FD4D57">
        <w:t xml:space="preserve"> </w:t>
      </w:r>
      <w:r w:rsidRPr="006C7C2A">
        <w:t>that</w:t>
      </w:r>
      <w:r w:rsidR="00FD4D57">
        <w:t xml:space="preserve"> </w:t>
      </w:r>
      <w:r w:rsidRPr="006C7C2A">
        <w:t>time.</w:t>
      </w:r>
      <w:r w:rsidR="00FD4D57">
        <w:t xml:space="preserve"> </w:t>
      </w:r>
    </w:p>
    <w:p w14:paraId="40164B83"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672C18B" w14:textId="4D06F358"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We</w:t>
      </w:r>
      <w:r w:rsidR="00FD4D57">
        <w:t xml:space="preserve"> </w:t>
      </w:r>
      <w:r w:rsidRPr="006C7C2A">
        <w:t>got</w:t>
      </w:r>
      <w:r w:rsidR="00FD4D57">
        <w:t xml:space="preserve"> </w:t>
      </w:r>
      <w:r w:rsidRPr="006C7C2A">
        <w:t>a</w:t>
      </w:r>
      <w:r w:rsidR="00FD4D57">
        <w:t xml:space="preserve"> </w:t>
      </w:r>
      <w:r w:rsidRPr="006C7C2A">
        <w:t>response</w:t>
      </w:r>
      <w:r w:rsidR="00FD4D57">
        <w:t xml:space="preserve"> </w:t>
      </w:r>
      <w:r w:rsidRPr="006C7C2A">
        <w:t>back,</w:t>
      </w:r>
      <w:r w:rsidR="00FD4D57">
        <w:t xml:space="preserve"> </w:t>
      </w:r>
      <w:r w:rsidRPr="006C7C2A">
        <w:t>and</w:t>
      </w:r>
      <w:r w:rsidR="00FD4D57">
        <w:t xml:space="preserve"> </w:t>
      </w:r>
      <w:r w:rsidRPr="006C7C2A">
        <w:t>a</w:t>
      </w:r>
      <w:r w:rsidR="00FD4D57">
        <w:t xml:space="preserve"> </w:t>
      </w:r>
      <w:r w:rsidRPr="006C7C2A">
        <w:t>revised</w:t>
      </w:r>
      <w:r w:rsidR="00FD4D57">
        <w:t xml:space="preserve"> </w:t>
      </w:r>
      <w:r w:rsidRPr="006C7C2A">
        <w:t>document</w:t>
      </w:r>
      <w:r w:rsidR="00FD4D57">
        <w:t xml:space="preserve"> </w:t>
      </w:r>
      <w:r w:rsidRPr="006C7C2A">
        <w:t>was</w:t>
      </w:r>
      <w:r w:rsidR="00FD4D57">
        <w:t xml:space="preserve"> </w:t>
      </w:r>
      <w:r w:rsidRPr="006C7C2A">
        <w:t>sent</w:t>
      </w:r>
      <w:r w:rsidR="00FD4D57">
        <w:t xml:space="preserve"> </w:t>
      </w:r>
      <w:r w:rsidRPr="006C7C2A">
        <w:t>to</w:t>
      </w:r>
      <w:r w:rsidR="00FD4D57">
        <w:t xml:space="preserve"> </w:t>
      </w:r>
      <w:r w:rsidRPr="006C7C2A">
        <w:t>Accountability</w:t>
      </w:r>
      <w:r w:rsidR="00FD4D57">
        <w:t xml:space="preserve"> </w:t>
      </w:r>
      <w:r w:rsidRPr="006C7C2A">
        <w:t>and</w:t>
      </w:r>
      <w:r w:rsidR="00FD4D57">
        <w:t xml:space="preserve"> </w:t>
      </w:r>
      <w:r w:rsidRPr="006C7C2A">
        <w:t>Oversight</w:t>
      </w:r>
      <w:r w:rsidR="00FD4D57">
        <w:t xml:space="preserve"> </w:t>
      </w:r>
      <w:r w:rsidRPr="006C7C2A">
        <w:t>on</w:t>
      </w:r>
      <w:r w:rsidR="00FD4D57">
        <w:t xml:space="preserve"> </w:t>
      </w:r>
      <w:r w:rsidRPr="006C7C2A">
        <w:t>May</w:t>
      </w:r>
      <w:r w:rsidR="00FD4D57">
        <w:t xml:space="preserve"> </w:t>
      </w:r>
      <w:r w:rsidRPr="006C7C2A">
        <w:t>11th.</w:t>
      </w:r>
      <w:r w:rsidR="00FD4D57">
        <w:t xml:space="preserve"> </w:t>
      </w:r>
      <w:r w:rsidRPr="006C7C2A">
        <w:t>If</w:t>
      </w:r>
      <w:r w:rsidR="00FD4D57">
        <w:t xml:space="preserve"> </w:t>
      </w:r>
      <w:r w:rsidRPr="006C7C2A">
        <w:t>you</w:t>
      </w:r>
      <w:r w:rsidR="00FD4D57">
        <w:t xml:space="preserve"> </w:t>
      </w:r>
      <w:r w:rsidRPr="006C7C2A">
        <w:t>don't</w:t>
      </w:r>
      <w:r w:rsidR="00FD4D57">
        <w:t xml:space="preserve"> </w:t>
      </w:r>
      <w:r w:rsidRPr="006C7C2A">
        <w:t>have</w:t>
      </w:r>
      <w:r w:rsidR="00FD4D57">
        <w:t xml:space="preserve"> </w:t>
      </w:r>
      <w:r w:rsidRPr="006C7C2A">
        <w:t>a</w:t>
      </w:r>
      <w:r w:rsidR="00FD4D57">
        <w:t xml:space="preserve"> </w:t>
      </w:r>
      <w:r w:rsidRPr="006C7C2A">
        <w:t>copy,</w:t>
      </w:r>
      <w:r w:rsidR="00FD4D57">
        <w:t xml:space="preserve"> </w:t>
      </w:r>
      <w:r w:rsidRPr="006C7C2A">
        <w:t>let</w:t>
      </w:r>
      <w:r w:rsidR="00FD4D57">
        <w:t xml:space="preserve"> </w:t>
      </w:r>
      <w:r w:rsidRPr="006C7C2A">
        <w:t>me</w:t>
      </w:r>
      <w:r w:rsidR="00FD4D57">
        <w:t xml:space="preserve"> </w:t>
      </w:r>
      <w:r w:rsidRPr="006C7C2A">
        <w:t>know,</w:t>
      </w:r>
      <w:r w:rsidR="00FD4D57">
        <w:t xml:space="preserve"> </w:t>
      </w:r>
      <w:r w:rsidRPr="006C7C2A">
        <w:t>and</w:t>
      </w:r>
      <w:r w:rsidR="00FD4D57">
        <w:t xml:space="preserve"> </w:t>
      </w:r>
      <w:r w:rsidRPr="006C7C2A">
        <w:t>I'll</w:t>
      </w:r>
      <w:r w:rsidR="00FD4D57">
        <w:t xml:space="preserve"> </w:t>
      </w:r>
      <w:r w:rsidRPr="006C7C2A">
        <w:t>get</w:t>
      </w:r>
      <w:r w:rsidR="00FD4D57">
        <w:t xml:space="preserve"> </w:t>
      </w:r>
      <w:r w:rsidRPr="006C7C2A">
        <w:t>it</w:t>
      </w:r>
      <w:r w:rsidR="00FD4D57">
        <w:t xml:space="preserve"> </w:t>
      </w:r>
      <w:r w:rsidRPr="006C7C2A">
        <w:t>back</w:t>
      </w:r>
      <w:r w:rsidR="00FD4D57">
        <w:t xml:space="preserve"> </w:t>
      </w:r>
      <w:r w:rsidRPr="006C7C2A">
        <w:t>again</w:t>
      </w:r>
      <w:r w:rsidR="00FD4D57">
        <w:t xml:space="preserve"> </w:t>
      </w:r>
      <w:r w:rsidRPr="006C7C2A">
        <w:t>to</w:t>
      </w:r>
      <w:r w:rsidR="00FD4D57">
        <w:t xml:space="preserve"> </w:t>
      </w:r>
      <w:r w:rsidRPr="006C7C2A">
        <w:t>you.</w:t>
      </w:r>
      <w:r w:rsidR="00FD4D57">
        <w:t xml:space="preserve"> </w:t>
      </w:r>
    </w:p>
    <w:p w14:paraId="2B77E663"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1CE3C4E" w14:textId="39A4E8F1"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After</w:t>
      </w:r>
      <w:r w:rsidR="00FD4D57">
        <w:t xml:space="preserve"> </w:t>
      </w:r>
      <w:r w:rsidRPr="006C7C2A">
        <w:t>that</w:t>
      </w:r>
      <w:r w:rsidR="00FD4D57">
        <w:t xml:space="preserve"> </w:t>
      </w:r>
      <w:r w:rsidRPr="006C7C2A">
        <w:t>process</w:t>
      </w:r>
      <w:r w:rsidR="00FD4D57">
        <w:t xml:space="preserve"> </w:t>
      </w:r>
      <w:r w:rsidRPr="006C7C2A">
        <w:t>was</w:t>
      </w:r>
      <w:r w:rsidR="00FD4D57">
        <w:t xml:space="preserve"> </w:t>
      </w:r>
      <w:r w:rsidRPr="006C7C2A">
        <w:t>done,</w:t>
      </w:r>
      <w:r w:rsidR="00FD4D57">
        <w:t xml:space="preserve"> </w:t>
      </w:r>
      <w:r w:rsidRPr="006C7C2A">
        <w:t>that</w:t>
      </w:r>
      <w:r w:rsidR="00FD4D57">
        <w:t xml:space="preserve"> </w:t>
      </w:r>
      <w:r w:rsidRPr="006C7C2A">
        <w:t>we</w:t>
      </w:r>
      <w:r w:rsidR="00FD4D57">
        <w:t xml:space="preserve"> </w:t>
      </w:r>
      <w:r w:rsidRPr="006C7C2A">
        <w:t>worked</w:t>
      </w:r>
      <w:r w:rsidR="00FD4D57">
        <w:t xml:space="preserve"> </w:t>
      </w:r>
      <w:r w:rsidRPr="006C7C2A">
        <w:t>with</w:t>
      </w:r>
      <w:r w:rsidR="00FD4D57">
        <w:t xml:space="preserve"> </w:t>
      </w:r>
      <w:r w:rsidR="002D28C7">
        <w:t>R</w:t>
      </w:r>
      <w:r w:rsidR="002D28C7" w:rsidRPr="006C7C2A">
        <w:t>egular</w:t>
      </w:r>
      <w:r w:rsidR="002D28C7">
        <w:t xml:space="preserve"> </w:t>
      </w:r>
      <w:r w:rsidRPr="006C7C2A">
        <w:t>MLAs</w:t>
      </w:r>
      <w:r w:rsidR="00FD4D57">
        <w:t xml:space="preserve"> </w:t>
      </w:r>
      <w:r w:rsidRPr="006C7C2A">
        <w:t>on</w:t>
      </w:r>
      <w:r w:rsidR="00FD4D57">
        <w:t xml:space="preserve"> </w:t>
      </w:r>
      <w:r w:rsidRPr="006C7C2A">
        <w:t>what</w:t>
      </w:r>
      <w:r w:rsidR="00FD4D57">
        <w:t xml:space="preserve"> </w:t>
      </w:r>
      <w:r w:rsidRPr="006C7C2A">
        <w:t>they</w:t>
      </w:r>
      <w:r w:rsidR="00FD4D57">
        <w:t xml:space="preserve"> </w:t>
      </w:r>
      <w:r w:rsidRPr="006C7C2A">
        <w:t>wanted</w:t>
      </w:r>
      <w:r w:rsidR="00FD4D57">
        <w:t xml:space="preserve"> </w:t>
      </w:r>
      <w:r w:rsidRPr="006C7C2A">
        <w:t>to</w:t>
      </w:r>
      <w:r w:rsidR="00FD4D57">
        <w:t xml:space="preserve"> </w:t>
      </w:r>
      <w:r w:rsidRPr="006C7C2A">
        <w:t>see</w:t>
      </w:r>
      <w:r w:rsidR="00FD4D57">
        <w:t xml:space="preserve"> </w:t>
      </w:r>
      <w:r w:rsidRPr="006C7C2A">
        <w:t>in</w:t>
      </w:r>
      <w:r w:rsidR="00FD4D57">
        <w:t xml:space="preserve"> </w:t>
      </w:r>
      <w:r w:rsidRPr="006C7C2A">
        <w:t>it,</w:t>
      </w:r>
      <w:r w:rsidR="00FD4D57">
        <w:t xml:space="preserve"> </w:t>
      </w:r>
      <w:r w:rsidRPr="006C7C2A">
        <w:t>then</w:t>
      </w:r>
      <w:r w:rsidR="00FD4D57">
        <w:t xml:space="preserve"> </w:t>
      </w:r>
      <w:r w:rsidRPr="006C7C2A">
        <w:t>we</w:t>
      </w:r>
      <w:r w:rsidR="00FD4D57">
        <w:t xml:space="preserve"> </w:t>
      </w:r>
      <w:r w:rsidRPr="006C7C2A">
        <w:t>worked</w:t>
      </w:r>
      <w:r w:rsidR="00FD4D57">
        <w:t xml:space="preserve"> </w:t>
      </w:r>
      <w:r w:rsidRPr="006C7C2A">
        <w:t>with</w:t>
      </w:r>
      <w:r w:rsidR="00FD4D57">
        <w:t xml:space="preserve"> </w:t>
      </w:r>
      <w:r w:rsidRPr="006C7C2A">
        <w:t>the</w:t>
      </w:r>
      <w:r w:rsidR="00FD4D57">
        <w:t xml:space="preserve"> </w:t>
      </w:r>
      <w:r w:rsidRPr="006C7C2A">
        <w:t>Indigenous</w:t>
      </w:r>
      <w:r w:rsidR="00FD4D57">
        <w:t xml:space="preserve"> </w:t>
      </w:r>
      <w:r w:rsidRPr="006C7C2A">
        <w:t>governments,</w:t>
      </w:r>
      <w:r w:rsidR="00FD4D57">
        <w:t xml:space="preserve"> </w:t>
      </w:r>
      <w:r w:rsidRPr="006C7C2A">
        <w:t>because</w:t>
      </w:r>
      <w:r w:rsidR="00FD4D57">
        <w:t xml:space="preserve"> </w:t>
      </w:r>
      <w:r w:rsidRPr="006C7C2A">
        <w:t>those</w:t>
      </w:r>
      <w:r w:rsidR="00FD4D57">
        <w:t xml:space="preserve"> </w:t>
      </w:r>
      <w:r w:rsidRPr="006C7C2A">
        <w:t>are</w:t>
      </w:r>
      <w:r w:rsidR="00FD4D57">
        <w:t xml:space="preserve"> </w:t>
      </w:r>
      <w:r w:rsidRPr="006C7C2A">
        <w:t>critical</w:t>
      </w:r>
      <w:r w:rsidR="00FD4D57">
        <w:t xml:space="preserve"> </w:t>
      </w:r>
      <w:r w:rsidRPr="006C7C2A">
        <w:t>partners.</w:t>
      </w:r>
      <w:r w:rsidR="00FD4D57">
        <w:t xml:space="preserve"> </w:t>
      </w:r>
    </w:p>
    <w:p w14:paraId="4FEC5C18"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0C1D280" w14:textId="3013B5A0"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we</w:t>
      </w:r>
      <w:r w:rsidR="00FD4D57">
        <w:t xml:space="preserve"> </w:t>
      </w:r>
      <w:r w:rsidRPr="006C7C2A">
        <w:t>provided</w:t>
      </w:r>
      <w:r w:rsidR="00FD4D57">
        <w:t xml:space="preserve"> </w:t>
      </w:r>
      <w:r w:rsidRPr="006C7C2A">
        <w:t>all</w:t>
      </w:r>
      <w:r w:rsidR="00FD4D57">
        <w:t xml:space="preserve"> </w:t>
      </w:r>
      <w:r w:rsidRPr="006C7C2A">
        <w:t>of</w:t>
      </w:r>
      <w:r w:rsidR="00FD4D57">
        <w:t xml:space="preserve"> </w:t>
      </w:r>
      <w:r w:rsidRPr="006C7C2A">
        <w:t>the</w:t>
      </w:r>
      <w:r w:rsidR="00FD4D57">
        <w:t xml:space="preserve"> </w:t>
      </w:r>
      <w:r w:rsidRPr="006C7C2A">
        <w:t>document</w:t>
      </w:r>
      <w:r w:rsidR="00FD4D57">
        <w:t xml:space="preserve"> </w:t>
      </w:r>
      <w:r w:rsidRPr="006C7C2A">
        <w:t>to</w:t>
      </w:r>
      <w:r w:rsidR="00FD4D57">
        <w:t xml:space="preserve"> </w:t>
      </w:r>
      <w:r w:rsidRPr="006C7C2A">
        <w:t>the</w:t>
      </w:r>
      <w:r w:rsidR="00FD4D57">
        <w:t xml:space="preserve"> </w:t>
      </w:r>
      <w:r w:rsidRPr="006C7C2A">
        <w:t>Indigenous</w:t>
      </w:r>
      <w:r w:rsidR="00FD4D57">
        <w:t xml:space="preserve"> </w:t>
      </w:r>
      <w:r w:rsidRPr="006C7C2A">
        <w:t>governments.</w:t>
      </w:r>
      <w:r w:rsidR="00FD4D57">
        <w:t xml:space="preserve"> </w:t>
      </w:r>
      <w:r w:rsidRPr="006C7C2A">
        <w:t>And</w:t>
      </w:r>
      <w:r w:rsidR="00FD4D57">
        <w:t xml:space="preserve"> </w:t>
      </w:r>
      <w:r w:rsidRPr="006C7C2A">
        <w:t>we</w:t>
      </w:r>
      <w:r w:rsidR="00FD4D57">
        <w:t xml:space="preserve"> </w:t>
      </w:r>
      <w:r w:rsidRPr="006C7C2A">
        <w:t>just</w:t>
      </w:r>
      <w:r w:rsidR="00FD4D57">
        <w:t xml:space="preserve"> </w:t>
      </w:r>
      <w:r w:rsidRPr="006C7C2A">
        <w:t>closed</w:t>
      </w:r>
      <w:r w:rsidR="00FD4D57">
        <w:t xml:space="preserve"> </w:t>
      </w:r>
      <w:r w:rsidRPr="006C7C2A">
        <w:t>the</w:t>
      </w:r>
      <w:r w:rsidR="00FD4D57">
        <w:t xml:space="preserve"> </w:t>
      </w:r>
      <w:r w:rsidRPr="006C7C2A">
        <w:t>feedback</w:t>
      </w:r>
      <w:r w:rsidR="00FD4D57">
        <w:t xml:space="preserve"> </w:t>
      </w:r>
      <w:r w:rsidRPr="006C7C2A">
        <w:t>on</w:t>
      </w:r>
      <w:r w:rsidR="00FD4D57">
        <w:t xml:space="preserve"> </w:t>
      </w:r>
      <w:r w:rsidRPr="006C7C2A">
        <w:lastRenderedPageBreak/>
        <w:t>that</w:t>
      </w:r>
      <w:r w:rsidR="00FD4D57">
        <w:t xml:space="preserve"> </w:t>
      </w:r>
      <w:r w:rsidRPr="006C7C2A">
        <w:t>last</w:t>
      </w:r>
      <w:r w:rsidR="00FD4D57">
        <w:t xml:space="preserve"> </w:t>
      </w:r>
      <w:r w:rsidRPr="006C7C2A">
        <w:t>Tuesday.</w:t>
      </w:r>
      <w:r w:rsidR="00FD4D57">
        <w:t xml:space="preserve"> </w:t>
      </w:r>
      <w:r w:rsidRPr="006C7C2A">
        <w:t>This</w:t>
      </w:r>
      <w:r w:rsidR="00FD4D57">
        <w:t xml:space="preserve"> </w:t>
      </w:r>
      <w:r w:rsidRPr="006C7C2A">
        <w:t>week,</w:t>
      </w:r>
      <w:r w:rsidR="00FD4D57">
        <w:t xml:space="preserve"> </w:t>
      </w:r>
      <w:r w:rsidRPr="006C7C2A">
        <w:t>we've</w:t>
      </w:r>
      <w:r w:rsidR="00FD4D57">
        <w:t xml:space="preserve"> </w:t>
      </w:r>
      <w:r w:rsidRPr="006C7C2A">
        <w:t>been</w:t>
      </w:r>
      <w:r w:rsidR="00FD4D57">
        <w:t xml:space="preserve"> </w:t>
      </w:r>
      <w:r w:rsidRPr="006C7C2A">
        <w:t>providing</w:t>
      </w:r>
      <w:r w:rsidR="00FD4D57">
        <w:t xml:space="preserve"> </w:t>
      </w:r>
      <w:r w:rsidRPr="006C7C2A">
        <w:t>it</w:t>
      </w:r>
      <w:r w:rsidR="00FD4D57">
        <w:t xml:space="preserve"> </w:t>
      </w:r>
      <w:r w:rsidRPr="006C7C2A">
        <w:t>to</w:t>
      </w:r>
      <w:r w:rsidR="00FD4D57">
        <w:t xml:space="preserve"> </w:t>
      </w:r>
      <w:r w:rsidRPr="006C7C2A">
        <w:t>the</w:t>
      </w:r>
      <w:r w:rsidR="00FD4D57">
        <w:t xml:space="preserve"> </w:t>
      </w:r>
      <w:r w:rsidRPr="006C7C2A">
        <w:t>Association</w:t>
      </w:r>
      <w:r w:rsidR="00FD4D57">
        <w:t xml:space="preserve"> </w:t>
      </w:r>
      <w:r w:rsidRPr="006C7C2A">
        <w:t>of</w:t>
      </w:r>
      <w:r w:rsidR="00FD4D57">
        <w:t xml:space="preserve"> </w:t>
      </w:r>
      <w:r w:rsidRPr="006C7C2A">
        <w:t>Communities</w:t>
      </w:r>
      <w:r w:rsidR="00FD4D57">
        <w:t xml:space="preserve"> </w:t>
      </w:r>
      <w:r w:rsidRPr="006C7C2A">
        <w:t>for</w:t>
      </w:r>
      <w:r w:rsidR="00FD4D57">
        <w:t xml:space="preserve"> </w:t>
      </w:r>
      <w:r w:rsidRPr="006C7C2A">
        <w:t>the</w:t>
      </w:r>
      <w:r w:rsidR="00FD4D57">
        <w:t xml:space="preserve"> </w:t>
      </w:r>
      <w:r w:rsidRPr="006C7C2A">
        <w:t>Municipal</w:t>
      </w:r>
      <w:r w:rsidR="00FD4D57">
        <w:t xml:space="preserve"> </w:t>
      </w:r>
      <w:r w:rsidRPr="006C7C2A">
        <w:t>Governments'</w:t>
      </w:r>
      <w:r w:rsidR="00FD4D57">
        <w:t xml:space="preserve"> </w:t>
      </w:r>
      <w:r w:rsidRPr="006C7C2A">
        <w:t>input</w:t>
      </w:r>
      <w:r w:rsidR="00FD4D57">
        <w:t xml:space="preserve"> </w:t>
      </w:r>
      <w:r w:rsidRPr="006C7C2A">
        <w:t>and</w:t>
      </w:r>
      <w:r w:rsidR="00FD4D57">
        <w:t xml:space="preserve"> </w:t>
      </w:r>
      <w:r w:rsidRPr="006C7C2A">
        <w:t>the</w:t>
      </w:r>
      <w:r w:rsidR="00FD4D57">
        <w:t xml:space="preserve"> </w:t>
      </w:r>
      <w:r w:rsidRPr="006C7C2A">
        <w:t>Business</w:t>
      </w:r>
      <w:r w:rsidR="00FD4D57">
        <w:t xml:space="preserve"> </w:t>
      </w:r>
      <w:r w:rsidRPr="006C7C2A">
        <w:t>Advisory</w:t>
      </w:r>
      <w:r w:rsidR="00FD4D57">
        <w:t xml:space="preserve"> </w:t>
      </w:r>
      <w:r w:rsidRPr="006C7C2A">
        <w:t>Council,</w:t>
      </w:r>
      <w:r w:rsidR="00FD4D57">
        <w:t xml:space="preserve"> </w:t>
      </w:r>
      <w:r w:rsidRPr="006C7C2A">
        <w:t>and</w:t>
      </w:r>
      <w:r w:rsidR="00FD4D57">
        <w:t xml:space="preserve"> </w:t>
      </w:r>
      <w:r w:rsidRPr="006C7C2A">
        <w:t>their</w:t>
      </w:r>
      <w:r w:rsidR="00FD4D57">
        <w:t xml:space="preserve"> </w:t>
      </w:r>
      <w:r w:rsidR="002D28C7">
        <w:t>input</w:t>
      </w:r>
      <w:r w:rsidR="00FD4D57">
        <w:t xml:space="preserve"> </w:t>
      </w:r>
      <w:r w:rsidRPr="006C7C2A">
        <w:t>is</w:t>
      </w:r>
      <w:r w:rsidR="00FD4D57">
        <w:t xml:space="preserve"> </w:t>
      </w:r>
      <w:r w:rsidRPr="006C7C2A">
        <w:t>being</w:t>
      </w:r>
      <w:r w:rsidR="00FD4D57">
        <w:t xml:space="preserve"> </w:t>
      </w:r>
      <w:r w:rsidRPr="006C7C2A">
        <w:t>incorporated.</w:t>
      </w:r>
      <w:r w:rsidR="00FD4D57">
        <w:t xml:space="preserve"> </w:t>
      </w:r>
    </w:p>
    <w:p w14:paraId="16B53A97"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C417F06" w14:textId="446F0B61"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We</w:t>
      </w:r>
      <w:r w:rsidR="00FD4D57">
        <w:t xml:space="preserve"> </w:t>
      </w:r>
      <w:r w:rsidRPr="006C7C2A">
        <w:t>will</w:t>
      </w:r>
      <w:r w:rsidR="00FD4D57">
        <w:t xml:space="preserve"> </w:t>
      </w:r>
      <w:r w:rsidRPr="006C7C2A">
        <w:t>be,</w:t>
      </w:r>
      <w:r w:rsidR="00FD4D57">
        <w:t xml:space="preserve"> </w:t>
      </w:r>
      <w:r w:rsidRPr="006C7C2A">
        <w:t>as</w:t>
      </w:r>
      <w:r w:rsidR="00FD4D57">
        <w:t xml:space="preserve"> </w:t>
      </w:r>
      <w:r w:rsidRPr="006C7C2A">
        <w:t>I</w:t>
      </w:r>
      <w:r w:rsidR="00FD4D57">
        <w:t xml:space="preserve"> </w:t>
      </w:r>
      <w:r w:rsidRPr="006C7C2A">
        <w:t>said</w:t>
      </w:r>
      <w:r w:rsidR="00FD4D57">
        <w:t xml:space="preserve"> </w:t>
      </w:r>
      <w:r w:rsidRPr="006C7C2A">
        <w:t>in</w:t>
      </w:r>
      <w:r w:rsidR="00FD4D57">
        <w:t xml:space="preserve"> </w:t>
      </w:r>
      <w:r w:rsidRPr="006C7C2A">
        <w:t>my</w:t>
      </w:r>
      <w:r w:rsidR="00FD4D57">
        <w:t xml:space="preserve"> </w:t>
      </w:r>
      <w:r w:rsidRPr="006C7C2A">
        <w:t>sessional</w:t>
      </w:r>
      <w:r w:rsidR="00FD4D57">
        <w:t xml:space="preserve"> </w:t>
      </w:r>
      <w:r w:rsidRPr="006C7C2A">
        <w:t>statement,</w:t>
      </w:r>
      <w:r w:rsidR="00FD4D57">
        <w:t xml:space="preserve"> </w:t>
      </w:r>
      <w:r w:rsidRPr="006C7C2A">
        <w:t>tabling</w:t>
      </w:r>
      <w:r w:rsidR="00FD4D57">
        <w:t xml:space="preserve"> </w:t>
      </w:r>
      <w:r w:rsidRPr="006C7C2A">
        <w:t>a</w:t>
      </w:r>
      <w:r w:rsidR="00FD4D57">
        <w:t xml:space="preserve"> </w:t>
      </w:r>
      <w:r w:rsidRPr="006C7C2A">
        <w:t>draft</w:t>
      </w:r>
      <w:r w:rsidR="00FD4D57">
        <w:t xml:space="preserve"> </w:t>
      </w:r>
      <w:r w:rsidRPr="006C7C2A">
        <w:t>in</w:t>
      </w:r>
      <w:r w:rsidR="00FD4D57">
        <w:t xml:space="preserve"> </w:t>
      </w:r>
      <w:r w:rsidRPr="006C7C2A">
        <w:t>this</w:t>
      </w:r>
      <w:r w:rsidR="00FD4D57">
        <w:t xml:space="preserve"> </w:t>
      </w:r>
      <w:r w:rsidRPr="006C7C2A">
        <w:t>session</w:t>
      </w:r>
      <w:r w:rsidR="00FD4D57">
        <w:t xml:space="preserve"> </w:t>
      </w:r>
      <w:r w:rsidRPr="006C7C2A">
        <w:t>within</w:t>
      </w:r>
      <w:r w:rsidR="00FD4D57">
        <w:t xml:space="preserve"> </w:t>
      </w:r>
      <w:r w:rsidRPr="006C7C2A">
        <w:t>these</w:t>
      </w:r>
      <w:r w:rsidR="00FD4D57">
        <w:t xml:space="preserve"> </w:t>
      </w:r>
      <w:r w:rsidRPr="006C7C2A">
        <w:t>seven</w:t>
      </w:r>
      <w:r w:rsidR="00FD4D57">
        <w:t xml:space="preserve"> </w:t>
      </w:r>
      <w:r w:rsidRPr="006C7C2A">
        <w:t>days,</w:t>
      </w:r>
      <w:r w:rsidR="00FD4D57">
        <w:t xml:space="preserve"> </w:t>
      </w:r>
      <w:r w:rsidRPr="006C7C2A">
        <w:t>and</w:t>
      </w:r>
      <w:r w:rsidR="00FD4D57">
        <w:t xml:space="preserve"> </w:t>
      </w:r>
      <w:r w:rsidRPr="006C7C2A">
        <w:t>it</w:t>
      </w:r>
      <w:r w:rsidR="00FD4D57">
        <w:t xml:space="preserve"> </w:t>
      </w:r>
      <w:r w:rsidRPr="006C7C2A">
        <w:t>will</w:t>
      </w:r>
      <w:r w:rsidR="00FD4D57">
        <w:t xml:space="preserve"> </w:t>
      </w:r>
      <w:r w:rsidRPr="006C7C2A">
        <w:t>still</w:t>
      </w:r>
      <w:r w:rsidR="00FD4D57">
        <w:t xml:space="preserve"> </w:t>
      </w:r>
      <w:r w:rsidRPr="006C7C2A">
        <w:t>be</w:t>
      </w:r>
      <w:r w:rsidR="00FD4D57">
        <w:t xml:space="preserve"> </w:t>
      </w:r>
      <w:r w:rsidRPr="006C7C2A">
        <w:t>open</w:t>
      </w:r>
      <w:r w:rsidR="00FD4D57">
        <w:t xml:space="preserve"> </w:t>
      </w:r>
      <w:r w:rsidRPr="006C7C2A">
        <w:t>for</w:t>
      </w:r>
      <w:r w:rsidR="00FD4D57">
        <w:t xml:space="preserve"> </w:t>
      </w:r>
      <w:r w:rsidRPr="006C7C2A">
        <w:t>public;</w:t>
      </w:r>
      <w:r w:rsidR="00FD4D57">
        <w:t xml:space="preserve"> </w:t>
      </w:r>
      <w:r w:rsidRPr="006C7C2A">
        <w:t>it</w:t>
      </w:r>
      <w:r w:rsidR="00FD4D57">
        <w:t xml:space="preserve"> </w:t>
      </w:r>
      <w:r w:rsidRPr="006C7C2A">
        <w:t>will</w:t>
      </w:r>
      <w:r w:rsidR="00FD4D57">
        <w:t xml:space="preserve"> </w:t>
      </w:r>
      <w:r w:rsidRPr="006C7C2A">
        <w:t>still</w:t>
      </w:r>
      <w:r w:rsidR="00FD4D57">
        <w:t xml:space="preserve"> </w:t>
      </w:r>
      <w:r w:rsidRPr="006C7C2A">
        <w:t>be</w:t>
      </w:r>
      <w:r w:rsidR="00FD4D57">
        <w:t xml:space="preserve"> </w:t>
      </w:r>
      <w:r w:rsidRPr="006C7C2A">
        <w:t>open</w:t>
      </w:r>
      <w:r w:rsidR="00FD4D57">
        <w:t xml:space="preserve"> </w:t>
      </w:r>
      <w:r w:rsidRPr="006C7C2A">
        <w:t>for</w:t>
      </w:r>
      <w:r w:rsidR="00FD4D57">
        <w:t xml:space="preserve"> </w:t>
      </w:r>
      <w:r w:rsidRPr="006C7C2A">
        <w:t>feedback.</w:t>
      </w:r>
      <w:r w:rsidR="00FD4D57">
        <w:t xml:space="preserve"> </w:t>
      </w:r>
      <w:r w:rsidRPr="006C7C2A">
        <w:t>This</w:t>
      </w:r>
      <w:r w:rsidR="00FD4D57">
        <w:t xml:space="preserve"> </w:t>
      </w:r>
      <w:r w:rsidRPr="006C7C2A">
        <w:t>is</w:t>
      </w:r>
      <w:r w:rsidR="00FD4D57">
        <w:t xml:space="preserve"> </w:t>
      </w:r>
      <w:r w:rsidRPr="006C7C2A">
        <w:t>going</w:t>
      </w:r>
      <w:r w:rsidR="00FD4D57">
        <w:t xml:space="preserve"> </w:t>
      </w:r>
      <w:r w:rsidRPr="006C7C2A">
        <w:t>to</w:t>
      </w:r>
      <w:r w:rsidR="00FD4D57">
        <w:t xml:space="preserve"> </w:t>
      </w:r>
      <w:r w:rsidRPr="006C7C2A">
        <w:t>have</w:t>
      </w:r>
      <w:r w:rsidR="00FD4D57">
        <w:t xml:space="preserve"> </w:t>
      </w:r>
      <w:r w:rsidRPr="006C7C2A">
        <w:t>to</w:t>
      </w:r>
      <w:r w:rsidR="00FD4D57">
        <w:t xml:space="preserve"> </w:t>
      </w:r>
      <w:r w:rsidRPr="006C7C2A">
        <w:t>be</w:t>
      </w:r>
      <w:r w:rsidR="00FD4D57">
        <w:t xml:space="preserve"> </w:t>
      </w:r>
      <w:r w:rsidRPr="006C7C2A">
        <w:t>a</w:t>
      </w:r>
      <w:r w:rsidR="00FD4D57">
        <w:t xml:space="preserve"> </w:t>
      </w:r>
      <w:r w:rsidRPr="006C7C2A">
        <w:t>living</w:t>
      </w:r>
      <w:r w:rsidR="00FD4D57">
        <w:t xml:space="preserve"> </w:t>
      </w:r>
      <w:r w:rsidRPr="006C7C2A">
        <w:t>document.</w:t>
      </w:r>
      <w:r w:rsidR="00FD4D57">
        <w:t xml:space="preserve"> </w:t>
      </w:r>
      <w:r w:rsidRPr="006C7C2A">
        <w:t>We</w:t>
      </w:r>
      <w:r w:rsidR="00FD4D57">
        <w:t xml:space="preserve"> </w:t>
      </w:r>
      <w:r w:rsidRPr="006C7C2A">
        <w:t>don't</w:t>
      </w:r>
      <w:r w:rsidR="00FD4D57">
        <w:t xml:space="preserve"> </w:t>
      </w:r>
      <w:r w:rsidRPr="006C7C2A">
        <w:t>know</w:t>
      </w:r>
      <w:r w:rsidR="00FD4D57">
        <w:t xml:space="preserve"> </w:t>
      </w:r>
      <w:r w:rsidRPr="006C7C2A">
        <w:t>when</w:t>
      </w:r>
      <w:r w:rsidR="00FD4D57">
        <w:t xml:space="preserve"> </w:t>
      </w:r>
      <w:r w:rsidRPr="006C7C2A">
        <w:t>this</w:t>
      </w:r>
      <w:r w:rsidR="00FD4D57">
        <w:t xml:space="preserve"> </w:t>
      </w:r>
      <w:r w:rsidRPr="006C7C2A">
        <w:t>is</w:t>
      </w:r>
      <w:r w:rsidR="00FD4D57">
        <w:t xml:space="preserve"> </w:t>
      </w:r>
      <w:r w:rsidRPr="006C7C2A">
        <w:t>coming.</w:t>
      </w:r>
      <w:r w:rsidR="00FD4D57">
        <w:t xml:space="preserve"> </w:t>
      </w:r>
      <w:r w:rsidRPr="006C7C2A">
        <w:t>So</w:t>
      </w:r>
      <w:r w:rsidR="00FD4D57">
        <w:t xml:space="preserve"> </w:t>
      </w:r>
      <w:r w:rsidRPr="006C7C2A">
        <w:t>this</w:t>
      </w:r>
      <w:r w:rsidR="00FD4D57">
        <w:t xml:space="preserve"> </w:t>
      </w:r>
      <w:r w:rsidRPr="006C7C2A">
        <w:t>will</w:t>
      </w:r>
      <w:r w:rsidR="00FD4D57">
        <w:t xml:space="preserve"> </w:t>
      </w:r>
      <w:r w:rsidRPr="006C7C2A">
        <w:t>always</w:t>
      </w:r>
      <w:r w:rsidR="00FD4D57">
        <w:t xml:space="preserve"> </w:t>
      </w:r>
      <w:r w:rsidRPr="006C7C2A">
        <w:t>be</w:t>
      </w:r>
      <w:r w:rsidR="00FD4D57">
        <w:t xml:space="preserve"> </w:t>
      </w:r>
      <w:r w:rsidRPr="006C7C2A">
        <w:t>changed.</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07B2D8C2"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3C7CD5A" w14:textId="6F90701C"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JOHNSON: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guess</w:t>
      </w:r>
      <w:r w:rsidR="00FD4D57">
        <w:t xml:space="preserve"> </w:t>
      </w:r>
      <w:r w:rsidRPr="006C7C2A">
        <w:t>my</w:t>
      </w:r>
      <w:r w:rsidR="00FD4D57">
        <w:t xml:space="preserve"> </w:t>
      </w:r>
      <w:r w:rsidRPr="006C7C2A">
        <w:t>other</w:t>
      </w:r>
      <w:r w:rsidR="00FD4D57">
        <w:t xml:space="preserve"> </w:t>
      </w:r>
      <w:r w:rsidRPr="006C7C2A">
        <w:t>concern</w:t>
      </w:r>
      <w:r w:rsidR="00FD4D57">
        <w:t xml:space="preserve"> </w:t>
      </w:r>
      <w:r w:rsidRPr="006C7C2A">
        <w:t>is</w:t>
      </w:r>
      <w:r w:rsidR="00FD4D57">
        <w:t xml:space="preserve"> </w:t>
      </w:r>
      <w:r w:rsidRPr="006C7C2A">
        <w:t>that</w:t>
      </w:r>
      <w:r w:rsidR="00FD4D57">
        <w:t xml:space="preserve"> </w:t>
      </w:r>
      <w:r w:rsidRPr="006C7C2A">
        <w:t>we</w:t>
      </w:r>
      <w:r w:rsidR="00FD4D57">
        <w:t xml:space="preserve"> </w:t>
      </w:r>
      <w:r w:rsidRPr="006C7C2A">
        <w:t>have</w:t>
      </w:r>
      <w:r w:rsidR="00FD4D57">
        <w:t xml:space="preserve"> </w:t>
      </w:r>
      <w:r w:rsidRPr="006C7C2A">
        <w:t>a</w:t>
      </w:r>
      <w:r w:rsidR="00FD4D57">
        <w:t xml:space="preserve"> </w:t>
      </w:r>
      <w:r w:rsidRPr="006C7C2A">
        <w:t>number</w:t>
      </w:r>
      <w:r w:rsidR="00FD4D57">
        <w:t xml:space="preserve"> </w:t>
      </w:r>
      <w:r w:rsidRPr="006C7C2A">
        <w:t>of</w:t>
      </w:r>
      <w:r w:rsidR="00FD4D57">
        <w:t xml:space="preserve"> </w:t>
      </w:r>
      <w:r w:rsidRPr="006C7C2A">
        <w:t>different</w:t>
      </w:r>
      <w:r w:rsidR="00FD4D57">
        <w:t xml:space="preserve"> </w:t>
      </w:r>
      <w:r w:rsidRPr="006C7C2A">
        <w:t>documents</w:t>
      </w:r>
      <w:r w:rsidR="00FD4D57">
        <w:t xml:space="preserve"> </w:t>
      </w:r>
      <w:r w:rsidRPr="006C7C2A">
        <w:t>that</w:t>
      </w:r>
      <w:r w:rsidR="00FD4D57">
        <w:t xml:space="preserve"> </w:t>
      </w:r>
      <w:r w:rsidRPr="006C7C2A">
        <w:t>speak</w:t>
      </w:r>
      <w:r w:rsidR="00FD4D57">
        <w:t xml:space="preserve"> </w:t>
      </w:r>
      <w:r w:rsidRPr="006C7C2A">
        <w:t>to</w:t>
      </w:r>
      <w:r w:rsidR="00FD4D57">
        <w:t xml:space="preserve"> </w:t>
      </w:r>
      <w:r w:rsidRPr="006C7C2A">
        <w:t>different</w:t>
      </w:r>
      <w:r w:rsidR="00FD4D57">
        <w:t xml:space="preserve"> </w:t>
      </w:r>
      <w:r w:rsidRPr="006C7C2A">
        <w:t>areas</w:t>
      </w:r>
      <w:r w:rsidR="00FD4D57">
        <w:t xml:space="preserve"> </w:t>
      </w:r>
      <w:r w:rsidRPr="006C7C2A">
        <w:t>of</w:t>
      </w:r>
      <w:r w:rsidR="00FD4D57">
        <w:t xml:space="preserve"> </w:t>
      </w:r>
      <w:r w:rsidRPr="006C7C2A">
        <w:t>the</w:t>
      </w:r>
      <w:r w:rsidR="00FD4D57">
        <w:t xml:space="preserve"> </w:t>
      </w:r>
      <w:r w:rsidRPr="006C7C2A">
        <w:t>economy.</w:t>
      </w:r>
      <w:r w:rsidR="00FD4D57">
        <w:t xml:space="preserve"> </w:t>
      </w:r>
      <w:r w:rsidRPr="006C7C2A">
        <w:t>We</w:t>
      </w:r>
      <w:r w:rsidR="00FD4D57">
        <w:t xml:space="preserve"> </w:t>
      </w:r>
      <w:r w:rsidRPr="006C7C2A">
        <w:t>have</w:t>
      </w:r>
      <w:r w:rsidR="00FD4D57">
        <w:t xml:space="preserve"> </w:t>
      </w:r>
      <w:r w:rsidRPr="006C7C2A">
        <w:t>film</w:t>
      </w:r>
      <w:r w:rsidR="00FD4D57">
        <w:t xml:space="preserve"> </w:t>
      </w:r>
      <w:r w:rsidRPr="006C7C2A">
        <w:t>strategies,</w:t>
      </w:r>
      <w:r w:rsidR="00FD4D57">
        <w:t xml:space="preserve"> </w:t>
      </w:r>
      <w:r w:rsidRPr="006C7C2A">
        <w:t>art</w:t>
      </w:r>
      <w:r w:rsidR="00FD4D57">
        <w:t xml:space="preserve"> </w:t>
      </w:r>
      <w:r w:rsidRPr="006C7C2A">
        <w:t>strategies,</w:t>
      </w:r>
      <w:r w:rsidR="00FD4D57">
        <w:t xml:space="preserve"> </w:t>
      </w:r>
      <w:r w:rsidRPr="006C7C2A">
        <w:t>agricultural</w:t>
      </w:r>
      <w:r w:rsidR="00FD4D57">
        <w:t xml:space="preserve"> </w:t>
      </w:r>
      <w:r w:rsidRPr="006C7C2A">
        <w:t>strategies,</w:t>
      </w:r>
      <w:r w:rsidR="00FD4D57">
        <w:t xml:space="preserve"> </w:t>
      </w:r>
      <w:r w:rsidRPr="006C7C2A">
        <w:t>mineral</w:t>
      </w:r>
      <w:r w:rsidR="00FD4D57">
        <w:t xml:space="preserve"> </w:t>
      </w:r>
      <w:r w:rsidRPr="006C7C2A">
        <w:t>resource</w:t>
      </w:r>
      <w:r w:rsidR="00FD4D57">
        <w:t xml:space="preserve"> </w:t>
      </w:r>
      <w:r w:rsidRPr="006C7C2A">
        <w:t>strategies.</w:t>
      </w:r>
      <w:r w:rsidR="00FD4D57">
        <w:t xml:space="preserve"> </w:t>
      </w:r>
      <w:r w:rsidRPr="006C7C2A">
        <w:t>We</w:t>
      </w:r>
      <w:r w:rsidR="00FD4D57">
        <w:t xml:space="preserve"> </w:t>
      </w:r>
      <w:r w:rsidRPr="006C7C2A">
        <w:t>have</w:t>
      </w:r>
      <w:r w:rsidR="00FD4D57">
        <w:t xml:space="preserve"> </w:t>
      </w:r>
      <w:r w:rsidRPr="006C7C2A">
        <w:t>a</w:t>
      </w:r>
      <w:r w:rsidR="00FD4D57">
        <w:t xml:space="preserve"> </w:t>
      </w:r>
      <w:r w:rsidRPr="006C7C2A">
        <w:t>number</w:t>
      </w:r>
      <w:r w:rsidR="00FD4D57">
        <w:t xml:space="preserve"> </w:t>
      </w:r>
      <w:r w:rsidRPr="006C7C2A">
        <w:t>of</w:t>
      </w:r>
      <w:r w:rsidR="00FD4D57">
        <w:t xml:space="preserve"> </w:t>
      </w:r>
      <w:r w:rsidRPr="006C7C2A">
        <w:t>different</w:t>
      </w:r>
      <w:r w:rsidR="00FD4D57">
        <w:t xml:space="preserve"> </w:t>
      </w:r>
      <w:r w:rsidRPr="006C7C2A">
        <w:t>documents,</w:t>
      </w:r>
      <w:r w:rsidR="00FD4D57">
        <w:t xml:space="preserve"> </w:t>
      </w:r>
      <w:r w:rsidRPr="006C7C2A">
        <w:t>and</w:t>
      </w:r>
      <w:r w:rsidR="00FD4D57">
        <w:t xml:space="preserve"> </w:t>
      </w:r>
      <w:r w:rsidRPr="006C7C2A">
        <w:t>I</w:t>
      </w:r>
      <w:r w:rsidR="00FD4D57">
        <w:t xml:space="preserve"> </w:t>
      </w:r>
      <w:r w:rsidRPr="006C7C2A">
        <w:t>know</w:t>
      </w:r>
      <w:r w:rsidR="00FD4D57">
        <w:t xml:space="preserve"> </w:t>
      </w:r>
      <w:r w:rsidRPr="006C7C2A">
        <w:t>there</w:t>
      </w:r>
      <w:r w:rsidR="00FD4D57">
        <w:t xml:space="preserve"> </w:t>
      </w:r>
      <w:r w:rsidRPr="006C7C2A">
        <w:t>are</w:t>
      </w:r>
      <w:r w:rsidR="00FD4D57">
        <w:t xml:space="preserve"> </w:t>
      </w:r>
      <w:r w:rsidRPr="006C7C2A">
        <w:t>many</w:t>
      </w:r>
      <w:r w:rsidR="00FD4D57">
        <w:t xml:space="preserve"> </w:t>
      </w:r>
      <w:r w:rsidRPr="006C7C2A">
        <w:t>areas</w:t>
      </w:r>
      <w:r w:rsidR="00FD4D57">
        <w:t xml:space="preserve"> </w:t>
      </w:r>
      <w:r w:rsidRPr="006C7C2A">
        <w:t>that</w:t>
      </w:r>
      <w:r w:rsidR="00FD4D57">
        <w:t xml:space="preserve"> </w:t>
      </w:r>
      <w:r w:rsidRPr="006C7C2A">
        <w:t>the</w:t>
      </w:r>
      <w:r w:rsidR="00FD4D57">
        <w:t xml:space="preserve"> </w:t>
      </w:r>
      <w:r w:rsidRPr="006C7C2A">
        <w:t>government</w:t>
      </w:r>
      <w:r w:rsidR="00FD4D57">
        <w:t xml:space="preserve"> </w:t>
      </w:r>
      <w:r w:rsidRPr="006C7C2A">
        <w:t>is</w:t>
      </w:r>
      <w:r w:rsidR="00FD4D57">
        <w:t xml:space="preserve"> </w:t>
      </w:r>
      <w:r w:rsidRPr="006C7C2A">
        <w:t>working.</w:t>
      </w:r>
      <w:r w:rsidR="00FD4D57">
        <w:t xml:space="preserve"> </w:t>
      </w:r>
    </w:p>
    <w:p w14:paraId="331DC844"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898B8FD" w14:textId="4E7261E6"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to</w:t>
      </w:r>
      <w:r w:rsidR="00FD4D57">
        <w:t xml:space="preserve"> </w:t>
      </w:r>
      <w:r w:rsidRPr="006C7C2A">
        <w:t>me,</w:t>
      </w:r>
      <w:r w:rsidR="00FD4D57">
        <w:t xml:space="preserve"> </w:t>
      </w:r>
      <w:r w:rsidRPr="006C7C2A">
        <w:t>I</w:t>
      </w:r>
      <w:r w:rsidR="00FD4D57">
        <w:t xml:space="preserve"> </w:t>
      </w:r>
      <w:r w:rsidRPr="006C7C2A">
        <w:t>view</w:t>
      </w:r>
      <w:r w:rsidR="00FD4D57">
        <w:t xml:space="preserve"> </w:t>
      </w:r>
      <w:r w:rsidRPr="006C7C2A">
        <w:t>this</w:t>
      </w:r>
      <w:r w:rsidR="00FD4D57">
        <w:t xml:space="preserve"> </w:t>
      </w:r>
      <w:r w:rsidRPr="006C7C2A">
        <w:t>Emerge</w:t>
      </w:r>
      <w:r w:rsidR="00FD4D57">
        <w:t xml:space="preserve"> </w:t>
      </w:r>
      <w:r w:rsidRPr="006C7C2A">
        <w:t>Stronger</w:t>
      </w:r>
      <w:r w:rsidR="00FD4D57">
        <w:t xml:space="preserve"> </w:t>
      </w:r>
      <w:r w:rsidRPr="006C7C2A">
        <w:t>Plan</w:t>
      </w:r>
      <w:r w:rsidR="00FD4D57">
        <w:t xml:space="preserve"> </w:t>
      </w:r>
      <w:r w:rsidRPr="006C7C2A">
        <w:t>as</w:t>
      </w:r>
      <w:r w:rsidR="00FD4D57">
        <w:t xml:space="preserve"> </w:t>
      </w:r>
      <w:r w:rsidRPr="006C7C2A">
        <w:t>really</w:t>
      </w:r>
      <w:r w:rsidR="00FD4D57">
        <w:t xml:space="preserve"> </w:t>
      </w:r>
      <w:r w:rsidRPr="006C7C2A">
        <w:t>new</w:t>
      </w:r>
      <w:r w:rsidR="00FD4D57">
        <w:t xml:space="preserve"> </w:t>
      </w:r>
      <w:r w:rsidRPr="006C7C2A">
        <w:t>items,</w:t>
      </w:r>
      <w:r w:rsidR="00FD4D57">
        <w:t xml:space="preserve"> </w:t>
      </w:r>
      <w:r w:rsidRPr="006C7C2A">
        <w:t>things</w:t>
      </w:r>
      <w:r w:rsidR="00FD4D57">
        <w:t xml:space="preserve"> </w:t>
      </w:r>
      <w:r w:rsidRPr="006C7C2A">
        <w:t>that</w:t>
      </w:r>
      <w:r w:rsidR="00FD4D57">
        <w:t xml:space="preserve"> </w:t>
      </w:r>
      <w:r w:rsidRPr="006C7C2A">
        <w:t>we</w:t>
      </w:r>
      <w:r w:rsidR="00FD4D57">
        <w:t xml:space="preserve"> </w:t>
      </w:r>
      <w:r w:rsidRPr="006C7C2A">
        <w:t>are</w:t>
      </w:r>
      <w:r w:rsidR="00FD4D57">
        <w:t xml:space="preserve"> </w:t>
      </w:r>
      <w:r w:rsidRPr="006C7C2A">
        <w:t>doing</w:t>
      </w:r>
      <w:r w:rsidR="00FD4D57">
        <w:t xml:space="preserve"> </w:t>
      </w:r>
      <w:r w:rsidRPr="006C7C2A">
        <w:t>that</w:t>
      </w:r>
      <w:r w:rsidR="00FD4D57">
        <w:t xml:space="preserve"> </w:t>
      </w:r>
      <w:r w:rsidRPr="006C7C2A">
        <w:t>we</w:t>
      </w:r>
      <w:r w:rsidR="00FD4D57">
        <w:t xml:space="preserve"> </w:t>
      </w:r>
      <w:r w:rsidRPr="006C7C2A">
        <w:t>have</w:t>
      </w:r>
      <w:r w:rsidR="00FD4D57">
        <w:t xml:space="preserve"> </w:t>
      </w:r>
      <w:r w:rsidRPr="006C7C2A">
        <w:t>not</w:t>
      </w:r>
      <w:r w:rsidR="00FD4D57">
        <w:t xml:space="preserve"> </w:t>
      </w:r>
      <w:r w:rsidRPr="006C7C2A">
        <w:t>already</w:t>
      </w:r>
      <w:r w:rsidR="00FD4D57">
        <w:t xml:space="preserve"> </w:t>
      </w:r>
      <w:r w:rsidRPr="006C7C2A">
        <w:t>done.</w:t>
      </w:r>
      <w:r w:rsidR="00FD4D57">
        <w:t xml:space="preserve"> </w:t>
      </w:r>
      <w:r w:rsidRPr="006C7C2A">
        <w:t>But</w:t>
      </w:r>
      <w:r w:rsidR="00FD4D57">
        <w:t xml:space="preserve"> </w:t>
      </w:r>
      <w:r w:rsidRPr="006C7C2A">
        <w:t>in</w:t>
      </w:r>
      <w:r w:rsidR="00FD4D57">
        <w:t xml:space="preserve"> </w:t>
      </w:r>
      <w:r w:rsidRPr="006C7C2A">
        <w:t>order</w:t>
      </w:r>
      <w:r w:rsidR="00FD4D57">
        <w:t xml:space="preserve"> </w:t>
      </w:r>
      <w:r w:rsidRPr="006C7C2A">
        <w:t>to</w:t>
      </w:r>
      <w:r w:rsidR="00FD4D57">
        <w:t xml:space="preserve"> </w:t>
      </w:r>
      <w:r w:rsidRPr="006C7C2A">
        <w:t>do</w:t>
      </w:r>
      <w:r w:rsidR="00FD4D57">
        <w:t xml:space="preserve"> </w:t>
      </w:r>
      <w:r w:rsidRPr="006C7C2A">
        <w:t>that,</w:t>
      </w:r>
      <w:r w:rsidR="00FD4D57">
        <w:t xml:space="preserve"> </w:t>
      </w:r>
      <w:r w:rsidRPr="006C7C2A">
        <w:t>it</w:t>
      </w:r>
      <w:r w:rsidR="00FD4D57">
        <w:t xml:space="preserve"> </w:t>
      </w:r>
      <w:r w:rsidRPr="006C7C2A">
        <w:t>really</w:t>
      </w:r>
      <w:r w:rsidR="00FD4D57">
        <w:t xml:space="preserve"> </w:t>
      </w:r>
      <w:r w:rsidRPr="006C7C2A">
        <w:t>comes</w:t>
      </w:r>
      <w:r w:rsidR="00FD4D57">
        <w:t xml:space="preserve"> </w:t>
      </w:r>
      <w:r w:rsidRPr="006C7C2A">
        <w:t>down</w:t>
      </w:r>
      <w:r w:rsidR="00FD4D57">
        <w:t xml:space="preserve"> </w:t>
      </w:r>
      <w:r w:rsidRPr="006C7C2A">
        <w:t>to</w:t>
      </w:r>
      <w:r w:rsidR="00FD4D57">
        <w:t xml:space="preserve"> </w:t>
      </w:r>
      <w:r w:rsidRPr="006C7C2A">
        <w:t>money,</w:t>
      </w:r>
      <w:r w:rsidR="00FD4D57">
        <w:t xml:space="preserve"> </w:t>
      </w:r>
      <w:r w:rsidRPr="006C7C2A">
        <w:t>Mr.</w:t>
      </w:r>
      <w:r w:rsidR="00FD4D57">
        <w:t xml:space="preserve"> </w:t>
      </w:r>
      <w:r w:rsidRPr="006C7C2A">
        <w:t>Speaker.</w:t>
      </w:r>
      <w:r w:rsidR="00FD4D57">
        <w:t xml:space="preserve"> </w:t>
      </w:r>
      <w:r w:rsidRPr="006C7C2A">
        <w:t>There's</w:t>
      </w:r>
      <w:r w:rsidR="00FD4D57">
        <w:t xml:space="preserve"> </w:t>
      </w:r>
      <w:r w:rsidRPr="006C7C2A">
        <w:t>no</w:t>
      </w:r>
      <w:r w:rsidR="00FD4D57">
        <w:t xml:space="preserve"> </w:t>
      </w:r>
      <w:r w:rsidRPr="006C7C2A">
        <w:t>point</w:t>
      </w:r>
      <w:r w:rsidR="00FD4D57">
        <w:t xml:space="preserve"> </w:t>
      </w:r>
      <w:r w:rsidRPr="006C7C2A">
        <w:t>of</w:t>
      </w:r>
      <w:r w:rsidR="00FD4D57">
        <w:t xml:space="preserve"> </w:t>
      </w:r>
      <w:r w:rsidRPr="006C7C2A">
        <w:t>creating</w:t>
      </w:r>
      <w:r w:rsidR="00FD4D57">
        <w:t xml:space="preserve"> </w:t>
      </w:r>
      <w:r w:rsidRPr="006C7C2A">
        <w:t>another</w:t>
      </w:r>
      <w:r w:rsidR="00FD4D57">
        <w:t xml:space="preserve"> </w:t>
      </w:r>
      <w:r w:rsidRPr="006C7C2A">
        <w:t>plan</w:t>
      </w:r>
      <w:r w:rsidR="00FD4D57">
        <w:t xml:space="preserve"> </w:t>
      </w:r>
      <w:r w:rsidRPr="006C7C2A">
        <w:t>without</w:t>
      </w:r>
      <w:r w:rsidR="00FD4D57">
        <w:t xml:space="preserve"> </w:t>
      </w:r>
      <w:r w:rsidRPr="006C7C2A">
        <w:t>some</w:t>
      </w:r>
      <w:r w:rsidR="00FD4D57">
        <w:t xml:space="preserve"> </w:t>
      </w:r>
      <w:r w:rsidRPr="006C7C2A">
        <w:t>special</w:t>
      </w:r>
      <w:r w:rsidR="00FD4D57">
        <w:t xml:space="preserve"> </w:t>
      </w:r>
      <w:r w:rsidRPr="006C7C2A">
        <w:t>funding</w:t>
      </w:r>
      <w:r w:rsidR="00FD4D57">
        <w:t xml:space="preserve"> </w:t>
      </w:r>
      <w:r w:rsidRPr="006C7C2A">
        <w:t>towards</w:t>
      </w:r>
      <w:r w:rsidR="00FD4D57">
        <w:t xml:space="preserve"> </w:t>
      </w:r>
      <w:r w:rsidRPr="006C7C2A">
        <w:t>it.</w:t>
      </w:r>
    </w:p>
    <w:p w14:paraId="35FD850C"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DBC58E9" w14:textId="44C7FDB2"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my</w:t>
      </w:r>
      <w:r w:rsidR="00FD4D57">
        <w:t xml:space="preserve"> </w:t>
      </w:r>
      <w:r w:rsidRPr="006C7C2A">
        <w:t>question</w:t>
      </w:r>
      <w:r w:rsidR="00FD4D57">
        <w:t xml:space="preserve"> </w:t>
      </w:r>
      <w:r w:rsidRPr="006C7C2A">
        <w:t>for</w:t>
      </w:r>
      <w:r w:rsidR="00FD4D57">
        <w:t xml:space="preserve"> </w:t>
      </w:r>
      <w:r w:rsidRPr="006C7C2A">
        <w:t>the</w:t>
      </w:r>
      <w:r w:rsidR="00FD4D57">
        <w:t xml:space="preserve"> </w:t>
      </w:r>
      <w:r w:rsidRPr="006C7C2A">
        <w:t>Premier</w:t>
      </w:r>
      <w:r w:rsidR="00FD4D57">
        <w:t xml:space="preserve"> </w:t>
      </w:r>
      <w:r w:rsidRPr="006C7C2A">
        <w:t>is</w:t>
      </w:r>
      <w:r w:rsidR="00FD4D57">
        <w:t xml:space="preserve"> </w:t>
      </w:r>
      <w:r w:rsidRPr="006C7C2A">
        <w:t>when</w:t>
      </w:r>
      <w:r w:rsidR="00FD4D57">
        <w:t xml:space="preserve"> </w:t>
      </w:r>
      <w:r w:rsidRPr="006C7C2A">
        <w:t>we</w:t>
      </w:r>
      <w:r w:rsidR="00FD4D57">
        <w:t xml:space="preserve"> </w:t>
      </w:r>
      <w:r w:rsidRPr="006C7C2A">
        <w:t>release</w:t>
      </w:r>
      <w:r w:rsidR="00FD4D57">
        <w:t xml:space="preserve"> </w:t>
      </w:r>
      <w:r w:rsidRPr="006C7C2A">
        <w:t>the</w:t>
      </w:r>
      <w:r w:rsidR="00FD4D57">
        <w:t xml:space="preserve"> </w:t>
      </w:r>
      <w:r w:rsidRPr="006C7C2A">
        <w:t>Emerge</w:t>
      </w:r>
      <w:r w:rsidR="00FD4D57">
        <w:t xml:space="preserve"> </w:t>
      </w:r>
      <w:r w:rsidRPr="006C7C2A">
        <w:t>Stronger</w:t>
      </w:r>
      <w:r w:rsidR="00FD4D57">
        <w:t xml:space="preserve"> </w:t>
      </w:r>
      <w:r w:rsidRPr="006C7C2A">
        <w:t>Plan,</w:t>
      </w:r>
      <w:r w:rsidR="00FD4D57">
        <w:t xml:space="preserve"> </w:t>
      </w:r>
      <w:r w:rsidRPr="006C7C2A">
        <w:t>will</w:t>
      </w:r>
      <w:r w:rsidR="00FD4D57">
        <w:t xml:space="preserve"> </w:t>
      </w:r>
      <w:r w:rsidRPr="006C7C2A">
        <w:t>there</w:t>
      </w:r>
      <w:r w:rsidR="00FD4D57">
        <w:t xml:space="preserve"> </w:t>
      </w:r>
      <w:r w:rsidRPr="006C7C2A">
        <w:t>be</w:t>
      </w:r>
      <w:r w:rsidR="00FD4D57">
        <w:t xml:space="preserve"> </w:t>
      </w:r>
      <w:r w:rsidRPr="006C7C2A">
        <w:t>funding</w:t>
      </w:r>
      <w:r w:rsidR="00FD4D57">
        <w:t xml:space="preserve"> </w:t>
      </w:r>
      <w:r w:rsidRPr="006C7C2A">
        <w:t>associated</w:t>
      </w:r>
      <w:r w:rsidR="00FD4D57">
        <w:t xml:space="preserve"> </w:t>
      </w:r>
      <w:r w:rsidRPr="006C7C2A">
        <w:t>with</w:t>
      </w:r>
      <w:r w:rsidR="00FD4D57">
        <w:t xml:space="preserve"> </w:t>
      </w:r>
      <w:r w:rsidRPr="006C7C2A">
        <w:t>it.</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3D53CF32"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32E068B" w14:textId="26D64DB0" w:rsidR="00345BD6"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CAROLINE</w:t>
      </w:r>
      <w:r w:rsidR="00FD4D57">
        <w:rPr>
          <w:b/>
          <w:bCs/>
        </w:rPr>
        <w:t xml:space="preserve"> </w:t>
      </w:r>
      <w:r w:rsidRPr="006C7C2A">
        <w:rPr>
          <w:b/>
          <w:bCs/>
        </w:rPr>
        <w:t>COCHRANE:</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As</w:t>
      </w:r>
      <w:r w:rsidR="00FD4D57">
        <w:t xml:space="preserve"> </w:t>
      </w:r>
      <w:r w:rsidRPr="006C7C2A">
        <w:t>the</w:t>
      </w:r>
      <w:r w:rsidR="00FD4D57">
        <w:t xml:space="preserve"> </w:t>
      </w:r>
      <w:r w:rsidRPr="006C7C2A">
        <w:t>Member</w:t>
      </w:r>
      <w:r w:rsidR="00FD4D57">
        <w:t xml:space="preserve"> </w:t>
      </w:r>
      <w:r w:rsidRPr="006C7C2A">
        <w:t>is</w:t>
      </w:r>
      <w:r w:rsidR="00FD4D57">
        <w:t xml:space="preserve"> </w:t>
      </w:r>
      <w:r w:rsidRPr="006C7C2A">
        <w:t>aware</w:t>
      </w:r>
      <w:r w:rsidR="00FD4D57">
        <w:t xml:space="preserve"> </w:t>
      </w:r>
      <w:r w:rsidRPr="006C7C2A">
        <w:t>in</w:t>
      </w:r>
      <w:r w:rsidR="00FD4D57">
        <w:t xml:space="preserve"> </w:t>
      </w:r>
      <w:r w:rsidRPr="006C7C2A">
        <w:t>seeing</w:t>
      </w:r>
      <w:r w:rsidR="00FD4D57">
        <w:t xml:space="preserve"> </w:t>
      </w:r>
      <w:r w:rsidRPr="006C7C2A">
        <w:t>the</w:t>
      </w:r>
      <w:r w:rsidR="00FD4D57">
        <w:t xml:space="preserve"> </w:t>
      </w:r>
      <w:r w:rsidRPr="006C7C2A">
        <w:t>draft</w:t>
      </w:r>
      <w:r w:rsidR="00FD4D57">
        <w:t xml:space="preserve"> </w:t>
      </w:r>
      <w:r w:rsidRPr="006C7C2A">
        <w:t>document,</w:t>
      </w:r>
      <w:r w:rsidR="00FD4D57">
        <w:t xml:space="preserve"> </w:t>
      </w:r>
      <w:r w:rsidRPr="006C7C2A">
        <w:t>that</w:t>
      </w:r>
      <w:r w:rsidR="00FD4D57">
        <w:t xml:space="preserve"> </w:t>
      </w:r>
      <w:r w:rsidRPr="006C7C2A">
        <w:t>some</w:t>
      </w:r>
      <w:r w:rsidR="00FD4D57">
        <w:t xml:space="preserve"> </w:t>
      </w:r>
      <w:r w:rsidRPr="006C7C2A">
        <w:t>of</w:t>
      </w:r>
      <w:r w:rsidR="00FD4D57">
        <w:t xml:space="preserve"> </w:t>
      </w:r>
      <w:r w:rsidRPr="006C7C2A">
        <w:t>the</w:t>
      </w:r>
      <w:r w:rsidR="00FD4D57">
        <w:t xml:space="preserve"> </w:t>
      </w:r>
      <w:r w:rsidRPr="006C7C2A">
        <w:t>things,</w:t>
      </w:r>
      <w:r w:rsidR="00FD4D57">
        <w:t xml:space="preserve"> </w:t>
      </w:r>
      <w:r w:rsidRPr="006C7C2A">
        <w:t>absolutely,</w:t>
      </w:r>
      <w:r w:rsidR="00FD4D57">
        <w:t xml:space="preserve"> </w:t>
      </w:r>
      <w:r w:rsidRPr="006C7C2A">
        <w:t>have</w:t>
      </w:r>
      <w:r w:rsidR="00FD4D57">
        <w:t xml:space="preserve"> </w:t>
      </w:r>
      <w:r w:rsidRPr="006C7C2A">
        <w:t>budget</w:t>
      </w:r>
      <w:r w:rsidR="00FD4D57">
        <w:t xml:space="preserve"> </w:t>
      </w:r>
      <w:r w:rsidRPr="006C7C2A">
        <w:t>lines</w:t>
      </w:r>
      <w:r w:rsidR="00FD4D57">
        <w:t xml:space="preserve"> </w:t>
      </w:r>
      <w:r w:rsidRPr="006C7C2A">
        <w:t>to</w:t>
      </w:r>
      <w:r w:rsidR="00FD4D57">
        <w:t xml:space="preserve"> </w:t>
      </w:r>
      <w:r w:rsidRPr="006C7C2A">
        <w:t>them.</w:t>
      </w:r>
      <w:r w:rsidR="00FD4D57">
        <w:t xml:space="preserve"> </w:t>
      </w:r>
      <w:r w:rsidRPr="006C7C2A">
        <w:t>There</w:t>
      </w:r>
      <w:r w:rsidR="00FD4D57">
        <w:t xml:space="preserve"> </w:t>
      </w:r>
      <w:r w:rsidRPr="006C7C2A">
        <w:t>are</w:t>
      </w:r>
      <w:r w:rsidR="00FD4D57">
        <w:t xml:space="preserve"> </w:t>
      </w:r>
      <w:r w:rsidRPr="006C7C2A">
        <w:t>some</w:t>
      </w:r>
      <w:r w:rsidR="00FD4D57">
        <w:t xml:space="preserve"> </w:t>
      </w:r>
      <w:r w:rsidRPr="006C7C2A">
        <w:t>things</w:t>
      </w:r>
      <w:r w:rsidR="00FD4D57">
        <w:t xml:space="preserve"> </w:t>
      </w:r>
      <w:r w:rsidRPr="006C7C2A">
        <w:t>that</w:t>
      </w:r>
      <w:r w:rsidR="00FD4D57">
        <w:t xml:space="preserve"> </w:t>
      </w:r>
      <w:r w:rsidRPr="006C7C2A">
        <w:t>are</w:t>
      </w:r>
      <w:r w:rsidR="00FD4D57">
        <w:t xml:space="preserve"> </w:t>
      </w:r>
      <w:r w:rsidR="002D28C7">
        <w:t xml:space="preserve">and </w:t>
      </w:r>
      <w:r w:rsidRPr="006C7C2A">
        <w:t>were</w:t>
      </w:r>
      <w:r w:rsidR="00FD4D57">
        <w:t xml:space="preserve"> </w:t>
      </w:r>
      <w:r w:rsidRPr="006C7C2A">
        <w:t>not</w:t>
      </w:r>
      <w:r w:rsidR="00FD4D57">
        <w:t xml:space="preserve"> </w:t>
      </w:r>
      <w:r w:rsidRPr="006C7C2A">
        <w:t>priorities.</w:t>
      </w:r>
      <w:r w:rsidR="00FD4D57">
        <w:t xml:space="preserve"> </w:t>
      </w:r>
      <w:r w:rsidRPr="006C7C2A">
        <w:t>Universal</w:t>
      </w:r>
      <w:r w:rsidR="00FD4D57">
        <w:t xml:space="preserve"> </w:t>
      </w:r>
      <w:r w:rsidRPr="006C7C2A">
        <w:t>Childcare,</w:t>
      </w:r>
      <w:r w:rsidR="00FD4D57">
        <w:t xml:space="preserve"> </w:t>
      </w:r>
      <w:r w:rsidRPr="006C7C2A">
        <w:t>we</w:t>
      </w:r>
      <w:r w:rsidR="00FD4D57">
        <w:t xml:space="preserve"> </w:t>
      </w:r>
      <w:r w:rsidRPr="006C7C2A">
        <w:t>never</w:t>
      </w:r>
      <w:r w:rsidR="00FD4D57">
        <w:t xml:space="preserve"> </w:t>
      </w:r>
      <w:r w:rsidRPr="006C7C2A">
        <w:t>had</w:t>
      </w:r>
      <w:r w:rsidR="00FD4D57">
        <w:t xml:space="preserve"> </w:t>
      </w:r>
      <w:r w:rsidRPr="006C7C2A">
        <w:t>that</w:t>
      </w:r>
      <w:r w:rsidR="00FD4D57">
        <w:t xml:space="preserve"> </w:t>
      </w:r>
      <w:r w:rsidRPr="006C7C2A">
        <w:t>before.</w:t>
      </w:r>
      <w:r w:rsidR="00FD4D57">
        <w:t xml:space="preserve"> </w:t>
      </w:r>
      <w:r w:rsidRPr="006C7C2A">
        <w:t>Those</w:t>
      </w:r>
      <w:r w:rsidR="00FD4D57">
        <w:t xml:space="preserve"> </w:t>
      </w:r>
      <w:r w:rsidRPr="006C7C2A">
        <w:t>things</w:t>
      </w:r>
      <w:r w:rsidR="00FD4D57">
        <w:t xml:space="preserve"> </w:t>
      </w:r>
      <w:r w:rsidRPr="006C7C2A">
        <w:t>are</w:t>
      </w:r>
      <w:r w:rsidR="00FD4D57">
        <w:t xml:space="preserve"> </w:t>
      </w:r>
      <w:r w:rsidRPr="006C7C2A">
        <w:t>in</w:t>
      </w:r>
      <w:r w:rsidR="00FD4D57">
        <w:t xml:space="preserve"> </w:t>
      </w:r>
      <w:r w:rsidRPr="006C7C2A">
        <w:t>our</w:t>
      </w:r>
      <w:r w:rsidR="00FD4D57">
        <w:t xml:space="preserve"> </w:t>
      </w:r>
      <w:r w:rsidRPr="006C7C2A">
        <w:t>priorities</w:t>
      </w:r>
      <w:r w:rsidR="00FD4D57">
        <w:t xml:space="preserve"> </w:t>
      </w:r>
      <w:r w:rsidRPr="006C7C2A">
        <w:t>already.</w:t>
      </w:r>
      <w:r w:rsidR="00FD4D57">
        <w:t xml:space="preserve"> </w:t>
      </w:r>
      <w:r w:rsidRPr="006C7C2A">
        <w:t>Those</w:t>
      </w:r>
      <w:r w:rsidR="00FD4D57">
        <w:t xml:space="preserve"> </w:t>
      </w:r>
      <w:r w:rsidRPr="006C7C2A">
        <w:t>things</w:t>
      </w:r>
      <w:r w:rsidR="00FD4D57">
        <w:t xml:space="preserve"> </w:t>
      </w:r>
      <w:r w:rsidRPr="006C7C2A">
        <w:t>have</w:t>
      </w:r>
      <w:r w:rsidR="00FD4D57">
        <w:t xml:space="preserve"> </w:t>
      </w:r>
      <w:r w:rsidRPr="006C7C2A">
        <w:t>action</w:t>
      </w:r>
      <w:r w:rsidR="00FD4D57">
        <w:t xml:space="preserve"> </w:t>
      </w:r>
      <w:r w:rsidRPr="006C7C2A">
        <w:t>plans.</w:t>
      </w:r>
      <w:r w:rsidR="00FD4D57">
        <w:t xml:space="preserve"> </w:t>
      </w:r>
      <w:r w:rsidRPr="006C7C2A">
        <w:t>They</w:t>
      </w:r>
      <w:r w:rsidR="00FD4D57">
        <w:t xml:space="preserve"> </w:t>
      </w:r>
      <w:r w:rsidRPr="006C7C2A">
        <w:t>have</w:t>
      </w:r>
      <w:r w:rsidR="00FD4D57">
        <w:t xml:space="preserve"> </w:t>
      </w:r>
      <w:r w:rsidRPr="006C7C2A">
        <w:t>things</w:t>
      </w:r>
      <w:r w:rsidR="00FD4D57">
        <w:t xml:space="preserve"> </w:t>
      </w:r>
      <w:r w:rsidRPr="006C7C2A">
        <w:t>attached.</w:t>
      </w:r>
      <w:r w:rsidR="00FD4D57">
        <w:t xml:space="preserve"> </w:t>
      </w:r>
    </w:p>
    <w:p w14:paraId="4F2A104F"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BC08509" w14:textId="7A546285"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Some</w:t>
      </w:r>
      <w:r w:rsidR="00FD4D57">
        <w:t xml:space="preserve"> </w:t>
      </w:r>
      <w:r w:rsidRPr="006C7C2A">
        <w:t>of</w:t>
      </w:r>
      <w:r w:rsidR="00FD4D57">
        <w:t xml:space="preserve"> </w:t>
      </w:r>
      <w:r w:rsidRPr="006C7C2A">
        <w:t>them,</w:t>
      </w:r>
      <w:r w:rsidR="00FD4D57">
        <w:t xml:space="preserve"> </w:t>
      </w:r>
      <w:r w:rsidRPr="006C7C2A">
        <w:t>Mr.</w:t>
      </w:r>
      <w:r w:rsidR="00FD4D57">
        <w:t xml:space="preserve"> </w:t>
      </w:r>
      <w:r w:rsidRPr="006C7C2A">
        <w:t>Speaker,</w:t>
      </w:r>
      <w:r w:rsidR="00FD4D57">
        <w:t xml:space="preserve"> </w:t>
      </w:r>
      <w:r w:rsidRPr="006C7C2A">
        <w:t>will</w:t>
      </w:r>
      <w:r w:rsidR="00FD4D57">
        <w:t xml:space="preserve"> </w:t>
      </w:r>
      <w:r w:rsidRPr="006C7C2A">
        <w:t>not</w:t>
      </w:r>
      <w:r w:rsidR="00FD4D57">
        <w:t xml:space="preserve"> </w:t>
      </w:r>
      <w:r w:rsidRPr="006C7C2A">
        <w:t>be,</w:t>
      </w:r>
      <w:r w:rsidR="00FD4D57">
        <w:t xml:space="preserve"> </w:t>
      </w:r>
      <w:r w:rsidRPr="006C7C2A">
        <w:t>have</w:t>
      </w:r>
      <w:r w:rsidR="00FD4D57">
        <w:t xml:space="preserve"> </w:t>
      </w:r>
      <w:r w:rsidRPr="006C7C2A">
        <w:t>budgets</w:t>
      </w:r>
      <w:r w:rsidR="00FD4D57">
        <w:t xml:space="preserve"> </w:t>
      </w:r>
      <w:r w:rsidRPr="006C7C2A">
        <w:t>attached</w:t>
      </w:r>
      <w:r w:rsidR="00FD4D57">
        <w:t xml:space="preserve"> </w:t>
      </w:r>
      <w:r w:rsidRPr="006C7C2A">
        <w:t>to</w:t>
      </w:r>
      <w:r w:rsidR="00FD4D57">
        <w:t xml:space="preserve"> </w:t>
      </w:r>
      <w:r w:rsidRPr="006C7C2A">
        <w:t>them</w:t>
      </w:r>
      <w:r w:rsidR="00FD4D57">
        <w:t xml:space="preserve"> </w:t>
      </w:r>
      <w:r w:rsidRPr="006C7C2A">
        <w:t>at</w:t>
      </w:r>
      <w:r w:rsidR="00FD4D57">
        <w:t xml:space="preserve"> </w:t>
      </w:r>
      <w:r w:rsidRPr="006C7C2A">
        <w:t>that</w:t>
      </w:r>
      <w:r w:rsidR="00FD4D57">
        <w:t xml:space="preserve"> </w:t>
      </w:r>
      <w:r w:rsidRPr="006C7C2A">
        <w:t>time;</w:t>
      </w:r>
      <w:r w:rsidR="00FD4D57">
        <w:t xml:space="preserve"> </w:t>
      </w:r>
      <w:r w:rsidRPr="006C7C2A">
        <w:t>they</w:t>
      </w:r>
      <w:r w:rsidR="00FD4D57">
        <w:t xml:space="preserve"> </w:t>
      </w:r>
      <w:r w:rsidRPr="006C7C2A">
        <w:t>will</w:t>
      </w:r>
      <w:r w:rsidR="00FD4D57">
        <w:t xml:space="preserve"> </w:t>
      </w:r>
      <w:r w:rsidRPr="006C7C2A">
        <w:t>have</w:t>
      </w:r>
      <w:r w:rsidR="00FD4D57">
        <w:t xml:space="preserve"> </w:t>
      </w:r>
      <w:r w:rsidRPr="006C7C2A">
        <w:t>to</w:t>
      </w:r>
      <w:r w:rsidR="00FD4D57">
        <w:t xml:space="preserve"> </w:t>
      </w:r>
      <w:r w:rsidRPr="006C7C2A">
        <w:t>go</w:t>
      </w:r>
      <w:r w:rsidR="00FD4D57">
        <w:t xml:space="preserve"> </w:t>
      </w:r>
      <w:r w:rsidRPr="006C7C2A">
        <w:t>through</w:t>
      </w:r>
      <w:r w:rsidR="00FD4D57">
        <w:t xml:space="preserve"> </w:t>
      </w:r>
      <w:r w:rsidRPr="006C7C2A">
        <w:t>the</w:t>
      </w:r>
      <w:r w:rsidR="00FD4D57">
        <w:t xml:space="preserve"> </w:t>
      </w:r>
      <w:r w:rsidRPr="006C7C2A">
        <w:t>process</w:t>
      </w:r>
      <w:r w:rsidR="00FD4D57">
        <w:t xml:space="preserve"> </w:t>
      </w:r>
      <w:r w:rsidRPr="006C7C2A">
        <w:t>that</w:t>
      </w:r>
      <w:r w:rsidR="00FD4D57">
        <w:t xml:space="preserve"> </w:t>
      </w:r>
      <w:r w:rsidRPr="006C7C2A">
        <w:t>we</w:t>
      </w:r>
      <w:r w:rsidR="00FD4D57">
        <w:t xml:space="preserve"> </w:t>
      </w:r>
      <w:r w:rsidRPr="006C7C2A">
        <w:t>all</w:t>
      </w:r>
      <w:r w:rsidR="00FD4D57">
        <w:t xml:space="preserve"> </w:t>
      </w:r>
      <w:r w:rsidRPr="006C7C2A">
        <w:t>go</w:t>
      </w:r>
      <w:r w:rsidR="00FD4D57">
        <w:t xml:space="preserve"> </w:t>
      </w:r>
      <w:r w:rsidRPr="006C7C2A">
        <w:t>through,</w:t>
      </w:r>
      <w:r w:rsidR="00FD4D57">
        <w:t xml:space="preserve"> </w:t>
      </w:r>
      <w:r w:rsidRPr="006C7C2A">
        <w:t>the</w:t>
      </w:r>
      <w:r w:rsidR="00FD4D57">
        <w:t xml:space="preserve"> </w:t>
      </w:r>
      <w:r w:rsidRPr="006C7C2A">
        <w:t>mains</w:t>
      </w:r>
      <w:r w:rsidR="00FD4D57">
        <w:t xml:space="preserve"> </w:t>
      </w:r>
      <w:r w:rsidRPr="006C7C2A">
        <w:t>and</w:t>
      </w:r>
      <w:r w:rsidR="00FD4D57">
        <w:t xml:space="preserve"> </w:t>
      </w:r>
      <w:r w:rsidRPr="006C7C2A">
        <w:t>the</w:t>
      </w:r>
      <w:r w:rsidR="00FD4D57">
        <w:t xml:space="preserve"> </w:t>
      </w:r>
      <w:r w:rsidRPr="006C7C2A">
        <w:t>infrastructure</w:t>
      </w:r>
      <w:r w:rsidR="00FD4D57">
        <w:t xml:space="preserve"> </w:t>
      </w:r>
      <w:r w:rsidRPr="006C7C2A">
        <w:t>or</w:t>
      </w:r>
      <w:r w:rsidR="00FD4D57">
        <w:t xml:space="preserve"> </w:t>
      </w:r>
      <w:r w:rsidRPr="006C7C2A">
        <w:t>the</w:t>
      </w:r>
      <w:r w:rsidR="00FD4D57">
        <w:t xml:space="preserve"> </w:t>
      </w:r>
      <w:r w:rsidRPr="006C7C2A">
        <w:t>capital.</w:t>
      </w:r>
      <w:r w:rsidR="00FD4D57">
        <w:t xml:space="preserve"> </w:t>
      </w:r>
      <w:r w:rsidRPr="006C7C2A">
        <w:t>So</w:t>
      </w:r>
      <w:r w:rsidR="00FD4D57">
        <w:t xml:space="preserve"> </w:t>
      </w:r>
      <w:r w:rsidRPr="006C7C2A">
        <w:t>until</w:t>
      </w:r>
      <w:r w:rsidR="00FD4D57">
        <w:t xml:space="preserve"> </w:t>
      </w:r>
      <w:r w:rsidRPr="006C7C2A">
        <w:t>those</w:t>
      </w:r>
      <w:r w:rsidR="00FD4D57">
        <w:t xml:space="preserve"> </w:t>
      </w:r>
      <w:r w:rsidRPr="006C7C2A">
        <w:t>processes</w:t>
      </w:r>
      <w:r w:rsidR="00FD4D57">
        <w:t xml:space="preserve"> </w:t>
      </w:r>
      <w:r w:rsidRPr="006C7C2A">
        <w:t>are</w:t>
      </w:r>
      <w:r w:rsidR="00FD4D57">
        <w:t xml:space="preserve"> </w:t>
      </w:r>
      <w:r w:rsidRPr="006C7C2A">
        <w:t>done,</w:t>
      </w:r>
      <w:r w:rsidR="00FD4D57">
        <w:t xml:space="preserve"> </w:t>
      </w:r>
      <w:r w:rsidRPr="006C7C2A">
        <w:t>you</w:t>
      </w:r>
      <w:r w:rsidR="00FD4D57">
        <w:t xml:space="preserve"> </w:t>
      </w:r>
      <w:r w:rsidRPr="006C7C2A">
        <w:t>won't</w:t>
      </w:r>
      <w:r w:rsidR="00FD4D57">
        <w:t xml:space="preserve"> </w:t>
      </w:r>
      <w:r w:rsidRPr="006C7C2A">
        <w:t>see.</w:t>
      </w:r>
      <w:r w:rsidR="00FD4D57">
        <w:t xml:space="preserve"> </w:t>
      </w:r>
    </w:p>
    <w:p w14:paraId="43BC780C"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0273F81" w14:textId="0C3979F8"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But,</w:t>
      </w:r>
      <w:r w:rsidR="00FD4D57">
        <w:t xml:space="preserve"> </w:t>
      </w:r>
      <w:r w:rsidRPr="006C7C2A">
        <w:t>Mr.</w:t>
      </w:r>
      <w:r w:rsidR="00FD4D57">
        <w:t xml:space="preserve"> </w:t>
      </w:r>
      <w:r w:rsidRPr="006C7C2A">
        <w:t>Speaker,</w:t>
      </w:r>
      <w:r w:rsidR="00FD4D57">
        <w:t xml:space="preserve"> </w:t>
      </w:r>
      <w:r w:rsidRPr="006C7C2A">
        <w:t>not</w:t>
      </w:r>
      <w:r w:rsidR="00FD4D57">
        <w:t xml:space="preserve"> </w:t>
      </w:r>
      <w:r w:rsidRPr="006C7C2A">
        <w:t>everything</w:t>
      </w:r>
      <w:r w:rsidR="00FD4D57">
        <w:t xml:space="preserve"> </w:t>
      </w:r>
      <w:r w:rsidRPr="006C7C2A">
        <w:t>takes</w:t>
      </w:r>
      <w:r w:rsidR="00FD4D57">
        <w:t xml:space="preserve"> </w:t>
      </w:r>
      <w:r w:rsidRPr="006C7C2A">
        <w:t>money.</w:t>
      </w:r>
      <w:r w:rsidR="00FD4D57">
        <w:t xml:space="preserve"> </w:t>
      </w:r>
      <w:r w:rsidRPr="006C7C2A">
        <w:t>And</w:t>
      </w:r>
      <w:r w:rsidR="00FD4D57">
        <w:t xml:space="preserve"> </w:t>
      </w:r>
      <w:r w:rsidRPr="006C7C2A">
        <w:t>some</w:t>
      </w:r>
      <w:r w:rsidR="00FD4D57">
        <w:t xml:space="preserve"> </w:t>
      </w:r>
      <w:r w:rsidRPr="006C7C2A">
        <w:t>money</w:t>
      </w:r>
      <w:r w:rsidR="00FD4D57">
        <w:t xml:space="preserve"> </w:t>
      </w:r>
      <w:r w:rsidRPr="006C7C2A">
        <w:t>is</w:t>
      </w:r>
      <w:r w:rsidR="00FD4D57">
        <w:t xml:space="preserve"> </w:t>
      </w:r>
      <w:r w:rsidRPr="006C7C2A">
        <w:t>not</w:t>
      </w:r>
      <w:r w:rsidR="00FD4D57">
        <w:t xml:space="preserve"> </w:t>
      </w:r>
      <w:r w:rsidRPr="006C7C2A">
        <w:t>going</w:t>
      </w:r>
      <w:r w:rsidR="00FD4D57">
        <w:t xml:space="preserve"> </w:t>
      </w:r>
      <w:r w:rsidRPr="006C7C2A">
        <w:t>to</w:t>
      </w:r>
      <w:r w:rsidR="00FD4D57">
        <w:t xml:space="preserve"> </w:t>
      </w:r>
      <w:r w:rsidRPr="006C7C2A">
        <w:t>be</w:t>
      </w:r>
      <w:r w:rsidR="00FD4D57">
        <w:t xml:space="preserve"> </w:t>
      </w:r>
      <w:r w:rsidRPr="006C7C2A">
        <w:t>ours.</w:t>
      </w:r>
      <w:r w:rsidR="00FD4D57">
        <w:t xml:space="preserve"> </w:t>
      </w:r>
      <w:r w:rsidRPr="006C7C2A">
        <w:t>Just</w:t>
      </w:r>
      <w:r w:rsidR="00FD4D57">
        <w:t xml:space="preserve"> </w:t>
      </w:r>
      <w:r w:rsidRPr="006C7C2A">
        <w:t>because</w:t>
      </w:r>
      <w:r w:rsidR="00FD4D57">
        <w:t xml:space="preserve"> </w:t>
      </w:r>
      <w:r w:rsidRPr="006C7C2A">
        <w:t>we</w:t>
      </w:r>
      <w:r w:rsidR="00FD4D57">
        <w:t xml:space="preserve"> </w:t>
      </w:r>
      <w:r w:rsidRPr="006C7C2A">
        <w:t>have</w:t>
      </w:r>
      <w:r w:rsidR="00FD4D57">
        <w:t xml:space="preserve"> </w:t>
      </w:r>
      <w:r w:rsidRPr="006C7C2A">
        <w:t>to</w:t>
      </w:r>
      <w:r w:rsidR="00FD4D57">
        <w:t xml:space="preserve"> </w:t>
      </w:r>
      <w:r w:rsidRPr="006C7C2A">
        <w:t>go</w:t>
      </w:r>
      <w:r w:rsidR="00FD4D57">
        <w:t xml:space="preserve"> </w:t>
      </w:r>
      <w:r w:rsidRPr="006C7C2A">
        <w:t>through</w:t>
      </w:r>
      <w:r w:rsidR="00FD4D57">
        <w:t xml:space="preserve"> </w:t>
      </w:r>
      <w:r w:rsidRPr="006C7C2A">
        <w:t>processes</w:t>
      </w:r>
      <w:r w:rsidR="00FD4D57">
        <w:t xml:space="preserve"> </w:t>
      </w:r>
      <w:r w:rsidRPr="006C7C2A">
        <w:t>does</w:t>
      </w:r>
      <w:r w:rsidR="00FD4D57">
        <w:t xml:space="preserve"> </w:t>
      </w:r>
      <w:r w:rsidRPr="006C7C2A">
        <w:t>not</w:t>
      </w:r>
      <w:r w:rsidR="00FD4D57">
        <w:t xml:space="preserve"> </w:t>
      </w:r>
      <w:r w:rsidRPr="006C7C2A">
        <w:t>mean</w:t>
      </w:r>
      <w:r w:rsidR="00FD4D57">
        <w:t xml:space="preserve"> </w:t>
      </w:r>
      <w:r w:rsidRPr="006C7C2A">
        <w:t>that</w:t>
      </w:r>
      <w:r w:rsidR="00FD4D57">
        <w:t xml:space="preserve"> </w:t>
      </w:r>
      <w:r w:rsidRPr="006C7C2A">
        <w:t>I</w:t>
      </w:r>
      <w:r w:rsidR="00FD4D57">
        <w:t xml:space="preserve"> </w:t>
      </w:r>
      <w:r w:rsidRPr="006C7C2A">
        <w:t>won't</w:t>
      </w:r>
      <w:r w:rsidR="00FD4D57">
        <w:t xml:space="preserve"> </w:t>
      </w:r>
      <w:r w:rsidRPr="006C7C2A">
        <w:t>stop</w:t>
      </w:r>
      <w:r w:rsidR="00FD4D57">
        <w:t xml:space="preserve"> </w:t>
      </w:r>
      <w:r w:rsidRPr="006C7C2A">
        <w:t>lobbying</w:t>
      </w:r>
      <w:r w:rsidR="00FD4D57">
        <w:t xml:space="preserve"> </w:t>
      </w:r>
      <w:r w:rsidRPr="006C7C2A">
        <w:t>support</w:t>
      </w:r>
      <w:r w:rsidR="00FD4D57">
        <w:t xml:space="preserve"> </w:t>
      </w:r>
      <w:r w:rsidRPr="006C7C2A">
        <w:t>from</w:t>
      </w:r>
      <w:r w:rsidR="00FD4D57">
        <w:t xml:space="preserve"> </w:t>
      </w:r>
      <w:r w:rsidRPr="006C7C2A">
        <w:t>the</w:t>
      </w:r>
      <w:r w:rsidR="00FD4D57">
        <w:t xml:space="preserve"> </w:t>
      </w:r>
      <w:r w:rsidR="002D28C7">
        <w:t>f</w:t>
      </w:r>
      <w:r w:rsidR="002D28C7" w:rsidRPr="006C7C2A">
        <w:t>ederal</w:t>
      </w:r>
      <w:r w:rsidR="002D28C7">
        <w:t xml:space="preserve"> </w:t>
      </w:r>
      <w:r w:rsidRPr="006C7C2A">
        <w:t>government.</w:t>
      </w:r>
      <w:r w:rsidR="00FD4D57">
        <w:t xml:space="preserve"> </w:t>
      </w:r>
      <w:r w:rsidRPr="006C7C2A">
        <w:t>Like</w:t>
      </w:r>
      <w:r w:rsidR="00FD4D57">
        <w:t xml:space="preserve"> </w:t>
      </w:r>
      <w:r w:rsidRPr="006C7C2A">
        <w:t>I</w:t>
      </w:r>
      <w:r w:rsidR="00FD4D57">
        <w:t xml:space="preserve"> </w:t>
      </w:r>
      <w:r w:rsidRPr="006C7C2A">
        <w:t>said,</w:t>
      </w:r>
      <w:r w:rsidR="00FD4D57">
        <w:t xml:space="preserve"> </w:t>
      </w:r>
      <w:r w:rsidRPr="006C7C2A">
        <w:t>the</w:t>
      </w:r>
      <w:r w:rsidR="00FD4D57">
        <w:t xml:space="preserve"> </w:t>
      </w:r>
      <w:r w:rsidRPr="006C7C2A">
        <w:t>Federal</w:t>
      </w:r>
      <w:r w:rsidR="00FD4D57">
        <w:t xml:space="preserve"> </w:t>
      </w:r>
      <w:r w:rsidRPr="006C7C2A">
        <w:t>government,</w:t>
      </w:r>
      <w:r w:rsidR="00FD4D57">
        <w:t xml:space="preserve"> </w:t>
      </w:r>
      <w:r w:rsidRPr="006C7C2A">
        <w:t>their</w:t>
      </w:r>
      <w:r w:rsidR="00FD4D57">
        <w:t xml:space="preserve"> </w:t>
      </w:r>
      <w:r w:rsidRPr="006C7C2A">
        <w:t>budget</w:t>
      </w:r>
      <w:r w:rsidR="00FD4D57">
        <w:t xml:space="preserve"> </w:t>
      </w:r>
      <w:r w:rsidRPr="006C7C2A">
        <w:t>aligns</w:t>
      </w:r>
      <w:r w:rsidR="00FD4D57">
        <w:t xml:space="preserve"> </w:t>
      </w:r>
      <w:r w:rsidRPr="006C7C2A">
        <w:t>quite</w:t>
      </w:r>
      <w:r w:rsidR="00FD4D57">
        <w:t xml:space="preserve"> </w:t>
      </w:r>
      <w:r w:rsidRPr="006C7C2A">
        <w:t>well</w:t>
      </w:r>
      <w:r w:rsidR="00FD4D57">
        <w:t xml:space="preserve"> </w:t>
      </w:r>
      <w:r w:rsidRPr="006C7C2A">
        <w:t>with</w:t>
      </w:r>
      <w:r w:rsidR="00FD4D57">
        <w:t xml:space="preserve"> </w:t>
      </w:r>
      <w:r w:rsidRPr="006C7C2A">
        <w:t>what</w:t>
      </w:r>
      <w:r w:rsidR="00FD4D57">
        <w:t xml:space="preserve"> </w:t>
      </w:r>
      <w:r w:rsidRPr="006C7C2A">
        <w:t>our</w:t>
      </w:r>
      <w:r w:rsidR="00FD4D57">
        <w:t xml:space="preserve"> </w:t>
      </w:r>
      <w:r w:rsidRPr="006C7C2A">
        <w:t>needs</w:t>
      </w:r>
      <w:r w:rsidR="00FD4D57">
        <w:t xml:space="preserve"> </w:t>
      </w:r>
      <w:r w:rsidRPr="006C7C2A">
        <w:t>are.</w:t>
      </w:r>
      <w:r w:rsidR="00FD4D57">
        <w:t xml:space="preserve"> </w:t>
      </w:r>
      <w:r w:rsidRPr="006C7C2A">
        <w:t>And</w:t>
      </w:r>
      <w:r w:rsidR="00FD4D57">
        <w:t xml:space="preserve"> </w:t>
      </w:r>
      <w:r w:rsidRPr="006C7C2A">
        <w:t>we've</w:t>
      </w:r>
      <w:r w:rsidR="00FD4D57">
        <w:t xml:space="preserve"> </w:t>
      </w:r>
      <w:r w:rsidRPr="006C7C2A">
        <w:t>worked</w:t>
      </w:r>
      <w:r w:rsidR="00FD4D57">
        <w:t xml:space="preserve"> </w:t>
      </w:r>
      <w:r w:rsidRPr="006C7C2A">
        <w:t>hard</w:t>
      </w:r>
      <w:r w:rsidR="00FD4D57">
        <w:t xml:space="preserve"> </w:t>
      </w:r>
      <w:r w:rsidRPr="006C7C2A">
        <w:t>over</w:t>
      </w:r>
      <w:r w:rsidR="00FD4D57">
        <w:t xml:space="preserve"> </w:t>
      </w:r>
      <w:r w:rsidRPr="006C7C2A">
        <w:t>this</w:t>
      </w:r>
      <w:r w:rsidR="00FD4D57">
        <w:t xml:space="preserve"> </w:t>
      </w:r>
      <w:r w:rsidRPr="006C7C2A">
        <w:t>last</w:t>
      </w:r>
      <w:r w:rsidR="00FD4D57">
        <w:t xml:space="preserve"> </w:t>
      </w:r>
      <w:r w:rsidRPr="006C7C2A">
        <w:t>year</w:t>
      </w:r>
      <w:r w:rsidR="00FD4D57">
        <w:t xml:space="preserve"> </w:t>
      </w:r>
      <w:r w:rsidRPr="006C7C2A">
        <w:t>and</w:t>
      </w:r>
      <w:r w:rsidR="00FD4D57">
        <w:t xml:space="preserve"> </w:t>
      </w:r>
      <w:r w:rsidRPr="006C7C2A">
        <w:t>a</w:t>
      </w:r>
      <w:r w:rsidR="00FD4D57">
        <w:t xml:space="preserve"> </w:t>
      </w:r>
      <w:r w:rsidRPr="006C7C2A">
        <w:t>half</w:t>
      </w:r>
      <w:r w:rsidR="00FD4D57">
        <w:t xml:space="preserve"> </w:t>
      </w:r>
      <w:r w:rsidRPr="006C7C2A">
        <w:t>to</w:t>
      </w:r>
      <w:r w:rsidR="00FD4D57">
        <w:t xml:space="preserve"> </w:t>
      </w:r>
      <w:r w:rsidRPr="006C7C2A">
        <w:t>build</w:t>
      </w:r>
      <w:r w:rsidR="00FD4D57">
        <w:t xml:space="preserve"> </w:t>
      </w:r>
      <w:r w:rsidRPr="006C7C2A">
        <w:t>strong</w:t>
      </w:r>
      <w:r w:rsidR="00FD4D57">
        <w:t xml:space="preserve"> </w:t>
      </w:r>
      <w:r w:rsidRPr="006C7C2A">
        <w:t>relationships</w:t>
      </w:r>
      <w:r w:rsidR="00FD4D57">
        <w:t xml:space="preserve"> </w:t>
      </w:r>
      <w:r w:rsidRPr="006C7C2A">
        <w:t>with</w:t>
      </w:r>
      <w:r w:rsidR="00FD4D57">
        <w:t xml:space="preserve"> </w:t>
      </w:r>
      <w:r w:rsidRPr="006C7C2A">
        <w:t>the</w:t>
      </w:r>
      <w:r w:rsidR="00FD4D57">
        <w:t xml:space="preserve"> </w:t>
      </w:r>
      <w:r w:rsidR="002D28C7">
        <w:t>f</w:t>
      </w:r>
      <w:r w:rsidR="002D28C7" w:rsidRPr="006C7C2A">
        <w:t>ederal</w:t>
      </w:r>
      <w:r w:rsidR="002D28C7">
        <w:t xml:space="preserve"> </w:t>
      </w:r>
      <w:r w:rsidRPr="006C7C2A">
        <w:t>government,</w:t>
      </w:r>
      <w:r w:rsidR="00FD4D57">
        <w:t xml:space="preserve"> </w:t>
      </w:r>
      <w:r w:rsidRPr="006C7C2A">
        <w:t>and</w:t>
      </w:r>
      <w:r w:rsidR="00FD4D57">
        <w:t xml:space="preserve"> </w:t>
      </w:r>
      <w:r w:rsidRPr="006C7C2A">
        <w:t>that</w:t>
      </w:r>
      <w:r w:rsidR="00FD4D57">
        <w:t xml:space="preserve"> </w:t>
      </w:r>
      <w:r w:rsidRPr="006C7C2A">
        <w:t>work</w:t>
      </w:r>
      <w:r w:rsidR="00FD4D57">
        <w:t xml:space="preserve"> </w:t>
      </w:r>
      <w:r w:rsidRPr="006C7C2A">
        <w:t>has</w:t>
      </w:r>
      <w:r w:rsidR="00FD4D57">
        <w:t xml:space="preserve"> </w:t>
      </w:r>
      <w:r w:rsidRPr="006C7C2A">
        <w:t>paid</w:t>
      </w:r>
      <w:r w:rsidR="00FD4D57">
        <w:t xml:space="preserve"> </w:t>
      </w:r>
      <w:r w:rsidRPr="006C7C2A">
        <w:t>off</w:t>
      </w:r>
      <w:r w:rsidR="00FD4D57">
        <w:t xml:space="preserve"> </w:t>
      </w:r>
      <w:r w:rsidRPr="006C7C2A">
        <w:t>in</w:t>
      </w:r>
      <w:r w:rsidR="00FD4D57">
        <w:t xml:space="preserve"> </w:t>
      </w:r>
      <w:r w:rsidRPr="006C7C2A">
        <w:t>seeing</w:t>
      </w:r>
      <w:r w:rsidR="00FD4D57">
        <w:t xml:space="preserve"> </w:t>
      </w:r>
      <w:r w:rsidRPr="006C7C2A">
        <w:t>what</w:t>
      </w:r>
      <w:r w:rsidR="00FD4D57">
        <w:t xml:space="preserve"> </w:t>
      </w:r>
      <w:r w:rsidRPr="006C7C2A">
        <w:t>is</w:t>
      </w:r>
      <w:r w:rsidR="00FD4D57">
        <w:t xml:space="preserve"> </w:t>
      </w:r>
      <w:r w:rsidRPr="006C7C2A">
        <w:t>in</w:t>
      </w:r>
      <w:r w:rsidR="00FD4D57">
        <w:t xml:space="preserve"> </w:t>
      </w:r>
      <w:r w:rsidRPr="006C7C2A">
        <w:t>the</w:t>
      </w:r>
      <w:r w:rsidR="00FD4D57">
        <w:t xml:space="preserve"> </w:t>
      </w:r>
      <w:r w:rsidRPr="006C7C2A">
        <w:t>budget.</w:t>
      </w:r>
      <w:r w:rsidR="00FD4D57">
        <w:t xml:space="preserve"> </w:t>
      </w:r>
    </w:p>
    <w:p w14:paraId="4CBBFB39"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D9C3749" w14:textId="33D601F1"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we</w:t>
      </w:r>
      <w:r w:rsidR="00FD4D57">
        <w:t xml:space="preserve"> </w:t>
      </w:r>
      <w:r w:rsidRPr="006C7C2A">
        <w:t>will</w:t>
      </w:r>
      <w:r w:rsidR="00FD4D57">
        <w:t xml:space="preserve"> </w:t>
      </w:r>
      <w:r w:rsidRPr="006C7C2A">
        <w:t>continue</w:t>
      </w:r>
      <w:r w:rsidR="00FD4D57">
        <w:t xml:space="preserve"> </w:t>
      </w:r>
      <w:r w:rsidRPr="006C7C2A">
        <w:t>to</w:t>
      </w:r>
      <w:r w:rsidR="00FD4D57">
        <w:t xml:space="preserve"> </w:t>
      </w:r>
      <w:r w:rsidRPr="006C7C2A">
        <w:t>have</w:t>
      </w:r>
      <w:r w:rsidR="00FD4D57">
        <w:t xml:space="preserve"> </w:t>
      </w:r>
      <w:r w:rsidRPr="006C7C2A">
        <w:t>strong</w:t>
      </w:r>
      <w:r w:rsidR="00FD4D57">
        <w:t xml:space="preserve"> </w:t>
      </w:r>
      <w:r w:rsidRPr="006C7C2A">
        <w:t>relationships</w:t>
      </w:r>
      <w:r w:rsidR="00FD4D57">
        <w:t xml:space="preserve"> </w:t>
      </w:r>
      <w:r w:rsidRPr="006C7C2A">
        <w:t>and</w:t>
      </w:r>
      <w:r w:rsidR="00FD4D57">
        <w:t xml:space="preserve"> </w:t>
      </w:r>
      <w:r w:rsidRPr="006C7C2A">
        <w:t>strong</w:t>
      </w:r>
      <w:r w:rsidR="00FD4D57">
        <w:t xml:space="preserve"> </w:t>
      </w:r>
      <w:r w:rsidRPr="006C7C2A">
        <w:t>talks</w:t>
      </w:r>
      <w:r w:rsidR="00FD4D57">
        <w:t xml:space="preserve"> </w:t>
      </w:r>
      <w:r w:rsidRPr="006C7C2A">
        <w:t>with</w:t>
      </w:r>
      <w:r w:rsidR="00FD4D57">
        <w:t xml:space="preserve"> </w:t>
      </w:r>
      <w:r w:rsidRPr="006C7C2A">
        <w:t>the</w:t>
      </w:r>
      <w:r w:rsidR="00FD4D57">
        <w:t xml:space="preserve"> </w:t>
      </w:r>
      <w:r w:rsidRPr="006C7C2A">
        <w:t>Federal</w:t>
      </w:r>
      <w:r w:rsidR="00FD4D57">
        <w:t xml:space="preserve"> </w:t>
      </w:r>
      <w:r w:rsidRPr="006C7C2A">
        <w:t>government</w:t>
      </w:r>
      <w:r w:rsidR="00FD4D57">
        <w:t xml:space="preserve"> </w:t>
      </w:r>
      <w:r w:rsidRPr="006C7C2A">
        <w:t>to</w:t>
      </w:r>
      <w:r w:rsidR="00FD4D57">
        <w:t xml:space="preserve"> </w:t>
      </w:r>
      <w:r w:rsidRPr="006C7C2A">
        <w:t>get</w:t>
      </w:r>
      <w:r w:rsidR="00FD4D57">
        <w:t xml:space="preserve"> </w:t>
      </w:r>
      <w:r w:rsidRPr="006C7C2A">
        <w:t>as</w:t>
      </w:r>
      <w:r w:rsidR="00FD4D57">
        <w:t xml:space="preserve"> </w:t>
      </w:r>
      <w:r w:rsidRPr="006C7C2A">
        <w:t>much</w:t>
      </w:r>
      <w:r w:rsidR="00FD4D57">
        <w:t xml:space="preserve"> </w:t>
      </w:r>
      <w:r w:rsidRPr="006C7C2A">
        <w:t>support</w:t>
      </w:r>
      <w:r w:rsidR="00FD4D57">
        <w:t xml:space="preserve"> </w:t>
      </w:r>
      <w:r w:rsidRPr="006C7C2A">
        <w:t>as</w:t>
      </w:r>
      <w:r w:rsidR="00FD4D57">
        <w:t xml:space="preserve"> </w:t>
      </w:r>
      <w:r w:rsidRPr="006C7C2A">
        <w:t>we</w:t>
      </w:r>
      <w:r w:rsidR="00FD4D57">
        <w:t xml:space="preserve"> </w:t>
      </w:r>
      <w:r w:rsidRPr="006C7C2A">
        <w:t>can.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p>
    <w:p w14:paraId="1D01CBF4"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E8A41FC" w14:textId="2FE6426D" w:rsidR="00345BD6" w:rsidRDefault="006C7C2A" w:rsidP="00345BD6">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Honourable</w:t>
      </w:r>
      <w:r w:rsidR="00FD4D57">
        <w:t xml:space="preserve"> </w:t>
      </w:r>
      <w:r w:rsidRPr="006C7C2A">
        <w:t>Premier.</w:t>
      </w:r>
      <w:r w:rsidR="00FD4D57">
        <w:t xml:space="preserve"> </w:t>
      </w:r>
      <w:r w:rsidRPr="006C7C2A">
        <w:t>Oral</w:t>
      </w:r>
      <w:r w:rsidR="00FD4D57">
        <w:t xml:space="preserve"> </w:t>
      </w:r>
      <w:r w:rsidRPr="006C7C2A">
        <w:t>questions.</w:t>
      </w:r>
      <w:r w:rsidR="00FD4D57">
        <w:t xml:space="preserve"> </w:t>
      </w:r>
      <w:r w:rsidRPr="006C7C2A">
        <w:t>Member</w:t>
      </w:r>
      <w:r w:rsidR="00FD4D57">
        <w:t xml:space="preserve"> </w:t>
      </w:r>
      <w:r w:rsidRPr="006C7C2A">
        <w:t>for</w:t>
      </w:r>
      <w:r w:rsidR="00FD4D57">
        <w:t xml:space="preserve"> </w:t>
      </w:r>
      <w:r w:rsidRPr="006C7C2A">
        <w:t>Frame</w:t>
      </w:r>
      <w:r w:rsidR="00FD4D57">
        <w:t xml:space="preserve"> </w:t>
      </w:r>
      <w:r w:rsidRPr="006C7C2A">
        <w:t>Lake.</w:t>
      </w:r>
    </w:p>
    <w:p w14:paraId="6F3F124F" w14:textId="57435CE8" w:rsidR="006C7C2A" w:rsidRPr="006C7C2A" w:rsidRDefault="00345BD6" w:rsidP="00E16AE8">
      <w:pPr>
        <w:pStyle w:val="Heading2"/>
      </w:pPr>
      <w:r>
        <w:t>Oral</w:t>
      </w:r>
      <w:r w:rsidR="00FD4D57">
        <w:t xml:space="preserve"> </w:t>
      </w:r>
      <w:r>
        <w:t>Question</w:t>
      </w:r>
      <w:r w:rsidR="00FD4D57">
        <w:t xml:space="preserve"> </w:t>
      </w:r>
      <w:r>
        <w:t>714-19(2):</w:t>
      </w:r>
      <w:r>
        <w:br/>
        <w:t>Flooding</w:t>
      </w:r>
      <w:r w:rsidR="00FD4D57">
        <w:t xml:space="preserve"> </w:t>
      </w:r>
      <w:r>
        <w:t>Assessors</w:t>
      </w:r>
      <w:r w:rsidR="00FD4D57">
        <w:t xml:space="preserve"> </w:t>
      </w:r>
    </w:p>
    <w:p w14:paraId="61AE5EBA"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974F37D" w14:textId="201637CE"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O'REILLY:</w:t>
      </w:r>
      <w:r w:rsidR="00FD4D57">
        <w:t xml:space="preserve"> </w:t>
      </w:r>
      <w:r w:rsidR="002D28C7" w:rsidRPr="006C7C2A">
        <w:t>M</w:t>
      </w:r>
      <w:r w:rsidR="002D28C7">
        <w:t>erci</w:t>
      </w:r>
      <w:r w:rsidRPr="006C7C2A">
        <w:t>,</w:t>
      </w:r>
      <w:r w:rsidR="00FD4D57">
        <w:t xml:space="preserve"> </w:t>
      </w:r>
      <w:r w:rsidRPr="006C7C2A">
        <w:t>Monsieur</w:t>
      </w:r>
      <w:r w:rsidR="00FD4D57">
        <w:t xml:space="preserve"> </w:t>
      </w:r>
      <w:r w:rsidRPr="006C7C2A">
        <w:t>le</w:t>
      </w:r>
      <w:r w:rsidR="00FD4D57">
        <w:t xml:space="preserve"> </w:t>
      </w:r>
      <w:r w:rsidR="002D28C7" w:rsidRPr="006C7C2A">
        <w:t>Pr</w:t>
      </w:r>
      <w:r w:rsidR="002D28C7">
        <w:t>e</w:t>
      </w:r>
      <w:r w:rsidR="002D28C7" w:rsidRPr="006C7C2A">
        <w:t>sident</w:t>
      </w:r>
      <w:r w:rsidRPr="006C7C2A">
        <w:t>.</w:t>
      </w:r>
      <w:r w:rsidR="00FD4D57">
        <w:t xml:space="preserve"> </w:t>
      </w:r>
      <w:r w:rsidRPr="006C7C2A">
        <w:t>Sorry.</w:t>
      </w:r>
      <w:r w:rsidR="00FD4D57">
        <w:t xml:space="preserve"> </w:t>
      </w:r>
      <w:r w:rsidRPr="006C7C2A">
        <w:t>I</w:t>
      </w:r>
      <w:r w:rsidR="00FD4D57">
        <w:t xml:space="preserve"> </w:t>
      </w:r>
      <w:r w:rsidRPr="006C7C2A">
        <w:t>didn't</w:t>
      </w:r>
      <w:r w:rsidR="00FD4D57">
        <w:t xml:space="preserve"> </w:t>
      </w:r>
      <w:r w:rsidRPr="006C7C2A">
        <w:t>give</w:t>
      </w:r>
      <w:r w:rsidR="00FD4D57">
        <w:t xml:space="preserve"> </w:t>
      </w:r>
      <w:r w:rsidRPr="006C7C2A">
        <w:t>the</w:t>
      </w:r>
      <w:r w:rsidR="00FD4D57">
        <w:t xml:space="preserve"> </w:t>
      </w:r>
      <w:r w:rsidRPr="006C7C2A">
        <w:t>Minister</w:t>
      </w:r>
      <w:r w:rsidR="00FD4D57">
        <w:t xml:space="preserve"> </w:t>
      </w:r>
      <w:r w:rsidRPr="006C7C2A">
        <w:t>and</w:t>
      </w:r>
      <w:r w:rsidR="00FD4D57">
        <w:t xml:space="preserve"> </w:t>
      </w:r>
      <w:r w:rsidRPr="006C7C2A">
        <w:t>Municipal</w:t>
      </w:r>
      <w:r w:rsidR="00FD4D57">
        <w:t xml:space="preserve"> </w:t>
      </w:r>
      <w:r w:rsidRPr="006C7C2A">
        <w:t>Community</w:t>
      </w:r>
      <w:r w:rsidR="00FD4D57">
        <w:t xml:space="preserve"> </w:t>
      </w:r>
      <w:r w:rsidRPr="006C7C2A">
        <w:t>Affairs</w:t>
      </w:r>
      <w:r w:rsidR="00FD4D57">
        <w:t xml:space="preserve"> </w:t>
      </w:r>
      <w:r w:rsidRPr="006C7C2A">
        <w:t>a</w:t>
      </w:r>
      <w:r w:rsidR="00FD4D57">
        <w:t xml:space="preserve"> </w:t>
      </w:r>
      <w:r w:rsidRPr="006C7C2A">
        <w:t>heads</w:t>
      </w:r>
      <w:r w:rsidRPr="006C7C2A">
        <w:noBreakHyphen/>
        <w:t>up,</w:t>
      </w:r>
      <w:r w:rsidR="00FD4D57">
        <w:t xml:space="preserve"> </w:t>
      </w:r>
      <w:r w:rsidRPr="006C7C2A">
        <w:t>but</w:t>
      </w:r>
      <w:r w:rsidR="00FD4D57">
        <w:t xml:space="preserve"> </w:t>
      </w:r>
      <w:r w:rsidRPr="006C7C2A">
        <w:t>I've</w:t>
      </w:r>
      <w:r w:rsidR="00FD4D57">
        <w:t xml:space="preserve"> </w:t>
      </w:r>
      <w:r w:rsidRPr="006C7C2A">
        <w:t>received</w:t>
      </w:r>
      <w:r w:rsidR="00FD4D57">
        <w:t xml:space="preserve"> </w:t>
      </w:r>
      <w:r w:rsidRPr="006C7C2A">
        <w:t>a</w:t>
      </w:r>
      <w:r w:rsidR="00FD4D57">
        <w:t xml:space="preserve"> </w:t>
      </w:r>
      <w:r w:rsidRPr="006C7C2A">
        <w:t>number</w:t>
      </w:r>
      <w:r w:rsidR="00FD4D57">
        <w:t xml:space="preserve"> </w:t>
      </w:r>
      <w:r w:rsidRPr="006C7C2A">
        <w:t>of</w:t>
      </w:r>
      <w:r w:rsidR="00FD4D57">
        <w:t xml:space="preserve"> </w:t>
      </w:r>
      <w:r w:rsidRPr="006C7C2A">
        <w:t>calls,</w:t>
      </w:r>
      <w:r w:rsidR="00FD4D57">
        <w:t xml:space="preserve"> </w:t>
      </w:r>
      <w:r w:rsidRPr="006C7C2A">
        <w:t>emails,</w:t>
      </w:r>
      <w:r w:rsidR="00FD4D57">
        <w:t xml:space="preserve"> </w:t>
      </w:r>
      <w:r w:rsidRPr="006C7C2A">
        <w:t>about</w:t>
      </w:r>
      <w:r w:rsidR="00FD4D57">
        <w:t xml:space="preserve"> </w:t>
      </w:r>
      <w:r w:rsidRPr="006C7C2A">
        <w:t>the</w:t>
      </w:r>
      <w:r w:rsidR="00FD4D57">
        <w:t xml:space="preserve"> </w:t>
      </w:r>
      <w:r w:rsidRPr="006C7C2A">
        <w:t>briefing</w:t>
      </w:r>
      <w:r w:rsidR="00FD4D57">
        <w:t xml:space="preserve"> </w:t>
      </w:r>
      <w:r w:rsidRPr="006C7C2A">
        <w:t>that</w:t>
      </w:r>
      <w:r w:rsidR="00FD4D57">
        <w:t xml:space="preserve"> </w:t>
      </w:r>
      <w:r w:rsidRPr="006C7C2A">
        <w:t>we</w:t>
      </w:r>
      <w:r w:rsidR="00FD4D57">
        <w:t xml:space="preserve"> </w:t>
      </w:r>
      <w:r w:rsidRPr="006C7C2A">
        <w:t>had</w:t>
      </w:r>
      <w:r w:rsidR="00FD4D57">
        <w:t xml:space="preserve"> </w:t>
      </w:r>
      <w:r w:rsidRPr="006C7C2A">
        <w:t>on</w:t>
      </w:r>
      <w:r w:rsidR="00FD4D57">
        <w:t xml:space="preserve"> </w:t>
      </w:r>
      <w:r w:rsidRPr="006C7C2A">
        <w:t>flooding,</w:t>
      </w:r>
      <w:r w:rsidR="00FD4D57">
        <w:t xml:space="preserve"> </w:t>
      </w:r>
      <w:r w:rsidRPr="006C7C2A">
        <w:t>and</w:t>
      </w:r>
      <w:r w:rsidR="00FD4D57">
        <w:t xml:space="preserve"> </w:t>
      </w:r>
      <w:r w:rsidRPr="006C7C2A">
        <w:t>I</w:t>
      </w:r>
      <w:r w:rsidR="00FD4D57">
        <w:t xml:space="preserve"> </w:t>
      </w:r>
      <w:r w:rsidRPr="006C7C2A">
        <w:t>wanted</w:t>
      </w:r>
      <w:r w:rsidR="00FD4D57">
        <w:t xml:space="preserve"> </w:t>
      </w:r>
      <w:r w:rsidRPr="006C7C2A">
        <w:t>to</w:t>
      </w:r>
      <w:r w:rsidR="00FD4D57">
        <w:t xml:space="preserve"> </w:t>
      </w:r>
      <w:r w:rsidRPr="006C7C2A">
        <w:t>take</w:t>
      </w:r>
      <w:r w:rsidR="00FD4D57">
        <w:t xml:space="preserve"> </w:t>
      </w:r>
      <w:r w:rsidRPr="006C7C2A">
        <w:t>this</w:t>
      </w:r>
      <w:r w:rsidR="00FD4D57">
        <w:t xml:space="preserve"> </w:t>
      </w:r>
      <w:r w:rsidRPr="006C7C2A">
        <w:t>opportunity</w:t>
      </w:r>
      <w:r w:rsidR="00FD4D57">
        <w:t xml:space="preserve"> </w:t>
      </w:r>
      <w:r w:rsidRPr="006C7C2A">
        <w:t>to</w:t>
      </w:r>
      <w:r w:rsidR="00FD4D57">
        <w:t xml:space="preserve"> </w:t>
      </w:r>
      <w:r w:rsidRPr="006C7C2A">
        <w:t>follow</w:t>
      </w:r>
      <w:r w:rsidR="00FD4D57">
        <w:t xml:space="preserve"> </w:t>
      </w:r>
      <w:r w:rsidRPr="006C7C2A">
        <w:t>up</w:t>
      </w:r>
      <w:r w:rsidR="00FD4D57">
        <w:t xml:space="preserve"> </w:t>
      </w:r>
      <w:r w:rsidRPr="006C7C2A">
        <w:t>on</w:t>
      </w:r>
      <w:r w:rsidR="00FD4D57">
        <w:t xml:space="preserve"> </w:t>
      </w:r>
      <w:r w:rsidRPr="006C7C2A">
        <w:t>some</w:t>
      </w:r>
      <w:r w:rsidR="00FD4D57">
        <w:t xml:space="preserve"> </w:t>
      </w:r>
      <w:r w:rsidRPr="006C7C2A">
        <w:t>concerns</w:t>
      </w:r>
      <w:r w:rsidR="00FD4D57">
        <w:t xml:space="preserve"> </w:t>
      </w:r>
      <w:r w:rsidRPr="006C7C2A">
        <w:t>that</w:t>
      </w:r>
      <w:r w:rsidR="00FD4D57">
        <w:t xml:space="preserve"> </w:t>
      </w:r>
      <w:r w:rsidRPr="006C7C2A">
        <w:t>have</w:t>
      </w:r>
      <w:r w:rsidR="00FD4D57">
        <w:t xml:space="preserve"> </w:t>
      </w:r>
      <w:r w:rsidRPr="006C7C2A">
        <w:t>been</w:t>
      </w:r>
      <w:r w:rsidR="00FD4D57">
        <w:t xml:space="preserve"> </w:t>
      </w:r>
      <w:r w:rsidRPr="006C7C2A">
        <w:t>raised</w:t>
      </w:r>
      <w:r w:rsidR="00FD4D57">
        <w:t xml:space="preserve"> </w:t>
      </w:r>
      <w:r w:rsidRPr="006C7C2A">
        <w:t>with</w:t>
      </w:r>
      <w:r w:rsidR="00FD4D57">
        <w:t xml:space="preserve"> </w:t>
      </w:r>
      <w:r w:rsidRPr="006C7C2A">
        <w:t>me.</w:t>
      </w:r>
      <w:r w:rsidR="00FD4D57">
        <w:t xml:space="preserve"> </w:t>
      </w:r>
    </w:p>
    <w:p w14:paraId="16ADEE29"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5303D18" w14:textId="2DF42C60"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First</w:t>
      </w:r>
      <w:r w:rsidR="00FD4D57">
        <w:t xml:space="preserve"> </w:t>
      </w:r>
      <w:r w:rsidRPr="006C7C2A">
        <w:t>off,</w:t>
      </w:r>
      <w:r w:rsidR="00FD4D57">
        <w:t xml:space="preserve"> </w:t>
      </w:r>
      <w:r w:rsidRPr="006C7C2A">
        <w:t>I've</w:t>
      </w:r>
      <w:r w:rsidR="00FD4D57">
        <w:t xml:space="preserve"> </w:t>
      </w:r>
      <w:r w:rsidRPr="006C7C2A">
        <w:t>heard</w:t>
      </w:r>
      <w:r w:rsidR="00FD4D57">
        <w:t xml:space="preserve"> </w:t>
      </w:r>
      <w:r w:rsidRPr="006C7C2A">
        <w:t>a</w:t>
      </w:r>
      <w:r w:rsidR="00FD4D57">
        <w:t xml:space="preserve"> </w:t>
      </w:r>
      <w:r w:rsidRPr="006C7C2A">
        <w:t>number</w:t>
      </w:r>
      <w:r w:rsidR="00FD4D57">
        <w:t xml:space="preserve"> </w:t>
      </w:r>
      <w:r w:rsidRPr="006C7C2A">
        <w:t>of</w:t>
      </w:r>
      <w:r w:rsidR="00FD4D57">
        <w:t xml:space="preserve"> </w:t>
      </w:r>
      <w:r w:rsidRPr="006C7C2A">
        <w:t>concerns</w:t>
      </w:r>
      <w:r w:rsidR="00FD4D57">
        <w:t xml:space="preserve"> </w:t>
      </w:r>
      <w:r w:rsidRPr="006C7C2A">
        <w:t>around</w:t>
      </w:r>
      <w:r w:rsidR="00FD4D57">
        <w:t xml:space="preserve"> </w:t>
      </w:r>
      <w:r w:rsidRPr="006C7C2A">
        <w:t>how</w:t>
      </w:r>
      <w:r w:rsidR="00FD4D57">
        <w:t xml:space="preserve"> </w:t>
      </w:r>
      <w:r w:rsidRPr="006C7C2A">
        <w:t>the</w:t>
      </w:r>
      <w:r w:rsidR="00FD4D57">
        <w:t xml:space="preserve"> </w:t>
      </w:r>
      <w:r w:rsidRPr="006C7C2A">
        <w:t>assessment</w:t>
      </w:r>
      <w:r w:rsidR="00FD4D57">
        <w:t xml:space="preserve"> </w:t>
      </w:r>
      <w:r w:rsidRPr="006C7C2A">
        <w:t>of</w:t>
      </w:r>
      <w:r w:rsidR="00FD4D57">
        <w:t xml:space="preserve"> </w:t>
      </w:r>
      <w:r w:rsidRPr="006C7C2A">
        <w:t>damages</w:t>
      </w:r>
      <w:r w:rsidR="00FD4D57">
        <w:t xml:space="preserve"> </w:t>
      </w:r>
      <w:r w:rsidRPr="006C7C2A">
        <w:t>is</w:t>
      </w:r>
      <w:r w:rsidR="00FD4D57">
        <w:t xml:space="preserve"> </w:t>
      </w:r>
      <w:r w:rsidRPr="006C7C2A">
        <w:t>being</w:t>
      </w:r>
      <w:r w:rsidR="00FD4D57">
        <w:t xml:space="preserve"> </w:t>
      </w:r>
      <w:r w:rsidRPr="006C7C2A">
        <w:t>done</w:t>
      </w:r>
      <w:r w:rsidR="00FD4D57">
        <w:t xml:space="preserve"> </w:t>
      </w:r>
      <w:r w:rsidRPr="006C7C2A">
        <w:t>or</w:t>
      </w:r>
      <w:r w:rsidR="00FD4D57">
        <w:t xml:space="preserve"> </w:t>
      </w:r>
      <w:r w:rsidRPr="006C7C2A">
        <w:t>could</w:t>
      </w:r>
      <w:r w:rsidR="00FD4D57">
        <w:t xml:space="preserve"> </w:t>
      </w:r>
      <w:r w:rsidRPr="006C7C2A">
        <w:t>be</w:t>
      </w:r>
      <w:r w:rsidR="00FD4D57">
        <w:t xml:space="preserve"> </w:t>
      </w:r>
      <w:r w:rsidRPr="006C7C2A">
        <w:t>done.</w:t>
      </w:r>
      <w:r w:rsidR="00FD4D57">
        <w:t xml:space="preserve"> </w:t>
      </w:r>
      <w:r w:rsidRPr="006C7C2A">
        <w:t>And</w:t>
      </w:r>
      <w:r w:rsidR="00FD4D57">
        <w:t xml:space="preserve"> </w:t>
      </w:r>
      <w:r w:rsidRPr="006C7C2A">
        <w:t>can</w:t>
      </w:r>
      <w:r w:rsidR="00FD4D57">
        <w:t xml:space="preserve"> </w:t>
      </w:r>
      <w:r w:rsidRPr="006C7C2A">
        <w:t>the</w:t>
      </w:r>
      <w:r w:rsidR="00FD4D57">
        <w:t xml:space="preserve"> </w:t>
      </w:r>
      <w:r w:rsidRPr="006C7C2A">
        <w:t>Minister</w:t>
      </w:r>
      <w:r w:rsidR="00FD4D57">
        <w:t xml:space="preserve"> </w:t>
      </w:r>
      <w:r w:rsidRPr="006C7C2A">
        <w:t>tell</w:t>
      </w:r>
      <w:r w:rsidR="00FD4D57">
        <w:t xml:space="preserve"> </w:t>
      </w:r>
      <w:r w:rsidRPr="006C7C2A">
        <w:t>us</w:t>
      </w:r>
      <w:r w:rsidR="00FD4D57">
        <w:t xml:space="preserve"> </w:t>
      </w:r>
      <w:r w:rsidRPr="006C7C2A">
        <w:t>whether</w:t>
      </w:r>
      <w:r w:rsidR="00FD4D57">
        <w:t xml:space="preserve"> </w:t>
      </w:r>
      <w:r w:rsidRPr="006C7C2A">
        <w:t>communities</w:t>
      </w:r>
      <w:r w:rsidR="00FD4D57">
        <w:t xml:space="preserve"> </w:t>
      </w:r>
      <w:r w:rsidRPr="006C7C2A">
        <w:t>have</w:t>
      </w:r>
      <w:r w:rsidR="00FD4D57">
        <w:t xml:space="preserve"> </w:t>
      </w:r>
      <w:r w:rsidRPr="006C7C2A">
        <w:t>the</w:t>
      </w:r>
      <w:r w:rsidR="00FD4D57">
        <w:t xml:space="preserve"> </w:t>
      </w:r>
      <w:r w:rsidRPr="006C7C2A">
        <w:t>ability</w:t>
      </w:r>
      <w:r w:rsidR="00FD4D57">
        <w:t xml:space="preserve"> </w:t>
      </w:r>
      <w:r w:rsidRPr="006C7C2A">
        <w:t>to</w:t>
      </w:r>
      <w:r w:rsidR="00FD4D57">
        <w:t xml:space="preserve"> </w:t>
      </w:r>
      <w:r w:rsidRPr="006C7C2A">
        <w:t>hire</w:t>
      </w:r>
      <w:r w:rsidR="00FD4D57">
        <w:t xml:space="preserve"> </w:t>
      </w:r>
      <w:r w:rsidRPr="006C7C2A">
        <w:t>their</w:t>
      </w:r>
      <w:r w:rsidR="00FD4D57">
        <w:t xml:space="preserve"> </w:t>
      </w:r>
      <w:r w:rsidRPr="006C7C2A">
        <w:noBreakHyphen/>
      </w:r>
      <w:r w:rsidRPr="006C7C2A">
        <w:noBreakHyphen/>
      </w:r>
      <w:r w:rsidR="00FD4D57">
        <w:t xml:space="preserve"> </w:t>
      </w:r>
      <w:r w:rsidRPr="006C7C2A">
        <w:t>or</w:t>
      </w:r>
      <w:r w:rsidR="00FD4D57">
        <w:t xml:space="preserve"> </w:t>
      </w:r>
      <w:r w:rsidRPr="006C7C2A">
        <w:t>a</w:t>
      </w:r>
      <w:r w:rsidR="00FD4D57">
        <w:t xml:space="preserve"> </w:t>
      </w:r>
      <w:r w:rsidRPr="006C7C2A">
        <w:t>First</w:t>
      </w:r>
      <w:r w:rsidR="00FD4D57">
        <w:t xml:space="preserve"> </w:t>
      </w:r>
      <w:r w:rsidRPr="006C7C2A">
        <w:t>Nation</w:t>
      </w:r>
      <w:r w:rsidR="00FD4D57">
        <w:t xml:space="preserve"> </w:t>
      </w:r>
      <w:r w:rsidRPr="006C7C2A">
        <w:t>would</w:t>
      </w:r>
      <w:r w:rsidR="00FD4D57">
        <w:t xml:space="preserve"> </w:t>
      </w:r>
      <w:r w:rsidRPr="006C7C2A">
        <w:t>have</w:t>
      </w:r>
      <w:r w:rsidR="00FD4D57">
        <w:t xml:space="preserve"> </w:t>
      </w:r>
      <w:r w:rsidRPr="006C7C2A">
        <w:t>the</w:t>
      </w:r>
      <w:r w:rsidR="00FD4D57">
        <w:t xml:space="preserve"> </w:t>
      </w:r>
      <w:r w:rsidRPr="006C7C2A">
        <w:t>ability</w:t>
      </w:r>
      <w:r w:rsidR="00FD4D57">
        <w:t xml:space="preserve"> </w:t>
      </w:r>
      <w:r w:rsidRPr="006C7C2A">
        <w:t>to</w:t>
      </w:r>
      <w:r w:rsidR="00FD4D57">
        <w:t xml:space="preserve"> </w:t>
      </w:r>
      <w:r w:rsidRPr="006C7C2A">
        <w:t>hire</w:t>
      </w:r>
      <w:r w:rsidR="00FD4D57">
        <w:t xml:space="preserve"> </w:t>
      </w:r>
      <w:r w:rsidRPr="006C7C2A">
        <w:t>their</w:t>
      </w:r>
      <w:r w:rsidR="00FD4D57">
        <w:t xml:space="preserve"> </w:t>
      </w:r>
      <w:r w:rsidRPr="006C7C2A">
        <w:t>own</w:t>
      </w:r>
      <w:r w:rsidR="00FD4D57">
        <w:t xml:space="preserve"> </w:t>
      </w:r>
      <w:r w:rsidRPr="006C7C2A">
        <w:t>assessors,</w:t>
      </w:r>
      <w:r w:rsidR="00FD4D57">
        <w:t xml:space="preserve"> </w:t>
      </w:r>
      <w:r w:rsidRPr="006C7C2A">
        <w:t>get</w:t>
      </w:r>
      <w:r w:rsidR="00FD4D57">
        <w:t xml:space="preserve"> </w:t>
      </w:r>
      <w:r w:rsidRPr="006C7C2A">
        <w:t>the</w:t>
      </w:r>
      <w:r w:rsidR="00FD4D57">
        <w:t xml:space="preserve"> </w:t>
      </w:r>
      <w:r w:rsidRPr="006C7C2A">
        <w:t>work</w:t>
      </w:r>
      <w:r w:rsidR="00FD4D57">
        <w:t xml:space="preserve"> </w:t>
      </w:r>
      <w:r w:rsidRPr="006C7C2A">
        <w:t>done,</w:t>
      </w:r>
      <w:r w:rsidR="00FD4D57">
        <w:t xml:space="preserve"> </w:t>
      </w:r>
      <w:r w:rsidRPr="006C7C2A">
        <w:t>and</w:t>
      </w:r>
      <w:r w:rsidR="00FD4D57">
        <w:t xml:space="preserve"> </w:t>
      </w:r>
      <w:r w:rsidRPr="006C7C2A">
        <w:t>seek</w:t>
      </w:r>
      <w:r w:rsidR="00FD4D57">
        <w:t xml:space="preserve"> </w:t>
      </w:r>
      <w:r w:rsidRPr="006C7C2A">
        <w:t>reimbursement.</w:t>
      </w:r>
      <w:r w:rsidR="00FD4D57">
        <w:t xml:space="preserve"> </w:t>
      </w:r>
      <w:r w:rsidR="00345BD6" w:rsidRPr="006C7C2A">
        <w:t>M</w:t>
      </w:r>
      <w:r w:rsidR="00345BD6">
        <w:t>erci</w:t>
      </w:r>
      <w:r w:rsidRPr="006C7C2A">
        <w:t>,</w:t>
      </w:r>
      <w:r w:rsidR="00FD4D57">
        <w:t xml:space="preserve"> </w:t>
      </w:r>
      <w:r w:rsidRPr="006C7C2A">
        <w:t>Mr.</w:t>
      </w:r>
      <w:r w:rsidR="00FD4D57">
        <w:t xml:space="preserve"> </w:t>
      </w:r>
      <w:r w:rsidRPr="006C7C2A">
        <w:t>Speaker.</w:t>
      </w:r>
      <w:r w:rsidR="00FD4D57">
        <w:t xml:space="preserve"> </w:t>
      </w:r>
    </w:p>
    <w:p w14:paraId="76A4908A"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6F9CF75" w14:textId="2BE57921"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Member</w:t>
      </w:r>
      <w:r w:rsidR="00FD4D57">
        <w:t xml:space="preserve"> </w:t>
      </w:r>
      <w:r w:rsidRPr="006C7C2A">
        <w:t>for</w:t>
      </w:r>
      <w:r w:rsidR="00FD4D57">
        <w:t xml:space="preserve"> </w:t>
      </w:r>
      <w:r w:rsidRPr="006C7C2A">
        <w:t>Frame</w:t>
      </w:r>
      <w:r w:rsidR="00FD4D57">
        <w:t xml:space="preserve"> </w:t>
      </w:r>
      <w:r w:rsidRPr="006C7C2A">
        <w:t>Lake.</w:t>
      </w:r>
      <w:r w:rsidR="00FD4D57">
        <w:t xml:space="preserve"> </w:t>
      </w:r>
      <w:r w:rsidRPr="006C7C2A">
        <w:t>Minister</w:t>
      </w:r>
      <w:r w:rsidR="00FD4D57">
        <w:t xml:space="preserve"> </w:t>
      </w:r>
      <w:r w:rsidRPr="006C7C2A">
        <w:t>responsibility</w:t>
      </w:r>
      <w:r w:rsidR="00FD4D57">
        <w:t xml:space="preserve"> </w:t>
      </w:r>
      <w:r w:rsidRPr="006C7C2A">
        <w:t>for</w:t>
      </w:r>
      <w:r w:rsidR="00FD4D57">
        <w:t xml:space="preserve"> </w:t>
      </w:r>
      <w:r w:rsidRPr="006C7C2A">
        <w:t>Municipal</w:t>
      </w:r>
      <w:r w:rsidR="00FD4D57">
        <w:t xml:space="preserve"> </w:t>
      </w:r>
      <w:r w:rsidRPr="006C7C2A">
        <w:t>and</w:t>
      </w:r>
      <w:r w:rsidR="00FD4D57">
        <w:t xml:space="preserve"> </w:t>
      </w:r>
      <w:r w:rsidRPr="006C7C2A">
        <w:t>Community</w:t>
      </w:r>
      <w:r w:rsidR="00FD4D57">
        <w:t xml:space="preserve"> </w:t>
      </w:r>
      <w:r w:rsidRPr="006C7C2A">
        <w:t>Affairs.</w:t>
      </w:r>
      <w:r w:rsidR="00FD4D57">
        <w:t xml:space="preserve"> </w:t>
      </w:r>
    </w:p>
    <w:p w14:paraId="78989617"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E580859" w14:textId="72520930"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MACA</w:t>
      </w:r>
      <w:r w:rsidR="00FD4D57">
        <w:t xml:space="preserve"> </w:t>
      </w:r>
      <w:r w:rsidRPr="006C7C2A">
        <w:t>has</w:t>
      </w:r>
      <w:r w:rsidR="00FD4D57">
        <w:t xml:space="preserve"> </w:t>
      </w:r>
      <w:r w:rsidRPr="006C7C2A">
        <w:t>hired</w:t>
      </w:r>
      <w:r w:rsidR="00FD4D57">
        <w:t xml:space="preserve"> </w:t>
      </w:r>
      <w:r w:rsidRPr="006C7C2A">
        <w:t>an</w:t>
      </w:r>
      <w:r w:rsidR="00FD4D57">
        <w:t xml:space="preserve"> </w:t>
      </w:r>
      <w:r w:rsidRPr="006C7C2A">
        <w:t>assessor</w:t>
      </w:r>
      <w:r w:rsidR="00FD4D57">
        <w:t xml:space="preserve"> </w:t>
      </w:r>
      <w:r w:rsidRPr="006C7C2A">
        <w:t>that</w:t>
      </w:r>
      <w:r w:rsidR="00FD4D57">
        <w:t xml:space="preserve"> </w:t>
      </w:r>
      <w:r w:rsidRPr="006C7C2A">
        <w:t>will</w:t>
      </w:r>
      <w:r w:rsidR="00FD4D57">
        <w:t xml:space="preserve"> </w:t>
      </w:r>
      <w:r w:rsidRPr="006C7C2A">
        <w:t>be</w:t>
      </w:r>
      <w:r w:rsidR="00FD4D57">
        <w:t xml:space="preserve"> </w:t>
      </w:r>
      <w:r w:rsidRPr="006C7C2A">
        <w:t>starting</w:t>
      </w:r>
      <w:r w:rsidR="00FD4D57">
        <w:t xml:space="preserve"> </w:t>
      </w:r>
      <w:r w:rsidRPr="006C7C2A">
        <w:t>early</w:t>
      </w:r>
      <w:r w:rsidR="00FD4D57">
        <w:t xml:space="preserve"> </w:t>
      </w:r>
      <w:r w:rsidRPr="006C7C2A">
        <w:t>next</w:t>
      </w:r>
      <w:r w:rsidR="00FD4D57">
        <w:t xml:space="preserve"> </w:t>
      </w:r>
      <w:r w:rsidRPr="006C7C2A">
        <w:t>week.</w:t>
      </w:r>
      <w:r w:rsidR="00FD4D57">
        <w:t xml:space="preserve"> </w:t>
      </w:r>
      <w:r w:rsidRPr="006C7C2A">
        <w:t>So</w:t>
      </w:r>
      <w:r w:rsidR="00FD4D57">
        <w:t xml:space="preserve"> </w:t>
      </w:r>
      <w:r w:rsidRPr="006C7C2A">
        <w:t>we'll</w:t>
      </w:r>
      <w:r w:rsidR="00FD4D57">
        <w:t xml:space="preserve"> </w:t>
      </w:r>
      <w:r w:rsidRPr="006C7C2A">
        <w:t>be</w:t>
      </w:r>
      <w:r w:rsidR="00FD4D57">
        <w:t xml:space="preserve"> </w:t>
      </w:r>
      <w:r w:rsidRPr="006C7C2A">
        <w:t>going</w:t>
      </w:r>
      <w:r w:rsidR="00FD4D57">
        <w:t xml:space="preserve"> </w:t>
      </w:r>
      <w:r w:rsidRPr="006C7C2A">
        <w:t>into</w:t>
      </w:r>
      <w:r w:rsidR="00FD4D57">
        <w:t xml:space="preserve"> </w:t>
      </w:r>
      <w:r w:rsidRPr="006C7C2A">
        <w:t>Jean</w:t>
      </w:r>
      <w:r w:rsidR="00FD4D57">
        <w:t xml:space="preserve"> </w:t>
      </w:r>
      <w:r w:rsidRPr="006C7C2A">
        <w:t>Marie,</w:t>
      </w:r>
      <w:r w:rsidR="00FD4D57">
        <w:t xml:space="preserve"> </w:t>
      </w:r>
      <w:r w:rsidRPr="006C7C2A">
        <w:t>and</w:t>
      </w:r>
      <w:r w:rsidR="00FD4D57">
        <w:t xml:space="preserve"> </w:t>
      </w:r>
      <w:r w:rsidRPr="006C7C2A">
        <w:t>we'll</w:t>
      </w:r>
      <w:r w:rsidR="00FD4D57">
        <w:t xml:space="preserve"> </w:t>
      </w:r>
      <w:r w:rsidRPr="006C7C2A">
        <w:t>be</w:t>
      </w:r>
      <w:r w:rsidR="00FD4D57">
        <w:t xml:space="preserve"> </w:t>
      </w:r>
      <w:r w:rsidRPr="006C7C2A">
        <w:t>going</w:t>
      </w:r>
      <w:r w:rsidR="00FD4D57">
        <w:t xml:space="preserve"> </w:t>
      </w:r>
      <w:r w:rsidRPr="006C7C2A">
        <w:t>into</w:t>
      </w:r>
      <w:r w:rsidR="00FD4D57">
        <w:t xml:space="preserve"> </w:t>
      </w:r>
      <w:r w:rsidRPr="006C7C2A">
        <w:t>Fort</w:t>
      </w:r>
      <w:r w:rsidR="00FD4D57">
        <w:t xml:space="preserve"> </w:t>
      </w:r>
      <w:r w:rsidRPr="006C7C2A">
        <w:t>Simpson.</w:t>
      </w:r>
      <w:r w:rsidR="00FD4D57">
        <w:t xml:space="preserve"> </w:t>
      </w:r>
      <w:r w:rsidRPr="006C7C2A">
        <w:t>They</w:t>
      </w:r>
      <w:r w:rsidR="00FD4D57">
        <w:t xml:space="preserve"> </w:t>
      </w:r>
      <w:r w:rsidRPr="006C7C2A">
        <w:t>will</w:t>
      </w:r>
      <w:r w:rsidR="00FD4D57">
        <w:t xml:space="preserve"> </w:t>
      </w:r>
      <w:r w:rsidRPr="006C7C2A">
        <w:t>be</w:t>
      </w:r>
      <w:r w:rsidR="00FD4D57">
        <w:t xml:space="preserve"> </w:t>
      </w:r>
      <w:r w:rsidRPr="006C7C2A">
        <w:t>working</w:t>
      </w:r>
      <w:r w:rsidR="00FD4D57">
        <w:t xml:space="preserve"> </w:t>
      </w:r>
      <w:r w:rsidRPr="006C7C2A">
        <w:t>in</w:t>
      </w:r>
      <w:r w:rsidR="00FD4D57">
        <w:t xml:space="preserve"> </w:t>
      </w:r>
      <w:r w:rsidRPr="006C7C2A">
        <w:t>collaboration</w:t>
      </w:r>
      <w:r w:rsidR="00FD4D57">
        <w:t xml:space="preserve"> </w:t>
      </w:r>
      <w:r w:rsidRPr="006C7C2A">
        <w:t>with</w:t>
      </w:r>
      <w:r w:rsidR="00FD4D57">
        <w:t xml:space="preserve"> </w:t>
      </w:r>
      <w:r w:rsidRPr="006C7C2A">
        <w:t>the</w:t>
      </w:r>
      <w:r w:rsidR="00FD4D57">
        <w:t xml:space="preserve"> </w:t>
      </w:r>
      <w:r w:rsidRPr="006C7C2A">
        <w:t>leadership</w:t>
      </w:r>
      <w:r w:rsidR="00FD4D57">
        <w:t xml:space="preserve"> </w:t>
      </w:r>
      <w:r w:rsidRPr="006C7C2A">
        <w:t>in</w:t>
      </w:r>
      <w:r w:rsidR="00FD4D57">
        <w:t xml:space="preserve"> </w:t>
      </w:r>
      <w:r w:rsidRPr="006C7C2A">
        <w:t>those</w:t>
      </w:r>
      <w:r w:rsidR="00FD4D57">
        <w:t xml:space="preserve"> </w:t>
      </w:r>
      <w:r w:rsidRPr="006C7C2A">
        <w:t>specific</w:t>
      </w:r>
      <w:r w:rsidR="00FD4D57">
        <w:t xml:space="preserve"> </w:t>
      </w:r>
      <w:r w:rsidRPr="006C7C2A">
        <w:t>communities.</w:t>
      </w:r>
      <w:r w:rsidR="00FD4D57">
        <w:t xml:space="preserve"> </w:t>
      </w:r>
    </w:p>
    <w:p w14:paraId="52450D3B"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72756DC" w14:textId="791D36C6"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also</w:t>
      </w:r>
      <w:r w:rsidR="00FD4D57">
        <w:t xml:space="preserve"> </w:t>
      </w:r>
      <w:r w:rsidRPr="006C7C2A">
        <w:t>the</w:t>
      </w:r>
      <w:r w:rsidR="00FD4D57">
        <w:t xml:space="preserve"> </w:t>
      </w:r>
      <w:r w:rsidRPr="006C7C2A">
        <w:noBreakHyphen/>
      </w:r>
      <w:r w:rsidRPr="006C7C2A">
        <w:noBreakHyphen/>
      </w:r>
      <w:r w:rsidR="00FD4D57">
        <w:t xml:space="preserve"> </w:t>
      </w:r>
      <w:r w:rsidRPr="006C7C2A">
        <w:t>this</w:t>
      </w:r>
      <w:r w:rsidR="00FD4D57">
        <w:t xml:space="preserve"> </w:t>
      </w:r>
      <w:r w:rsidRPr="006C7C2A">
        <w:t>is</w:t>
      </w:r>
      <w:r w:rsidR="00FD4D57">
        <w:t xml:space="preserve"> </w:t>
      </w:r>
      <w:r w:rsidRPr="006C7C2A">
        <w:t>a</w:t>
      </w:r>
      <w:r w:rsidR="00FD4D57">
        <w:t xml:space="preserve"> </w:t>
      </w:r>
      <w:r w:rsidRPr="006C7C2A">
        <w:t>team</w:t>
      </w:r>
      <w:r w:rsidR="00FD4D57">
        <w:t xml:space="preserve"> </w:t>
      </w:r>
      <w:r w:rsidRPr="006C7C2A">
        <w:t>that</w:t>
      </w:r>
      <w:r w:rsidR="00FD4D57">
        <w:t xml:space="preserve"> </w:t>
      </w:r>
      <w:r w:rsidRPr="006C7C2A">
        <w:t>has</w:t>
      </w:r>
      <w:r w:rsidR="00FD4D57">
        <w:t xml:space="preserve"> </w:t>
      </w:r>
      <w:r w:rsidRPr="006C7C2A">
        <w:t>been</w:t>
      </w:r>
      <w:r w:rsidR="00FD4D57">
        <w:t xml:space="preserve"> </w:t>
      </w:r>
      <w:r w:rsidRPr="006C7C2A">
        <w:t>hired.</w:t>
      </w:r>
      <w:r w:rsidR="00FD4D57">
        <w:t xml:space="preserve"> </w:t>
      </w:r>
      <w:r w:rsidRPr="006C7C2A">
        <w:t>It's</w:t>
      </w:r>
      <w:r w:rsidR="00FD4D57">
        <w:t xml:space="preserve"> </w:t>
      </w:r>
      <w:r w:rsidRPr="006C7C2A">
        <w:t>not</w:t>
      </w:r>
      <w:r w:rsidR="00FD4D57">
        <w:t xml:space="preserve"> </w:t>
      </w:r>
      <w:r w:rsidRPr="006C7C2A">
        <w:t>an</w:t>
      </w:r>
      <w:r w:rsidR="00FD4D57">
        <w:t xml:space="preserve"> </w:t>
      </w:r>
      <w:r w:rsidRPr="006C7C2A">
        <w:t>individual.</w:t>
      </w:r>
      <w:r w:rsidR="00FD4D57">
        <w:t xml:space="preserve"> </w:t>
      </w:r>
      <w:r w:rsidRPr="006C7C2A">
        <w:t>And</w:t>
      </w:r>
      <w:r w:rsidR="00FD4D57">
        <w:t xml:space="preserve"> </w:t>
      </w:r>
      <w:r w:rsidRPr="006C7C2A">
        <w:t>they</w:t>
      </w:r>
      <w:r w:rsidR="00FD4D57">
        <w:t xml:space="preserve"> </w:t>
      </w:r>
      <w:r w:rsidRPr="006C7C2A">
        <w:t>are</w:t>
      </w:r>
      <w:r w:rsidR="00FD4D57">
        <w:t xml:space="preserve"> </w:t>
      </w:r>
      <w:r w:rsidRPr="006C7C2A">
        <w:t>northern</w:t>
      </w:r>
      <w:r w:rsidR="00FD4D57">
        <w:t xml:space="preserve"> </w:t>
      </w:r>
      <w:r w:rsidRPr="006C7C2A">
        <w:t>based.</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5B76B85A"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91A4F50" w14:textId="0BFEDDB1"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O'REILLY:</w:t>
      </w:r>
      <w:r w:rsidR="00FD4D57">
        <w:t xml:space="preserve"> </w:t>
      </w:r>
      <w:r w:rsidR="00345BD6" w:rsidRPr="006C7C2A">
        <w:t>M</w:t>
      </w:r>
      <w:r w:rsidR="00345BD6">
        <w:t>erci</w:t>
      </w:r>
      <w:r w:rsidRPr="006C7C2A">
        <w:t>,</w:t>
      </w:r>
      <w:r w:rsidR="00FD4D57">
        <w:t xml:space="preserve"> </w:t>
      </w:r>
      <w:r w:rsidRPr="006C7C2A">
        <w:t>Monsieur</w:t>
      </w:r>
      <w:r w:rsidR="00FD4D57">
        <w:t xml:space="preserve"> </w:t>
      </w:r>
      <w:r w:rsidRPr="006C7C2A">
        <w:t>le</w:t>
      </w:r>
      <w:r w:rsidR="00FD4D57">
        <w:t xml:space="preserve"> </w:t>
      </w:r>
      <w:r w:rsidR="002D28C7" w:rsidRPr="006C7C2A">
        <w:t>Pr</w:t>
      </w:r>
      <w:r w:rsidR="002D28C7">
        <w:t>e</w:t>
      </w:r>
      <w:r w:rsidR="002D28C7" w:rsidRPr="006C7C2A">
        <w:t>sident</w:t>
      </w:r>
      <w:r w:rsidRPr="006C7C2A">
        <w:t>.</w:t>
      </w:r>
      <w:r w:rsidR="00FD4D57">
        <w:t xml:space="preserve"> </w:t>
      </w:r>
      <w:r w:rsidRPr="006C7C2A">
        <w:t>I</w:t>
      </w:r>
      <w:r w:rsidR="00FD4D57">
        <w:t xml:space="preserve"> </w:t>
      </w:r>
      <w:r w:rsidRPr="006C7C2A">
        <w:t>don't</w:t>
      </w:r>
      <w:r w:rsidR="00FD4D57">
        <w:t xml:space="preserve"> </w:t>
      </w:r>
      <w:r w:rsidRPr="006C7C2A">
        <w:t>think</w:t>
      </w:r>
      <w:r w:rsidR="00FD4D57">
        <w:t xml:space="preserve"> </w:t>
      </w:r>
      <w:r w:rsidRPr="006C7C2A">
        <w:t>I</w:t>
      </w:r>
      <w:r w:rsidR="00FD4D57">
        <w:t xml:space="preserve"> </w:t>
      </w:r>
      <w:r w:rsidRPr="006C7C2A">
        <w:t>got</w:t>
      </w:r>
      <w:r w:rsidR="00FD4D57">
        <w:t xml:space="preserve"> </w:t>
      </w:r>
      <w:r w:rsidRPr="006C7C2A">
        <w:t>an</w:t>
      </w:r>
      <w:r w:rsidR="00FD4D57">
        <w:t xml:space="preserve"> </w:t>
      </w:r>
      <w:r w:rsidRPr="006C7C2A">
        <w:t>answer</w:t>
      </w:r>
      <w:r w:rsidR="00FD4D57">
        <w:t xml:space="preserve"> </w:t>
      </w:r>
      <w:r w:rsidRPr="006C7C2A">
        <w:t>to</w:t>
      </w:r>
      <w:r w:rsidR="00FD4D57">
        <w:t xml:space="preserve"> </w:t>
      </w:r>
      <w:r w:rsidRPr="006C7C2A">
        <w:t>my</w:t>
      </w:r>
      <w:r w:rsidR="00FD4D57">
        <w:t xml:space="preserve"> </w:t>
      </w:r>
      <w:r w:rsidRPr="006C7C2A">
        <w:t>question.</w:t>
      </w:r>
      <w:r w:rsidR="00FD4D57">
        <w:t xml:space="preserve"> </w:t>
      </w:r>
      <w:r w:rsidRPr="006C7C2A">
        <w:t>Great</w:t>
      </w:r>
      <w:r w:rsidR="00FD4D57">
        <w:t xml:space="preserve"> </w:t>
      </w:r>
      <w:r w:rsidRPr="006C7C2A">
        <w:t>to</w:t>
      </w:r>
      <w:r w:rsidR="00FD4D57">
        <w:t xml:space="preserve"> </w:t>
      </w:r>
      <w:r w:rsidRPr="006C7C2A">
        <w:t>hear</w:t>
      </w:r>
      <w:r w:rsidR="00FD4D57">
        <w:t xml:space="preserve"> </w:t>
      </w:r>
      <w:r w:rsidRPr="006C7C2A">
        <w:t>that</w:t>
      </w:r>
      <w:r w:rsidR="00FD4D57">
        <w:t xml:space="preserve"> </w:t>
      </w:r>
      <w:r w:rsidRPr="006C7C2A">
        <w:t>there's</w:t>
      </w:r>
      <w:r w:rsidR="00FD4D57">
        <w:t xml:space="preserve"> </w:t>
      </w:r>
      <w:r w:rsidRPr="006C7C2A">
        <w:t>going</w:t>
      </w:r>
      <w:r w:rsidR="00FD4D57">
        <w:t xml:space="preserve"> </w:t>
      </w:r>
      <w:r w:rsidRPr="006C7C2A">
        <w:t>to</w:t>
      </w:r>
      <w:r w:rsidR="00FD4D57">
        <w:t xml:space="preserve"> </w:t>
      </w:r>
      <w:r w:rsidRPr="006C7C2A">
        <w:t>be</w:t>
      </w:r>
      <w:r w:rsidR="00FD4D57">
        <w:t xml:space="preserve"> </w:t>
      </w:r>
      <w:r w:rsidRPr="006C7C2A">
        <w:t>a</w:t>
      </w:r>
      <w:r w:rsidR="00FD4D57">
        <w:t xml:space="preserve"> </w:t>
      </w:r>
      <w:r w:rsidRPr="006C7C2A">
        <w:t>GNWT</w:t>
      </w:r>
      <w:r w:rsidR="00FD4D57">
        <w:t xml:space="preserve"> </w:t>
      </w:r>
      <w:r w:rsidRPr="006C7C2A">
        <w:t>team</w:t>
      </w:r>
      <w:r w:rsidR="00FD4D57">
        <w:t xml:space="preserve"> </w:t>
      </w:r>
      <w:r w:rsidRPr="006C7C2A">
        <w:t>that</w:t>
      </w:r>
      <w:r w:rsidR="00FD4D57">
        <w:t xml:space="preserve"> </w:t>
      </w:r>
      <w:r w:rsidRPr="006C7C2A">
        <w:t>goes</w:t>
      </w:r>
      <w:r w:rsidR="00FD4D57">
        <w:t xml:space="preserve"> </w:t>
      </w:r>
      <w:r w:rsidRPr="006C7C2A">
        <w:t>and</w:t>
      </w:r>
      <w:r w:rsidR="00FD4D57">
        <w:t xml:space="preserve"> </w:t>
      </w:r>
      <w:r w:rsidRPr="006C7C2A">
        <w:t>does</w:t>
      </w:r>
      <w:r w:rsidR="00FD4D57">
        <w:t xml:space="preserve"> </w:t>
      </w:r>
      <w:r w:rsidRPr="006C7C2A">
        <w:t>this.</w:t>
      </w:r>
      <w:r w:rsidR="00FD4D57">
        <w:t xml:space="preserve"> </w:t>
      </w:r>
    </w:p>
    <w:p w14:paraId="71617166"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7BED2AF" w14:textId="6C688469"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Do</w:t>
      </w:r>
      <w:r w:rsidR="00FD4D57">
        <w:t xml:space="preserve"> </w:t>
      </w:r>
      <w:r w:rsidRPr="006C7C2A">
        <w:t>community</w:t>
      </w:r>
      <w:r w:rsidR="00FD4D57">
        <w:t xml:space="preserve"> </w:t>
      </w:r>
      <w:r w:rsidRPr="006C7C2A">
        <w:t>governments,</w:t>
      </w:r>
      <w:r w:rsidR="00FD4D57">
        <w:t xml:space="preserve"> </w:t>
      </w:r>
      <w:r w:rsidRPr="006C7C2A">
        <w:t>Indigenous</w:t>
      </w:r>
      <w:r w:rsidR="00FD4D57">
        <w:t xml:space="preserve"> </w:t>
      </w:r>
      <w:r w:rsidRPr="006C7C2A">
        <w:t>governments,</w:t>
      </w:r>
      <w:r w:rsidR="00FD4D57">
        <w:t xml:space="preserve"> </w:t>
      </w:r>
      <w:r w:rsidRPr="006C7C2A">
        <w:t>have</w:t>
      </w:r>
      <w:r w:rsidR="00FD4D57">
        <w:t xml:space="preserve"> </w:t>
      </w:r>
      <w:r w:rsidRPr="006C7C2A">
        <w:t>the</w:t>
      </w:r>
      <w:r w:rsidR="00FD4D57">
        <w:t xml:space="preserve"> </w:t>
      </w:r>
      <w:r w:rsidRPr="006C7C2A">
        <w:t>ability</w:t>
      </w:r>
      <w:r w:rsidR="00FD4D57">
        <w:t xml:space="preserve"> </w:t>
      </w:r>
      <w:r w:rsidRPr="006C7C2A">
        <w:t>to</w:t>
      </w:r>
      <w:r w:rsidR="00FD4D57">
        <w:t xml:space="preserve"> </w:t>
      </w:r>
      <w:r w:rsidRPr="006C7C2A">
        <w:t>hire</w:t>
      </w:r>
      <w:r w:rsidR="00FD4D57">
        <w:t xml:space="preserve"> </w:t>
      </w:r>
      <w:r w:rsidRPr="006C7C2A">
        <w:t>their</w:t>
      </w:r>
      <w:r w:rsidR="00FD4D57">
        <w:t xml:space="preserve"> </w:t>
      </w:r>
      <w:r w:rsidRPr="006C7C2A">
        <w:t>own</w:t>
      </w:r>
      <w:r w:rsidR="00FD4D57">
        <w:t xml:space="preserve"> </w:t>
      </w:r>
      <w:r w:rsidRPr="006C7C2A">
        <w:t>experts,</w:t>
      </w:r>
      <w:r w:rsidR="00FD4D57">
        <w:t xml:space="preserve"> </w:t>
      </w:r>
      <w:r w:rsidRPr="006C7C2A">
        <w:t>their</w:t>
      </w:r>
      <w:r w:rsidR="00FD4D57">
        <w:t xml:space="preserve"> </w:t>
      </w:r>
      <w:r w:rsidRPr="006C7C2A">
        <w:t>own</w:t>
      </w:r>
      <w:r w:rsidR="00FD4D57">
        <w:t xml:space="preserve"> </w:t>
      </w:r>
      <w:r w:rsidRPr="006C7C2A">
        <w:noBreakHyphen/>
      </w:r>
      <w:r w:rsidRPr="006C7C2A">
        <w:noBreakHyphen/>
      </w:r>
      <w:r w:rsidR="00FD4D57">
        <w:t xml:space="preserve"> </w:t>
      </w:r>
      <w:r w:rsidRPr="006C7C2A">
        <w:t>some</w:t>
      </w:r>
      <w:r w:rsidR="00FD4D57">
        <w:t xml:space="preserve"> </w:t>
      </w:r>
      <w:r w:rsidRPr="006C7C2A">
        <w:t>of</w:t>
      </w:r>
      <w:r w:rsidR="00FD4D57">
        <w:t xml:space="preserve"> </w:t>
      </w:r>
      <w:r w:rsidRPr="006C7C2A">
        <w:t>their</w:t>
      </w:r>
      <w:r w:rsidR="00FD4D57">
        <w:t xml:space="preserve"> </w:t>
      </w:r>
      <w:r w:rsidRPr="006C7C2A">
        <w:t>own</w:t>
      </w:r>
      <w:r w:rsidR="00FD4D57">
        <w:t xml:space="preserve"> </w:t>
      </w:r>
      <w:r w:rsidRPr="006C7C2A">
        <w:t>staff</w:t>
      </w:r>
      <w:r w:rsidR="00FD4D57">
        <w:t xml:space="preserve"> </w:t>
      </w:r>
      <w:r w:rsidRPr="006C7C2A">
        <w:t>or</w:t>
      </w:r>
      <w:r w:rsidR="00FD4D57">
        <w:t xml:space="preserve"> </w:t>
      </w:r>
      <w:r w:rsidRPr="006C7C2A">
        <w:t>staff</w:t>
      </w:r>
      <w:r w:rsidR="00FD4D57">
        <w:t xml:space="preserve"> </w:t>
      </w:r>
      <w:r w:rsidRPr="006C7C2A">
        <w:t>that</w:t>
      </w:r>
      <w:r w:rsidR="00FD4D57">
        <w:t xml:space="preserve"> </w:t>
      </w:r>
      <w:r w:rsidRPr="006C7C2A">
        <w:t>they</w:t>
      </w:r>
      <w:r w:rsidR="00FD4D57">
        <w:t xml:space="preserve"> </w:t>
      </w:r>
      <w:r w:rsidRPr="006C7C2A">
        <w:t>already</w:t>
      </w:r>
      <w:r w:rsidR="00FD4D57">
        <w:t xml:space="preserve"> </w:t>
      </w:r>
      <w:r w:rsidRPr="006C7C2A">
        <w:t>have</w:t>
      </w:r>
      <w:r w:rsidR="00FD4D57">
        <w:t xml:space="preserve"> </w:t>
      </w:r>
      <w:r w:rsidRPr="006C7C2A">
        <w:t>in</w:t>
      </w:r>
      <w:r w:rsidR="00FD4D57">
        <w:t xml:space="preserve"> </w:t>
      </w:r>
      <w:r w:rsidRPr="006C7C2A">
        <w:t>place,</w:t>
      </w:r>
      <w:r w:rsidR="00FD4D57">
        <w:t xml:space="preserve"> </w:t>
      </w:r>
      <w:r w:rsidRPr="006C7C2A">
        <w:t>do</w:t>
      </w:r>
      <w:r w:rsidR="00FD4D57">
        <w:t xml:space="preserve"> </w:t>
      </w:r>
      <w:r w:rsidRPr="006C7C2A">
        <w:t>the</w:t>
      </w:r>
      <w:r w:rsidR="00FD4D57">
        <w:t xml:space="preserve"> </w:t>
      </w:r>
      <w:r w:rsidRPr="006C7C2A">
        <w:t>work,</w:t>
      </w:r>
      <w:r w:rsidR="00FD4D57">
        <w:t xml:space="preserve"> </w:t>
      </w:r>
      <w:r w:rsidRPr="006C7C2A">
        <w:t>and</w:t>
      </w:r>
      <w:r w:rsidR="00FD4D57">
        <w:t xml:space="preserve"> </w:t>
      </w:r>
      <w:r w:rsidRPr="006C7C2A">
        <w:t>then</w:t>
      </w:r>
      <w:r w:rsidR="00FD4D57">
        <w:t xml:space="preserve"> </w:t>
      </w:r>
      <w:r w:rsidRPr="006C7C2A">
        <w:t>seek</w:t>
      </w:r>
      <w:r w:rsidR="00FD4D57">
        <w:t xml:space="preserve"> </w:t>
      </w:r>
      <w:r w:rsidRPr="006C7C2A">
        <w:t>reimbursement</w:t>
      </w:r>
      <w:r w:rsidR="00FD4D57">
        <w:t xml:space="preserve"> </w:t>
      </w:r>
      <w:r w:rsidRPr="006C7C2A">
        <w:t>from</w:t>
      </w:r>
      <w:r w:rsidR="00FD4D57">
        <w:t xml:space="preserve"> </w:t>
      </w:r>
      <w:r w:rsidRPr="006C7C2A">
        <w:t>our</w:t>
      </w:r>
      <w:r w:rsidR="00FD4D57">
        <w:t xml:space="preserve"> </w:t>
      </w:r>
      <w:r w:rsidRPr="006C7C2A">
        <w:t>government</w:t>
      </w:r>
      <w:r w:rsidR="00FD4D57">
        <w:t xml:space="preserve"> </w:t>
      </w:r>
      <w:r w:rsidRPr="006C7C2A">
        <w:t>to</w:t>
      </w:r>
      <w:r w:rsidR="00FD4D57">
        <w:t xml:space="preserve"> </w:t>
      </w:r>
      <w:r w:rsidRPr="006C7C2A">
        <w:t>move</w:t>
      </w:r>
      <w:r w:rsidR="00FD4D57">
        <w:t xml:space="preserve"> </w:t>
      </w:r>
      <w:r w:rsidRPr="006C7C2A">
        <w:t>this</w:t>
      </w:r>
      <w:r w:rsidR="00FD4D57">
        <w:t xml:space="preserve"> </w:t>
      </w:r>
      <w:r w:rsidRPr="006C7C2A">
        <w:t>along</w:t>
      </w:r>
      <w:r w:rsidR="00FD4D57">
        <w:t xml:space="preserve"> </w:t>
      </w:r>
      <w:r w:rsidRPr="006C7C2A">
        <w:t>more</w:t>
      </w:r>
      <w:r w:rsidR="00FD4D57">
        <w:t xml:space="preserve"> </w:t>
      </w:r>
      <w:r w:rsidRPr="006C7C2A">
        <w:t>quickly</w:t>
      </w:r>
      <w:r w:rsidR="002D28C7">
        <w:t xml:space="preserve">? </w:t>
      </w:r>
      <w:r w:rsidR="00345BD6" w:rsidRPr="006C7C2A">
        <w:t>M</w:t>
      </w:r>
      <w:r w:rsidR="00345BD6">
        <w:t>erci</w:t>
      </w:r>
      <w:r w:rsidRPr="006C7C2A">
        <w:t>,</w:t>
      </w:r>
      <w:r w:rsidR="00FD4D57">
        <w:t xml:space="preserve"> </w:t>
      </w:r>
      <w:r w:rsidRPr="006C7C2A">
        <w:t>Mr.</w:t>
      </w:r>
      <w:r w:rsidR="00FD4D57">
        <w:t xml:space="preserve"> </w:t>
      </w:r>
      <w:r w:rsidRPr="006C7C2A">
        <w:t>Speaker.</w:t>
      </w:r>
      <w:r w:rsidR="00FD4D57">
        <w:t xml:space="preserve"> </w:t>
      </w:r>
    </w:p>
    <w:p w14:paraId="4F779EF7"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2E5C699" w14:textId="6639B63B"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lastRenderedPageBreak/>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don't</w:t>
      </w:r>
      <w:r w:rsidR="00FD4D57">
        <w:t xml:space="preserve"> </w:t>
      </w:r>
      <w:r w:rsidRPr="006C7C2A">
        <w:t>have</w:t>
      </w:r>
      <w:r w:rsidR="00FD4D57">
        <w:t xml:space="preserve"> </w:t>
      </w:r>
      <w:r w:rsidRPr="006C7C2A">
        <w:t>that</w:t>
      </w:r>
      <w:r w:rsidR="00FD4D57">
        <w:t xml:space="preserve"> </w:t>
      </w:r>
      <w:r w:rsidRPr="006C7C2A">
        <w:t>level</w:t>
      </w:r>
      <w:r w:rsidR="00FD4D57">
        <w:t xml:space="preserve"> </w:t>
      </w:r>
      <w:r w:rsidRPr="006C7C2A">
        <w:t>of</w:t>
      </w:r>
      <w:r w:rsidR="00FD4D57">
        <w:t xml:space="preserve"> </w:t>
      </w:r>
      <w:r w:rsidRPr="006C7C2A">
        <w:t>detail.</w:t>
      </w:r>
      <w:r w:rsidR="00FD4D57">
        <w:t xml:space="preserve"> </w:t>
      </w:r>
      <w:r w:rsidRPr="006C7C2A">
        <w:t>But,</w:t>
      </w:r>
      <w:r w:rsidR="00FD4D57">
        <w:t xml:space="preserve"> </w:t>
      </w:r>
      <w:r w:rsidRPr="006C7C2A">
        <w:t>you</w:t>
      </w:r>
      <w:r w:rsidR="00FD4D57">
        <w:t xml:space="preserve"> </w:t>
      </w:r>
      <w:r w:rsidRPr="006C7C2A">
        <w:t>know,</w:t>
      </w:r>
      <w:r w:rsidR="00FD4D57">
        <w:t xml:space="preserve"> </w:t>
      </w:r>
      <w:r w:rsidRPr="006C7C2A">
        <w:t>we</w:t>
      </w:r>
      <w:r w:rsidR="00FD4D57">
        <w:t xml:space="preserve"> </w:t>
      </w:r>
      <w:r w:rsidRPr="006C7C2A">
        <w:t>will</w:t>
      </w:r>
      <w:r w:rsidR="00FD4D57">
        <w:t xml:space="preserve"> </w:t>
      </w:r>
      <w:r w:rsidRPr="006C7C2A">
        <w:t>be</w:t>
      </w:r>
      <w:r w:rsidR="00FD4D57">
        <w:t xml:space="preserve"> </w:t>
      </w:r>
      <w:r w:rsidRPr="006C7C2A">
        <w:t>working</w:t>
      </w:r>
      <w:r w:rsidR="00FD4D57">
        <w:t xml:space="preserve"> </w:t>
      </w:r>
      <w:r w:rsidRPr="006C7C2A">
        <w:t>directly</w:t>
      </w:r>
      <w:r w:rsidR="00FD4D57">
        <w:t xml:space="preserve"> </w:t>
      </w:r>
      <w:r w:rsidRPr="006C7C2A">
        <w:t>with</w:t>
      </w:r>
      <w:r w:rsidR="00FD4D57">
        <w:t xml:space="preserve"> </w:t>
      </w:r>
      <w:r w:rsidRPr="006C7C2A">
        <w:t>those</w:t>
      </w:r>
      <w:r w:rsidR="00FD4D57">
        <w:t xml:space="preserve"> </w:t>
      </w:r>
      <w:r w:rsidRPr="006C7C2A">
        <w:t>affected</w:t>
      </w:r>
      <w:r w:rsidR="00FD4D57">
        <w:t xml:space="preserve"> </w:t>
      </w:r>
      <w:r w:rsidRPr="006C7C2A">
        <w:t>communities</w:t>
      </w:r>
      <w:r w:rsidR="00FD4D57">
        <w:t xml:space="preserve"> </w:t>
      </w:r>
      <w:r w:rsidRPr="006C7C2A">
        <w:t>in</w:t>
      </w:r>
      <w:r w:rsidR="00FD4D57">
        <w:t xml:space="preserve"> </w:t>
      </w:r>
      <w:r w:rsidRPr="006C7C2A">
        <w:t>order</w:t>
      </w:r>
      <w:r w:rsidR="00FD4D57">
        <w:t xml:space="preserve"> </w:t>
      </w:r>
      <w:r w:rsidRPr="006C7C2A">
        <w:t>for</w:t>
      </w:r>
      <w:r w:rsidR="00FD4D57">
        <w:t xml:space="preserve"> </w:t>
      </w:r>
      <w:r w:rsidRPr="006C7C2A">
        <w:t>us</w:t>
      </w:r>
      <w:r w:rsidR="00FD4D57">
        <w:t xml:space="preserve"> </w:t>
      </w:r>
      <w:r w:rsidRPr="006C7C2A">
        <w:t>to</w:t>
      </w:r>
      <w:r w:rsidR="00FD4D57">
        <w:t xml:space="preserve"> </w:t>
      </w:r>
      <w:r w:rsidRPr="006C7C2A">
        <w:t>making</w:t>
      </w:r>
      <w:r w:rsidR="00FD4D57">
        <w:t xml:space="preserve"> </w:t>
      </w:r>
      <w:r w:rsidRPr="006C7C2A">
        <w:t>sure</w:t>
      </w:r>
      <w:r w:rsidR="00FD4D57">
        <w:t xml:space="preserve"> </w:t>
      </w:r>
      <w:r w:rsidRPr="006C7C2A">
        <w:t>that</w:t>
      </w:r>
      <w:r w:rsidR="00FD4D57">
        <w:t xml:space="preserve"> </w:t>
      </w:r>
      <w:r w:rsidRPr="006C7C2A">
        <w:t>we</w:t>
      </w:r>
      <w:r w:rsidR="00FD4D57">
        <w:t xml:space="preserve"> </w:t>
      </w:r>
      <w:r w:rsidRPr="006C7C2A">
        <w:t>submit</w:t>
      </w:r>
      <w:r w:rsidR="00FD4D57">
        <w:t xml:space="preserve"> </w:t>
      </w:r>
      <w:r w:rsidRPr="006C7C2A">
        <w:t>this</w:t>
      </w:r>
      <w:r w:rsidR="00FD4D57">
        <w:t xml:space="preserve"> </w:t>
      </w:r>
      <w:r w:rsidRPr="006C7C2A">
        <w:t>disaster</w:t>
      </w:r>
      <w:r w:rsidR="00FD4D57">
        <w:t xml:space="preserve"> </w:t>
      </w:r>
      <w:r w:rsidRPr="006C7C2A">
        <w:t>application</w:t>
      </w:r>
      <w:r w:rsidR="00FD4D57">
        <w:t xml:space="preserve"> </w:t>
      </w:r>
      <w:r w:rsidRPr="006C7C2A">
        <w:t>correctly</w:t>
      </w:r>
      <w:r w:rsidR="00FD4D57">
        <w:t xml:space="preserve"> </w:t>
      </w:r>
      <w:r w:rsidRPr="006C7C2A">
        <w:t>to</w:t>
      </w:r>
      <w:r w:rsidR="00FD4D57">
        <w:t xml:space="preserve"> </w:t>
      </w:r>
      <w:r w:rsidRPr="006C7C2A">
        <w:t>the</w:t>
      </w:r>
      <w:r w:rsidR="00FD4D57">
        <w:t xml:space="preserve"> </w:t>
      </w:r>
      <w:r w:rsidR="002D28C7">
        <w:t>f</w:t>
      </w:r>
      <w:r w:rsidR="002D28C7" w:rsidRPr="006C7C2A">
        <w:t>ederal</w:t>
      </w:r>
      <w:r w:rsidR="002D28C7">
        <w:t xml:space="preserve"> </w:t>
      </w:r>
      <w:r w:rsidRPr="006C7C2A">
        <w:t>government,</w:t>
      </w:r>
      <w:r w:rsidR="00FD4D57">
        <w:t xml:space="preserve"> </w:t>
      </w:r>
      <w:r w:rsidRPr="006C7C2A">
        <w:t>but</w:t>
      </w:r>
      <w:r w:rsidR="00FD4D57">
        <w:t xml:space="preserve"> </w:t>
      </w:r>
      <w:r w:rsidRPr="006C7C2A">
        <w:t>also</w:t>
      </w:r>
      <w:r w:rsidR="00FD4D57">
        <w:t xml:space="preserve"> </w:t>
      </w:r>
      <w:r w:rsidRPr="006C7C2A">
        <w:t>recognizing</w:t>
      </w:r>
      <w:r w:rsidR="00FD4D57">
        <w:t xml:space="preserve"> </w:t>
      </w:r>
      <w:r w:rsidRPr="006C7C2A">
        <w:t>that</w:t>
      </w:r>
      <w:r w:rsidR="00FD4D57">
        <w:t xml:space="preserve"> </w:t>
      </w:r>
      <w:r w:rsidRPr="006C7C2A">
        <w:t>we</w:t>
      </w:r>
      <w:r w:rsidR="00FD4D57">
        <w:t xml:space="preserve"> </w:t>
      </w:r>
      <w:r w:rsidRPr="006C7C2A">
        <w:t>do</w:t>
      </w:r>
      <w:r w:rsidR="00FD4D57">
        <w:t xml:space="preserve"> </w:t>
      </w:r>
      <w:r w:rsidRPr="006C7C2A">
        <w:t>have</w:t>
      </w:r>
      <w:r w:rsidR="00FD4D57">
        <w:t xml:space="preserve"> </w:t>
      </w:r>
      <w:r w:rsidRPr="006C7C2A">
        <w:t>communities</w:t>
      </w:r>
      <w:r w:rsidR="00FD4D57">
        <w:t xml:space="preserve"> </w:t>
      </w:r>
      <w:r w:rsidRPr="006C7C2A">
        <w:t>north</w:t>
      </w:r>
      <w:r w:rsidR="00FD4D57">
        <w:t xml:space="preserve"> </w:t>
      </w:r>
      <w:r w:rsidRPr="006C7C2A">
        <w:t>of</w:t>
      </w:r>
      <w:r w:rsidR="00FD4D57">
        <w:t xml:space="preserve"> </w:t>
      </w:r>
      <w:r w:rsidRPr="006C7C2A">
        <w:t>the</w:t>
      </w:r>
      <w:r w:rsidR="00FD4D57">
        <w:t xml:space="preserve"> </w:t>
      </w:r>
      <w:proofErr w:type="spellStart"/>
      <w:r w:rsidRPr="006C7C2A">
        <w:t>MacKenzie</w:t>
      </w:r>
      <w:proofErr w:type="spellEnd"/>
      <w:r w:rsidR="00FD4D57">
        <w:t xml:space="preserve"> </w:t>
      </w:r>
      <w:r w:rsidRPr="006C7C2A">
        <w:t>River</w:t>
      </w:r>
      <w:r w:rsidR="00FD4D57">
        <w:t xml:space="preserve"> </w:t>
      </w:r>
      <w:r w:rsidRPr="006C7C2A">
        <w:t>as</w:t>
      </w:r>
      <w:r w:rsidR="00FD4D57">
        <w:t xml:space="preserve"> </w:t>
      </w:r>
      <w:r w:rsidRPr="006C7C2A">
        <w:t>well</w:t>
      </w:r>
      <w:r w:rsidR="00FD4D57">
        <w:t xml:space="preserve"> </w:t>
      </w:r>
      <w:r w:rsidRPr="006C7C2A">
        <w:t>too</w:t>
      </w:r>
      <w:r w:rsidR="00FD4D57">
        <w:t xml:space="preserve"> </w:t>
      </w:r>
      <w:r w:rsidRPr="006C7C2A">
        <w:t>that</w:t>
      </w:r>
      <w:r w:rsidR="00FD4D57">
        <w:t xml:space="preserve"> </w:t>
      </w:r>
      <w:r w:rsidRPr="006C7C2A">
        <w:t>we're</w:t>
      </w:r>
      <w:r w:rsidR="00FD4D57">
        <w:t xml:space="preserve"> </w:t>
      </w:r>
      <w:r w:rsidRPr="006C7C2A">
        <w:t>looking</w:t>
      </w:r>
      <w:r w:rsidR="00FD4D57">
        <w:t xml:space="preserve"> </w:t>
      </w:r>
      <w:r w:rsidRPr="006C7C2A">
        <w:t>at</w:t>
      </w:r>
      <w:r w:rsidR="00FD4D57">
        <w:t xml:space="preserve"> </w:t>
      </w:r>
      <w:r w:rsidRPr="006C7C2A">
        <w:t>if</w:t>
      </w:r>
      <w:r w:rsidR="00FD4D57">
        <w:t xml:space="preserve"> </w:t>
      </w:r>
      <w:r w:rsidRPr="006C7C2A">
        <w:t>they</w:t>
      </w:r>
      <w:r w:rsidR="00FD4D57">
        <w:t xml:space="preserve"> </w:t>
      </w:r>
      <w:r w:rsidRPr="006C7C2A">
        <w:t>are</w:t>
      </w:r>
      <w:r w:rsidR="00FD4D57">
        <w:t xml:space="preserve"> </w:t>
      </w:r>
      <w:r w:rsidRPr="006C7C2A">
        <w:t>going</w:t>
      </w:r>
      <w:r w:rsidR="00FD4D57">
        <w:t xml:space="preserve"> </w:t>
      </w:r>
      <w:r w:rsidRPr="006C7C2A">
        <w:t>to</w:t>
      </w:r>
      <w:r w:rsidR="00FD4D57">
        <w:t xml:space="preserve"> </w:t>
      </w:r>
      <w:r w:rsidRPr="006C7C2A">
        <w:t>be</w:t>
      </w:r>
      <w:r w:rsidR="00FD4D57">
        <w:t xml:space="preserve"> </w:t>
      </w:r>
      <w:r w:rsidRPr="006C7C2A">
        <w:noBreakHyphen/>
      </w:r>
      <w:r w:rsidRPr="006C7C2A">
        <w:noBreakHyphen/>
      </w:r>
      <w:r w:rsidR="00FD4D57">
        <w:t xml:space="preserve"> </w:t>
      </w:r>
      <w:r w:rsidRPr="006C7C2A">
        <w:t>if</w:t>
      </w:r>
      <w:r w:rsidR="00FD4D57">
        <w:t xml:space="preserve"> </w:t>
      </w:r>
      <w:r w:rsidRPr="006C7C2A">
        <w:t>they</w:t>
      </w:r>
      <w:r w:rsidR="00FD4D57">
        <w:t xml:space="preserve"> </w:t>
      </w:r>
      <w:r w:rsidRPr="006C7C2A">
        <w:t>do</w:t>
      </w:r>
      <w:r w:rsidR="00FD4D57">
        <w:t xml:space="preserve"> </w:t>
      </w:r>
      <w:r w:rsidRPr="006C7C2A">
        <w:t>suffer</w:t>
      </w:r>
      <w:r w:rsidR="00FD4D57">
        <w:t xml:space="preserve"> </w:t>
      </w:r>
      <w:r w:rsidRPr="006C7C2A">
        <w:t>the</w:t>
      </w:r>
      <w:r w:rsidR="00FD4D57">
        <w:t xml:space="preserve"> </w:t>
      </w:r>
      <w:r w:rsidRPr="006C7C2A">
        <w:t>amount</w:t>
      </w:r>
      <w:r w:rsidR="00FD4D57">
        <w:t xml:space="preserve"> </w:t>
      </w:r>
      <w:r w:rsidRPr="006C7C2A">
        <w:noBreakHyphen/>
      </w:r>
      <w:r w:rsidRPr="006C7C2A">
        <w:noBreakHyphen/>
      </w:r>
      <w:r w:rsidR="00FD4D57">
        <w:t xml:space="preserve"> </w:t>
      </w:r>
      <w:r w:rsidRPr="006C7C2A">
        <w:t>significant</w:t>
      </w:r>
      <w:r w:rsidR="00FD4D57">
        <w:t xml:space="preserve"> </w:t>
      </w:r>
      <w:r w:rsidRPr="006C7C2A">
        <w:t>damage</w:t>
      </w:r>
      <w:r w:rsidR="00FD4D57">
        <w:t xml:space="preserve"> </w:t>
      </w:r>
      <w:r w:rsidRPr="006C7C2A">
        <w:t>as</w:t>
      </w:r>
      <w:r w:rsidR="00FD4D57">
        <w:t xml:space="preserve"> </w:t>
      </w:r>
      <w:r w:rsidRPr="006C7C2A">
        <w:t>well</w:t>
      </w:r>
      <w:r w:rsidR="00FD4D57">
        <w:t xml:space="preserve"> </w:t>
      </w:r>
      <w:r w:rsidRPr="006C7C2A">
        <w:t>too</w:t>
      </w:r>
      <w:r w:rsidR="00FD4D57">
        <w:t xml:space="preserve"> </w:t>
      </w:r>
      <w:r w:rsidRPr="006C7C2A">
        <w:t>due</w:t>
      </w:r>
      <w:r w:rsidR="00FD4D57">
        <w:t xml:space="preserve"> </w:t>
      </w:r>
      <w:r w:rsidRPr="006C7C2A">
        <w:t>to</w:t>
      </w:r>
      <w:r w:rsidR="00FD4D57">
        <w:t xml:space="preserve"> </w:t>
      </w:r>
      <w:r w:rsidRPr="006C7C2A">
        <w:t>the</w:t>
      </w:r>
      <w:r w:rsidR="00FD4D57">
        <w:t xml:space="preserve"> </w:t>
      </w:r>
      <w:r w:rsidRPr="006C7C2A">
        <w:t>flooding</w:t>
      </w:r>
      <w:r w:rsidR="00FD4D57">
        <w:t xml:space="preserve"> </w:t>
      </w:r>
      <w:r w:rsidRPr="006C7C2A">
        <w:t>season.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141090A0" w14:textId="77777777" w:rsidR="006C7C2A" w:rsidRPr="006C7C2A" w:rsidRDefault="006C7C2A" w:rsidP="00107101">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C7FE6B8" w14:textId="7C6EDD41"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O'REILLY:</w:t>
      </w:r>
      <w:r w:rsidR="00FD4D57">
        <w:t xml:space="preserve"> </w:t>
      </w:r>
      <w:r w:rsidR="00345BD6">
        <w:t>Merci,</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know</w:t>
      </w:r>
      <w:r w:rsidR="00FD4D57">
        <w:t xml:space="preserve"> </w:t>
      </w:r>
      <w:r w:rsidRPr="006C7C2A">
        <w:t>it's</w:t>
      </w:r>
      <w:r w:rsidR="00FD4D57">
        <w:t xml:space="preserve"> </w:t>
      </w:r>
      <w:r w:rsidRPr="006C7C2A">
        <w:t>a</w:t>
      </w:r>
      <w:r w:rsidR="00FD4D57">
        <w:t xml:space="preserve"> </w:t>
      </w:r>
      <w:r w:rsidRPr="006C7C2A">
        <w:t>question</w:t>
      </w:r>
      <w:r w:rsidR="00FD4D57">
        <w:t xml:space="preserve"> </w:t>
      </w:r>
      <w:r w:rsidRPr="006C7C2A">
        <w:t>period,</w:t>
      </w:r>
      <w:r w:rsidR="00FD4D57">
        <w:t xml:space="preserve"> </w:t>
      </w:r>
      <w:r w:rsidRPr="006C7C2A">
        <w:t>and</w:t>
      </w:r>
      <w:r w:rsidR="00FD4D57">
        <w:t xml:space="preserve"> </w:t>
      </w:r>
      <w:r w:rsidRPr="006C7C2A">
        <w:t>I</w:t>
      </w:r>
      <w:r w:rsidR="00FD4D57">
        <w:t xml:space="preserve"> </w:t>
      </w:r>
      <w:r w:rsidRPr="006C7C2A">
        <w:t>don't</w:t>
      </w:r>
      <w:r w:rsidR="00FD4D57">
        <w:t xml:space="preserve"> </w:t>
      </w:r>
      <w:r w:rsidRPr="006C7C2A">
        <w:t>have</w:t>
      </w:r>
      <w:r w:rsidR="00FD4D57">
        <w:t xml:space="preserve"> </w:t>
      </w:r>
      <w:r w:rsidRPr="006C7C2A">
        <w:t>to</w:t>
      </w:r>
      <w:r w:rsidR="00FD4D57">
        <w:t xml:space="preserve"> </w:t>
      </w:r>
      <w:r w:rsidRPr="006C7C2A">
        <w:t>necessarily</w:t>
      </w:r>
      <w:r w:rsidR="00FD4D57">
        <w:t xml:space="preserve"> </w:t>
      </w:r>
      <w:r w:rsidRPr="006C7C2A">
        <w:t>get</w:t>
      </w:r>
      <w:r w:rsidR="00FD4D57">
        <w:t xml:space="preserve"> </w:t>
      </w:r>
      <w:r w:rsidRPr="006C7C2A">
        <w:t>answers.</w:t>
      </w:r>
      <w:r w:rsidR="00FD4D57">
        <w:t xml:space="preserve"> </w:t>
      </w:r>
      <w:r w:rsidRPr="006C7C2A">
        <w:t>But</w:t>
      </w:r>
      <w:r w:rsidR="00FD4D57">
        <w:t xml:space="preserve"> </w:t>
      </w:r>
      <w:r w:rsidRPr="006C7C2A">
        <w:t>I</w:t>
      </w:r>
      <w:r w:rsidR="00FD4D57">
        <w:t xml:space="preserve"> </w:t>
      </w:r>
      <w:r w:rsidRPr="006C7C2A">
        <w:t>still</w:t>
      </w:r>
      <w:r w:rsidR="00FD4D57">
        <w:t xml:space="preserve"> </w:t>
      </w:r>
      <w:r w:rsidRPr="006C7C2A">
        <w:t>don't</w:t>
      </w:r>
      <w:r w:rsidR="00FD4D57">
        <w:t xml:space="preserve"> </w:t>
      </w:r>
      <w:r w:rsidRPr="006C7C2A">
        <w:t>have</w:t>
      </w:r>
      <w:r w:rsidR="00FD4D57">
        <w:t xml:space="preserve"> </w:t>
      </w:r>
      <w:r w:rsidRPr="006C7C2A">
        <w:t>an</w:t>
      </w:r>
      <w:r w:rsidR="00FD4D57">
        <w:t xml:space="preserve"> </w:t>
      </w:r>
      <w:r w:rsidRPr="006C7C2A">
        <w:t>answer</w:t>
      </w:r>
      <w:r w:rsidR="00FD4D57">
        <w:t xml:space="preserve"> </w:t>
      </w:r>
      <w:r w:rsidRPr="006C7C2A">
        <w:t>to</w:t>
      </w:r>
      <w:r w:rsidR="00FD4D57">
        <w:t xml:space="preserve"> </w:t>
      </w:r>
      <w:r w:rsidRPr="006C7C2A">
        <w:t>that</w:t>
      </w:r>
      <w:r w:rsidR="00FD4D57">
        <w:t xml:space="preserve"> </w:t>
      </w:r>
      <w:r w:rsidRPr="006C7C2A">
        <w:t>question.</w:t>
      </w:r>
      <w:r w:rsidR="00FD4D57">
        <w:t xml:space="preserve"> </w:t>
      </w:r>
      <w:r w:rsidRPr="006C7C2A">
        <w:t>So</w:t>
      </w:r>
      <w:r w:rsidR="00FD4D57">
        <w:t xml:space="preserve"> </w:t>
      </w:r>
      <w:r w:rsidRPr="006C7C2A">
        <w:t>I'll</w:t>
      </w:r>
      <w:r w:rsidR="00FD4D57">
        <w:t xml:space="preserve"> </w:t>
      </w:r>
      <w:r w:rsidRPr="006C7C2A">
        <w:t>give</w:t>
      </w:r>
      <w:r w:rsidR="00FD4D57">
        <w:t xml:space="preserve"> </w:t>
      </w:r>
      <w:r w:rsidRPr="006C7C2A">
        <w:t>the</w:t>
      </w:r>
      <w:r w:rsidR="00FD4D57">
        <w:t xml:space="preserve"> </w:t>
      </w:r>
      <w:r w:rsidRPr="006C7C2A">
        <w:t>Minister</w:t>
      </w:r>
      <w:r w:rsidR="00FD4D57">
        <w:t xml:space="preserve"> </w:t>
      </w:r>
      <w:r w:rsidRPr="006C7C2A">
        <w:t>the</w:t>
      </w:r>
      <w:r w:rsidR="00FD4D57">
        <w:t xml:space="preserve"> </w:t>
      </w:r>
      <w:r w:rsidRPr="006C7C2A">
        <w:t>opportunity</w:t>
      </w:r>
      <w:r w:rsidR="00FD4D57">
        <w:t xml:space="preserve"> </w:t>
      </w:r>
      <w:r w:rsidRPr="006C7C2A">
        <w:t>when</w:t>
      </w:r>
      <w:r w:rsidR="00FD4D57">
        <w:t xml:space="preserve"> </w:t>
      </w:r>
      <w:r w:rsidRPr="006C7C2A">
        <w:t>she</w:t>
      </w:r>
      <w:r w:rsidR="00FD4D57">
        <w:t xml:space="preserve"> </w:t>
      </w:r>
      <w:r w:rsidRPr="006C7C2A">
        <w:t>answers</w:t>
      </w:r>
      <w:r w:rsidR="00FD4D57">
        <w:t xml:space="preserve"> </w:t>
      </w:r>
      <w:r w:rsidRPr="006C7C2A">
        <w:t>my</w:t>
      </w:r>
      <w:r w:rsidR="00FD4D57">
        <w:t xml:space="preserve"> </w:t>
      </w:r>
      <w:r w:rsidRPr="006C7C2A">
        <w:t>next</w:t>
      </w:r>
      <w:r w:rsidR="00FD4D57">
        <w:t xml:space="preserve"> </w:t>
      </w:r>
      <w:r w:rsidRPr="006C7C2A">
        <w:t>questions</w:t>
      </w:r>
      <w:r w:rsidR="00FD4D57">
        <w:t xml:space="preserve"> </w:t>
      </w:r>
      <w:r w:rsidRPr="006C7C2A">
        <w:t>to</w:t>
      </w:r>
      <w:r w:rsidR="00FD4D57">
        <w:t xml:space="preserve"> </w:t>
      </w:r>
      <w:r w:rsidRPr="006C7C2A">
        <w:t>say</w:t>
      </w:r>
      <w:r w:rsidR="00FD4D57">
        <w:t xml:space="preserve"> </w:t>
      </w:r>
      <w:r w:rsidRPr="006C7C2A">
        <w:t>that</w:t>
      </w:r>
      <w:r w:rsidR="00FD4D57">
        <w:t xml:space="preserve"> </w:t>
      </w:r>
      <w:r w:rsidRPr="006C7C2A">
        <w:t>she'll</w:t>
      </w:r>
      <w:r w:rsidR="00FD4D57">
        <w:t xml:space="preserve"> </w:t>
      </w:r>
      <w:r w:rsidRPr="006C7C2A">
        <w:t>actually</w:t>
      </w:r>
      <w:r w:rsidR="00FD4D57">
        <w:t xml:space="preserve"> </w:t>
      </w:r>
      <w:r w:rsidRPr="006C7C2A">
        <w:t>respond</w:t>
      </w:r>
      <w:r w:rsidR="00FD4D57">
        <w:t xml:space="preserve"> </w:t>
      </w:r>
      <w:r w:rsidRPr="006C7C2A">
        <w:t>to</w:t>
      </w:r>
      <w:r w:rsidR="00FD4D57">
        <w:t xml:space="preserve"> </w:t>
      </w:r>
      <w:r w:rsidRPr="006C7C2A">
        <w:t>the</w:t>
      </w:r>
      <w:r w:rsidR="00FD4D57">
        <w:t xml:space="preserve"> </w:t>
      </w:r>
      <w:r w:rsidRPr="006C7C2A">
        <w:t>first</w:t>
      </w:r>
      <w:r w:rsidR="00FD4D57">
        <w:t xml:space="preserve"> </w:t>
      </w:r>
      <w:r w:rsidRPr="006C7C2A">
        <w:t>one</w:t>
      </w:r>
      <w:r w:rsidR="00FD4D57">
        <w:t xml:space="preserve"> </w:t>
      </w:r>
      <w:r w:rsidRPr="006C7C2A">
        <w:t>I</w:t>
      </w:r>
      <w:r w:rsidR="00FD4D57">
        <w:t xml:space="preserve"> </w:t>
      </w:r>
      <w:r w:rsidRPr="006C7C2A">
        <w:t>asked.</w:t>
      </w:r>
      <w:r w:rsidR="00FD4D57">
        <w:t xml:space="preserve"> </w:t>
      </w:r>
    </w:p>
    <w:p w14:paraId="31C31402"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3E37189" w14:textId="388EDC8B"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But,</w:t>
      </w:r>
      <w:r w:rsidR="00FD4D57">
        <w:t xml:space="preserve"> </w:t>
      </w:r>
      <w:r w:rsidRPr="006C7C2A">
        <w:t>Mr.</w:t>
      </w:r>
      <w:r w:rsidR="00FD4D57">
        <w:t xml:space="preserve"> </w:t>
      </w:r>
      <w:r w:rsidRPr="006C7C2A">
        <w:t>Speaker,</w:t>
      </w:r>
      <w:r w:rsidR="00FD4D57">
        <w:t xml:space="preserve"> </w:t>
      </w:r>
      <w:r w:rsidRPr="006C7C2A">
        <w:t>I've</w:t>
      </w:r>
      <w:r w:rsidR="00FD4D57">
        <w:t xml:space="preserve"> </w:t>
      </w:r>
      <w:r w:rsidRPr="006C7C2A">
        <w:t>had</w:t>
      </w:r>
      <w:r w:rsidR="00FD4D57">
        <w:t xml:space="preserve"> </w:t>
      </w:r>
      <w:r w:rsidRPr="006C7C2A">
        <w:t>some</w:t>
      </w:r>
      <w:r w:rsidR="00FD4D57">
        <w:t xml:space="preserve"> </w:t>
      </w:r>
      <w:r w:rsidRPr="006C7C2A">
        <w:t>concerns</w:t>
      </w:r>
      <w:r w:rsidR="00FD4D57">
        <w:t xml:space="preserve"> </w:t>
      </w:r>
      <w:r w:rsidRPr="006C7C2A">
        <w:t>raised</w:t>
      </w:r>
      <w:r w:rsidR="00FD4D57">
        <w:t xml:space="preserve"> </w:t>
      </w:r>
      <w:r w:rsidRPr="006C7C2A">
        <w:t>with</w:t>
      </w:r>
      <w:r w:rsidR="00FD4D57">
        <w:t xml:space="preserve"> </w:t>
      </w:r>
      <w:r w:rsidRPr="006C7C2A">
        <w:t>me</w:t>
      </w:r>
      <w:r w:rsidR="00FD4D57">
        <w:t xml:space="preserve"> </w:t>
      </w:r>
      <w:r w:rsidRPr="006C7C2A">
        <w:t>about</w:t>
      </w:r>
      <w:r w:rsidR="00FD4D57">
        <w:t xml:space="preserve"> </w:t>
      </w:r>
      <w:r w:rsidRPr="006C7C2A">
        <w:t>the</w:t>
      </w:r>
      <w:r w:rsidR="00FD4D57">
        <w:t xml:space="preserve"> </w:t>
      </w:r>
      <w:r w:rsidRPr="006C7C2A">
        <w:t>qualifications,</w:t>
      </w:r>
      <w:r w:rsidR="00FD4D57">
        <w:t xml:space="preserve"> </w:t>
      </w:r>
      <w:r w:rsidRPr="006C7C2A">
        <w:t>perhaps</w:t>
      </w:r>
      <w:r w:rsidR="00FD4D57">
        <w:t xml:space="preserve"> </w:t>
      </w:r>
      <w:r w:rsidRPr="006C7C2A">
        <w:t>some</w:t>
      </w:r>
      <w:r w:rsidR="00FD4D57">
        <w:t xml:space="preserve"> </w:t>
      </w:r>
      <w:r w:rsidRPr="006C7C2A">
        <w:t>of</w:t>
      </w:r>
      <w:r w:rsidR="00FD4D57">
        <w:t xml:space="preserve"> </w:t>
      </w:r>
      <w:r w:rsidRPr="006C7C2A">
        <w:t>the</w:t>
      </w:r>
      <w:r w:rsidR="00FD4D57">
        <w:t xml:space="preserve"> </w:t>
      </w:r>
      <w:r w:rsidRPr="006C7C2A">
        <w:t>work</w:t>
      </w:r>
      <w:r w:rsidR="00FD4D57">
        <w:t xml:space="preserve"> </w:t>
      </w:r>
      <w:r w:rsidRPr="006C7C2A">
        <w:t>that</w:t>
      </w:r>
      <w:r w:rsidR="00FD4D57">
        <w:t xml:space="preserve"> </w:t>
      </w:r>
      <w:r w:rsidRPr="006C7C2A">
        <w:t>might</w:t>
      </w:r>
      <w:r w:rsidR="00FD4D57">
        <w:t xml:space="preserve"> </w:t>
      </w:r>
      <w:r w:rsidRPr="006C7C2A">
        <w:t>have</w:t>
      </w:r>
      <w:r w:rsidR="00FD4D57">
        <w:t xml:space="preserve"> </w:t>
      </w:r>
      <w:r w:rsidRPr="006C7C2A">
        <w:t>been</w:t>
      </w:r>
      <w:r w:rsidR="00FD4D57">
        <w:t xml:space="preserve"> </w:t>
      </w:r>
      <w:r w:rsidRPr="006C7C2A">
        <w:t>done</w:t>
      </w:r>
      <w:r w:rsidR="00FD4D57">
        <w:t xml:space="preserve"> </w:t>
      </w:r>
      <w:r w:rsidRPr="006C7C2A">
        <w:t>by</w:t>
      </w:r>
      <w:r w:rsidR="00FD4D57">
        <w:t xml:space="preserve"> </w:t>
      </w:r>
      <w:r w:rsidRPr="006C7C2A">
        <w:t>some</w:t>
      </w:r>
      <w:r w:rsidR="00FD4D57">
        <w:t xml:space="preserve"> </w:t>
      </w:r>
      <w:r w:rsidRPr="006C7C2A">
        <w:t>folks</w:t>
      </w:r>
      <w:r w:rsidR="00FD4D57">
        <w:t xml:space="preserve"> </w:t>
      </w:r>
      <w:r w:rsidRPr="006C7C2A">
        <w:t>that</w:t>
      </w:r>
      <w:r w:rsidR="00FD4D57">
        <w:t xml:space="preserve"> </w:t>
      </w:r>
      <w:r w:rsidRPr="006C7C2A">
        <w:t>may</w:t>
      </w:r>
      <w:r w:rsidR="00FD4D57">
        <w:t xml:space="preserve"> </w:t>
      </w:r>
      <w:r w:rsidRPr="006C7C2A">
        <w:t>be</w:t>
      </w:r>
      <w:r w:rsidR="00FD4D57">
        <w:t xml:space="preserve"> </w:t>
      </w:r>
      <w:r w:rsidRPr="006C7C2A">
        <w:t>doing</w:t>
      </w:r>
      <w:r w:rsidR="00FD4D57">
        <w:t xml:space="preserve"> </w:t>
      </w:r>
      <w:r w:rsidRPr="006C7C2A">
        <w:t>some</w:t>
      </w:r>
      <w:r w:rsidR="00FD4D57">
        <w:t xml:space="preserve"> </w:t>
      </w:r>
      <w:r w:rsidRPr="006C7C2A">
        <w:t>of</w:t>
      </w:r>
      <w:r w:rsidR="00FD4D57">
        <w:t xml:space="preserve"> </w:t>
      </w:r>
      <w:r w:rsidRPr="006C7C2A">
        <w:t>the</w:t>
      </w:r>
      <w:r w:rsidR="00FD4D57">
        <w:t xml:space="preserve"> </w:t>
      </w:r>
      <w:r w:rsidRPr="006C7C2A">
        <w:t>assessment.</w:t>
      </w:r>
      <w:r w:rsidR="00FD4D57">
        <w:t xml:space="preserve"> </w:t>
      </w:r>
    </w:p>
    <w:p w14:paraId="67876251"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7ECE366" w14:textId="28B5B513"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Do</w:t>
      </w:r>
      <w:r w:rsidR="00FD4D57">
        <w:t xml:space="preserve"> </w:t>
      </w:r>
      <w:r w:rsidRPr="006C7C2A">
        <w:t>homeowners</w:t>
      </w:r>
      <w:r w:rsidR="00FD4D57">
        <w:t xml:space="preserve"> </w:t>
      </w:r>
      <w:r w:rsidRPr="006C7C2A">
        <w:t>have</w:t>
      </w:r>
      <w:r w:rsidR="00FD4D57">
        <w:t xml:space="preserve"> </w:t>
      </w:r>
      <w:r w:rsidRPr="006C7C2A">
        <w:t>the</w:t>
      </w:r>
      <w:r w:rsidR="00FD4D57">
        <w:t xml:space="preserve"> </w:t>
      </w:r>
      <w:r w:rsidRPr="006C7C2A">
        <w:t>ability</w:t>
      </w:r>
      <w:r w:rsidR="00FD4D57">
        <w:t xml:space="preserve"> </w:t>
      </w:r>
      <w:r w:rsidRPr="006C7C2A">
        <w:t>to</w:t>
      </w:r>
      <w:r w:rsidR="00FD4D57">
        <w:t xml:space="preserve"> </w:t>
      </w:r>
      <w:r w:rsidRPr="006C7C2A">
        <w:t>seek</w:t>
      </w:r>
      <w:r w:rsidR="00FD4D57">
        <w:t xml:space="preserve"> </w:t>
      </w:r>
      <w:r w:rsidRPr="006C7C2A">
        <w:t>a</w:t>
      </w:r>
      <w:r w:rsidR="00FD4D57">
        <w:t xml:space="preserve"> </w:t>
      </w:r>
      <w:r w:rsidRPr="006C7C2A">
        <w:t>second</w:t>
      </w:r>
      <w:r w:rsidR="00FD4D57">
        <w:t xml:space="preserve"> </w:t>
      </w:r>
      <w:r w:rsidRPr="006C7C2A">
        <w:t>opinion,</w:t>
      </w:r>
      <w:r w:rsidR="00FD4D57">
        <w:t xml:space="preserve"> </w:t>
      </w:r>
      <w:r w:rsidRPr="006C7C2A">
        <w:t>or</w:t>
      </w:r>
      <w:r w:rsidR="00FD4D57">
        <w:t xml:space="preserve"> </w:t>
      </w:r>
      <w:r w:rsidRPr="006C7C2A">
        <w:t>if</w:t>
      </w:r>
      <w:r w:rsidR="00FD4D57">
        <w:t xml:space="preserve"> </w:t>
      </w:r>
      <w:r w:rsidRPr="006C7C2A">
        <w:t>they</w:t>
      </w:r>
      <w:r w:rsidR="00FD4D57">
        <w:t xml:space="preserve"> </w:t>
      </w:r>
      <w:r w:rsidRPr="006C7C2A">
        <w:t>disagree</w:t>
      </w:r>
      <w:r w:rsidR="00FD4D57">
        <w:t xml:space="preserve"> </w:t>
      </w:r>
      <w:r w:rsidRPr="006C7C2A">
        <w:t>with</w:t>
      </w:r>
      <w:r w:rsidR="00FD4D57">
        <w:t xml:space="preserve"> </w:t>
      </w:r>
      <w:r w:rsidRPr="006C7C2A">
        <w:t>the</w:t>
      </w:r>
      <w:r w:rsidR="00FD4D57">
        <w:t xml:space="preserve"> </w:t>
      </w:r>
      <w:r w:rsidRPr="006C7C2A">
        <w:t>assessment,</w:t>
      </w:r>
      <w:r w:rsidR="00FD4D57">
        <w:t xml:space="preserve"> </w:t>
      </w:r>
      <w:r w:rsidRPr="006C7C2A">
        <w:t>what</w:t>
      </w:r>
      <w:r w:rsidR="00FD4D57">
        <w:t xml:space="preserve"> </w:t>
      </w:r>
      <w:r w:rsidRPr="006C7C2A">
        <w:t>is</w:t>
      </w:r>
      <w:r w:rsidR="00FD4D57">
        <w:t xml:space="preserve"> </w:t>
      </w:r>
      <w:r w:rsidRPr="006C7C2A">
        <w:t>the</w:t>
      </w:r>
      <w:r w:rsidR="00FD4D57">
        <w:t xml:space="preserve"> </w:t>
      </w:r>
      <w:r w:rsidRPr="006C7C2A">
        <w:t>process</w:t>
      </w:r>
      <w:r w:rsidR="00FD4D57">
        <w:t xml:space="preserve"> </w:t>
      </w:r>
      <w:r w:rsidRPr="006C7C2A">
        <w:t>for</w:t>
      </w:r>
      <w:r w:rsidR="00FD4D57">
        <w:t xml:space="preserve"> </w:t>
      </w:r>
      <w:r w:rsidRPr="006C7C2A">
        <w:t>resolving</w:t>
      </w:r>
      <w:r w:rsidR="00FD4D57">
        <w:t xml:space="preserve"> </w:t>
      </w:r>
      <w:r w:rsidRPr="006C7C2A">
        <w:t>such</w:t>
      </w:r>
      <w:r w:rsidR="00FD4D57">
        <w:t xml:space="preserve"> </w:t>
      </w:r>
      <w:r w:rsidRPr="006C7C2A">
        <w:t>a</w:t>
      </w:r>
      <w:r w:rsidR="00FD4D57">
        <w:t xml:space="preserve"> </w:t>
      </w:r>
      <w:r w:rsidR="002D28C7" w:rsidRPr="006C7C2A">
        <w:t>dis</w:t>
      </w:r>
      <w:r w:rsidR="002D28C7">
        <w:t>pute?</w:t>
      </w:r>
      <w:r w:rsidR="00FD4D57">
        <w:t xml:space="preserve"> </w:t>
      </w:r>
      <w:r w:rsidR="00345BD6" w:rsidRPr="006C7C2A">
        <w:t>M</w:t>
      </w:r>
      <w:r w:rsidR="00345BD6">
        <w:t>erci</w:t>
      </w:r>
      <w:r w:rsidRPr="006C7C2A">
        <w:t>,</w:t>
      </w:r>
      <w:r w:rsidR="00FD4D57">
        <w:t xml:space="preserve"> </w:t>
      </w:r>
      <w:r w:rsidRPr="006C7C2A">
        <w:t>Mr.</w:t>
      </w:r>
      <w:r w:rsidR="00FD4D57">
        <w:t xml:space="preserve"> </w:t>
      </w:r>
      <w:r w:rsidRPr="006C7C2A">
        <w:t>Speaker.</w:t>
      </w:r>
      <w:r w:rsidR="00FD4D57">
        <w:t xml:space="preserve"> </w:t>
      </w:r>
    </w:p>
    <w:p w14:paraId="0C43BDB1"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EE08BDE" w14:textId="5DF0704B"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That</w:t>
      </w:r>
      <w:r w:rsidR="00FD4D57">
        <w:t xml:space="preserve"> </w:t>
      </w:r>
      <w:r w:rsidRPr="006C7C2A">
        <w:t>is</w:t>
      </w:r>
      <w:r w:rsidR="00FD4D57">
        <w:t xml:space="preserve"> </w:t>
      </w:r>
      <w:r w:rsidRPr="006C7C2A">
        <w:t>quite</w:t>
      </w:r>
      <w:r w:rsidR="00FD4D57">
        <w:t xml:space="preserve"> </w:t>
      </w:r>
      <w:r w:rsidRPr="006C7C2A">
        <w:t>the</w:t>
      </w:r>
      <w:r w:rsidR="00FD4D57">
        <w:t xml:space="preserve"> </w:t>
      </w:r>
      <w:r w:rsidRPr="006C7C2A">
        <w:t>level</w:t>
      </w:r>
      <w:r w:rsidR="00FD4D57">
        <w:t xml:space="preserve"> </w:t>
      </w:r>
      <w:r w:rsidRPr="006C7C2A">
        <w:t>of</w:t>
      </w:r>
      <w:r w:rsidR="00FD4D57">
        <w:t xml:space="preserve"> </w:t>
      </w:r>
      <w:r w:rsidRPr="006C7C2A">
        <w:t>detail</w:t>
      </w:r>
      <w:r w:rsidR="00FD4D57">
        <w:t xml:space="preserve"> </w:t>
      </w:r>
      <w:r w:rsidRPr="006C7C2A">
        <w:t>that</w:t>
      </w:r>
      <w:r w:rsidR="00FD4D57">
        <w:t xml:space="preserve"> </w:t>
      </w:r>
      <w:r w:rsidRPr="006C7C2A">
        <w:t>I</w:t>
      </w:r>
      <w:r w:rsidR="00FD4D57">
        <w:t xml:space="preserve"> </w:t>
      </w:r>
      <w:r w:rsidRPr="006C7C2A">
        <w:t>don't</w:t>
      </w:r>
      <w:r w:rsidR="00FD4D57">
        <w:t xml:space="preserve"> </w:t>
      </w:r>
      <w:r w:rsidRPr="006C7C2A">
        <w:t>have</w:t>
      </w:r>
      <w:r w:rsidR="00FD4D57">
        <w:t xml:space="preserve"> </w:t>
      </w:r>
      <w:r w:rsidRPr="006C7C2A">
        <w:t>with</w:t>
      </w:r>
      <w:r w:rsidR="00FD4D57">
        <w:t xml:space="preserve"> </w:t>
      </w:r>
      <w:r w:rsidRPr="006C7C2A">
        <w:t>me</w:t>
      </w:r>
      <w:r w:rsidR="00FD4D57">
        <w:t xml:space="preserve"> </w:t>
      </w:r>
      <w:r w:rsidRPr="006C7C2A">
        <w:t>right</w:t>
      </w:r>
      <w:r w:rsidR="00FD4D57">
        <w:t xml:space="preserve"> </w:t>
      </w:r>
      <w:r w:rsidRPr="006C7C2A">
        <w:t>now.</w:t>
      </w:r>
      <w:r w:rsidR="00FD4D57">
        <w:t xml:space="preserve"> </w:t>
      </w:r>
      <w:r w:rsidRPr="006C7C2A">
        <w:t>And,</w:t>
      </w:r>
      <w:r w:rsidR="00FD4D57">
        <w:t xml:space="preserve"> </w:t>
      </w:r>
      <w:r w:rsidRPr="006C7C2A">
        <w:t>you</w:t>
      </w:r>
      <w:r w:rsidR="00FD4D57">
        <w:t xml:space="preserve"> </w:t>
      </w:r>
      <w:r w:rsidRPr="006C7C2A">
        <w:t>know,</w:t>
      </w:r>
      <w:r w:rsidR="00FD4D57">
        <w:t xml:space="preserve"> </w:t>
      </w:r>
      <w:r w:rsidRPr="006C7C2A">
        <w:t>I</w:t>
      </w:r>
      <w:r w:rsidR="00FD4D57">
        <w:t xml:space="preserve"> </w:t>
      </w:r>
      <w:r w:rsidRPr="006C7C2A">
        <w:t>just</w:t>
      </w:r>
      <w:r w:rsidR="00FD4D57">
        <w:t xml:space="preserve"> </w:t>
      </w:r>
      <w:r w:rsidRPr="006C7C2A">
        <w:t>want</w:t>
      </w:r>
      <w:r w:rsidR="00FD4D57">
        <w:t xml:space="preserve"> </w:t>
      </w:r>
      <w:r w:rsidRPr="006C7C2A">
        <w:t>to</w:t>
      </w:r>
      <w:r w:rsidR="00FD4D57">
        <w:t xml:space="preserve"> </w:t>
      </w:r>
      <w:r w:rsidRPr="006C7C2A">
        <w:t>reassure</w:t>
      </w:r>
      <w:r w:rsidR="00FD4D57">
        <w:t xml:space="preserve"> </w:t>
      </w:r>
      <w:r w:rsidRPr="006C7C2A">
        <w:t>that</w:t>
      </w:r>
      <w:r w:rsidR="00FD4D57">
        <w:t xml:space="preserve"> </w:t>
      </w:r>
      <w:r w:rsidRPr="006C7C2A">
        <w:t>the</w:t>
      </w:r>
      <w:r w:rsidR="00FD4D57">
        <w:t xml:space="preserve"> </w:t>
      </w:r>
      <w:r w:rsidR="00345BD6">
        <w:t>d</w:t>
      </w:r>
      <w:r w:rsidR="00345BD6" w:rsidRPr="006C7C2A">
        <w:t>epartment</w:t>
      </w:r>
      <w:r w:rsidR="00FD4D57">
        <w:t xml:space="preserve"> </w:t>
      </w:r>
      <w:r w:rsidRPr="006C7C2A">
        <w:t>is</w:t>
      </w:r>
      <w:r w:rsidR="00FD4D57">
        <w:t xml:space="preserve"> </w:t>
      </w:r>
      <w:r w:rsidRPr="006C7C2A">
        <w:t>trying</w:t>
      </w:r>
      <w:r w:rsidR="00FD4D57">
        <w:t xml:space="preserve"> </w:t>
      </w:r>
      <w:r w:rsidRPr="006C7C2A">
        <w:t>to</w:t>
      </w:r>
      <w:r w:rsidR="00FD4D57">
        <w:t xml:space="preserve"> </w:t>
      </w:r>
      <w:r w:rsidRPr="006C7C2A">
        <w:t>work</w:t>
      </w:r>
      <w:r w:rsidR="00FD4D57">
        <w:t xml:space="preserve"> </w:t>
      </w:r>
      <w:r w:rsidRPr="006C7C2A">
        <w:t>very</w:t>
      </w:r>
      <w:r w:rsidR="00FD4D57">
        <w:t xml:space="preserve"> </w:t>
      </w:r>
      <w:r w:rsidRPr="006C7C2A">
        <w:t>strategically</w:t>
      </w:r>
      <w:r w:rsidR="00FD4D57">
        <w:t xml:space="preserve"> </w:t>
      </w:r>
      <w:r w:rsidRPr="006C7C2A">
        <w:t>with</w:t>
      </w:r>
      <w:r w:rsidR="00FD4D57">
        <w:t xml:space="preserve"> </w:t>
      </w:r>
      <w:r w:rsidRPr="006C7C2A">
        <w:t>the</w:t>
      </w:r>
      <w:r w:rsidR="00FD4D57">
        <w:t xml:space="preserve"> </w:t>
      </w:r>
      <w:r w:rsidRPr="006C7C2A">
        <w:t>affected</w:t>
      </w:r>
      <w:r w:rsidR="00FD4D57">
        <w:t xml:space="preserve"> </w:t>
      </w:r>
      <w:r w:rsidRPr="006C7C2A">
        <w:t>communities.</w:t>
      </w:r>
      <w:r w:rsidR="00FD4D57">
        <w:t xml:space="preserve"> </w:t>
      </w:r>
    </w:p>
    <w:p w14:paraId="27628D4E"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AD3B205" w14:textId="5D2DAC15"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looking</w:t>
      </w:r>
      <w:r w:rsidR="00FD4D57">
        <w:t xml:space="preserve"> </w:t>
      </w:r>
      <w:r w:rsidRPr="006C7C2A">
        <w:t>at</w:t>
      </w:r>
      <w:r w:rsidR="00FD4D57">
        <w:t xml:space="preserve"> </w:t>
      </w:r>
      <w:r w:rsidRPr="006C7C2A">
        <w:noBreakHyphen/>
      </w:r>
      <w:r w:rsidRPr="006C7C2A">
        <w:noBreakHyphen/>
      </w:r>
      <w:r w:rsidR="00FD4D57">
        <w:t xml:space="preserve"> </w:t>
      </w:r>
      <w:r w:rsidRPr="006C7C2A">
        <w:t>just</w:t>
      </w:r>
      <w:r w:rsidR="00FD4D57">
        <w:t xml:space="preserve"> </w:t>
      </w:r>
      <w:r w:rsidRPr="006C7C2A">
        <w:t>going</w:t>
      </w:r>
      <w:r w:rsidR="00FD4D57">
        <w:t xml:space="preserve"> </w:t>
      </w:r>
      <w:r w:rsidRPr="006C7C2A">
        <w:t>back</w:t>
      </w:r>
      <w:r w:rsidR="00FD4D57">
        <w:t xml:space="preserve"> </w:t>
      </w:r>
      <w:r w:rsidRPr="006C7C2A">
        <w:t>to</w:t>
      </w:r>
      <w:r w:rsidR="00FD4D57">
        <w:t xml:space="preserve"> </w:t>
      </w:r>
      <w:r w:rsidRPr="006C7C2A">
        <w:t>the</w:t>
      </w:r>
      <w:r w:rsidR="00FD4D57">
        <w:t xml:space="preserve"> </w:t>
      </w:r>
      <w:r w:rsidRPr="006C7C2A">
        <w:t>question</w:t>
      </w:r>
      <w:r w:rsidR="00FD4D57">
        <w:t xml:space="preserve"> </w:t>
      </w:r>
      <w:r w:rsidRPr="006C7C2A">
        <w:t>of</w:t>
      </w:r>
      <w:r w:rsidR="00FD4D57">
        <w:t xml:space="preserve"> </w:t>
      </w:r>
      <w:r w:rsidRPr="006C7C2A">
        <w:t>if</w:t>
      </w:r>
      <w:r w:rsidR="00FD4D57">
        <w:t xml:space="preserve"> </w:t>
      </w:r>
      <w:r w:rsidRPr="006C7C2A">
        <w:t>the</w:t>
      </w:r>
      <w:r w:rsidR="00FD4D57">
        <w:t xml:space="preserve"> </w:t>
      </w:r>
      <w:r w:rsidRPr="006C7C2A">
        <w:t>communities</w:t>
      </w:r>
      <w:r w:rsidR="00FD4D57">
        <w:t xml:space="preserve"> </w:t>
      </w:r>
      <w:r w:rsidRPr="006C7C2A">
        <w:t>can</w:t>
      </w:r>
      <w:r w:rsidR="00FD4D57">
        <w:t xml:space="preserve"> </w:t>
      </w:r>
      <w:r w:rsidRPr="006C7C2A">
        <w:t>hire</w:t>
      </w:r>
      <w:r w:rsidR="00FD4D57">
        <w:t xml:space="preserve"> </w:t>
      </w:r>
      <w:r w:rsidRPr="006C7C2A">
        <w:t>their</w:t>
      </w:r>
      <w:r w:rsidR="00FD4D57">
        <w:t xml:space="preserve"> </w:t>
      </w:r>
      <w:r w:rsidRPr="006C7C2A">
        <w:t>own</w:t>
      </w:r>
      <w:r w:rsidR="00FD4D57">
        <w:t xml:space="preserve"> </w:t>
      </w:r>
      <w:r w:rsidRPr="006C7C2A">
        <w:t>assessor,</w:t>
      </w:r>
      <w:r w:rsidR="00FD4D57">
        <w:t xml:space="preserve"> </w:t>
      </w:r>
      <w:r w:rsidRPr="006C7C2A">
        <w:t>if</w:t>
      </w:r>
      <w:r w:rsidR="00FD4D57">
        <w:t xml:space="preserve"> </w:t>
      </w:r>
      <w:r w:rsidRPr="006C7C2A">
        <w:t>MACA</w:t>
      </w:r>
      <w:r w:rsidR="00FD4D57">
        <w:t xml:space="preserve"> </w:t>
      </w:r>
      <w:r w:rsidRPr="006C7C2A">
        <w:t>or</w:t>
      </w:r>
      <w:r w:rsidR="00FD4D57">
        <w:t xml:space="preserve"> </w:t>
      </w:r>
      <w:r w:rsidRPr="006C7C2A">
        <w:t>the</w:t>
      </w:r>
      <w:r w:rsidR="00FD4D57">
        <w:t xml:space="preserve"> </w:t>
      </w:r>
      <w:r w:rsidRPr="006C7C2A">
        <w:t>government</w:t>
      </w:r>
      <w:r w:rsidR="00FD4D57">
        <w:t xml:space="preserve"> </w:t>
      </w:r>
      <w:r w:rsidRPr="006C7C2A">
        <w:t>would</w:t>
      </w:r>
      <w:r w:rsidR="00FD4D57">
        <w:t xml:space="preserve"> </w:t>
      </w:r>
      <w:r w:rsidRPr="006C7C2A">
        <w:t>reimburse,</w:t>
      </w:r>
      <w:r w:rsidR="00FD4D57">
        <w:t xml:space="preserve"> </w:t>
      </w:r>
      <w:r w:rsidRPr="006C7C2A">
        <w:t>I</w:t>
      </w:r>
      <w:r w:rsidR="00FD4D57">
        <w:t xml:space="preserve"> </w:t>
      </w:r>
      <w:r w:rsidRPr="006C7C2A">
        <w:t>don't</w:t>
      </w:r>
      <w:r w:rsidR="00FD4D57">
        <w:t xml:space="preserve"> </w:t>
      </w:r>
      <w:r w:rsidRPr="006C7C2A">
        <w:t>have</w:t>
      </w:r>
      <w:r w:rsidR="00FD4D57">
        <w:t xml:space="preserve"> </w:t>
      </w:r>
      <w:r w:rsidRPr="006C7C2A">
        <w:t>that</w:t>
      </w:r>
      <w:r w:rsidR="00FD4D57">
        <w:t xml:space="preserve"> </w:t>
      </w:r>
      <w:r w:rsidRPr="006C7C2A">
        <w:t>level</w:t>
      </w:r>
      <w:r w:rsidR="00FD4D57">
        <w:t xml:space="preserve"> </w:t>
      </w:r>
      <w:r w:rsidRPr="006C7C2A">
        <w:t>of</w:t>
      </w:r>
      <w:r w:rsidR="00FD4D57">
        <w:t xml:space="preserve"> </w:t>
      </w:r>
      <w:r w:rsidRPr="006C7C2A">
        <w:t>detail.</w:t>
      </w:r>
      <w:r w:rsidR="00FD4D57">
        <w:t xml:space="preserve"> </w:t>
      </w:r>
      <w:r w:rsidRPr="006C7C2A">
        <w:t>We</w:t>
      </w:r>
      <w:r w:rsidR="00FD4D57">
        <w:t xml:space="preserve"> </w:t>
      </w:r>
      <w:r w:rsidRPr="006C7C2A">
        <w:t>haven't</w:t>
      </w:r>
      <w:r w:rsidR="00FD4D57">
        <w:t xml:space="preserve"> </w:t>
      </w:r>
      <w:r w:rsidRPr="006C7C2A">
        <w:t>submitted</w:t>
      </w:r>
      <w:r w:rsidR="00FD4D57">
        <w:t xml:space="preserve"> </w:t>
      </w:r>
      <w:r w:rsidRPr="006C7C2A">
        <w:t>a</w:t>
      </w:r>
      <w:r w:rsidR="00FD4D57">
        <w:t xml:space="preserve"> </w:t>
      </w:r>
      <w:r w:rsidRPr="006C7C2A">
        <w:t>disaster</w:t>
      </w:r>
      <w:r w:rsidR="00FD4D57">
        <w:t xml:space="preserve"> </w:t>
      </w:r>
      <w:r w:rsidRPr="006C7C2A">
        <w:t>application</w:t>
      </w:r>
      <w:r w:rsidR="00FD4D57">
        <w:t xml:space="preserve"> </w:t>
      </w:r>
      <w:r w:rsidRPr="006C7C2A">
        <w:t>yet,</w:t>
      </w:r>
      <w:r w:rsidR="00FD4D57">
        <w:t xml:space="preserve"> </w:t>
      </w:r>
      <w:r w:rsidRPr="006C7C2A">
        <w:t>and</w:t>
      </w:r>
      <w:r w:rsidR="00FD4D57">
        <w:t xml:space="preserve"> </w:t>
      </w:r>
      <w:r w:rsidRPr="006C7C2A">
        <w:t>our</w:t>
      </w:r>
      <w:r w:rsidR="00FD4D57">
        <w:t xml:space="preserve"> </w:t>
      </w:r>
      <w:r w:rsidRPr="006C7C2A">
        <w:t>conversation</w:t>
      </w:r>
      <w:r w:rsidR="00FD4D57">
        <w:t xml:space="preserve"> </w:t>
      </w:r>
      <w:r w:rsidRPr="006C7C2A">
        <w:t>with</w:t>
      </w:r>
      <w:r w:rsidR="00FD4D57">
        <w:t xml:space="preserve"> </w:t>
      </w:r>
      <w:r w:rsidRPr="006C7C2A">
        <w:t>the</w:t>
      </w:r>
      <w:r w:rsidR="00FD4D57">
        <w:t xml:space="preserve"> </w:t>
      </w:r>
      <w:r w:rsidR="002D28C7">
        <w:t>f</w:t>
      </w:r>
      <w:r w:rsidR="002D28C7" w:rsidRPr="006C7C2A">
        <w:t>ederal</w:t>
      </w:r>
      <w:r w:rsidR="002D28C7">
        <w:t xml:space="preserve"> </w:t>
      </w:r>
      <w:r w:rsidRPr="006C7C2A">
        <w:t>government</w:t>
      </w:r>
      <w:r w:rsidR="00FD4D57">
        <w:t xml:space="preserve"> </w:t>
      </w:r>
      <w:r w:rsidRPr="006C7C2A">
        <w:t>is</w:t>
      </w:r>
      <w:r w:rsidR="00FD4D57">
        <w:t xml:space="preserve"> </w:t>
      </w:r>
      <w:r w:rsidRPr="006C7C2A">
        <w:t>ongoing.</w:t>
      </w:r>
      <w:r w:rsidR="00FD4D57">
        <w:t xml:space="preserve"> </w:t>
      </w:r>
    </w:p>
    <w:p w14:paraId="766124A2"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7C74B3F" w14:textId="7B3F9103"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But</w:t>
      </w:r>
      <w:r w:rsidR="00FD4D57">
        <w:t xml:space="preserve"> </w:t>
      </w:r>
      <w:r w:rsidRPr="006C7C2A">
        <w:t>then</w:t>
      </w:r>
      <w:r w:rsidR="00FD4D57">
        <w:t xml:space="preserve"> </w:t>
      </w:r>
      <w:r w:rsidRPr="006C7C2A">
        <w:t>also</w:t>
      </w:r>
      <w:r w:rsidR="00FD4D57">
        <w:t xml:space="preserve"> </w:t>
      </w:r>
      <w:r w:rsidRPr="006C7C2A">
        <w:t>looking</w:t>
      </w:r>
      <w:r w:rsidR="00FD4D57">
        <w:t xml:space="preserve"> </w:t>
      </w:r>
      <w:r w:rsidRPr="006C7C2A">
        <w:t>at,</w:t>
      </w:r>
      <w:r w:rsidR="00FD4D57">
        <w:t xml:space="preserve"> </w:t>
      </w:r>
      <w:r w:rsidRPr="006C7C2A">
        <w:t>you</w:t>
      </w:r>
      <w:r w:rsidR="00FD4D57">
        <w:t xml:space="preserve"> </w:t>
      </w:r>
      <w:r w:rsidRPr="006C7C2A">
        <w:t>know,</w:t>
      </w:r>
      <w:r w:rsidR="00FD4D57">
        <w:t xml:space="preserve"> </w:t>
      </w:r>
      <w:r w:rsidRPr="006C7C2A">
        <w:t>whether</w:t>
      </w:r>
      <w:r w:rsidR="00FD4D57">
        <w:t xml:space="preserve"> </w:t>
      </w:r>
      <w:r w:rsidRPr="006C7C2A">
        <w:t>we</w:t>
      </w:r>
      <w:r w:rsidR="00FD4D57">
        <w:t xml:space="preserve"> </w:t>
      </w:r>
      <w:r w:rsidRPr="006C7C2A">
        <w:t>would</w:t>
      </w:r>
      <w:r w:rsidR="00FD4D57">
        <w:t xml:space="preserve"> </w:t>
      </w:r>
      <w:r w:rsidRPr="006C7C2A">
        <w:t>be</w:t>
      </w:r>
      <w:r w:rsidR="00FD4D57">
        <w:t xml:space="preserve"> </w:t>
      </w:r>
      <w:r w:rsidRPr="006C7C2A">
        <w:t>able</w:t>
      </w:r>
      <w:r w:rsidR="00FD4D57">
        <w:t xml:space="preserve"> </w:t>
      </w:r>
      <w:r w:rsidRPr="006C7C2A">
        <w:t>to</w:t>
      </w:r>
      <w:r w:rsidR="00FD4D57">
        <w:t xml:space="preserve"> </w:t>
      </w:r>
      <w:r w:rsidRPr="006C7C2A">
        <w:t>offer</w:t>
      </w:r>
      <w:r w:rsidR="00FD4D57">
        <w:t xml:space="preserve"> </w:t>
      </w:r>
      <w:r w:rsidRPr="006C7C2A">
        <w:t>this</w:t>
      </w:r>
      <w:r w:rsidR="00FD4D57">
        <w:t xml:space="preserve"> </w:t>
      </w:r>
      <w:r w:rsidRPr="006C7C2A">
        <w:t>type</w:t>
      </w:r>
      <w:r w:rsidR="00FD4D57">
        <w:t xml:space="preserve"> </w:t>
      </w:r>
      <w:r w:rsidRPr="006C7C2A">
        <w:t>of</w:t>
      </w:r>
      <w:r w:rsidR="00FD4D57">
        <w:t xml:space="preserve"> </w:t>
      </w:r>
      <w:r w:rsidRPr="006C7C2A">
        <w:t>assistance,</w:t>
      </w:r>
      <w:r w:rsidR="00FD4D57">
        <w:t xml:space="preserve"> </w:t>
      </w:r>
      <w:r w:rsidRPr="006C7C2A">
        <w:t>I</w:t>
      </w:r>
      <w:r w:rsidR="00FD4D57">
        <w:t xml:space="preserve"> </w:t>
      </w:r>
      <w:r w:rsidRPr="006C7C2A">
        <w:t>don't</w:t>
      </w:r>
      <w:r w:rsidR="00FD4D57">
        <w:t xml:space="preserve"> </w:t>
      </w:r>
      <w:r w:rsidRPr="006C7C2A">
        <w:t>have</w:t>
      </w:r>
      <w:r w:rsidR="00FD4D57">
        <w:t xml:space="preserve"> </w:t>
      </w:r>
      <w:r w:rsidRPr="006C7C2A">
        <w:t>that</w:t>
      </w:r>
      <w:r w:rsidR="00FD4D57">
        <w:t xml:space="preserve"> </w:t>
      </w:r>
      <w:r w:rsidRPr="006C7C2A">
        <w:t>level</w:t>
      </w:r>
      <w:r w:rsidR="00FD4D57">
        <w:t xml:space="preserve"> </w:t>
      </w:r>
      <w:r w:rsidRPr="006C7C2A">
        <w:t>of</w:t>
      </w:r>
      <w:r w:rsidR="00FD4D57">
        <w:t xml:space="preserve"> </w:t>
      </w:r>
      <w:r w:rsidRPr="006C7C2A">
        <w:t>information</w:t>
      </w:r>
      <w:r w:rsidR="00FD4D57">
        <w:t xml:space="preserve"> </w:t>
      </w:r>
      <w:r w:rsidRPr="006C7C2A">
        <w:t>right</w:t>
      </w:r>
      <w:r w:rsidR="00FD4D57">
        <w:t xml:space="preserve"> </w:t>
      </w:r>
      <w:r w:rsidRPr="006C7C2A">
        <w:t>now.</w:t>
      </w:r>
      <w:r w:rsidR="00FD4D57">
        <w:t xml:space="preserve"> </w:t>
      </w:r>
      <w:r w:rsidRPr="006C7C2A">
        <w:t>MACA</w:t>
      </w:r>
      <w:r w:rsidR="00FD4D57">
        <w:t xml:space="preserve"> </w:t>
      </w:r>
      <w:r w:rsidRPr="006C7C2A">
        <w:t>and</w:t>
      </w:r>
      <w:r w:rsidR="00FD4D57">
        <w:t xml:space="preserve"> </w:t>
      </w:r>
      <w:r w:rsidRPr="006C7C2A">
        <w:t>Housing</w:t>
      </w:r>
      <w:r w:rsidR="00FD4D57">
        <w:t xml:space="preserve"> </w:t>
      </w:r>
      <w:r w:rsidRPr="006C7C2A">
        <w:t>are</w:t>
      </w:r>
      <w:r w:rsidR="00FD4D57">
        <w:t xml:space="preserve"> </w:t>
      </w:r>
      <w:r w:rsidRPr="006C7C2A">
        <w:t>currently</w:t>
      </w:r>
      <w:r w:rsidR="00FD4D57">
        <w:t xml:space="preserve"> </w:t>
      </w:r>
      <w:r w:rsidRPr="006C7C2A">
        <w:t>in</w:t>
      </w:r>
      <w:r w:rsidR="00FD4D57">
        <w:t xml:space="preserve"> </w:t>
      </w:r>
      <w:r w:rsidRPr="006C7C2A">
        <w:t>the</w:t>
      </w:r>
      <w:r w:rsidR="00FD4D57">
        <w:t xml:space="preserve"> </w:t>
      </w:r>
      <w:r w:rsidRPr="006C7C2A">
        <w:t>affected</w:t>
      </w:r>
      <w:r w:rsidR="00FD4D57">
        <w:t xml:space="preserve"> </w:t>
      </w:r>
      <w:r w:rsidRPr="006C7C2A">
        <w:t>communities.</w:t>
      </w:r>
      <w:r w:rsidR="00FD4D57">
        <w:t xml:space="preserve"> </w:t>
      </w:r>
      <w:r w:rsidRPr="006C7C2A">
        <w:t>They</w:t>
      </w:r>
      <w:r w:rsidR="00FD4D57">
        <w:t xml:space="preserve"> </w:t>
      </w:r>
      <w:r w:rsidRPr="006C7C2A">
        <w:t>should</w:t>
      </w:r>
      <w:r w:rsidR="00FD4D57">
        <w:t xml:space="preserve"> </w:t>
      </w:r>
      <w:r w:rsidRPr="006C7C2A">
        <w:t>be</w:t>
      </w:r>
      <w:r w:rsidR="00FD4D57">
        <w:t xml:space="preserve"> </w:t>
      </w:r>
      <w:r w:rsidRPr="006C7C2A">
        <w:t>returning</w:t>
      </w:r>
      <w:r w:rsidR="00FD4D57">
        <w:t xml:space="preserve"> </w:t>
      </w:r>
      <w:r w:rsidRPr="006C7C2A">
        <w:t>today</w:t>
      </w:r>
      <w:r w:rsidR="00FD4D57">
        <w:t xml:space="preserve"> </w:t>
      </w:r>
      <w:r w:rsidRPr="006C7C2A">
        <w:t>back</w:t>
      </w:r>
      <w:r w:rsidR="00FD4D57">
        <w:t xml:space="preserve"> </w:t>
      </w:r>
      <w:r w:rsidRPr="006C7C2A">
        <w:t>into</w:t>
      </w:r>
      <w:r w:rsidR="00FD4D57">
        <w:t xml:space="preserve"> </w:t>
      </w:r>
      <w:r w:rsidRPr="006C7C2A">
        <w:t>Yellowknife.</w:t>
      </w:r>
      <w:r w:rsidR="00FD4D57">
        <w:t xml:space="preserve"> </w:t>
      </w:r>
      <w:r w:rsidRPr="006C7C2A">
        <w:t>And</w:t>
      </w:r>
      <w:r w:rsidR="00FD4D57">
        <w:t xml:space="preserve"> </w:t>
      </w:r>
      <w:r w:rsidRPr="006C7C2A">
        <w:t>then</w:t>
      </w:r>
      <w:r w:rsidR="00FD4D57">
        <w:t xml:space="preserve"> </w:t>
      </w:r>
      <w:r w:rsidRPr="006C7C2A">
        <w:t>we</w:t>
      </w:r>
      <w:r w:rsidR="00FD4D57">
        <w:t xml:space="preserve"> </w:t>
      </w:r>
      <w:r w:rsidRPr="006C7C2A">
        <w:t>are</w:t>
      </w:r>
      <w:r w:rsidR="00FD4D57">
        <w:t xml:space="preserve"> </w:t>
      </w:r>
      <w:r w:rsidRPr="006C7C2A">
        <w:t>going</w:t>
      </w:r>
      <w:r w:rsidR="00FD4D57">
        <w:t xml:space="preserve"> </w:t>
      </w:r>
      <w:r w:rsidRPr="006C7C2A">
        <w:t>to</w:t>
      </w:r>
      <w:r w:rsidR="00FD4D57">
        <w:t xml:space="preserve"> </w:t>
      </w:r>
      <w:r w:rsidRPr="006C7C2A">
        <w:t>be</w:t>
      </w:r>
      <w:r w:rsidR="00FD4D57">
        <w:t xml:space="preserve"> </w:t>
      </w:r>
      <w:r w:rsidRPr="006C7C2A">
        <w:t>travelling</w:t>
      </w:r>
      <w:r w:rsidR="00FD4D57">
        <w:t xml:space="preserve"> </w:t>
      </w:r>
      <w:r w:rsidRPr="006C7C2A">
        <w:t>into</w:t>
      </w:r>
      <w:r w:rsidR="00FD4D57">
        <w:t xml:space="preserve"> </w:t>
      </w:r>
      <w:r w:rsidRPr="006C7C2A">
        <w:t>Fort</w:t>
      </w:r>
      <w:r w:rsidR="00FD4D57">
        <w:t xml:space="preserve"> </w:t>
      </w:r>
      <w:r w:rsidRPr="006C7C2A">
        <w:t>Good</w:t>
      </w:r>
      <w:r w:rsidR="00FD4D57">
        <w:t xml:space="preserve"> </w:t>
      </w:r>
      <w:r w:rsidRPr="006C7C2A">
        <w:t>Hope</w:t>
      </w:r>
      <w:r w:rsidR="00FD4D57">
        <w:t xml:space="preserve"> </w:t>
      </w:r>
      <w:r w:rsidRPr="006C7C2A">
        <w:t>as</w:t>
      </w:r>
      <w:r w:rsidR="00FD4D57">
        <w:t xml:space="preserve"> </w:t>
      </w:r>
      <w:r w:rsidRPr="006C7C2A">
        <w:t>well</w:t>
      </w:r>
      <w:r w:rsidR="00FD4D57">
        <w:t xml:space="preserve"> </w:t>
      </w:r>
      <w:r w:rsidRPr="006C7C2A">
        <w:t>too</w:t>
      </w:r>
      <w:r w:rsidR="002D28C7">
        <w:t xml:space="preserve">. </w:t>
      </w:r>
      <w:r w:rsidR="00FD4D57">
        <w:t xml:space="preserve"> </w:t>
      </w:r>
      <w:r w:rsidR="002D28C7">
        <w:t>M</w:t>
      </w:r>
      <w:r w:rsidRPr="006C7C2A">
        <w:t>aking</w:t>
      </w:r>
      <w:r w:rsidR="00FD4D57">
        <w:t xml:space="preserve"> </w:t>
      </w:r>
      <w:r w:rsidRPr="006C7C2A">
        <w:t>sure</w:t>
      </w:r>
      <w:r w:rsidR="00FD4D57">
        <w:t xml:space="preserve"> </w:t>
      </w:r>
      <w:r w:rsidRPr="006C7C2A">
        <w:t>that</w:t>
      </w:r>
      <w:r w:rsidR="00FD4D57">
        <w:t xml:space="preserve"> </w:t>
      </w:r>
      <w:r w:rsidRPr="006C7C2A">
        <w:t>when</w:t>
      </w:r>
      <w:r w:rsidR="00FD4D57">
        <w:t xml:space="preserve"> </w:t>
      </w:r>
      <w:r w:rsidRPr="006C7C2A">
        <w:t>we</w:t>
      </w:r>
      <w:r w:rsidR="00FD4D57">
        <w:t xml:space="preserve"> </w:t>
      </w:r>
      <w:r w:rsidRPr="006C7C2A">
        <w:t>submit</w:t>
      </w:r>
      <w:r w:rsidR="00FD4D57">
        <w:t xml:space="preserve"> </w:t>
      </w:r>
      <w:r w:rsidRPr="006C7C2A">
        <w:t>this</w:t>
      </w:r>
      <w:r w:rsidR="00FD4D57">
        <w:t xml:space="preserve"> </w:t>
      </w:r>
      <w:r w:rsidRPr="006C7C2A">
        <w:t>application,</w:t>
      </w:r>
      <w:r w:rsidR="00FD4D57">
        <w:t xml:space="preserve"> </w:t>
      </w:r>
      <w:r w:rsidRPr="006C7C2A">
        <w:t>if</w:t>
      </w:r>
      <w:r w:rsidR="00FD4D57">
        <w:t xml:space="preserve"> </w:t>
      </w:r>
      <w:r w:rsidRPr="006C7C2A">
        <w:t>there</w:t>
      </w:r>
      <w:r w:rsidR="00FD4D57">
        <w:t xml:space="preserve"> </w:t>
      </w:r>
      <w:r w:rsidRPr="006C7C2A">
        <w:t>is</w:t>
      </w:r>
      <w:r w:rsidR="00FD4D57">
        <w:t xml:space="preserve"> </w:t>
      </w:r>
      <w:r w:rsidRPr="006C7C2A">
        <w:t>further</w:t>
      </w:r>
      <w:r w:rsidR="00FD4D57">
        <w:t xml:space="preserve"> </w:t>
      </w:r>
      <w:r w:rsidRPr="006C7C2A">
        <w:t>support</w:t>
      </w:r>
      <w:r w:rsidR="00FD4D57">
        <w:t xml:space="preserve"> </w:t>
      </w:r>
      <w:r w:rsidRPr="006C7C2A">
        <w:t>in</w:t>
      </w:r>
      <w:r w:rsidR="00FD4D57">
        <w:t xml:space="preserve"> </w:t>
      </w:r>
      <w:r w:rsidRPr="006C7C2A">
        <w:t>the</w:t>
      </w:r>
      <w:r w:rsidR="00FD4D57">
        <w:t xml:space="preserve"> </w:t>
      </w:r>
      <w:r w:rsidRPr="006C7C2A">
        <w:t>smaller</w:t>
      </w:r>
      <w:r w:rsidR="00FD4D57">
        <w:t xml:space="preserve"> </w:t>
      </w:r>
      <w:r w:rsidRPr="006C7C2A">
        <w:t>communities,</w:t>
      </w:r>
      <w:r w:rsidR="00FD4D57">
        <w:t xml:space="preserve"> </w:t>
      </w:r>
      <w:r w:rsidRPr="006C7C2A">
        <w:t>how</w:t>
      </w:r>
      <w:r w:rsidR="00FD4D57">
        <w:t xml:space="preserve"> </w:t>
      </w:r>
      <w:r w:rsidRPr="006C7C2A">
        <w:t>can</w:t>
      </w:r>
      <w:r w:rsidR="00FD4D57">
        <w:t xml:space="preserve"> </w:t>
      </w:r>
      <w:r w:rsidRPr="006C7C2A">
        <w:t>we</w:t>
      </w:r>
      <w:r w:rsidR="00FD4D57">
        <w:t xml:space="preserve"> </w:t>
      </w:r>
      <w:r w:rsidRPr="006C7C2A">
        <w:t>work</w:t>
      </w:r>
      <w:r w:rsidR="00FD4D57">
        <w:t xml:space="preserve"> </w:t>
      </w:r>
      <w:r w:rsidRPr="006C7C2A">
        <w:t>effectively</w:t>
      </w:r>
      <w:r w:rsidR="00FD4D57">
        <w:t xml:space="preserve"> </w:t>
      </w:r>
      <w:r w:rsidRPr="006C7C2A">
        <w:t>together</w:t>
      </w:r>
      <w:r w:rsidR="00FD4D57">
        <w:t xml:space="preserve"> </w:t>
      </w:r>
      <w:r w:rsidRPr="006C7C2A">
        <w:t>in</w:t>
      </w:r>
      <w:r w:rsidR="00FD4D57">
        <w:t xml:space="preserve"> </w:t>
      </w:r>
      <w:r w:rsidRPr="006C7C2A">
        <w:t>making</w:t>
      </w:r>
      <w:r w:rsidR="00FD4D57">
        <w:t xml:space="preserve"> </w:t>
      </w:r>
      <w:r w:rsidRPr="006C7C2A">
        <w:t>sure</w:t>
      </w:r>
      <w:r w:rsidR="00FD4D57">
        <w:t xml:space="preserve"> </w:t>
      </w:r>
      <w:r w:rsidRPr="006C7C2A">
        <w:t>that</w:t>
      </w:r>
      <w:r w:rsidR="00FD4D57">
        <w:t xml:space="preserve"> </w:t>
      </w:r>
      <w:r w:rsidRPr="006C7C2A">
        <w:t>we</w:t>
      </w:r>
      <w:r w:rsidR="00FD4D57">
        <w:t xml:space="preserve"> </w:t>
      </w:r>
      <w:r w:rsidRPr="006C7C2A">
        <w:t>do</w:t>
      </w:r>
      <w:r w:rsidR="00FD4D57">
        <w:t xml:space="preserve"> </w:t>
      </w:r>
      <w:r w:rsidRPr="006C7C2A">
        <w:t>have</w:t>
      </w:r>
      <w:r w:rsidR="00FD4D57">
        <w:t xml:space="preserve"> </w:t>
      </w:r>
      <w:r w:rsidRPr="006C7C2A">
        <w:t>the</w:t>
      </w:r>
      <w:r w:rsidR="00FD4D57">
        <w:t xml:space="preserve"> </w:t>
      </w:r>
      <w:r w:rsidRPr="006C7C2A">
        <w:t>submission.</w:t>
      </w:r>
      <w:r w:rsidR="00FD4D57">
        <w:t xml:space="preserve"> </w:t>
      </w:r>
    </w:p>
    <w:p w14:paraId="039E750D"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0FD19EF" w14:textId="3DD2C370"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I</w:t>
      </w:r>
      <w:r w:rsidR="00FD4D57">
        <w:t xml:space="preserve"> </w:t>
      </w:r>
      <w:r w:rsidRPr="006C7C2A">
        <w:t>know</w:t>
      </w:r>
      <w:r w:rsidR="00FD4D57">
        <w:t xml:space="preserve"> </w:t>
      </w:r>
      <w:r w:rsidRPr="006C7C2A">
        <w:t>this</w:t>
      </w:r>
      <w:r w:rsidR="00FD4D57">
        <w:t xml:space="preserve"> </w:t>
      </w:r>
      <w:r w:rsidRPr="006C7C2A">
        <w:t>is</w:t>
      </w:r>
      <w:r w:rsidR="00FD4D57">
        <w:t xml:space="preserve"> </w:t>
      </w:r>
      <w:r w:rsidRPr="006C7C2A">
        <w:t>a</w:t>
      </w:r>
      <w:r w:rsidR="00FD4D57">
        <w:t xml:space="preserve"> </w:t>
      </w:r>
      <w:r w:rsidRPr="006C7C2A">
        <w:t>long</w:t>
      </w:r>
      <w:r w:rsidR="00FD4D57">
        <w:t xml:space="preserve"> </w:t>
      </w:r>
      <w:r w:rsidRPr="006C7C2A">
        <w:t>answer.</w:t>
      </w:r>
      <w:r w:rsidR="00FD4D57">
        <w:t xml:space="preserve"> </w:t>
      </w:r>
      <w:r w:rsidRPr="006C7C2A">
        <w:t>But</w:t>
      </w:r>
      <w:r w:rsidR="00FD4D57">
        <w:t xml:space="preserve"> </w:t>
      </w:r>
      <w:r w:rsidRPr="006C7C2A">
        <w:t>the</w:t>
      </w:r>
      <w:r w:rsidR="00FD4D57">
        <w:t xml:space="preserve"> </w:t>
      </w:r>
      <w:r w:rsidRPr="006C7C2A">
        <w:t>other</w:t>
      </w:r>
      <w:r w:rsidR="00FD4D57">
        <w:t xml:space="preserve"> </w:t>
      </w:r>
      <w:r w:rsidRPr="006C7C2A">
        <w:t>thing</w:t>
      </w:r>
      <w:r w:rsidR="00FD4D57">
        <w:t xml:space="preserve"> </w:t>
      </w:r>
      <w:r w:rsidRPr="006C7C2A">
        <w:t>is</w:t>
      </w:r>
      <w:r w:rsidR="00FD4D57">
        <w:t xml:space="preserve"> </w:t>
      </w:r>
      <w:r w:rsidRPr="006C7C2A">
        <w:t>that</w:t>
      </w:r>
      <w:r w:rsidR="00FD4D57">
        <w:t xml:space="preserve"> </w:t>
      </w:r>
      <w:r w:rsidRPr="006C7C2A">
        <w:t>we're</w:t>
      </w:r>
      <w:r w:rsidR="00FD4D57">
        <w:t xml:space="preserve"> </w:t>
      </w:r>
      <w:r w:rsidRPr="006C7C2A">
        <w:t>looking</w:t>
      </w:r>
      <w:r w:rsidR="00FD4D57">
        <w:t xml:space="preserve"> </w:t>
      </w:r>
      <w:r w:rsidRPr="006C7C2A">
        <w:t>at</w:t>
      </w:r>
      <w:r w:rsidR="00FD4D57">
        <w:t xml:space="preserve"> </w:t>
      </w:r>
      <w:r w:rsidRPr="006C7C2A">
        <w:t>positions</w:t>
      </w:r>
      <w:r w:rsidR="00FD4D57">
        <w:t xml:space="preserve"> </w:t>
      </w:r>
      <w:r w:rsidRPr="006C7C2A">
        <w:t>to</w:t>
      </w:r>
      <w:r w:rsidR="00FD4D57">
        <w:t xml:space="preserve"> </w:t>
      </w:r>
      <w:r w:rsidRPr="006C7C2A">
        <w:t>uphold</w:t>
      </w:r>
      <w:r w:rsidR="00FD4D57">
        <w:t xml:space="preserve"> </w:t>
      </w:r>
      <w:r w:rsidRPr="006C7C2A">
        <w:t>this</w:t>
      </w:r>
      <w:r w:rsidR="00FD4D57">
        <w:t xml:space="preserve"> </w:t>
      </w:r>
      <w:r w:rsidRPr="006C7C2A">
        <w:t>responsibility</w:t>
      </w:r>
      <w:r w:rsidR="00FD4D57">
        <w:t xml:space="preserve"> </w:t>
      </w:r>
      <w:r w:rsidRPr="006C7C2A">
        <w:t>in</w:t>
      </w:r>
      <w:r w:rsidR="00FD4D57">
        <w:t xml:space="preserve"> </w:t>
      </w:r>
      <w:r w:rsidRPr="006C7C2A">
        <w:t>making</w:t>
      </w:r>
      <w:r w:rsidR="00FD4D57">
        <w:t xml:space="preserve"> </w:t>
      </w:r>
      <w:r w:rsidRPr="006C7C2A">
        <w:t>sure</w:t>
      </w:r>
      <w:r w:rsidR="00FD4D57">
        <w:t xml:space="preserve"> </w:t>
      </w:r>
      <w:r w:rsidRPr="006C7C2A">
        <w:t>that,</w:t>
      </w:r>
      <w:r w:rsidR="00FD4D57">
        <w:t xml:space="preserve"> </w:t>
      </w:r>
      <w:r w:rsidRPr="006C7C2A">
        <w:t>you</w:t>
      </w:r>
      <w:r w:rsidR="00FD4D57">
        <w:t xml:space="preserve"> </w:t>
      </w:r>
      <w:r w:rsidRPr="006C7C2A">
        <w:t>know,</w:t>
      </w:r>
      <w:r w:rsidR="00FD4D57">
        <w:t xml:space="preserve"> </w:t>
      </w:r>
      <w:r w:rsidRPr="006C7C2A">
        <w:t>we</w:t>
      </w:r>
      <w:r w:rsidR="00FD4D57">
        <w:t xml:space="preserve"> </w:t>
      </w:r>
      <w:r w:rsidRPr="006C7C2A">
        <w:t>work</w:t>
      </w:r>
      <w:r w:rsidR="00FD4D57">
        <w:t xml:space="preserve"> </w:t>
      </w:r>
      <w:r w:rsidRPr="006C7C2A">
        <w:t>very</w:t>
      </w:r>
      <w:r w:rsidR="00FD4D57">
        <w:t xml:space="preserve"> </w:t>
      </w:r>
      <w:r w:rsidRPr="006C7C2A">
        <w:t>effectively</w:t>
      </w:r>
      <w:r w:rsidR="00FD4D57">
        <w:t xml:space="preserve"> </w:t>
      </w:r>
      <w:r w:rsidRPr="006C7C2A">
        <w:t>at</w:t>
      </w:r>
      <w:r w:rsidR="00FD4D57">
        <w:t xml:space="preserve"> </w:t>
      </w:r>
      <w:r w:rsidRPr="006C7C2A">
        <w:t>the</w:t>
      </w:r>
      <w:r w:rsidR="00FD4D57">
        <w:t xml:space="preserve"> </w:t>
      </w:r>
      <w:r w:rsidRPr="006C7C2A">
        <w:t>ground</w:t>
      </w:r>
      <w:r w:rsidR="00FD4D57">
        <w:t xml:space="preserve"> </w:t>
      </w:r>
      <w:r w:rsidRPr="006C7C2A">
        <w:t>level.</w:t>
      </w:r>
      <w:r w:rsidR="00FD4D57">
        <w:t xml:space="preserve"> </w:t>
      </w:r>
    </w:p>
    <w:p w14:paraId="38D8D817"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AB855E9" w14:textId="474C0611"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Receiving</w:t>
      </w:r>
      <w:r w:rsidR="00FD4D57">
        <w:t xml:space="preserve"> </w:t>
      </w:r>
      <w:r w:rsidRPr="006C7C2A">
        <w:t>the</w:t>
      </w:r>
      <w:r w:rsidR="00FD4D57">
        <w:t xml:space="preserve"> </w:t>
      </w:r>
      <w:r w:rsidRPr="006C7C2A">
        <w:t>information,</w:t>
      </w:r>
      <w:r w:rsidR="00FD4D57">
        <w:t xml:space="preserve"> </w:t>
      </w:r>
      <w:r w:rsidRPr="006C7C2A">
        <w:t>how</w:t>
      </w:r>
      <w:r w:rsidR="00FD4D57">
        <w:t xml:space="preserve"> </w:t>
      </w:r>
      <w:r w:rsidRPr="006C7C2A">
        <w:t>do</w:t>
      </w:r>
      <w:r w:rsidR="00FD4D57">
        <w:t xml:space="preserve"> </w:t>
      </w:r>
      <w:r w:rsidRPr="006C7C2A">
        <w:t>we</w:t>
      </w:r>
      <w:r w:rsidR="00FD4D57">
        <w:t xml:space="preserve"> </w:t>
      </w:r>
      <w:r w:rsidRPr="006C7C2A">
        <w:t>distribute</w:t>
      </w:r>
      <w:r w:rsidR="00FD4D57">
        <w:t xml:space="preserve"> </w:t>
      </w:r>
      <w:r w:rsidRPr="006C7C2A">
        <w:t>the</w:t>
      </w:r>
      <w:r w:rsidR="00FD4D57">
        <w:t xml:space="preserve"> </w:t>
      </w:r>
      <w:r w:rsidRPr="006C7C2A">
        <w:t>money,</w:t>
      </w:r>
      <w:r w:rsidR="00FD4D57">
        <w:t xml:space="preserve"> </w:t>
      </w:r>
      <w:r w:rsidRPr="006C7C2A">
        <w:t>how</w:t>
      </w:r>
      <w:r w:rsidR="00FD4D57">
        <w:t xml:space="preserve"> </w:t>
      </w:r>
      <w:r w:rsidRPr="006C7C2A">
        <w:t>do</w:t>
      </w:r>
      <w:r w:rsidR="00FD4D57">
        <w:t xml:space="preserve"> </w:t>
      </w:r>
      <w:r w:rsidRPr="006C7C2A">
        <w:t>we</w:t>
      </w:r>
      <w:r w:rsidR="00FD4D57">
        <w:t xml:space="preserve"> </w:t>
      </w:r>
      <w:r w:rsidRPr="006C7C2A">
        <w:t>reimburse</w:t>
      </w:r>
      <w:r w:rsidR="00FD4D57">
        <w:t xml:space="preserve"> </w:t>
      </w:r>
      <w:r w:rsidRPr="006C7C2A">
        <w:t>the</w:t>
      </w:r>
      <w:r w:rsidR="00FD4D57">
        <w:t xml:space="preserve"> </w:t>
      </w:r>
      <w:r w:rsidRPr="006C7C2A">
        <w:t>individuals,</w:t>
      </w:r>
      <w:r w:rsidR="00FD4D57">
        <w:t xml:space="preserve"> </w:t>
      </w:r>
      <w:r w:rsidRPr="006C7C2A">
        <w:t>I</w:t>
      </w:r>
      <w:r w:rsidR="00FD4D57">
        <w:t xml:space="preserve"> </w:t>
      </w:r>
      <w:r w:rsidRPr="006C7C2A">
        <w:t>don't</w:t>
      </w:r>
      <w:r w:rsidR="00FD4D57">
        <w:t xml:space="preserve"> </w:t>
      </w:r>
      <w:r w:rsidRPr="006C7C2A">
        <w:t>have</w:t>
      </w:r>
      <w:r w:rsidR="00FD4D57">
        <w:t xml:space="preserve"> </w:t>
      </w:r>
      <w:r w:rsidRPr="006C7C2A">
        <w:t>that</w:t>
      </w:r>
      <w:r w:rsidR="00FD4D57">
        <w:t xml:space="preserve"> </w:t>
      </w:r>
      <w:r w:rsidRPr="006C7C2A">
        <w:t>level</w:t>
      </w:r>
      <w:r w:rsidR="00FD4D57">
        <w:t xml:space="preserve"> </w:t>
      </w:r>
      <w:r w:rsidRPr="006C7C2A">
        <w:t>of</w:t>
      </w:r>
      <w:r w:rsidR="00FD4D57">
        <w:t xml:space="preserve"> </w:t>
      </w:r>
      <w:r w:rsidRPr="006C7C2A">
        <w:t>detail,</w:t>
      </w:r>
      <w:r w:rsidR="00FD4D57">
        <w:t xml:space="preserve"> </w:t>
      </w:r>
      <w:r w:rsidRPr="006C7C2A">
        <w:t>but</w:t>
      </w:r>
      <w:r w:rsidR="00FD4D57">
        <w:t xml:space="preserve"> </w:t>
      </w:r>
      <w:r w:rsidRPr="006C7C2A">
        <w:t>those</w:t>
      </w:r>
      <w:r w:rsidR="00FD4D57">
        <w:t xml:space="preserve"> </w:t>
      </w:r>
      <w:r w:rsidRPr="006C7C2A">
        <w:t>are</w:t>
      </w:r>
      <w:r w:rsidR="00FD4D57">
        <w:t xml:space="preserve"> </w:t>
      </w:r>
      <w:r w:rsidRPr="006C7C2A">
        <w:t>questions</w:t>
      </w:r>
      <w:r w:rsidR="00FD4D57">
        <w:t xml:space="preserve"> </w:t>
      </w:r>
      <w:r w:rsidRPr="006C7C2A">
        <w:t>that</w:t>
      </w:r>
      <w:r w:rsidR="00FD4D57">
        <w:t xml:space="preserve"> </w:t>
      </w:r>
      <w:r w:rsidRPr="006C7C2A">
        <w:t>we</w:t>
      </w:r>
      <w:r w:rsidR="00FD4D57">
        <w:t xml:space="preserve"> </w:t>
      </w:r>
      <w:r w:rsidRPr="006C7C2A">
        <w:t>are</w:t>
      </w:r>
      <w:r w:rsidR="00FD4D57">
        <w:t xml:space="preserve"> </w:t>
      </w:r>
      <w:r w:rsidRPr="006C7C2A">
        <w:t>working</w:t>
      </w:r>
      <w:r w:rsidR="00FD4D57">
        <w:t xml:space="preserve"> </w:t>
      </w:r>
      <w:r w:rsidRPr="006C7C2A">
        <w:t>on</w:t>
      </w:r>
      <w:r w:rsidR="00FD4D57">
        <w:t xml:space="preserve"> </w:t>
      </w:r>
      <w:r w:rsidRPr="006C7C2A">
        <w:t>as</w:t>
      </w:r>
      <w:r w:rsidR="00FD4D57">
        <w:t xml:space="preserve"> </w:t>
      </w:r>
      <w:r w:rsidRPr="006C7C2A">
        <w:t>well</w:t>
      </w:r>
      <w:r w:rsidR="00FD4D57">
        <w:t xml:space="preserve"> </w:t>
      </w:r>
      <w:r w:rsidRPr="006C7C2A">
        <w:t>within</w:t>
      </w:r>
      <w:r w:rsidR="00FD4D57">
        <w:t xml:space="preserve"> </w:t>
      </w:r>
      <w:r w:rsidRPr="006C7C2A">
        <w:t>the</w:t>
      </w:r>
      <w:r w:rsidR="00FD4D57">
        <w:t xml:space="preserve"> </w:t>
      </w:r>
      <w:r w:rsidR="002D28C7">
        <w:t>d</w:t>
      </w:r>
      <w:r w:rsidR="002D28C7" w:rsidRPr="006C7C2A">
        <w:t>epartment</w:t>
      </w:r>
      <w:r w:rsidRPr="006C7C2A">
        <w:t>.</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6CC4C0FB"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6EB3150" w14:textId="4D7AF40A"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Final</w:t>
      </w:r>
      <w:r w:rsidR="00FD4D57">
        <w:t xml:space="preserve"> </w:t>
      </w:r>
      <w:r w:rsidRPr="006C7C2A">
        <w:t>supplementary,</w:t>
      </w:r>
      <w:r w:rsidR="00FD4D57">
        <w:t xml:space="preserve"> </w:t>
      </w:r>
      <w:r w:rsidRPr="006C7C2A">
        <w:t>Member</w:t>
      </w:r>
      <w:r w:rsidR="00FD4D57">
        <w:t xml:space="preserve"> </w:t>
      </w:r>
      <w:r w:rsidRPr="006C7C2A">
        <w:t>for</w:t>
      </w:r>
      <w:r w:rsidR="00FD4D57">
        <w:t xml:space="preserve"> </w:t>
      </w:r>
      <w:r w:rsidRPr="006C7C2A">
        <w:t>Frame</w:t>
      </w:r>
      <w:r w:rsidR="00FD4D57">
        <w:t xml:space="preserve"> </w:t>
      </w:r>
      <w:r w:rsidRPr="006C7C2A">
        <w:t>Lake.</w:t>
      </w:r>
      <w:r w:rsidR="00FD4D57">
        <w:t xml:space="preserve"> </w:t>
      </w:r>
    </w:p>
    <w:p w14:paraId="07CF773F"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3022E43" w14:textId="62F87789"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O'REILLY:</w:t>
      </w:r>
      <w:r w:rsidR="00FD4D57">
        <w:t xml:space="preserve"> </w:t>
      </w:r>
      <w:r w:rsidR="002D28C7" w:rsidRPr="006C7C2A">
        <w:t>M</w:t>
      </w:r>
      <w:r w:rsidR="002D28C7">
        <w:t>erci</w:t>
      </w:r>
      <w:r w:rsidRPr="006C7C2A">
        <w:t>,</w:t>
      </w:r>
      <w:r w:rsidR="00FD4D57">
        <w:t xml:space="preserve"> </w:t>
      </w:r>
      <w:r w:rsidRPr="006C7C2A">
        <w:t>Monsieur</w:t>
      </w:r>
      <w:r w:rsidR="00FD4D57">
        <w:t xml:space="preserve"> </w:t>
      </w:r>
      <w:r w:rsidRPr="006C7C2A">
        <w:t>le</w:t>
      </w:r>
      <w:r w:rsidR="00FD4D57">
        <w:t xml:space="preserve"> </w:t>
      </w:r>
      <w:proofErr w:type="spellStart"/>
      <w:r w:rsidRPr="006C7C2A">
        <w:t>Président</w:t>
      </w:r>
      <w:proofErr w:type="spellEnd"/>
      <w:r w:rsidRPr="006C7C2A">
        <w:t>.</w:t>
      </w:r>
      <w:r w:rsidR="00FD4D57">
        <w:t xml:space="preserve"> </w:t>
      </w:r>
      <w:r w:rsidRPr="006C7C2A">
        <w:t>I</w:t>
      </w:r>
      <w:r w:rsidR="00FD4D57">
        <w:t xml:space="preserve"> </w:t>
      </w:r>
      <w:r w:rsidRPr="006C7C2A">
        <w:t>want</w:t>
      </w:r>
      <w:r w:rsidR="00FD4D57">
        <w:t xml:space="preserve"> </w:t>
      </w:r>
      <w:r w:rsidRPr="006C7C2A">
        <w:t>to</w:t>
      </w:r>
      <w:r w:rsidR="00FD4D57">
        <w:t xml:space="preserve"> </w:t>
      </w:r>
      <w:r w:rsidRPr="006C7C2A">
        <w:t>thank</w:t>
      </w:r>
      <w:r w:rsidR="00FD4D57">
        <w:t xml:space="preserve"> </w:t>
      </w:r>
      <w:r w:rsidRPr="006C7C2A">
        <w:t>the</w:t>
      </w:r>
      <w:r w:rsidR="00FD4D57">
        <w:t xml:space="preserve"> </w:t>
      </w:r>
      <w:r w:rsidRPr="006C7C2A">
        <w:t>Minister</w:t>
      </w:r>
      <w:r w:rsidR="00FD4D57">
        <w:t xml:space="preserve"> </w:t>
      </w:r>
      <w:r w:rsidRPr="006C7C2A">
        <w:t>for</w:t>
      </w:r>
      <w:r w:rsidR="00FD4D57">
        <w:t xml:space="preserve"> </w:t>
      </w:r>
      <w:r w:rsidRPr="006C7C2A">
        <w:t>that.</w:t>
      </w:r>
      <w:r w:rsidR="002D28C7">
        <w:t xml:space="preserve"> </w:t>
      </w:r>
      <w:r w:rsidRPr="006C7C2A">
        <w:t>I</w:t>
      </w:r>
      <w:r w:rsidR="00FD4D57">
        <w:t xml:space="preserve"> </w:t>
      </w:r>
      <w:r w:rsidRPr="006C7C2A">
        <w:t>really</w:t>
      </w:r>
      <w:r w:rsidR="00FD4D57">
        <w:t xml:space="preserve"> </w:t>
      </w:r>
      <w:r w:rsidRPr="006C7C2A">
        <w:t>do</w:t>
      </w:r>
      <w:r w:rsidR="00FD4D57">
        <w:t xml:space="preserve"> </w:t>
      </w:r>
      <w:r w:rsidRPr="006C7C2A">
        <w:t>hope</w:t>
      </w:r>
      <w:r w:rsidR="00FD4D57">
        <w:t xml:space="preserve"> </w:t>
      </w:r>
      <w:r w:rsidRPr="006C7C2A">
        <w:t>that</w:t>
      </w:r>
      <w:r w:rsidR="00FD4D57">
        <w:t xml:space="preserve"> </w:t>
      </w:r>
      <w:r w:rsidRPr="006C7C2A">
        <w:t>she</w:t>
      </w:r>
      <w:r w:rsidR="00FD4D57">
        <w:t xml:space="preserve"> </w:t>
      </w:r>
      <w:r w:rsidRPr="006C7C2A">
        <w:t>gets</w:t>
      </w:r>
      <w:r w:rsidR="00FD4D57">
        <w:t xml:space="preserve"> </w:t>
      </w:r>
      <w:r w:rsidRPr="006C7C2A">
        <w:t>back</w:t>
      </w:r>
      <w:r w:rsidR="00FD4D57">
        <w:t xml:space="preserve"> </w:t>
      </w:r>
      <w:r w:rsidRPr="006C7C2A">
        <w:t>to</w:t>
      </w:r>
      <w:r w:rsidR="00FD4D57">
        <w:t xml:space="preserve"> </w:t>
      </w:r>
      <w:r w:rsidRPr="006C7C2A">
        <w:t>us</w:t>
      </w:r>
      <w:r w:rsidR="00FD4D57">
        <w:t xml:space="preserve"> </w:t>
      </w:r>
      <w:r w:rsidRPr="006C7C2A">
        <w:t>in</w:t>
      </w:r>
      <w:r w:rsidR="00FD4D57">
        <w:t xml:space="preserve"> </w:t>
      </w:r>
      <w:r w:rsidRPr="006C7C2A">
        <w:t>the</w:t>
      </w:r>
      <w:r w:rsidR="00FD4D57">
        <w:t xml:space="preserve"> </w:t>
      </w:r>
      <w:r w:rsidRPr="006C7C2A">
        <w:t>House</w:t>
      </w:r>
      <w:r w:rsidR="00FD4D57">
        <w:t xml:space="preserve"> </w:t>
      </w:r>
      <w:r w:rsidRPr="006C7C2A">
        <w:t>about</w:t>
      </w:r>
      <w:r w:rsidR="00FD4D57">
        <w:t xml:space="preserve"> </w:t>
      </w:r>
      <w:r w:rsidRPr="006C7C2A">
        <w:t>these</w:t>
      </w:r>
      <w:r w:rsidR="00FD4D57">
        <w:t xml:space="preserve"> </w:t>
      </w:r>
      <w:r w:rsidRPr="006C7C2A">
        <w:t>questions</w:t>
      </w:r>
      <w:r w:rsidR="00FD4D57">
        <w:t xml:space="preserve"> </w:t>
      </w:r>
      <w:r w:rsidRPr="006C7C2A">
        <w:t>soon</w:t>
      </w:r>
      <w:r w:rsidR="00FD4D57">
        <w:t xml:space="preserve"> </w:t>
      </w:r>
      <w:r w:rsidRPr="006C7C2A">
        <w:t>and</w:t>
      </w:r>
      <w:r w:rsidR="00FD4D57">
        <w:t xml:space="preserve"> </w:t>
      </w:r>
      <w:r w:rsidRPr="006C7C2A">
        <w:t>makes</w:t>
      </w:r>
      <w:r w:rsidR="00FD4D57">
        <w:t xml:space="preserve"> </w:t>
      </w:r>
      <w:r w:rsidRPr="006C7C2A">
        <w:t>that</w:t>
      </w:r>
      <w:r w:rsidR="00FD4D57">
        <w:t xml:space="preserve"> </w:t>
      </w:r>
      <w:r w:rsidRPr="006C7C2A">
        <w:t>kind</w:t>
      </w:r>
      <w:r w:rsidR="00FD4D57">
        <w:t xml:space="preserve"> </w:t>
      </w:r>
      <w:r w:rsidRPr="006C7C2A">
        <w:t>of</w:t>
      </w:r>
      <w:r w:rsidR="00FD4D57">
        <w:t xml:space="preserve"> </w:t>
      </w:r>
      <w:r w:rsidRPr="006C7C2A">
        <w:t>information</w:t>
      </w:r>
      <w:r w:rsidR="00FD4D57">
        <w:t xml:space="preserve"> </w:t>
      </w:r>
      <w:r w:rsidRPr="006C7C2A">
        <w:t>available</w:t>
      </w:r>
      <w:r w:rsidR="00FD4D57">
        <w:t xml:space="preserve"> </w:t>
      </w:r>
      <w:r w:rsidRPr="006C7C2A">
        <w:t>to</w:t>
      </w:r>
      <w:r w:rsidR="00FD4D57">
        <w:t xml:space="preserve"> </w:t>
      </w:r>
      <w:r w:rsidRPr="006C7C2A">
        <w:t>the</w:t>
      </w:r>
      <w:r w:rsidR="00FD4D57">
        <w:t xml:space="preserve"> </w:t>
      </w:r>
      <w:r w:rsidRPr="006C7C2A">
        <w:t>public,</w:t>
      </w:r>
      <w:r w:rsidR="00FD4D57">
        <w:t xml:space="preserve"> </w:t>
      </w:r>
      <w:r w:rsidRPr="006C7C2A">
        <w:t>because</w:t>
      </w:r>
      <w:r w:rsidR="00FD4D57">
        <w:t xml:space="preserve"> </w:t>
      </w:r>
      <w:r w:rsidRPr="006C7C2A">
        <w:t>as</w:t>
      </w:r>
      <w:r w:rsidR="00FD4D57">
        <w:t xml:space="preserve"> </w:t>
      </w:r>
      <w:r w:rsidRPr="006C7C2A">
        <w:t>a</w:t>
      </w:r>
      <w:r w:rsidR="00FD4D57">
        <w:t xml:space="preserve"> </w:t>
      </w:r>
      <w:r w:rsidRPr="006C7C2A">
        <w:t>Yellowknife</w:t>
      </w:r>
      <w:r w:rsidR="00FD4D57">
        <w:t xml:space="preserve"> </w:t>
      </w:r>
      <w:r w:rsidRPr="006C7C2A">
        <w:t>MLA,</w:t>
      </w:r>
      <w:r w:rsidR="00FD4D57">
        <w:t xml:space="preserve"> </w:t>
      </w:r>
      <w:r w:rsidRPr="006C7C2A">
        <w:t>I'm</w:t>
      </w:r>
      <w:r w:rsidR="00FD4D57">
        <w:t xml:space="preserve"> </w:t>
      </w:r>
      <w:r w:rsidRPr="006C7C2A">
        <w:t>getting</w:t>
      </w:r>
      <w:r w:rsidR="00FD4D57">
        <w:t xml:space="preserve"> </w:t>
      </w:r>
      <w:r w:rsidRPr="006C7C2A">
        <w:t>questions</w:t>
      </w:r>
      <w:r w:rsidR="00FD4D57">
        <w:t xml:space="preserve"> </w:t>
      </w:r>
      <w:r w:rsidRPr="006C7C2A">
        <w:t>about</w:t>
      </w:r>
      <w:r w:rsidR="00FD4D57">
        <w:t xml:space="preserve"> </w:t>
      </w:r>
      <w:r w:rsidRPr="006C7C2A">
        <w:t>this</w:t>
      </w:r>
      <w:r w:rsidR="00FD4D57">
        <w:t xml:space="preserve"> </w:t>
      </w:r>
      <w:r w:rsidRPr="006C7C2A">
        <w:t>now.</w:t>
      </w:r>
      <w:r w:rsidR="00FD4D57">
        <w:t xml:space="preserve"> </w:t>
      </w:r>
    </w:p>
    <w:p w14:paraId="35B5A75E"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4E291B3" w14:textId="0C4189A9"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So</w:t>
      </w:r>
      <w:r w:rsidR="00FD4D57">
        <w:t xml:space="preserve"> </w:t>
      </w:r>
      <w:r w:rsidRPr="006C7C2A">
        <w:t>my</w:t>
      </w:r>
      <w:r w:rsidR="00FD4D57">
        <w:t xml:space="preserve"> </w:t>
      </w:r>
      <w:r w:rsidRPr="006C7C2A">
        <w:t>last</w:t>
      </w:r>
      <w:r w:rsidR="00FD4D57">
        <w:t xml:space="preserve"> </w:t>
      </w:r>
      <w:r w:rsidRPr="006C7C2A">
        <w:t>question,</w:t>
      </w:r>
      <w:r w:rsidR="00FD4D57">
        <w:t xml:space="preserve"> </w:t>
      </w:r>
      <w:r w:rsidRPr="006C7C2A">
        <w:t>though,</w:t>
      </w:r>
      <w:r w:rsidR="00FD4D57">
        <w:t xml:space="preserve"> </w:t>
      </w:r>
      <w:r w:rsidRPr="006C7C2A">
        <w:t>on</w:t>
      </w:r>
      <w:r w:rsidR="00FD4D57">
        <w:t xml:space="preserve"> </w:t>
      </w:r>
      <w:r w:rsidRPr="006C7C2A">
        <w:t>this</w:t>
      </w:r>
      <w:r w:rsidR="00FD4D57">
        <w:t xml:space="preserve"> </w:t>
      </w:r>
      <w:r w:rsidRPr="006C7C2A">
        <w:t>topic,</w:t>
      </w:r>
      <w:r w:rsidR="00FD4D57">
        <w:t xml:space="preserve"> </w:t>
      </w:r>
      <w:r w:rsidRPr="006C7C2A">
        <w:t>Mr.</w:t>
      </w:r>
      <w:r w:rsidR="00FD4D57">
        <w:t xml:space="preserve"> </w:t>
      </w:r>
      <w:r w:rsidRPr="006C7C2A">
        <w:t>Speaker</w:t>
      </w:r>
      <w:r w:rsidR="00FD4D57">
        <w:t xml:space="preserve"> </w:t>
      </w:r>
      <w:r w:rsidRPr="006C7C2A">
        <w:noBreakHyphen/>
      </w:r>
      <w:r w:rsidRPr="006C7C2A">
        <w:noBreakHyphen/>
      </w:r>
      <w:r w:rsidR="00FD4D57">
        <w:t xml:space="preserve"> </w:t>
      </w:r>
      <w:r w:rsidRPr="006C7C2A">
        <w:t>unless</w:t>
      </w:r>
      <w:r w:rsidR="00FD4D57">
        <w:t xml:space="preserve"> </w:t>
      </w:r>
      <w:r w:rsidRPr="006C7C2A">
        <w:t>I</w:t>
      </w:r>
      <w:r w:rsidR="00FD4D57">
        <w:t xml:space="preserve"> </w:t>
      </w:r>
      <w:r w:rsidRPr="006C7C2A">
        <w:t>put</w:t>
      </w:r>
      <w:r w:rsidR="00FD4D57">
        <w:t xml:space="preserve"> </w:t>
      </w:r>
      <w:r w:rsidRPr="006C7C2A">
        <w:t>up</w:t>
      </w:r>
      <w:r w:rsidR="00FD4D57">
        <w:t xml:space="preserve"> </w:t>
      </w:r>
      <w:r w:rsidRPr="006C7C2A">
        <w:t>my</w:t>
      </w:r>
      <w:r w:rsidR="00FD4D57">
        <w:t xml:space="preserve"> </w:t>
      </w:r>
      <w:r w:rsidRPr="006C7C2A">
        <w:t>hand</w:t>
      </w:r>
      <w:r w:rsidR="00FD4D57">
        <w:t xml:space="preserve"> </w:t>
      </w:r>
      <w:r w:rsidRPr="006C7C2A">
        <w:t>for</w:t>
      </w:r>
      <w:r w:rsidR="00FD4D57">
        <w:t xml:space="preserve"> </w:t>
      </w:r>
      <w:r w:rsidRPr="006C7C2A">
        <w:t>a</w:t>
      </w:r>
      <w:r w:rsidR="00FD4D57">
        <w:t xml:space="preserve"> </w:t>
      </w:r>
      <w:r w:rsidRPr="006C7C2A">
        <w:t>third</w:t>
      </w:r>
      <w:r w:rsidR="00FD4D57">
        <w:t xml:space="preserve"> </w:t>
      </w:r>
      <w:r w:rsidRPr="006C7C2A">
        <w:t>round</w:t>
      </w:r>
      <w:r w:rsidR="00FD4D57">
        <w:t xml:space="preserve"> </w:t>
      </w:r>
      <w:r w:rsidRPr="006C7C2A">
        <w:noBreakHyphen/>
      </w:r>
      <w:r w:rsidRPr="006C7C2A">
        <w:noBreakHyphen/>
      </w:r>
      <w:r w:rsidR="00FD4D57">
        <w:t xml:space="preserve"> </w:t>
      </w:r>
      <w:r w:rsidRPr="006C7C2A">
        <w:t>is,</w:t>
      </w:r>
      <w:r w:rsidR="00FD4D57">
        <w:t xml:space="preserve"> </w:t>
      </w:r>
      <w:r w:rsidRPr="006C7C2A">
        <w:t>you</w:t>
      </w:r>
      <w:r w:rsidR="00FD4D57">
        <w:t xml:space="preserve"> </w:t>
      </w:r>
      <w:r w:rsidRPr="006C7C2A">
        <w:t>know,</w:t>
      </w:r>
      <w:r w:rsidR="00FD4D57">
        <w:t xml:space="preserve"> </w:t>
      </w:r>
      <w:r w:rsidRPr="006C7C2A">
        <w:t>the</w:t>
      </w:r>
      <w:r w:rsidR="00FD4D57">
        <w:t xml:space="preserve"> </w:t>
      </w:r>
      <w:r w:rsidRPr="006C7C2A">
        <w:t>cost</w:t>
      </w:r>
      <w:r w:rsidR="00FD4D57">
        <w:t xml:space="preserve"> </w:t>
      </w:r>
      <w:r w:rsidRPr="006C7C2A">
        <w:t>of</w:t>
      </w:r>
      <w:r w:rsidR="00FD4D57">
        <w:t xml:space="preserve"> </w:t>
      </w:r>
      <w:r w:rsidRPr="006C7C2A">
        <w:t>construction</w:t>
      </w:r>
      <w:r w:rsidR="00FD4D57">
        <w:t xml:space="preserve"> </w:t>
      </w:r>
      <w:r w:rsidRPr="006C7C2A">
        <w:t>materials</w:t>
      </w:r>
      <w:r w:rsidR="00FD4D57">
        <w:t xml:space="preserve"> </w:t>
      </w:r>
      <w:r w:rsidRPr="006C7C2A">
        <w:t>is</w:t>
      </w:r>
      <w:r w:rsidR="00FD4D57">
        <w:t xml:space="preserve"> </w:t>
      </w:r>
      <w:r w:rsidRPr="006C7C2A">
        <w:t>going</w:t>
      </w:r>
      <w:r w:rsidR="00FD4D57">
        <w:t xml:space="preserve"> </w:t>
      </w:r>
      <w:r w:rsidRPr="006C7C2A">
        <w:noBreakHyphen/>
      </w:r>
      <w:r w:rsidRPr="006C7C2A">
        <w:noBreakHyphen/>
      </w:r>
      <w:r w:rsidR="00FD4D57">
        <w:t xml:space="preserve"> </w:t>
      </w:r>
      <w:r w:rsidRPr="006C7C2A">
        <w:t>is</w:t>
      </w:r>
      <w:r w:rsidR="00FD4D57">
        <w:t xml:space="preserve"> </w:t>
      </w:r>
      <w:r w:rsidRPr="006C7C2A">
        <w:t>escalating</w:t>
      </w:r>
      <w:r w:rsidR="00FD4D57">
        <w:t xml:space="preserve"> </w:t>
      </w:r>
      <w:r w:rsidRPr="006C7C2A">
        <w:t>exponentially</w:t>
      </w:r>
      <w:r w:rsidR="00FD4D57">
        <w:t xml:space="preserve"> </w:t>
      </w:r>
      <w:r w:rsidRPr="006C7C2A">
        <w:t>right</w:t>
      </w:r>
      <w:r w:rsidR="00FD4D57">
        <w:t xml:space="preserve"> </w:t>
      </w:r>
      <w:r w:rsidRPr="006C7C2A">
        <w:t>now.</w:t>
      </w:r>
      <w:r w:rsidR="00FD4D57">
        <w:t xml:space="preserve"> </w:t>
      </w:r>
      <w:r w:rsidRPr="006C7C2A">
        <w:t>A</w:t>
      </w:r>
      <w:r w:rsidR="00FD4D57">
        <w:t xml:space="preserve"> </w:t>
      </w:r>
      <w:r w:rsidRPr="006C7C2A">
        <w:t>sheet</w:t>
      </w:r>
      <w:r w:rsidR="00FD4D57">
        <w:t xml:space="preserve"> </w:t>
      </w:r>
      <w:r w:rsidRPr="006C7C2A">
        <w:t>of</w:t>
      </w:r>
      <w:r w:rsidR="00FD4D57">
        <w:t xml:space="preserve"> </w:t>
      </w:r>
      <w:r w:rsidRPr="006C7C2A">
        <w:t>plywood</w:t>
      </w:r>
      <w:r w:rsidR="00FD4D57">
        <w:t xml:space="preserve"> </w:t>
      </w:r>
      <w:r w:rsidRPr="006C7C2A">
        <w:t>has</w:t>
      </w:r>
      <w:r w:rsidR="00FD4D57">
        <w:t xml:space="preserve"> </w:t>
      </w:r>
      <w:r w:rsidRPr="006C7C2A">
        <w:t>gone</w:t>
      </w:r>
      <w:r w:rsidR="00FD4D57">
        <w:t xml:space="preserve"> </w:t>
      </w:r>
      <w:r w:rsidRPr="006C7C2A">
        <w:t>up</w:t>
      </w:r>
      <w:r w:rsidR="00FD4D57">
        <w:t xml:space="preserve"> </w:t>
      </w:r>
      <w:r w:rsidRPr="006C7C2A">
        <w:t>at</w:t>
      </w:r>
      <w:r w:rsidR="00FD4D57">
        <w:t xml:space="preserve"> </w:t>
      </w:r>
      <w:r w:rsidRPr="006C7C2A">
        <w:t>least</w:t>
      </w:r>
      <w:r w:rsidR="00FD4D57">
        <w:t xml:space="preserve"> </w:t>
      </w:r>
      <w:r w:rsidRPr="006C7C2A">
        <w:t>three</w:t>
      </w:r>
      <w:r w:rsidR="00FD4D57">
        <w:t xml:space="preserve"> </w:t>
      </w:r>
      <w:r w:rsidRPr="006C7C2A">
        <w:t>times</w:t>
      </w:r>
      <w:r w:rsidR="00FD4D57">
        <w:t xml:space="preserve"> </w:t>
      </w:r>
      <w:r w:rsidRPr="006C7C2A">
        <w:t>in</w:t>
      </w:r>
      <w:r w:rsidR="00FD4D57">
        <w:t xml:space="preserve"> </w:t>
      </w:r>
      <w:r w:rsidRPr="006C7C2A">
        <w:t>value.</w:t>
      </w:r>
      <w:r w:rsidR="00FD4D57">
        <w:t xml:space="preserve"> </w:t>
      </w:r>
    </w:p>
    <w:p w14:paraId="52FC3D9E"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9E8507E" w14:textId="5A586A4C"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What</w:t>
      </w:r>
      <w:r w:rsidR="00FD4D57">
        <w:t xml:space="preserve"> </w:t>
      </w:r>
      <w:r w:rsidRPr="006C7C2A">
        <w:t>is</w:t>
      </w:r>
      <w:r w:rsidR="00FD4D57">
        <w:t xml:space="preserve"> </w:t>
      </w:r>
      <w:r w:rsidRPr="006C7C2A">
        <w:t>our</w:t>
      </w:r>
      <w:r w:rsidR="00FD4D57">
        <w:t xml:space="preserve"> </w:t>
      </w:r>
      <w:r w:rsidRPr="006C7C2A">
        <w:t>government</w:t>
      </w:r>
      <w:r w:rsidR="00FD4D57">
        <w:t xml:space="preserve"> </w:t>
      </w:r>
      <w:r w:rsidRPr="006C7C2A">
        <w:t>doing</w:t>
      </w:r>
      <w:r w:rsidR="00FD4D57">
        <w:t xml:space="preserve"> </w:t>
      </w:r>
      <w:r w:rsidRPr="006C7C2A">
        <w:t>now</w:t>
      </w:r>
      <w:r w:rsidR="00FD4D57">
        <w:t xml:space="preserve"> </w:t>
      </w:r>
      <w:r w:rsidRPr="006C7C2A">
        <w:t>to</w:t>
      </w:r>
      <w:r w:rsidR="00FD4D57">
        <w:t xml:space="preserve"> </w:t>
      </w:r>
      <w:r w:rsidRPr="006C7C2A">
        <w:t>preposition</w:t>
      </w:r>
      <w:r w:rsidR="00FD4D57">
        <w:t xml:space="preserve"> </w:t>
      </w:r>
      <w:r w:rsidRPr="006C7C2A">
        <w:t>or</w:t>
      </w:r>
      <w:r w:rsidR="00FD4D57">
        <w:t xml:space="preserve"> </w:t>
      </w:r>
      <w:r w:rsidRPr="006C7C2A">
        <w:t>secure</w:t>
      </w:r>
      <w:r w:rsidR="00FD4D57">
        <w:t xml:space="preserve"> </w:t>
      </w:r>
      <w:r w:rsidRPr="006C7C2A">
        <w:t>construction</w:t>
      </w:r>
      <w:r w:rsidR="00FD4D57">
        <w:t xml:space="preserve"> </w:t>
      </w:r>
      <w:r w:rsidRPr="006C7C2A">
        <w:t>materials</w:t>
      </w:r>
      <w:r w:rsidR="00FD4D57">
        <w:t xml:space="preserve"> </w:t>
      </w:r>
      <w:r w:rsidRPr="006C7C2A">
        <w:t>now</w:t>
      </w:r>
      <w:r w:rsidR="00FD4D57">
        <w:t xml:space="preserve"> </w:t>
      </w:r>
      <w:r w:rsidRPr="006C7C2A">
        <w:t>while</w:t>
      </w:r>
      <w:r w:rsidR="00FD4D57">
        <w:t xml:space="preserve"> </w:t>
      </w:r>
      <w:r w:rsidRPr="006C7C2A">
        <w:t>we</w:t>
      </w:r>
      <w:r w:rsidR="00FD4D57">
        <w:t xml:space="preserve"> </w:t>
      </w:r>
      <w:r w:rsidRPr="006C7C2A">
        <w:t>can</w:t>
      </w:r>
      <w:r w:rsidR="00FD4D57">
        <w:t xml:space="preserve"> </w:t>
      </w:r>
      <w:r w:rsidRPr="006C7C2A">
        <w:t>actually</w:t>
      </w:r>
      <w:r w:rsidR="00FD4D57">
        <w:t xml:space="preserve"> </w:t>
      </w:r>
      <w:r w:rsidRPr="006C7C2A">
        <w:t>still</w:t>
      </w:r>
      <w:r w:rsidR="00FD4D57">
        <w:t xml:space="preserve"> </w:t>
      </w:r>
      <w:r w:rsidRPr="006C7C2A">
        <w:t>get</w:t>
      </w:r>
      <w:r w:rsidR="00FD4D57">
        <w:t xml:space="preserve"> </w:t>
      </w:r>
      <w:r w:rsidRPr="006C7C2A">
        <w:t>them</w:t>
      </w:r>
      <w:r w:rsidR="00FD4D57">
        <w:t xml:space="preserve"> </w:t>
      </w:r>
      <w:r w:rsidRPr="006C7C2A">
        <w:t>to</w:t>
      </w:r>
      <w:r w:rsidR="00FD4D57">
        <w:t xml:space="preserve"> </w:t>
      </w:r>
      <w:r w:rsidRPr="006C7C2A">
        <w:t>help</w:t>
      </w:r>
      <w:r w:rsidR="00FD4D57">
        <w:t xml:space="preserve"> </w:t>
      </w:r>
      <w:r w:rsidRPr="006C7C2A">
        <w:t>make</w:t>
      </w:r>
      <w:r w:rsidR="00FD4D57">
        <w:t xml:space="preserve"> </w:t>
      </w:r>
      <w:r w:rsidRPr="006C7C2A">
        <w:t>sure</w:t>
      </w:r>
      <w:r w:rsidR="00FD4D57">
        <w:t xml:space="preserve"> </w:t>
      </w:r>
      <w:r w:rsidRPr="006C7C2A">
        <w:t>that</w:t>
      </w:r>
      <w:r w:rsidR="00FD4D57">
        <w:t xml:space="preserve"> </w:t>
      </w:r>
      <w:r w:rsidRPr="006C7C2A">
        <w:t>the</w:t>
      </w:r>
      <w:r w:rsidR="00FD4D57">
        <w:t xml:space="preserve"> </w:t>
      </w:r>
      <w:r w:rsidRPr="006C7C2A">
        <w:t>work</w:t>
      </w:r>
      <w:r w:rsidR="00FD4D57">
        <w:t xml:space="preserve"> </w:t>
      </w:r>
      <w:r w:rsidRPr="006C7C2A">
        <w:t>that's</w:t>
      </w:r>
      <w:r w:rsidR="00FD4D57">
        <w:t xml:space="preserve"> </w:t>
      </w:r>
      <w:r w:rsidRPr="006C7C2A">
        <w:t>done</w:t>
      </w:r>
      <w:r w:rsidR="00FD4D57">
        <w:t xml:space="preserve"> </w:t>
      </w:r>
      <w:r w:rsidRPr="006C7C2A">
        <w:t>for</w:t>
      </w:r>
      <w:r w:rsidR="00FD4D57">
        <w:t xml:space="preserve"> </w:t>
      </w:r>
      <w:r w:rsidRPr="006C7C2A">
        <w:t>these</w:t>
      </w:r>
      <w:r w:rsidR="00FD4D57">
        <w:t xml:space="preserve"> </w:t>
      </w:r>
      <w:r w:rsidRPr="006C7C2A">
        <w:t>homeowners</w:t>
      </w:r>
      <w:r w:rsidR="00FD4D57">
        <w:t xml:space="preserve"> </w:t>
      </w:r>
      <w:r w:rsidRPr="006C7C2A">
        <w:t>gets</w:t>
      </w:r>
      <w:r w:rsidR="00FD4D57">
        <w:t xml:space="preserve"> </w:t>
      </w:r>
      <w:r w:rsidRPr="006C7C2A">
        <w:t>done</w:t>
      </w:r>
      <w:r w:rsidR="00FD4D57">
        <w:t xml:space="preserve"> </w:t>
      </w:r>
      <w:r w:rsidRPr="006C7C2A">
        <w:t>this</w:t>
      </w:r>
      <w:r w:rsidR="00FD4D57">
        <w:t xml:space="preserve"> </w:t>
      </w:r>
      <w:r w:rsidRPr="006C7C2A">
        <w:t>summer.</w:t>
      </w:r>
      <w:r w:rsidR="00FD4D57">
        <w:t xml:space="preserve"> </w:t>
      </w:r>
      <w:r w:rsidRPr="006C7C2A">
        <w:t>Minister's</w:t>
      </w:r>
      <w:r w:rsidR="00FD4D57">
        <w:t xml:space="preserve"> </w:t>
      </w:r>
      <w:r w:rsidRPr="006C7C2A">
        <w:t>promised</w:t>
      </w:r>
      <w:r w:rsidR="00FD4D57">
        <w:t xml:space="preserve"> </w:t>
      </w:r>
      <w:r w:rsidRPr="006C7C2A">
        <w:noBreakHyphen/>
      </w:r>
      <w:r w:rsidRPr="006C7C2A">
        <w:noBreakHyphen/>
      </w:r>
      <w:r w:rsidR="00FD4D57">
        <w:t xml:space="preserve"> </w:t>
      </w:r>
      <w:r w:rsidRPr="006C7C2A">
        <w:t>sorry.</w:t>
      </w:r>
      <w:r w:rsidR="00FD4D57">
        <w:t xml:space="preserve"> </w:t>
      </w:r>
      <w:r w:rsidRPr="006C7C2A">
        <w:t>Not</w:t>
      </w:r>
      <w:r w:rsidR="00FD4D57">
        <w:t xml:space="preserve"> </w:t>
      </w:r>
      <w:r w:rsidRPr="006C7C2A">
        <w:t>allowed</w:t>
      </w:r>
      <w:r w:rsidR="00FD4D57">
        <w:t xml:space="preserve"> </w:t>
      </w:r>
      <w:r w:rsidRPr="006C7C2A">
        <w:t>to</w:t>
      </w:r>
      <w:r w:rsidR="00FD4D57">
        <w:t xml:space="preserve"> </w:t>
      </w:r>
      <w:r w:rsidRPr="006C7C2A">
        <w:t>point.</w:t>
      </w:r>
      <w:r w:rsidR="00FD4D57">
        <w:t xml:space="preserve"> </w:t>
      </w:r>
    </w:p>
    <w:p w14:paraId="2064D4D5"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B49669B" w14:textId="416DBE24"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The</w:t>
      </w:r>
      <w:r w:rsidR="00FD4D57">
        <w:t xml:space="preserve"> </w:t>
      </w:r>
      <w:r w:rsidRPr="006C7C2A">
        <w:t>Minister's</w:t>
      </w:r>
      <w:r w:rsidR="00FD4D57">
        <w:t xml:space="preserve"> </w:t>
      </w:r>
      <w:r w:rsidRPr="006C7C2A">
        <w:t>promised</w:t>
      </w:r>
      <w:r w:rsidR="00FD4D57">
        <w:t xml:space="preserve"> </w:t>
      </w:r>
      <w:r w:rsidRPr="006C7C2A">
        <w:t>that</w:t>
      </w:r>
      <w:r w:rsidR="00FD4D57">
        <w:t xml:space="preserve"> </w:t>
      </w:r>
      <w:r w:rsidRPr="006C7C2A">
        <w:t>she's</w:t>
      </w:r>
      <w:r w:rsidR="00FD4D57">
        <w:t xml:space="preserve"> </w:t>
      </w:r>
      <w:r w:rsidRPr="006C7C2A">
        <w:t>going</w:t>
      </w:r>
      <w:r w:rsidR="00FD4D57">
        <w:t xml:space="preserve"> </w:t>
      </w:r>
      <w:r w:rsidRPr="006C7C2A">
        <w:t>to</w:t>
      </w:r>
      <w:r w:rsidR="00FD4D57">
        <w:t xml:space="preserve"> </w:t>
      </w:r>
      <w:r w:rsidRPr="006C7C2A">
        <w:t>have</w:t>
      </w:r>
      <w:r w:rsidR="00FD4D57">
        <w:t xml:space="preserve"> </w:t>
      </w:r>
      <w:r w:rsidRPr="006C7C2A">
        <w:t>everybody</w:t>
      </w:r>
      <w:r w:rsidR="00FD4D57">
        <w:t xml:space="preserve"> </w:t>
      </w:r>
      <w:r w:rsidRPr="006C7C2A">
        <w:t>in</w:t>
      </w:r>
      <w:r w:rsidR="00FD4D57">
        <w:t xml:space="preserve"> </w:t>
      </w:r>
      <w:r w:rsidRPr="006C7C2A">
        <w:t>their</w:t>
      </w:r>
      <w:r w:rsidR="00FD4D57">
        <w:t xml:space="preserve"> </w:t>
      </w:r>
      <w:r w:rsidRPr="006C7C2A">
        <w:t>homes</w:t>
      </w:r>
      <w:r w:rsidR="00FD4D57">
        <w:t xml:space="preserve"> </w:t>
      </w:r>
      <w:r w:rsidRPr="006C7C2A">
        <w:t>by</w:t>
      </w:r>
      <w:r w:rsidR="00FD4D57">
        <w:t xml:space="preserve"> </w:t>
      </w:r>
      <w:r w:rsidRPr="006C7C2A">
        <w:t>this</w:t>
      </w:r>
      <w:r w:rsidR="00FD4D57">
        <w:t xml:space="preserve"> </w:t>
      </w:r>
      <w:r w:rsidRPr="006C7C2A">
        <w:t>winter.</w:t>
      </w:r>
      <w:r w:rsidR="00FD4D57">
        <w:t xml:space="preserve"> </w:t>
      </w:r>
      <w:r w:rsidRPr="006C7C2A">
        <w:t>What</w:t>
      </w:r>
      <w:r w:rsidR="00FD4D57">
        <w:t xml:space="preserve"> </w:t>
      </w:r>
      <w:r w:rsidRPr="006C7C2A">
        <w:t>is</w:t>
      </w:r>
      <w:r w:rsidR="00FD4D57">
        <w:t xml:space="preserve"> </w:t>
      </w:r>
      <w:r w:rsidRPr="006C7C2A">
        <w:t>our</w:t>
      </w:r>
      <w:r w:rsidR="00FD4D57">
        <w:t xml:space="preserve"> </w:t>
      </w:r>
      <w:r w:rsidRPr="006C7C2A">
        <w:t>government</w:t>
      </w:r>
      <w:r w:rsidR="00FD4D57">
        <w:t xml:space="preserve"> </w:t>
      </w:r>
      <w:r w:rsidRPr="006C7C2A">
        <w:t>doing</w:t>
      </w:r>
      <w:r w:rsidR="00FD4D57">
        <w:t xml:space="preserve"> </w:t>
      </w:r>
      <w:r w:rsidRPr="006C7C2A">
        <w:t>to</w:t>
      </w:r>
      <w:r w:rsidR="00FD4D57">
        <w:t xml:space="preserve"> </w:t>
      </w:r>
      <w:r w:rsidRPr="006C7C2A">
        <w:t>secure</w:t>
      </w:r>
      <w:r w:rsidR="00FD4D57">
        <w:t xml:space="preserve"> </w:t>
      </w:r>
      <w:r w:rsidRPr="006C7C2A">
        <w:t>construction</w:t>
      </w:r>
      <w:r w:rsidR="00FD4D57">
        <w:t xml:space="preserve"> </w:t>
      </w:r>
      <w:r w:rsidRPr="006C7C2A">
        <w:t>materials</w:t>
      </w:r>
      <w:r w:rsidR="00FD4D57">
        <w:t xml:space="preserve"> </w:t>
      </w:r>
      <w:r w:rsidRPr="006C7C2A">
        <w:t>now</w:t>
      </w:r>
      <w:r w:rsidR="00FD4D57">
        <w:t xml:space="preserve"> </w:t>
      </w:r>
      <w:r w:rsidRPr="006C7C2A">
        <w:t>to</w:t>
      </w:r>
      <w:r w:rsidR="00FD4D57">
        <w:t xml:space="preserve"> </w:t>
      </w:r>
      <w:r w:rsidRPr="006C7C2A">
        <w:t>make</w:t>
      </w:r>
      <w:r w:rsidR="00FD4D57">
        <w:t xml:space="preserve"> </w:t>
      </w:r>
      <w:r w:rsidRPr="006C7C2A">
        <w:t>sure</w:t>
      </w:r>
      <w:r w:rsidR="00FD4D57">
        <w:t xml:space="preserve"> </w:t>
      </w:r>
      <w:r w:rsidRPr="006C7C2A">
        <w:t>that</w:t>
      </w:r>
      <w:r w:rsidR="00FD4D57">
        <w:t xml:space="preserve"> </w:t>
      </w:r>
      <w:r w:rsidRPr="006C7C2A">
        <w:t>that</w:t>
      </w:r>
      <w:r w:rsidR="00FD4D57">
        <w:t xml:space="preserve"> </w:t>
      </w:r>
      <w:r w:rsidRPr="006C7C2A">
        <w:t>work</w:t>
      </w:r>
      <w:r w:rsidR="00FD4D57">
        <w:t xml:space="preserve"> </w:t>
      </w:r>
      <w:r w:rsidRPr="006C7C2A">
        <w:t>can</w:t>
      </w:r>
      <w:r w:rsidR="00FD4D57">
        <w:t xml:space="preserve"> </w:t>
      </w:r>
      <w:r w:rsidRPr="006C7C2A">
        <w:t>actually</w:t>
      </w:r>
      <w:r w:rsidR="00FD4D57">
        <w:t xml:space="preserve"> </w:t>
      </w:r>
      <w:r w:rsidRPr="006C7C2A">
        <w:t>get</w:t>
      </w:r>
      <w:r w:rsidR="00FD4D57">
        <w:t xml:space="preserve"> </w:t>
      </w:r>
      <w:r w:rsidRPr="006C7C2A">
        <w:t>done.</w:t>
      </w:r>
      <w:r w:rsidR="002D28C7">
        <w:t xml:space="preserve"> </w:t>
      </w:r>
      <w:r w:rsidRPr="006C7C2A">
        <w:t>M</w:t>
      </w:r>
      <w:r w:rsidR="002D28C7">
        <w:t>erci</w:t>
      </w:r>
      <w:r w:rsidRPr="006C7C2A">
        <w:t>,</w:t>
      </w:r>
      <w:r w:rsidR="00FD4D57">
        <w:t xml:space="preserve"> </w:t>
      </w:r>
      <w:r w:rsidRPr="006C7C2A">
        <w:t>Mr.</w:t>
      </w:r>
      <w:r w:rsidR="00FD4D57">
        <w:t xml:space="preserve"> </w:t>
      </w:r>
      <w:r w:rsidRPr="006C7C2A">
        <w:t>Speaker.</w:t>
      </w:r>
      <w:r w:rsidR="00FD4D57">
        <w:t xml:space="preserve"> </w:t>
      </w:r>
    </w:p>
    <w:p w14:paraId="61111371" w14:textId="77777777"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F275312" w14:textId="6B631A65" w:rsidR="006C7C2A" w:rsidRPr="006C7C2A" w:rsidRDefault="006C7C2A" w:rsidP="00E16AE8">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2D28C7">
        <w:t xml:space="preserve"> </w:t>
      </w:r>
      <w:r w:rsidRPr="006C7C2A">
        <w:t>You</w:t>
      </w:r>
      <w:r w:rsidR="00FD4D57">
        <w:t xml:space="preserve"> </w:t>
      </w:r>
      <w:r w:rsidRPr="006C7C2A">
        <w:t>know</w:t>
      </w:r>
      <w:r w:rsidR="00FD4D57">
        <w:t xml:space="preserve"> </w:t>
      </w:r>
      <w:r w:rsidRPr="006C7C2A">
        <w:noBreakHyphen/>
      </w:r>
      <w:r w:rsidRPr="006C7C2A">
        <w:noBreakHyphen/>
      </w:r>
      <w:r w:rsidR="00FD4D57">
        <w:t xml:space="preserve"> </w:t>
      </w:r>
      <w:r w:rsidRPr="006C7C2A">
        <w:t>but</w:t>
      </w:r>
      <w:r w:rsidR="00FD4D57">
        <w:t xml:space="preserve"> </w:t>
      </w:r>
      <w:r w:rsidRPr="006C7C2A">
        <w:t>with</w:t>
      </w:r>
      <w:r w:rsidR="00FD4D57">
        <w:t xml:space="preserve"> </w:t>
      </w:r>
      <w:r w:rsidRPr="006C7C2A">
        <w:t>my</w:t>
      </w:r>
      <w:r w:rsidR="00FD4D57">
        <w:t xml:space="preserve"> </w:t>
      </w:r>
      <w:r w:rsidRPr="006C7C2A">
        <w:t>other</w:t>
      </w:r>
      <w:r w:rsidR="00FD4D57">
        <w:t xml:space="preserve"> </w:t>
      </w:r>
      <w:r w:rsidRPr="006C7C2A">
        <w:t>hat</w:t>
      </w:r>
      <w:r w:rsidR="00FD4D57">
        <w:t xml:space="preserve"> </w:t>
      </w:r>
      <w:r w:rsidRPr="006C7C2A">
        <w:t>as</w:t>
      </w:r>
      <w:r w:rsidR="00FD4D57">
        <w:t xml:space="preserve"> </w:t>
      </w:r>
      <w:r w:rsidRPr="006C7C2A">
        <w:t>Minister</w:t>
      </w:r>
      <w:r w:rsidR="00FD4D57">
        <w:t xml:space="preserve"> </w:t>
      </w:r>
      <w:r w:rsidRPr="006C7C2A">
        <w:t>responsible</w:t>
      </w:r>
      <w:r w:rsidR="00FD4D57">
        <w:t xml:space="preserve"> </w:t>
      </w:r>
      <w:r w:rsidRPr="006C7C2A">
        <w:t>for</w:t>
      </w:r>
      <w:r w:rsidR="00FD4D57">
        <w:t xml:space="preserve"> </w:t>
      </w:r>
      <w:r w:rsidRPr="006C7C2A">
        <w:t>the</w:t>
      </w:r>
      <w:r w:rsidR="00FD4D57">
        <w:t xml:space="preserve"> </w:t>
      </w:r>
      <w:r w:rsidR="002D28C7">
        <w:t xml:space="preserve">NWT </w:t>
      </w:r>
      <w:r w:rsidRPr="006C7C2A">
        <w:t>Housing</w:t>
      </w:r>
      <w:r w:rsidR="00FD4D57">
        <w:t xml:space="preserve"> </w:t>
      </w:r>
      <w:r w:rsidRPr="006C7C2A">
        <w:t>Corporation,</w:t>
      </w:r>
      <w:r w:rsidR="00FD4D57">
        <w:t xml:space="preserve"> </w:t>
      </w:r>
      <w:r w:rsidRPr="006C7C2A">
        <w:t>this</w:t>
      </w:r>
      <w:r w:rsidR="00FD4D57">
        <w:t xml:space="preserve"> </w:t>
      </w:r>
      <w:r w:rsidRPr="006C7C2A">
        <w:t>is</w:t>
      </w:r>
      <w:r w:rsidR="00FD4D57">
        <w:t xml:space="preserve"> </w:t>
      </w:r>
      <w:r w:rsidRPr="006C7C2A">
        <w:t>why</w:t>
      </w:r>
      <w:r w:rsidR="00FD4D57">
        <w:t xml:space="preserve"> </w:t>
      </w:r>
      <w:r w:rsidRPr="006C7C2A">
        <w:t>I</w:t>
      </w:r>
      <w:r w:rsidR="00FD4D57">
        <w:t xml:space="preserve"> </w:t>
      </w:r>
      <w:r w:rsidRPr="006C7C2A">
        <w:t>do</w:t>
      </w:r>
      <w:r w:rsidR="00FD4D57">
        <w:t xml:space="preserve"> </w:t>
      </w:r>
      <w:r w:rsidRPr="006C7C2A">
        <w:t>have</w:t>
      </w:r>
      <w:r w:rsidR="00FD4D57">
        <w:t xml:space="preserve"> </w:t>
      </w:r>
      <w:r w:rsidRPr="006C7C2A">
        <w:t>staff</w:t>
      </w:r>
      <w:r w:rsidR="00FD4D57">
        <w:t xml:space="preserve"> </w:t>
      </w:r>
      <w:r w:rsidRPr="006C7C2A">
        <w:t>at</w:t>
      </w:r>
      <w:r w:rsidR="00FD4D57">
        <w:t xml:space="preserve"> </w:t>
      </w:r>
      <w:r w:rsidRPr="006C7C2A">
        <w:t>the</w:t>
      </w:r>
      <w:r w:rsidR="00FD4D57">
        <w:t xml:space="preserve"> </w:t>
      </w:r>
      <w:r w:rsidRPr="006C7C2A">
        <w:t>ground</w:t>
      </w:r>
      <w:r w:rsidR="00FD4D57">
        <w:t xml:space="preserve"> </w:t>
      </w:r>
      <w:r w:rsidRPr="006C7C2A">
        <w:t>level.</w:t>
      </w:r>
      <w:r w:rsidR="00FD4D57">
        <w:t xml:space="preserve"> </w:t>
      </w:r>
      <w:r w:rsidRPr="006C7C2A">
        <w:t>I</w:t>
      </w:r>
      <w:r w:rsidR="00FD4D57">
        <w:t xml:space="preserve"> </w:t>
      </w:r>
      <w:r w:rsidRPr="006C7C2A">
        <w:t>need</w:t>
      </w:r>
      <w:r w:rsidR="00FD4D57">
        <w:t xml:space="preserve"> </w:t>
      </w:r>
      <w:r w:rsidRPr="006C7C2A">
        <w:t>our</w:t>
      </w:r>
      <w:r w:rsidR="00FD4D57">
        <w:t xml:space="preserve"> </w:t>
      </w:r>
      <w:r w:rsidR="002D28C7">
        <w:t>d</w:t>
      </w:r>
      <w:r w:rsidR="002D28C7" w:rsidRPr="006C7C2A">
        <w:t>epartment</w:t>
      </w:r>
      <w:r w:rsidR="002D28C7">
        <w:t xml:space="preserve"> </w:t>
      </w:r>
      <w:r w:rsidRPr="006C7C2A">
        <w:t>to</w:t>
      </w:r>
      <w:r w:rsidR="00FD4D57">
        <w:t xml:space="preserve"> </w:t>
      </w:r>
      <w:r w:rsidRPr="006C7C2A">
        <w:t>conduct</w:t>
      </w:r>
      <w:r w:rsidR="00FD4D57">
        <w:t xml:space="preserve"> </w:t>
      </w:r>
      <w:r w:rsidRPr="006C7C2A">
        <w:t>their</w:t>
      </w:r>
      <w:r w:rsidR="00FD4D57">
        <w:t xml:space="preserve"> </w:t>
      </w:r>
      <w:r w:rsidRPr="006C7C2A">
        <w:t>own</w:t>
      </w:r>
      <w:r w:rsidR="00FD4D57">
        <w:t xml:space="preserve"> </w:t>
      </w:r>
      <w:r w:rsidRPr="006C7C2A">
        <w:t>assessment.</w:t>
      </w:r>
      <w:r w:rsidR="00FD4D57">
        <w:t xml:space="preserve"> </w:t>
      </w:r>
      <w:r w:rsidRPr="006C7C2A">
        <w:t>I</w:t>
      </w:r>
      <w:r w:rsidR="00FD4D57">
        <w:t xml:space="preserve"> </w:t>
      </w:r>
      <w:r w:rsidRPr="006C7C2A">
        <w:t>need</w:t>
      </w:r>
      <w:r w:rsidR="00FD4D57">
        <w:t xml:space="preserve"> </w:t>
      </w:r>
      <w:r w:rsidRPr="006C7C2A">
        <w:t>to</w:t>
      </w:r>
      <w:r w:rsidR="00FD4D57">
        <w:t xml:space="preserve"> </w:t>
      </w:r>
      <w:r w:rsidRPr="006C7C2A">
        <w:t>look</w:t>
      </w:r>
      <w:r w:rsidR="00FD4D57">
        <w:t xml:space="preserve"> </w:t>
      </w:r>
      <w:r w:rsidRPr="006C7C2A">
        <w:t>at</w:t>
      </w:r>
      <w:r w:rsidR="00FD4D57">
        <w:t xml:space="preserve"> </w:t>
      </w:r>
      <w:r w:rsidRPr="006C7C2A">
        <w:t>the</w:t>
      </w:r>
      <w:r w:rsidR="00FD4D57">
        <w:t xml:space="preserve"> </w:t>
      </w:r>
      <w:r w:rsidRPr="006C7C2A">
        <w:t>level</w:t>
      </w:r>
      <w:r w:rsidR="00FD4D57">
        <w:t xml:space="preserve"> </w:t>
      </w:r>
      <w:r w:rsidRPr="006C7C2A">
        <w:t>of</w:t>
      </w:r>
      <w:r w:rsidR="00FD4D57">
        <w:t xml:space="preserve"> </w:t>
      </w:r>
      <w:r w:rsidRPr="006C7C2A">
        <w:t>damages</w:t>
      </w:r>
      <w:r w:rsidR="00FD4D57">
        <w:t xml:space="preserve"> </w:t>
      </w:r>
      <w:r w:rsidRPr="006C7C2A">
        <w:t>that</w:t>
      </w:r>
      <w:r w:rsidR="00FD4D57">
        <w:t xml:space="preserve"> </w:t>
      </w:r>
      <w:r w:rsidRPr="006C7C2A">
        <w:t>are</w:t>
      </w:r>
      <w:r w:rsidR="00FD4D57">
        <w:t xml:space="preserve"> </w:t>
      </w:r>
      <w:r w:rsidRPr="006C7C2A">
        <w:t>existing</w:t>
      </w:r>
      <w:r w:rsidR="00FD4D57">
        <w:t xml:space="preserve"> </w:t>
      </w:r>
      <w:r w:rsidRPr="006C7C2A">
        <w:t>in</w:t>
      </w:r>
      <w:r w:rsidR="00FD4D57">
        <w:t xml:space="preserve"> </w:t>
      </w:r>
      <w:r w:rsidRPr="006C7C2A">
        <w:t>the</w:t>
      </w:r>
      <w:r w:rsidR="00FD4D57">
        <w:t xml:space="preserve"> </w:t>
      </w:r>
      <w:r w:rsidRPr="006C7C2A">
        <w:t>community,</w:t>
      </w:r>
      <w:r w:rsidR="00FD4D57">
        <w:t xml:space="preserve"> </w:t>
      </w:r>
      <w:r w:rsidRPr="006C7C2A">
        <w:t>how</w:t>
      </w:r>
      <w:r w:rsidR="00FD4D57">
        <w:t xml:space="preserve"> </w:t>
      </w:r>
      <w:r w:rsidRPr="006C7C2A">
        <w:t>many</w:t>
      </w:r>
      <w:r w:rsidR="00FD4D57">
        <w:t xml:space="preserve"> </w:t>
      </w:r>
      <w:r w:rsidRPr="006C7C2A">
        <w:t>houses</w:t>
      </w:r>
      <w:r w:rsidR="00FD4D57">
        <w:t xml:space="preserve"> </w:t>
      </w:r>
      <w:r w:rsidRPr="006C7C2A">
        <w:t>have</w:t>
      </w:r>
      <w:r w:rsidR="00FD4D57">
        <w:t xml:space="preserve"> </w:t>
      </w:r>
      <w:r w:rsidRPr="006C7C2A">
        <w:t>been</w:t>
      </w:r>
      <w:r w:rsidR="00FD4D57">
        <w:t xml:space="preserve"> </w:t>
      </w:r>
      <w:r w:rsidRPr="006C7C2A">
        <w:t>affected</w:t>
      </w:r>
      <w:r w:rsidR="00FD4D57">
        <w:t xml:space="preserve"> </w:t>
      </w:r>
      <w:r w:rsidRPr="006C7C2A">
        <w:t>so</w:t>
      </w:r>
      <w:r w:rsidR="00FD4D57">
        <w:t xml:space="preserve"> </w:t>
      </w:r>
      <w:r w:rsidRPr="006C7C2A">
        <w:t>we</w:t>
      </w:r>
      <w:r w:rsidR="00FD4D57">
        <w:t xml:space="preserve"> </w:t>
      </w:r>
      <w:r w:rsidRPr="006C7C2A">
        <w:t>can</w:t>
      </w:r>
      <w:r w:rsidR="00FD4D57">
        <w:t xml:space="preserve"> </w:t>
      </w:r>
      <w:r w:rsidRPr="006C7C2A">
        <w:t>put</w:t>
      </w:r>
      <w:r w:rsidR="00FD4D57">
        <w:t xml:space="preserve"> </w:t>
      </w:r>
      <w:r w:rsidRPr="006C7C2A">
        <w:t>in</w:t>
      </w:r>
      <w:r w:rsidR="00FD4D57">
        <w:t xml:space="preserve"> </w:t>
      </w:r>
      <w:r w:rsidRPr="006C7C2A">
        <w:t>that</w:t>
      </w:r>
      <w:r w:rsidR="00FD4D57">
        <w:t xml:space="preserve"> </w:t>
      </w:r>
      <w:r w:rsidRPr="006C7C2A">
        <w:t>order</w:t>
      </w:r>
      <w:r w:rsidR="00FD4D57">
        <w:t xml:space="preserve"> </w:t>
      </w:r>
      <w:r w:rsidRPr="006C7C2A">
        <w:t>for</w:t>
      </w:r>
      <w:r w:rsidR="00FD4D57">
        <w:t xml:space="preserve"> </w:t>
      </w:r>
      <w:r w:rsidRPr="006C7C2A">
        <w:t>the</w:t>
      </w:r>
      <w:r w:rsidR="00FD4D57">
        <w:t xml:space="preserve"> </w:t>
      </w:r>
      <w:r w:rsidRPr="006C7C2A">
        <w:t>material</w:t>
      </w:r>
      <w:r w:rsidR="00FD4D57">
        <w:t xml:space="preserve"> </w:t>
      </w:r>
      <w:r w:rsidRPr="006C7C2A">
        <w:t>that</w:t>
      </w:r>
      <w:r w:rsidR="00FD4D57">
        <w:t xml:space="preserve"> </w:t>
      </w:r>
      <w:r w:rsidRPr="006C7C2A">
        <w:t>is</w:t>
      </w:r>
      <w:r w:rsidR="00FD4D57">
        <w:t xml:space="preserve"> </w:t>
      </w:r>
      <w:r w:rsidRPr="006C7C2A">
        <w:t>required</w:t>
      </w:r>
      <w:r w:rsidR="00FD4D57">
        <w:t xml:space="preserve"> </w:t>
      </w:r>
      <w:r w:rsidRPr="006C7C2A">
        <w:t>to</w:t>
      </w:r>
      <w:r w:rsidR="00FD4D57">
        <w:t xml:space="preserve"> </w:t>
      </w:r>
      <w:r w:rsidRPr="006C7C2A">
        <w:t>rebuild</w:t>
      </w:r>
      <w:r w:rsidR="00FD4D57">
        <w:t xml:space="preserve"> </w:t>
      </w:r>
      <w:r w:rsidRPr="006C7C2A">
        <w:t>those</w:t>
      </w:r>
      <w:r w:rsidR="00FD4D57">
        <w:t xml:space="preserve"> </w:t>
      </w:r>
      <w:r w:rsidRPr="006C7C2A">
        <w:t>units</w:t>
      </w:r>
      <w:r w:rsidR="00FD4D57">
        <w:t xml:space="preserve"> </w:t>
      </w:r>
      <w:r w:rsidRPr="006C7C2A">
        <w:t>and</w:t>
      </w:r>
      <w:r w:rsidR="00FD4D57">
        <w:t xml:space="preserve"> </w:t>
      </w:r>
      <w:r w:rsidRPr="006C7C2A">
        <w:t>get</w:t>
      </w:r>
      <w:r w:rsidR="00FD4D57">
        <w:t xml:space="preserve"> </w:t>
      </w:r>
      <w:r w:rsidRPr="006C7C2A">
        <w:t>more</w:t>
      </w:r>
      <w:r w:rsidR="00FD4D57">
        <w:t xml:space="preserve"> </w:t>
      </w:r>
      <w:r w:rsidRPr="006C7C2A">
        <w:t>of</w:t>
      </w:r>
      <w:r w:rsidR="00FD4D57">
        <w:t xml:space="preserve"> </w:t>
      </w:r>
      <w:r w:rsidRPr="006C7C2A">
        <w:t>a</w:t>
      </w:r>
      <w:r w:rsidR="00FD4D57">
        <w:t xml:space="preserve"> </w:t>
      </w:r>
      <w:r w:rsidRPr="006C7C2A">
        <w:noBreakHyphen/>
      </w:r>
      <w:r w:rsidRPr="006C7C2A">
        <w:noBreakHyphen/>
      </w:r>
      <w:r w:rsidR="00FD4D57">
        <w:t xml:space="preserve"> </w:t>
      </w:r>
      <w:r w:rsidRPr="006C7C2A">
        <w:t>I</w:t>
      </w:r>
      <w:r w:rsidR="00FD4D57">
        <w:t xml:space="preserve"> </w:t>
      </w:r>
      <w:r w:rsidRPr="006C7C2A">
        <w:t>guess</w:t>
      </w:r>
      <w:r w:rsidR="00FD4D57">
        <w:t xml:space="preserve"> </w:t>
      </w:r>
      <w:r w:rsidRPr="006C7C2A">
        <w:t>more</w:t>
      </w:r>
      <w:r w:rsidR="00FD4D57">
        <w:t xml:space="preserve"> </w:t>
      </w:r>
      <w:r w:rsidRPr="006C7C2A">
        <w:t>resources</w:t>
      </w:r>
      <w:r w:rsidR="00FD4D57">
        <w:t xml:space="preserve"> </w:t>
      </w:r>
      <w:r w:rsidRPr="006C7C2A">
        <w:t>happening</w:t>
      </w:r>
      <w:r w:rsidR="00FD4D57">
        <w:t xml:space="preserve"> </w:t>
      </w:r>
      <w:r w:rsidRPr="006C7C2A">
        <w:t>at</w:t>
      </w:r>
      <w:r w:rsidR="00FD4D57">
        <w:t xml:space="preserve"> </w:t>
      </w:r>
      <w:r w:rsidRPr="006C7C2A">
        <w:t>the</w:t>
      </w:r>
      <w:r w:rsidR="00FD4D57">
        <w:t xml:space="preserve"> </w:t>
      </w:r>
      <w:r w:rsidRPr="006C7C2A">
        <w:t>ground</w:t>
      </w:r>
      <w:r w:rsidR="00FD4D57">
        <w:t xml:space="preserve"> </w:t>
      </w:r>
      <w:r w:rsidRPr="006C7C2A">
        <w:t>level</w:t>
      </w:r>
      <w:r w:rsidR="00FD4D57">
        <w:t xml:space="preserve"> </w:t>
      </w:r>
      <w:r w:rsidRPr="006C7C2A">
        <w:t>to</w:t>
      </w:r>
      <w:r w:rsidR="00FD4D57">
        <w:t xml:space="preserve"> </w:t>
      </w:r>
      <w:r w:rsidRPr="006C7C2A">
        <w:t>work</w:t>
      </w:r>
      <w:r w:rsidR="00FD4D57">
        <w:t xml:space="preserve"> </w:t>
      </w:r>
      <w:proofErr w:type="spellStart"/>
      <w:r w:rsidRPr="006C7C2A">
        <w:t>work</w:t>
      </w:r>
      <w:proofErr w:type="spellEnd"/>
      <w:r w:rsidR="00FD4D57">
        <w:t xml:space="preserve"> </w:t>
      </w:r>
      <w:r w:rsidRPr="006C7C2A">
        <w:t>with</w:t>
      </w:r>
      <w:r w:rsidR="00FD4D57">
        <w:t xml:space="preserve"> </w:t>
      </w:r>
      <w:r w:rsidRPr="006C7C2A">
        <w:t>the</w:t>
      </w:r>
      <w:r w:rsidR="00FD4D57">
        <w:t xml:space="preserve"> </w:t>
      </w:r>
      <w:r w:rsidRPr="006C7C2A">
        <w:t>communities.</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61E7DA3A" w14:textId="3DE83419" w:rsidR="00345BD6" w:rsidRDefault="006C7C2A" w:rsidP="00345BD6">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Colleagues,</w:t>
      </w:r>
      <w:r w:rsidR="00FD4D57">
        <w:t xml:space="preserve"> </w:t>
      </w:r>
      <w:r w:rsidRPr="006C7C2A">
        <w:t>our</w:t>
      </w:r>
      <w:r w:rsidR="00FD4D57">
        <w:t xml:space="preserve"> </w:t>
      </w:r>
      <w:r w:rsidRPr="006C7C2A">
        <w:t>time</w:t>
      </w:r>
      <w:r w:rsidR="00FD4D57">
        <w:t xml:space="preserve"> </w:t>
      </w:r>
      <w:r w:rsidRPr="006C7C2A">
        <w:t>for</w:t>
      </w:r>
      <w:r w:rsidR="00FD4D57">
        <w:t xml:space="preserve"> </w:t>
      </w:r>
      <w:r w:rsidRPr="006C7C2A">
        <w:t>oral</w:t>
      </w:r>
      <w:r w:rsidR="00FD4D57">
        <w:t xml:space="preserve"> </w:t>
      </w:r>
      <w:r w:rsidRPr="006C7C2A">
        <w:t>questions</w:t>
      </w:r>
      <w:r w:rsidR="00FD4D57">
        <w:t xml:space="preserve"> </w:t>
      </w:r>
      <w:r w:rsidRPr="006C7C2A">
        <w:t>has</w:t>
      </w:r>
      <w:r w:rsidR="00FD4D57">
        <w:t xml:space="preserve"> </w:t>
      </w:r>
      <w:r w:rsidRPr="006C7C2A">
        <w:t>expired.</w:t>
      </w:r>
      <w:r w:rsidR="00FD4D57">
        <w:t xml:space="preserve"> </w:t>
      </w:r>
      <w:r w:rsidRPr="006C7C2A">
        <w:t>Written</w:t>
      </w:r>
      <w:r w:rsidR="00FD4D57">
        <w:t xml:space="preserve"> </w:t>
      </w:r>
      <w:r w:rsidRPr="006C7C2A">
        <w:t>questions.</w:t>
      </w:r>
      <w:r w:rsidR="00FD4D57">
        <w:t xml:space="preserve"> </w:t>
      </w:r>
      <w:r w:rsidRPr="006C7C2A">
        <w:t>Returns</w:t>
      </w:r>
      <w:r w:rsidR="00FD4D57">
        <w:t xml:space="preserve"> </w:t>
      </w:r>
      <w:r w:rsidRPr="006C7C2A">
        <w:t>to</w:t>
      </w:r>
      <w:r w:rsidR="00FD4D57">
        <w:t xml:space="preserve"> </w:t>
      </w:r>
      <w:r w:rsidRPr="006C7C2A">
        <w:t>written</w:t>
      </w:r>
      <w:r w:rsidR="00FD4D57">
        <w:t xml:space="preserve"> </w:t>
      </w:r>
      <w:r w:rsidRPr="006C7C2A">
        <w:t>questions,</w:t>
      </w:r>
      <w:r w:rsidR="00FD4D57">
        <w:t xml:space="preserve"> </w:t>
      </w:r>
      <w:r w:rsidRPr="006C7C2A">
        <w:t>Mr.</w:t>
      </w:r>
      <w:r w:rsidR="00FD4D57">
        <w:t xml:space="preserve"> </w:t>
      </w:r>
      <w:r w:rsidRPr="006C7C2A">
        <w:t>Clerk.</w:t>
      </w:r>
    </w:p>
    <w:p w14:paraId="324E52BF" w14:textId="0BC59434" w:rsidR="006C7C2A" w:rsidRDefault="00345BD6" w:rsidP="00345BD6">
      <w:pPr>
        <w:pStyle w:val="Heading1"/>
      </w:pPr>
      <w:r>
        <w:lastRenderedPageBreak/>
        <w:t>Returns</w:t>
      </w:r>
      <w:r w:rsidR="00FD4D57">
        <w:t xml:space="preserve"> </w:t>
      </w:r>
      <w:r>
        <w:t>to</w:t>
      </w:r>
      <w:r w:rsidR="00FD4D57">
        <w:t xml:space="preserve"> </w:t>
      </w:r>
      <w:r>
        <w:t>Written</w:t>
      </w:r>
      <w:r w:rsidR="00FD4D57">
        <w:t xml:space="preserve"> </w:t>
      </w:r>
      <w:r>
        <w:t>Questions</w:t>
      </w:r>
      <w:r w:rsidR="00FD4D57">
        <w:t xml:space="preserve"> </w:t>
      </w:r>
    </w:p>
    <w:p w14:paraId="6A5C076F" w14:textId="0AE066A3" w:rsidR="002D28C7" w:rsidRPr="002D28C7" w:rsidRDefault="00345BD6" w:rsidP="00F73BCC">
      <w:pPr>
        <w:pStyle w:val="Heading2"/>
      </w:pPr>
      <w:r>
        <w:t>Return</w:t>
      </w:r>
      <w:r w:rsidR="00FD4D57">
        <w:t xml:space="preserve"> </w:t>
      </w:r>
      <w:r>
        <w:t>to</w:t>
      </w:r>
      <w:r w:rsidR="00FD4D57">
        <w:t xml:space="preserve"> </w:t>
      </w:r>
      <w:r>
        <w:t>Written</w:t>
      </w:r>
      <w:r w:rsidR="00FD4D57">
        <w:t xml:space="preserve"> </w:t>
      </w:r>
      <w:r>
        <w:t>Question</w:t>
      </w:r>
      <w:r w:rsidR="00FD4D57">
        <w:t xml:space="preserve"> </w:t>
      </w:r>
      <w:r>
        <w:t>26-19(2):</w:t>
      </w:r>
      <w:r>
        <w:br/>
        <w:t>Supporting</w:t>
      </w:r>
      <w:r w:rsidR="00FD4D57">
        <w:t xml:space="preserve"> </w:t>
      </w:r>
      <w:r>
        <w:t>Community</w:t>
      </w:r>
      <w:r w:rsidR="00FD4D57">
        <w:t xml:space="preserve"> </w:t>
      </w:r>
      <w:r>
        <w:t>Governments</w:t>
      </w:r>
    </w:p>
    <w:p w14:paraId="01C941F5"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E65BAB0" w14:textId="66ABC1AC" w:rsidR="00F73BCC" w:rsidRDefault="002D28C7" w:rsidP="00345BD6">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Pr>
          <w:b/>
          <w:bCs/>
        </w:rPr>
        <w:t>DEPUTY CLERK (Mr. Rutland)</w:t>
      </w:r>
      <w:r w:rsidR="006C7C2A" w:rsidRPr="006C7C2A">
        <w:rPr>
          <w:b/>
          <w:bCs/>
        </w:rPr>
        <w:t>:</w:t>
      </w:r>
      <w:r w:rsidR="00FD4D57">
        <w:t xml:space="preserve"> </w:t>
      </w:r>
      <w:r w:rsidR="006C7C2A" w:rsidRPr="006C7C2A">
        <w:t>Thank</w:t>
      </w:r>
      <w:r w:rsidR="00FD4D57">
        <w:t xml:space="preserve"> </w:t>
      </w:r>
      <w:r w:rsidR="006C7C2A" w:rsidRPr="006C7C2A">
        <w:t>you,</w:t>
      </w:r>
      <w:r w:rsidR="00FD4D57">
        <w:t xml:space="preserve"> </w:t>
      </w:r>
      <w:r w:rsidR="006C7C2A" w:rsidRPr="006C7C2A">
        <w:t>Mr.</w:t>
      </w:r>
      <w:r w:rsidR="00FD4D57">
        <w:t xml:space="preserve"> </w:t>
      </w:r>
      <w:r w:rsidR="006C7C2A" w:rsidRPr="006C7C2A">
        <w:t>Speaker.</w:t>
      </w:r>
      <w:r w:rsidR="00FD4D57">
        <w:t xml:space="preserve"> </w:t>
      </w:r>
      <w:r w:rsidR="006C7C2A" w:rsidRPr="006C7C2A">
        <w:t>I</w:t>
      </w:r>
      <w:r w:rsidR="00FD4D57">
        <w:t xml:space="preserve"> </w:t>
      </w:r>
      <w:r w:rsidR="006C7C2A" w:rsidRPr="006C7C2A">
        <w:t>have</w:t>
      </w:r>
      <w:r w:rsidR="00FD4D57">
        <w:t xml:space="preserve"> </w:t>
      </w:r>
      <w:r w:rsidR="006C7C2A" w:rsidRPr="006C7C2A">
        <w:t>a</w:t>
      </w:r>
      <w:r w:rsidR="00FD4D57">
        <w:t xml:space="preserve"> </w:t>
      </w:r>
      <w:r w:rsidR="006C7C2A" w:rsidRPr="006C7C2A">
        <w:t>return</w:t>
      </w:r>
      <w:r w:rsidR="00FD4D57">
        <w:t xml:space="preserve"> </w:t>
      </w:r>
      <w:r w:rsidR="006C7C2A" w:rsidRPr="006C7C2A">
        <w:t>to</w:t>
      </w:r>
      <w:r w:rsidR="00FD4D57">
        <w:t xml:space="preserve"> </w:t>
      </w:r>
      <w:r w:rsidR="006C7C2A" w:rsidRPr="006C7C2A">
        <w:t>written</w:t>
      </w:r>
      <w:r w:rsidR="00FD4D57">
        <w:t xml:space="preserve"> </w:t>
      </w:r>
      <w:r>
        <w:t>q</w:t>
      </w:r>
      <w:r w:rsidRPr="006C7C2A">
        <w:t>uestion</w:t>
      </w:r>
      <w:r>
        <w:t xml:space="preserve"> </w:t>
      </w:r>
      <w:r w:rsidR="006C7C2A" w:rsidRPr="006C7C2A">
        <w:t>26</w:t>
      </w:r>
      <w:r w:rsidR="006C7C2A" w:rsidRPr="006C7C2A">
        <w:noBreakHyphen/>
        <w:t>19</w:t>
      </w:r>
      <w:r w:rsidR="00345BD6">
        <w:t>(2)</w:t>
      </w:r>
      <w:r w:rsidR="00FD4D57">
        <w:t xml:space="preserve"> </w:t>
      </w:r>
      <w:r w:rsidR="006C7C2A" w:rsidRPr="006C7C2A">
        <w:t>asked</w:t>
      </w:r>
      <w:r w:rsidR="00FD4D57">
        <w:t xml:space="preserve"> </w:t>
      </w:r>
      <w:r w:rsidR="006C7C2A" w:rsidRPr="006C7C2A">
        <w:t>by</w:t>
      </w:r>
      <w:r w:rsidR="00FD4D57">
        <w:t xml:space="preserve"> </w:t>
      </w:r>
      <w:r w:rsidR="006C7C2A" w:rsidRPr="006C7C2A">
        <w:t>the</w:t>
      </w:r>
      <w:r w:rsidR="00FD4D57">
        <w:t xml:space="preserve"> </w:t>
      </w:r>
      <w:r w:rsidR="006C7C2A" w:rsidRPr="006C7C2A">
        <w:t>Member</w:t>
      </w:r>
      <w:r w:rsidR="00FD4D57">
        <w:t xml:space="preserve"> </w:t>
      </w:r>
      <w:r w:rsidR="006C7C2A" w:rsidRPr="006C7C2A">
        <w:t>for</w:t>
      </w:r>
      <w:r w:rsidR="00FD4D57">
        <w:t xml:space="preserve"> </w:t>
      </w:r>
      <w:r w:rsidR="006C7C2A" w:rsidRPr="006C7C2A">
        <w:t>Frame</w:t>
      </w:r>
      <w:r w:rsidR="00FD4D57">
        <w:t xml:space="preserve"> </w:t>
      </w:r>
      <w:r w:rsidR="006C7C2A" w:rsidRPr="006C7C2A">
        <w:t>Lake</w:t>
      </w:r>
      <w:r w:rsidR="00FD4D57">
        <w:t xml:space="preserve"> </w:t>
      </w:r>
      <w:r w:rsidR="006C7C2A" w:rsidRPr="006C7C2A">
        <w:t>on</w:t>
      </w:r>
      <w:r w:rsidR="00FD4D57">
        <w:t xml:space="preserve"> </w:t>
      </w:r>
      <w:r w:rsidR="006C7C2A" w:rsidRPr="006C7C2A">
        <w:t>March</w:t>
      </w:r>
      <w:r w:rsidR="00FD4D57">
        <w:t xml:space="preserve"> </w:t>
      </w:r>
      <w:r w:rsidR="006C7C2A" w:rsidRPr="006C7C2A">
        <w:t>29th,</w:t>
      </w:r>
      <w:r w:rsidR="00FD4D57">
        <w:t xml:space="preserve"> </w:t>
      </w:r>
      <w:r w:rsidR="006C7C2A" w:rsidRPr="006C7C2A">
        <w:t>2021,</w:t>
      </w:r>
      <w:r w:rsidR="00FD4D57">
        <w:t xml:space="preserve"> </w:t>
      </w:r>
      <w:r w:rsidR="006C7C2A" w:rsidRPr="006C7C2A">
        <w:t>regarding</w:t>
      </w:r>
      <w:r w:rsidR="00FD4D57">
        <w:t xml:space="preserve"> </w:t>
      </w:r>
      <w:r w:rsidR="006C7C2A" w:rsidRPr="006C7C2A">
        <w:t>the</w:t>
      </w:r>
      <w:r w:rsidR="00FD4D57">
        <w:t xml:space="preserve"> </w:t>
      </w:r>
      <w:r w:rsidR="006C7C2A" w:rsidRPr="006C7C2A">
        <w:t>supporting</w:t>
      </w:r>
      <w:r w:rsidR="00FD4D57">
        <w:t xml:space="preserve"> </w:t>
      </w:r>
      <w:r w:rsidR="006C7C2A" w:rsidRPr="006C7C2A">
        <w:t>community</w:t>
      </w:r>
      <w:r w:rsidR="00FD4D57">
        <w:t xml:space="preserve"> </w:t>
      </w:r>
      <w:r w:rsidR="006C7C2A" w:rsidRPr="006C7C2A">
        <w:t>governments</w:t>
      </w:r>
      <w:r w:rsidR="00F73BCC">
        <w:t>.</w:t>
      </w:r>
    </w:p>
    <w:p w14:paraId="049921E8" w14:textId="77777777" w:rsidR="00F73BCC" w:rsidRDefault="00F73BCC" w:rsidP="00F73BCC"/>
    <w:p w14:paraId="686DA437" w14:textId="20D0C819" w:rsidR="00F73BCC" w:rsidRPr="00F73BCC" w:rsidRDefault="00F73BCC" w:rsidP="00F73BCC">
      <w:pPr>
        <w:rPr>
          <w:rFonts w:ascii="Times New Roman" w:hAnsi="Times New Roman"/>
        </w:rPr>
      </w:pPr>
      <w:r w:rsidRPr="00F73BCC">
        <w:t xml:space="preserve">The Department of Municipal and Community Affairs (MACA) works with community governments to help ensure their capable, accountable, and self-directed operations. MACA monitors communities and offers a wide range of supports, from informal, targeted and cooperative to more formal, legislated and broad, including the more intensive step of the Department taking on the management of the community. </w:t>
      </w:r>
    </w:p>
    <w:p w14:paraId="624667FB" w14:textId="123BF272" w:rsidR="00F73BCC" w:rsidRPr="00F73BCC" w:rsidRDefault="00F73BCC" w:rsidP="00F73BCC">
      <w:pPr>
        <w:rPr>
          <w:rFonts w:ascii="Times New Roman" w:hAnsi="Times New Roman"/>
        </w:rPr>
      </w:pPr>
      <w:r w:rsidRPr="00F73BCC">
        <w:t xml:space="preserve">When a community government is experiencing financial or operational difficulties, it jeopardizes its ability to govern and deliver community based services. MACA does have tools to help analyze the origin and cause of these difficulties, and uses these tools to help facilitate a resolution based on the community’s needs. </w:t>
      </w:r>
    </w:p>
    <w:p w14:paraId="4D4B8370" w14:textId="77777777" w:rsidR="00F73BCC" w:rsidRDefault="00F73BCC" w:rsidP="00F73BCC"/>
    <w:p w14:paraId="05F50F9D" w14:textId="77777777" w:rsidR="00F73BCC" w:rsidRDefault="00F73BCC" w:rsidP="00F73BCC">
      <w:r w:rsidRPr="00F73BCC">
        <w:t>Depending on the severity of the financial, governance or operational challenges, MACA may implement any or all of the following:</w:t>
      </w:r>
    </w:p>
    <w:p w14:paraId="420FF8E0" w14:textId="53E65ED3" w:rsidR="00F73BCC" w:rsidRPr="00F73BCC" w:rsidRDefault="00F73BCC" w:rsidP="00F73BCC">
      <w:pPr>
        <w:rPr>
          <w:rFonts w:ascii="Times New Roman" w:hAnsi="Times New Roman"/>
        </w:rPr>
      </w:pPr>
      <w:r w:rsidRPr="00F73BCC">
        <w:br/>
        <w:t xml:space="preserve">Operational Review: When a community first comes forward with concerns, MACA will </w:t>
      </w:r>
    </w:p>
    <w:p w14:paraId="21085BC8" w14:textId="77777777" w:rsidR="00F73BCC" w:rsidRDefault="00F73BCC" w:rsidP="00F73BCC">
      <w:r w:rsidRPr="00F73BCC">
        <w:t>conduct an information seeking exercise, typically with staff internal to the Department, to determine if and where any concerns of significance are presenting in the community government’s operations. This is often the first step before further action is taken.</w:t>
      </w:r>
    </w:p>
    <w:p w14:paraId="79CB8A67" w14:textId="2564A485" w:rsidR="00F73BCC" w:rsidRPr="00F73BCC" w:rsidRDefault="00F73BCC" w:rsidP="00F73BCC">
      <w:pPr>
        <w:rPr>
          <w:rFonts w:ascii="Times New Roman" w:hAnsi="Times New Roman"/>
        </w:rPr>
      </w:pPr>
      <w:r w:rsidRPr="00F73BCC">
        <w:t xml:space="preserve"> </w:t>
      </w:r>
    </w:p>
    <w:p w14:paraId="09E4C762" w14:textId="77777777" w:rsidR="00F73BCC" w:rsidRDefault="00F73BCC" w:rsidP="00F73BCC">
      <w:r w:rsidRPr="00F73BCC">
        <w:t>Co-management: MACA may enter into a work plan with the community to address specific challenges. This is a mutually agreed upon work plan which is not provided for under legislation, but is instead used as an interim solution instead of immediately entering into a supervision or administration arrangement.</w:t>
      </w:r>
    </w:p>
    <w:p w14:paraId="2A25FC98" w14:textId="77777777" w:rsidR="00F73BCC" w:rsidRDefault="00F73BCC" w:rsidP="00F73BCC"/>
    <w:p w14:paraId="2C8F7301" w14:textId="77777777" w:rsidR="00F73BCC" w:rsidRPr="00F73BCC" w:rsidRDefault="00F73BCC" w:rsidP="00F73BCC">
      <w:pPr>
        <w:rPr>
          <w:rFonts w:ascii="Times New Roman" w:hAnsi="Times New Roman"/>
        </w:rPr>
      </w:pPr>
      <w:r w:rsidRPr="00F73BCC">
        <w:t xml:space="preserve">Supervision: MACA may place a community government under supervision. This involves the hiring of a Municipal Supervisor to work with Council and the Senior Administrative Officer to resolve issues. This tool is typically used where issues are of an operational or management nature. </w:t>
      </w:r>
    </w:p>
    <w:p w14:paraId="56666B33" w14:textId="77777777" w:rsidR="00F73BCC" w:rsidRDefault="00F73BCC" w:rsidP="00F73BCC">
      <w:r w:rsidRPr="00F73BCC">
        <w:t xml:space="preserve">Administration: MACA removes Council, and possibly the Senior Administrative Officer (SAO), and appoints a Municipal Administrator to take control of all community operations. This tool is significant and typically signals substantial </w:t>
      </w:r>
      <w:r w:rsidRPr="00F73BCC">
        <w:t xml:space="preserve">governance issues and an inability or unwillingness of the council to solve the issues. </w:t>
      </w:r>
    </w:p>
    <w:p w14:paraId="4464B3ED" w14:textId="77777777" w:rsidR="00F73BCC" w:rsidRDefault="00F73BCC" w:rsidP="00F73BCC"/>
    <w:p w14:paraId="3F49F992" w14:textId="77777777" w:rsidR="00F73BCC" w:rsidRDefault="00F73BCC" w:rsidP="00F73BCC">
      <w:r w:rsidRPr="00F73BCC">
        <w:t>The Municipal Administrator’s job is to stabilize operations and prepare for the eventual return of an elected Council</w:t>
      </w:r>
    </w:p>
    <w:p w14:paraId="163BB1B3" w14:textId="6657544D" w:rsidR="00F73BCC" w:rsidRPr="00F73BCC" w:rsidRDefault="00F73BCC" w:rsidP="00F73BCC">
      <w:pPr>
        <w:rPr>
          <w:rFonts w:ascii="Times New Roman" w:hAnsi="Times New Roman"/>
        </w:rPr>
      </w:pPr>
      <w:r w:rsidRPr="00F73BCC">
        <w:t xml:space="preserve">. </w:t>
      </w:r>
    </w:p>
    <w:p w14:paraId="482508AB" w14:textId="77777777" w:rsidR="00216AD5" w:rsidRDefault="00F73BCC" w:rsidP="00F73BCC">
      <w:r w:rsidRPr="00F73BCC">
        <w:t>Since 2016-2017, the following communities have entered into or concluded their co-management, supervision, or administration agreements with the Department. Due to the nature of these agreements, which are typically financial or governance-related, MACA is unable to share any specific details of each community’s arrangement:</w:t>
      </w:r>
    </w:p>
    <w:p w14:paraId="0B1CECAF" w14:textId="38A5B532" w:rsidR="00F73BCC" w:rsidRPr="00F73BCC" w:rsidRDefault="00F73BCC" w:rsidP="00F73BCC">
      <w:pPr>
        <w:rPr>
          <w:rFonts w:ascii="Times New Roman" w:hAnsi="Times New Roman"/>
        </w:rPr>
      </w:pPr>
      <w:r w:rsidRPr="00F73BCC">
        <w:t xml:space="preserve"> </w:t>
      </w:r>
    </w:p>
    <w:p w14:paraId="6FB0A214" w14:textId="0CD6A1F7" w:rsidR="00F73BCC" w:rsidRPr="00CF09F6" w:rsidRDefault="00F73BCC" w:rsidP="009D682C">
      <w:pPr>
        <w:pStyle w:val="ListParagraph"/>
        <w:numPr>
          <w:ilvl w:val="0"/>
          <w:numId w:val="18"/>
        </w:numPr>
        <w:ind w:left="284" w:hanging="284"/>
        <w:rPr>
          <w:rFonts w:ascii="Times New Roman" w:hAnsi="Times New Roman"/>
        </w:rPr>
      </w:pPr>
      <w:r w:rsidRPr="00F73BCC">
        <w:t>Enterprise</w:t>
      </w:r>
      <w:r w:rsidRPr="00F73BCC">
        <w:br/>
        <w:t>Fort Good Hope (</w:t>
      </w:r>
      <w:proofErr w:type="spellStart"/>
      <w:r w:rsidRPr="00F73BCC">
        <w:t>K’asho</w:t>
      </w:r>
      <w:proofErr w:type="spellEnd"/>
      <w:r w:rsidRPr="00F73BCC">
        <w:t xml:space="preserve"> </w:t>
      </w:r>
      <w:proofErr w:type="spellStart"/>
      <w:r w:rsidRPr="00F73BCC">
        <w:t>Got’ine</w:t>
      </w:r>
      <w:proofErr w:type="spellEnd"/>
      <w:r w:rsidRPr="00F73BCC">
        <w:t xml:space="preserve"> Community Charter) </w:t>
      </w:r>
    </w:p>
    <w:p w14:paraId="6646D56B" w14:textId="77777777" w:rsidR="00F73BCC" w:rsidRPr="00CF09F6" w:rsidRDefault="00F73BCC" w:rsidP="009D682C">
      <w:pPr>
        <w:pStyle w:val="ListParagraph"/>
        <w:numPr>
          <w:ilvl w:val="0"/>
          <w:numId w:val="18"/>
        </w:numPr>
        <w:ind w:left="284" w:hanging="284"/>
        <w:rPr>
          <w:rFonts w:ascii="SymbolMT" w:hAnsi="SymbolMT"/>
        </w:rPr>
      </w:pPr>
      <w:r w:rsidRPr="00F73BCC">
        <w:t xml:space="preserve">Fort Liard </w:t>
      </w:r>
    </w:p>
    <w:p w14:paraId="46766953" w14:textId="77777777" w:rsidR="00F73BCC" w:rsidRPr="00CF09F6" w:rsidRDefault="00F73BCC" w:rsidP="009D682C">
      <w:pPr>
        <w:pStyle w:val="ListParagraph"/>
        <w:numPr>
          <w:ilvl w:val="0"/>
          <w:numId w:val="18"/>
        </w:numPr>
        <w:ind w:left="284" w:hanging="284"/>
        <w:rPr>
          <w:rFonts w:ascii="SymbolMT" w:hAnsi="SymbolMT"/>
        </w:rPr>
      </w:pPr>
      <w:r w:rsidRPr="00F73BCC">
        <w:t xml:space="preserve">Fort Resolution </w:t>
      </w:r>
    </w:p>
    <w:p w14:paraId="47B36DDE" w14:textId="77777777" w:rsidR="00F73BCC" w:rsidRPr="00CF09F6" w:rsidRDefault="00F73BCC" w:rsidP="009D682C">
      <w:pPr>
        <w:pStyle w:val="ListParagraph"/>
        <w:numPr>
          <w:ilvl w:val="0"/>
          <w:numId w:val="18"/>
        </w:numPr>
        <w:ind w:left="284" w:hanging="284"/>
        <w:rPr>
          <w:rFonts w:ascii="SymbolMT" w:hAnsi="SymbolMT"/>
        </w:rPr>
      </w:pPr>
      <w:r w:rsidRPr="00F73BCC">
        <w:t xml:space="preserve">Fort McPherson </w:t>
      </w:r>
    </w:p>
    <w:p w14:paraId="498AB9E3" w14:textId="77777777" w:rsidR="00F73BCC" w:rsidRPr="00CF09F6" w:rsidRDefault="00F73BCC" w:rsidP="009D682C">
      <w:pPr>
        <w:pStyle w:val="ListParagraph"/>
        <w:numPr>
          <w:ilvl w:val="0"/>
          <w:numId w:val="18"/>
        </w:numPr>
        <w:ind w:left="284" w:hanging="284"/>
        <w:rPr>
          <w:rFonts w:ascii="SymbolMT" w:hAnsi="SymbolMT"/>
        </w:rPr>
      </w:pPr>
      <w:r w:rsidRPr="00F73BCC">
        <w:t xml:space="preserve">Norman Wells </w:t>
      </w:r>
    </w:p>
    <w:p w14:paraId="6A0A03F1" w14:textId="77777777" w:rsidR="00F73BCC" w:rsidRPr="00CF09F6" w:rsidRDefault="00F73BCC" w:rsidP="009D682C">
      <w:pPr>
        <w:pStyle w:val="ListParagraph"/>
        <w:numPr>
          <w:ilvl w:val="0"/>
          <w:numId w:val="18"/>
        </w:numPr>
        <w:ind w:left="284" w:hanging="284"/>
        <w:rPr>
          <w:rFonts w:ascii="SymbolMT" w:hAnsi="SymbolMT"/>
        </w:rPr>
      </w:pPr>
      <w:proofErr w:type="spellStart"/>
      <w:r w:rsidRPr="00F73BCC">
        <w:t>Paulatuk</w:t>
      </w:r>
      <w:proofErr w:type="spellEnd"/>
      <w:r w:rsidRPr="00F73BCC">
        <w:t xml:space="preserve"> </w:t>
      </w:r>
    </w:p>
    <w:p w14:paraId="1D462386" w14:textId="4B4451E9" w:rsidR="00F73BCC" w:rsidRDefault="00F73BCC" w:rsidP="009D682C">
      <w:pPr>
        <w:pStyle w:val="ListParagraph"/>
        <w:numPr>
          <w:ilvl w:val="0"/>
          <w:numId w:val="18"/>
        </w:numPr>
        <w:ind w:left="284" w:hanging="284"/>
      </w:pPr>
      <w:proofErr w:type="spellStart"/>
      <w:r w:rsidRPr="00F73BCC">
        <w:t>Tsiigehtchi</w:t>
      </w:r>
      <w:r>
        <w:t>c</w:t>
      </w:r>
      <w:proofErr w:type="spellEnd"/>
    </w:p>
    <w:p w14:paraId="170735AF" w14:textId="77777777" w:rsidR="00F73BCC" w:rsidRPr="00F73BCC" w:rsidRDefault="00F73BCC" w:rsidP="00F73BCC">
      <w:pPr>
        <w:rPr>
          <w:rFonts w:ascii="SymbolMT" w:hAnsi="SymbolMT"/>
        </w:rPr>
      </w:pPr>
    </w:p>
    <w:p w14:paraId="30EE1D1D" w14:textId="77777777" w:rsidR="00F73BCC" w:rsidRDefault="00F73BCC" w:rsidP="00F73BCC">
      <w:r w:rsidRPr="00F73BCC">
        <w:t>Over the last five years, no staff, employed either by MACA or any other GNWT department, has been seconded or assigned to support a community during a vacancy of a Senior Administrative Officer (SAO) or Finance Officer position.</w:t>
      </w:r>
    </w:p>
    <w:p w14:paraId="52CBB598" w14:textId="77777777" w:rsidR="00F73BCC" w:rsidRDefault="00F73BCC" w:rsidP="00F73BCC"/>
    <w:p w14:paraId="178C2B33" w14:textId="697B436F" w:rsidR="00F73BCC" w:rsidRDefault="00F73BCC" w:rsidP="00F73BCC">
      <w:r w:rsidRPr="00F73BCC">
        <w:t xml:space="preserve">Additionally, the </w:t>
      </w:r>
      <w:r w:rsidR="00CF09F6">
        <w:t>d</w:t>
      </w:r>
      <w:r w:rsidRPr="00F73BCC">
        <w:t xml:space="preserve">epartment has the ability to provide some funding support to a community government if they are in need of procuring external financial services for short term contracts to help them with their financial processing activities. Further support is provided in these circumstances by MACA’s community financial services section by supporting the analysis and review of financial information for council decision making. </w:t>
      </w:r>
    </w:p>
    <w:p w14:paraId="59C0E917" w14:textId="77777777" w:rsidR="00F73BCC" w:rsidRPr="00F73BCC" w:rsidRDefault="00F73BCC" w:rsidP="00F73BCC">
      <w:pPr>
        <w:rPr>
          <w:rFonts w:ascii="Times New Roman" w:hAnsi="Times New Roman"/>
        </w:rPr>
      </w:pPr>
    </w:p>
    <w:p w14:paraId="17F48F21" w14:textId="77777777" w:rsidR="00F73BCC" w:rsidRDefault="00F73BCC" w:rsidP="00F73BCC">
      <w:r w:rsidRPr="00F73BCC">
        <w:t>When there is a vacant SAO position, the appropriate MACA regional office will reach out to the Council to offer their support in filling this critical position. When supporting the Council with this, the Northwest Territories Association of Communities (NWTAC) “Hiring your Senior Administrative Officer or Band Manger” toolkit is a resource often used by the Council to assist in their decision making processes.</w:t>
      </w:r>
    </w:p>
    <w:p w14:paraId="77621220" w14:textId="58BAF923" w:rsidR="00F73BCC" w:rsidRPr="00F73BCC" w:rsidRDefault="00F73BCC" w:rsidP="00F73BCC">
      <w:pPr>
        <w:rPr>
          <w:rFonts w:ascii="Times New Roman" w:hAnsi="Times New Roman"/>
        </w:rPr>
      </w:pPr>
      <w:r w:rsidRPr="00F73BCC">
        <w:t xml:space="preserve"> </w:t>
      </w:r>
    </w:p>
    <w:p w14:paraId="085E4439" w14:textId="12CEC4FC" w:rsidR="00F73BCC" w:rsidRDefault="00F73BCC" w:rsidP="00F73BCC">
      <w:r w:rsidRPr="00F73BCC">
        <w:t xml:space="preserve">The regional office will support the Council with creating the job advertisement, identifying where the job will be posted, developing screening criteria, developing interview questions and providing potential reference check questions. If desired, the Council may request that MACA staff sit on the interview committee which they may, however, the MACA staff member does not have any decision-making authority during the hiring process. The </w:t>
      </w:r>
      <w:r w:rsidRPr="00F73BCC">
        <w:lastRenderedPageBreak/>
        <w:t>Finance Officer position is hired by the SAO, and they may request support from the Department throughout the hiring process.</w:t>
      </w:r>
    </w:p>
    <w:p w14:paraId="2167B30B" w14:textId="224C6904" w:rsidR="00F73BCC" w:rsidRDefault="00F73BCC" w:rsidP="00F73BCC"/>
    <w:p w14:paraId="2F955AF7" w14:textId="77777777" w:rsidR="00F73BCC" w:rsidRPr="00F73BCC" w:rsidRDefault="00F73BCC" w:rsidP="00F73BCC">
      <w:pPr>
        <w:rPr>
          <w:rFonts w:ascii="Times New Roman" w:hAnsi="Times New Roman"/>
        </w:rPr>
      </w:pPr>
      <w:r w:rsidRPr="00F73BCC">
        <w:t xml:space="preserve">The SCG provides training opportunities and support in six areas of community government operations: Finance and Administration; Public Works; Recreation; Public Safety; Planning, Building and Development; and Governance. </w:t>
      </w:r>
    </w:p>
    <w:p w14:paraId="686584E2" w14:textId="77777777" w:rsidR="00F73BCC" w:rsidRDefault="00F73BCC" w:rsidP="00F73BCC"/>
    <w:p w14:paraId="236BF615" w14:textId="67E1AC60" w:rsidR="00F73BCC" w:rsidRDefault="00F73BCC" w:rsidP="00F73BCC">
      <w:r w:rsidRPr="00F73BCC">
        <w:t>The School of Community Government (SCG) offers learner-centred adult education in the form of its programs and services which are specifically tailored to community government employees who are looking for opportunities to build their skills and competencies while they work full time.</w:t>
      </w:r>
    </w:p>
    <w:p w14:paraId="579EC680" w14:textId="0131FE5C" w:rsidR="00F73BCC" w:rsidRDefault="00F73BCC" w:rsidP="00F73BCC">
      <w:pPr>
        <w:rPr>
          <w:rFonts w:ascii="Times New Roman" w:hAnsi="Times New Roman"/>
        </w:rPr>
      </w:pPr>
    </w:p>
    <w:p w14:paraId="756B1F5D" w14:textId="77777777" w:rsidR="00F73BCC" w:rsidRDefault="00F73BCC" w:rsidP="00F73BCC">
      <w:r w:rsidRPr="00F73BCC">
        <w:t>Training and development opportunities are available online in both self-directed and instructor-led forms. The SCG, through these programs, provides support to community governments in areas of governance, strategic planning, human resource development, occupational certification programs, and a variety of courses.</w:t>
      </w:r>
    </w:p>
    <w:p w14:paraId="5F45FBAA" w14:textId="30F9ACE8" w:rsidR="00F73BCC" w:rsidRPr="00F73BCC" w:rsidRDefault="00F73BCC" w:rsidP="00F73BCC">
      <w:pPr>
        <w:rPr>
          <w:rFonts w:ascii="Times New Roman" w:hAnsi="Times New Roman"/>
        </w:rPr>
      </w:pPr>
      <w:r w:rsidRPr="00F73BCC">
        <w:t xml:space="preserve"> </w:t>
      </w:r>
    </w:p>
    <w:p w14:paraId="5896E68F" w14:textId="77777777" w:rsidR="00F73BCC" w:rsidRDefault="00F73BCC" w:rsidP="00F73BCC">
      <w:r w:rsidRPr="00F73BCC">
        <w:t>In 2019-2020, the SCG hosted 19 learning events for Senior Administrative Officers accessed by approximately eight learners. These learning events were delivered on-line, video lecture, through self-directed courses, and webinars.</w:t>
      </w:r>
    </w:p>
    <w:p w14:paraId="1AD48599" w14:textId="299F1FE2" w:rsidR="00F73BCC" w:rsidRPr="00F73BCC" w:rsidRDefault="00F73BCC" w:rsidP="00F73BCC">
      <w:pPr>
        <w:rPr>
          <w:rFonts w:ascii="Times New Roman" w:hAnsi="Times New Roman"/>
        </w:rPr>
      </w:pPr>
      <w:r w:rsidRPr="00F73BCC">
        <w:t xml:space="preserve"> </w:t>
      </w:r>
    </w:p>
    <w:p w14:paraId="1FA1FED7" w14:textId="77777777" w:rsidR="00F73BCC" w:rsidRDefault="00F73BCC" w:rsidP="00F73BCC">
      <w:r w:rsidRPr="00F73BCC">
        <w:t>The SCG also hosted 13 learning events intended for Finance officers. These were delivered on-line and in class-room delivery style. Approximately 15 individuals participated.</w:t>
      </w:r>
    </w:p>
    <w:p w14:paraId="6615F414" w14:textId="3017E467" w:rsidR="00F73BCC" w:rsidRPr="00F73BCC" w:rsidRDefault="00F73BCC" w:rsidP="00F73BCC">
      <w:pPr>
        <w:rPr>
          <w:rFonts w:ascii="Times New Roman" w:hAnsi="Times New Roman"/>
        </w:rPr>
      </w:pPr>
      <w:r w:rsidRPr="00F73BCC">
        <w:t xml:space="preserve"> </w:t>
      </w:r>
    </w:p>
    <w:p w14:paraId="16495016" w14:textId="77777777" w:rsidR="00F73BCC" w:rsidRDefault="00F73BCC" w:rsidP="00F73BCC">
      <w:r w:rsidRPr="00F73BCC">
        <w:t>As a result of COVID-19 and in-person restrictions, the SCG will continue to deliver the majority of courses in an online or virtual classroom environment for the immediate future.</w:t>
      </w:r>
    </w:p>
    <w:p w14:paraId="734197A0" w14:textId="24BA3328" w:rsidR="00F73BCC" w:rsidRPr="00F73BCC" w:rsidRDefault="00F73BCC" w:rsidP="00F73BCC">
      <w:pPr>
        <w:rPr>
          <w:rFonts w:ascii="Times New Roman" w:hAnsi="Times New Roman"/>
        </w:rPr>
      </w:pPr>
      <w:r w:rsidRPr="00F73BCC">
        <w:t xml:space="preserve"> </w:t>
      </w:r>
    </w:p>
    <w:p w14:paraId="239E2FC5" w14:textId="77777777" w:rsidR="00F73BCC" w:rsidRDefault="00F73BCC" w:rsidP="00F73BCC">
      <w:r w:rsidRPr="00F73BCC">
        <w:t>Emergency First Responder (EMR) training can be delivered in person following approved COVID-19 protocols; however, the class size is significantly reduced.</w:t>
      </w:r>
    </w:p>
    <w:p w14:paraId="3662D8B3" w14:textId="15922B92" w:rsidR="00F73BCC" w:rsidRPr="00F73BCC" w:rsidRDefault="00F73BCC" w:rsidP="00F73BCC">
      <w:pPr>
        <w:rPr>
          <w:rFonts w:ascii="Times New Roman" w:hAnsi="Times New Roman"/>
        </w:rPr>
      </w:pPr>
      <w:r w:rsidRPr="00F73BCC">
        <w:t xml:space="preserve"> </w:t>
      </w:r>
    </w:p>
    <w:p w14:paraId="0920235F" w14:textId="26345A34" w:rsidR="00F73BCC" w:rsidRDefault="00F73BCC" w:rsidP="00F73BCC">
      <w:r w:rsidRPr="00F73BCC">
        <w:t>In 2020-2021, there were no courses delivered through the classroom format; however, 13 on-line courses and seven webinars targeted towards SAOs were completed by community government staff. Five webinars for Finance officers were also delivered.</w:t>
      </w:r>
    </w:p>
    <w:p w14:paraId="417539BC" w14:textId="4934A7A8" w:rsidR="00F73BCC" w:rsidRDefault="00F73BCC" w:rsidP="00F73BCC">
      <w:pPr>
        <w:rPr>
          <w:rFonts w:ascii="Times New Roman" w:hAnsi="Times New Roman"/>
        </w:rPr>
      </w:pPr>
    </w:p>
    <w:p w14:paraId="744C38D9" w14:textId="4FCA693A" w:rsidR="00F73BCC" w:rsidRPr="00216AD5" w:rsidRDefault="00F73BCC" w:rsidP="00F73BCC">
      <w:r w:rsidRPr="00F73BCC">
        <w:t>The SCG also administers the Advancing Local Government Administrators Program (ALGAP). ALGAP is aimed at recruiting, training, and retaining local government administrators (LGAs), and provides up to $565,000 annually in funding assistance to eligible communities for new and existing senior administrative officers within the following three categories:</w:t>
      </w:r>
    </w:p>
    <w:p w14:paraId="14E87640" w14:textId="38D6DFE7" w:rsidR="00F73BCC" w:rsidRDefault="00F73BCC" w:rsidP="00F73BCC">
      <w:r w:rsidRPr="00F73BCC">
        <w:rPr>
          <w:rFonts w:ascii="SymbolMT" w:hAnsi="SymbolMT"/>
        </w:rPr>
        <w:t>•</w:t>
      </w:r>
      <w:r w:rsidRPr="00F73BCC">
        <w:t>Investing Locally (Category One): Community governments with a vacant LGA position;</w:t>
      </w:r>
    </w:p>
    <w:p w14:paraId="6934BCD2" w14:textId="77777777" w:rsidR="00F73BCC" w:rsidRPr="00F73BCC" w:rsidRDefault="00F73BCC" w:rsidP="00F73BCC">
      <w:pPr>
        <w:rPr>
          <w:rFonts w:ascii="Times New Roman" w:hAnsi="Times New Roman"/>
        </w:rPr>
      </w:pPr>
    </w:p>
    <w:p w14:paraId="350D2C19" w14:textId="6053B291" w:rsidR="00F73BCC" w:rsidRDefault="00F73BCC" w:rsidP="00F73BCC">
      <w:r w:rsidRPr="00F73BCC">
        <w:rPr>
          <w:rFonts w:ascii="SymbolMT" w:hAnsi="SymbolMT"/>
        </w:rPr>
        <w:t xml:space="preserve">• </w:t>
      </w:r>
      <w:r w:rsidRPr="00F73BCC">
        <w:t>Succession Planning (Category Two): Community governments with an LGA on staff, but who plans to retire or leave the position within two years; and</w:t>
      </w:r>
    </w:p>
    <w:p w14:paraId="05F64736" w14:textId="77777777" w:rsidR="00F73BCC" w:rsidRPr="00F73BCC" w:rsidRDefault="00F73BCC" w:rsidP="00F73BCC">
      <w:pPr>
        <w:rPr>
          <w:rFonts w:ascii="Times New Roman" w:hAnsi="Times New Roman"/>
        </w:rPr>
      </w:pPr>
    </w:p>
    <w:p w14:paraId="0A33EBB4" w14:textId="77777777" w:rsidR="00F73BCC" w:rsidRDefault="00F73BCC" w:rsidP="00F73BCC">
      <w:r w:rsidRPr="00F73BCC">
        <w:rPr>
          <w:rFonts w:ascii="SymbolMT" w:hAnsi="SymbolMT"/>
        </w:rPr>
        <w:t>•</w:t>
      </w:r>
      <w:r w:rsidRPr="00F73BCC">
        <w:t>Skill Building and Occupational Certification (Category Three): Community governments with an active LGA who wants to pursue Occupational Certification or requires assistance for training to achieve specific skills.</w:t>
      </w:r>
    </w:p>
    <w:p w14:paraId="5561936C" w14:textId="00B711D6" w:rsidR="00F73BCC" w:rsidRPr="00F73BCC" w:rsidRDefault="00F73BCC" w:rsidP="00F73BCC">
      <w:pPr>
        <w:rPr>
          <w:rFonts w:ascii="Times New Roman" w:hAnsi="Times New Roman"/>
        </w:rPr>
      </w:pPr>
      <w:r w:rsidRPr="00F73BCC">
        <w:t xml:space="preserve"> </w:t>
      </w:r>
    </w:p>
    <w:p w14:paraId="084B21DC" w14:textId="77777777" w:rsidR="00F73BCC" w:rsidRDefault="00F73BCC" w:rsidP="00F73BCC">
      <w:r w:rsidRPr="00F73BCC">
        <w:t xml:space="preserve">The program has supported 30 Category One and Two applicants, and 26 Category Three applicants since its establishment in 2010. ALGAP participation in 2019-2020 included participants from Hay River, </w:t>
      </w:r>
      <w:proofErr w:type="spellStart"/>
      <w:r w:rsidRPr="00F73BCC">
        <w:t>Gameti</w:t>
      </w:r>
      <w:proofErr w:type="spellEnd"/>
      <w:r w:rsidRPr="00F73BCC">
        <w:t xml:space="preserve">̀, Enterprise, Fort Providence, and Fort Simpson. Community Governments who are most recently graduating students from the program include Fort Providence and Hay River. ALGAP participation for 2020-2021 to date includes LGAs from Fort Simpson and </w:t>
      </w:r>
      <w:proofErr w:type="spellStart"/>
      <w:r w:rsidRPr="00F73BCC">
        <w:t>Tulita</w:t>
      </w:r>
      <w:proofErr w:type="spellEnd"/>
      <w:r w:rsidRPr="00F73BCC">
        <w:t>.</w:t>
      </w:r>
    </w:p>
    <w:p w14:paraId="13C7DC23" w14:textId="04E60B46" w:rsidR="00F73BCC" w:rsidRDefault="00F73BCC" w:rsidP="00F73BCC">
      <w:pPr>
        <w:rPr>
          <w:rFonts w:ascii="Times New Roman" w:hAnsi="Times New Roman"/>
        </w:rPr>
      </w:pPr>
      <w:r w:rsidRPr="00F73BCC">
        <w:t xml:space="preserve"> </w:t>
      </w:r>
    </w:p>
    <w:p w14:paraId="5CC0E388" w14:textId="77777777" w:rsidR="00F73BCC" w:rsidRDefault="00F73BCC" w:rsidP="00F73BCC">
      <w:r w:rsidRPr="00F73BCC">
        <w:t>Additionally, the SCG supports LGANT annually with a $50,000 contribution agreement to be used for learning and training opportunities. In 2020-2021, the contribution covered the following expenses:</w:t>
      </w:r>
    </w:p>
    <w:p w14:paraId="5CACB64D" w14:textId="455EB134" w:rsidR="00F73BCC" w:rsidRPr="00F73BCC" w:rsidRDefault="00F73BCC" w:rsidP="00F73BCC">
      <w:pPr>
        <w:rPr>
          <w:rFonts w:ascii="Times New Roman" w:hAnsi="Times New Roman"/>
        </w:rPr>
      </w:pPr>
      <w:r w:rsidRPr="00F73BCC">
        <w:t xml:space="preserve"> </w:t>
      </w:r>
    </w:p>
    <w:p w14:paraId="6E4930C8" w14:textId="71B53FA4" w:rsidR="00F73BCC" w:rsidRDefault="00F73BCC" w:rsidP="009D682C">
      <w:pPr>
        <w:pStyle w:val="ListParagraph"/>
        <w:numPr>
          <w:ilvl w:val="0"/>
          <w:numId w:val="14"/>
        </w:numPr>
        <w:ind w:left="284" w:hanging="284"/>
      </w:pPr>
      <w:r w:rsidRPr="00F73BCC">
        <w:t>Partial Communications Coordinator Salary for Administrative Projects</w:t>
      </w:r>
    </w:p>
    <w:p w14:paraId="51577DF9" w14:textId="77777777" w:rsidR="009C6EFF" w:rsidRDefault="009C6EFF" w:rsidP="009C6EFF">
      <w:pPr>
        <w:pStyle w:val="ListParagraph"/>
        <w:ind w:left="284" w:firstLine="0"/>
      </w:pPr>
    </w:p>
    <w:p w14:paraId="336B4ADD" w14:textId="064F259A" w:rsidR="009C6EFF" w:rsidRDefault="00F73BCC" w:rsidP="009D682C">
      <w:pPr>
        <w:pStyle w:val="ListParagraph"/>
        <w:numPr>
          <w:ilvl w:val="0"/>
          <w:numId w:val="14"/>
        </w:numPr>
        <w:ind w:left="284" w:hanging="284"/>
      </w:pPr>
      <w:r w:rsidRPr="00F73BCC">
        <w:t xml:space="preserve"> Partial Executive Director Salary for Administrative Projects</w:t>
      </w:r>
    </w:p>
    <w:p w14:paraId="27D50D48" w14:textId="77777777" w:rsidR="009C6EFF" w:rsidRDefault="009C6EFF" w:rsidP="009C6EFF">
      <w:pPr>
        <w:pStyle w:val="ListParagraph"/>
        <w:ind w:left="284" w:firstLine="0"/>
      </w:pPr>
    </w:p>
    <w:p w14:paraId="4F820AA6" w14:textId="163AF0A9" w:rsidR="009C6EFF" w:rsidRDefault="00F73BCC" w:rsidP="009D682C">
      <w:pPr>
        <w:pStyle w:val="ListParagraph"/>
        <w:numPr>
          <w:ilvl w:val="0"/>
          <w:numId w:val="14"/>
        </w:numPr>
        <w:ind w:left="284" w:hanging="284"/>
      </w:pPr>
      <w:r w:rsidRPr="00F73BCC">
        <w:t>Virtual Conference Costs</w:t>
      </w:r>
    </w:p>
    <w:p w14:paraId="57C80731" w14:textId="270B7022" w:rsidR="009C6EFF" w:rsidRDefault="00F73BCC" w:rsidP="009D682C">
      <w:pPr>
        <w:pStyle w:val="ListParagraph"/>
        <w:numPr>
          <w:ilvl w:val="0"/>
          <w:numId w:val="15"/>
        </w:numPr>
      </w:pPr>
      <w:r w:rsidRPr="00F73BCC">
        <w:t>Awards</w:t>
      </w:r>
    </w:p>
    <w:p w14:paraId="1E82D385" w14:textId="77777777" w:rsidR="009C6EFF" w:rsidRDefault="00F73BCC" w:rsidP="009D682C">
      <w:pPr>
        <w:pStyle w:val="ListParagraph"/>
        <w:numPr>
          <w:ilvl w:val="0"/>
          <w:numId w:val="15"/>
        </w:numPr>
      </w:pPr>
      <w:r w:rsidRPr="00F73BCC">
        <w:t>Advertising/Promotional Materials</w:t>
      </w:r>
    </w:p>
    <w:p w14:paraId="47AB60D6" w14:textId="08DD2DB9" w:rsidR="009C6EFF" w:rsidRDefault="00F73BCC" w:rsidP="009D682C">
      <w:pPr>
        <w:pStyle w:val="ListParagraph"/>
        <w:numPr>
          <w:ilvl w:val="0"/>
          <w:numId w:val="15"/>
        </w:numPr>
      </w:pPr>
      <w:r w:rsidRPr="00F73BCC">
        <w:t xml:space="preserve"> Speaker Costs</w:t>
      </w:r>
    </w:p>
    <w:p w14:paraId="282FDA24" w14:textId="77777777" w:rsidR="009C6EFF" w:rsidRDefault="009C6EFF" w:rsidP="009C6EFF">
      <w:pPr>
        <w:pStyle w:val="ListParagraph"/>
        <w:ind w:left="770" w:firstLine="0"/>
      </w:pPr>
    </w:p>
    <w:p w14:paraId="1F98691D" w14:textId="77777777" w:rsidR="009C6EFF" w:rsidRDefault="009C6EFF" w:rsidP="009D682C">
      <w:pPr>
        <w:pStyle w:val="ListParagraph"/>
        <w:numPr>
          <w:ilvl w:val="0"/>
          <w:numId w:val="14"/>
        </w:numPr>
        <w:ind w:left="284" w:hanging="284"/>
      </w:pPr>
      <w:r>
        <w:t xml:space="preserve"> </w:t>
      </w:r>
      <w:r w:rsidR="00F73BCC" w:rsidRPr="00F73BCC">
        <w:t xml:space="preserve"> Strategic Planning Costs</w:t>
      </w:r>
    </w:p>
    <w:p w14:paraId="41669813" w14:textId="77777777" w:rsidR="009C6EFF" w:rsidRDefault="00F73BCC" w:rsidP="009D682C">
      <w:pPr>
        <w:pStyle w:val="ListParagraph"/>
        <w:numPr>
          <w:ilvl w:val="0"/>
          <w:numId w:val="16"/>
        </w:numPr>
        <w:ind w:left="851" w:hanging="425"/>
      </w:pPr>
      <w:r w:rsidRPr="00F73BCC">
        <w:t>Facilitated Session</w:t>
      </w:r>
    </w:p>
    <w:p w14:paraId="12226F84" w14:textId="2562265E" w:rsidR="00F73BCC" w:rsidRPr="009C6EFF" w:rsidRDefault="00F73BCC" w:rsidP="009C6EFF">
      <w:pPr>
        <w:ind w:left="426"/>
      </w:pPr>
      <w:r w:rsidRPr="00F73BCC">
        <w:t xml:space="preserve"> </w:t>
      </w:r>
    </w:p>
    <w:p w14:paraId="758D2200" w14:textId="2333BF7F" w:rsidR="009C6EFF" w:rsidRPr="009C6EFF" w:rsidRDefault="00F73BCC" w:rsidP="009D682C">
      <w:pPr>
        <w:pStyle w:val="ListParagraph"/>
        <w:numPr>
          <w:ilvl w:val="0"/>
          <w:numId w:val="14"/>
        </w:numPr>
        <w:ind w:left="284" w:hanging="284"/>
        <w:rPr>
          <w:rFonts w:ascii="Times New Roman" w:hAnsi="Times New Roman"/>
        </w:rPr>
      </w:pPr>
      <w:r w:rsidRPr="00F73BCC">
        <w:t>Rebrand</w:t>
      </w:r>
      <w:r w:rsidR="00216AD5">
        <w:t xml:space="preserve"> </w:t>
      </w:r>
      <w:r w:rsidRPr="00F73BCC">
        <w:t>Costs</w:t>
      </w:r>
    </w:p>
    <w:p w14:paraId="4E1CC31D" w14:textId="01149765" w:rsidR="00F73BCC" w:rsidRPr="009C6EFF" w:rsidRDefault="00F73BCC" w:rsidP="009D682C">
      <w:pPr>
        <w:pStyle w:val="ListParagraph"/>
        <w:numPr>
          <w:ilvl w:val="0"/>
          <w:numId w:val="16"/>
        </w:numPr>
        <w:ind w:left="851" w:hanging="425"/>
        <w:rPr>
          <w:rFonts w:ascii="Times New Roman" w:hAnsi="Times New Roman"/>
        </w:rPr>
      </w:pPr>
      <w:r w:rsidRPr="009C6EFF">
        <w:rPr>
          <w:rFonts w:ascii="SymbolMT" w:hAnsi="SymbolMT"/>
        </w:rPr>
        <w:t xml:space="preserve"> </w:t>
      </w:r>
      <w:r w:rsidRPr="00F73BCC">
        <w:t xml:space="preserve">Promotional Items </w:t>
      </w:r>
    </w:p>
    <w:p w14:paraId="0E00AEC6" w14:textId="77777777" w:rsidR="009C6EFF" w:rsidRPr="009C6EFF" w:rsidRDefault="009C6EFF" w:rsidP="009C6EFF">
      <w:pPr>
        <w:pStyle w:val="ListParagraph"/>
        <w:ind w:left="1004" w:firstLine="0"/>
        <w:rPr>
          <w:rFonts w:ascii="Times New Roman" w:hAnsi="Times New Roman"/>
        </w:rPr>
      </w:pPr>
    </w:p>
    <w:p w14:paraId="2523CF4F" w14:textId="77777777" w:rsidR="009C6EFF" w:rsidRPr="009C6EFF" w:rsidRDefault="00F73BCC" w:rsidP="009D682C">
      <w:pPr>
        <w:pStyle w:val="ListParagraph"/>
        <w:numPr>
          <w:ilvl w:val="0"/>
          <w:numId w:val="14"/>
        </w:numPr>
        <w:ind w:left="426" w:hanging="426"/>
        <w:rPr>
          <w:rFonts w:ascii="Times New Roman" w:hAnsi="Times New Roman"/>
        </w:rPr>
      </w:pPr>
      <w:r w:rsidRPr="00F73BCC">
        <w:t>Pool of Professionals Cost</w:t>
      </w:r>
    </w:p>
    <w:p w14:paraId="40761729" w14:textId="28513340" w:rsidR="00F73BCC" w:rsidRPr="009C6EFF" w:rsidRDefault="00F73BCC" w:rsidP="009D682C">
      <w:pPr>
        <w:pStyle w:val="ListParagraph"/>
        <w:numPr>
          <w:ilvl w:val="0"/>
          <w:numId w:val="16"/>
        </w:numPr>
        <w:ind w:left="851" w:hanging="425"/>
        <w:rPr>
          <w:rFonts w:ascii="Times New Roman" w:hAnsi="Times New Roman"/>
        </w:rPr>
      </w:pPr>
      <w:r w:rsidRPr="00F73BCC">
        <w:t xml:space="preserve">Advertising Campaign – Online, Newspapers, Magazines. </w:t>
      </w:r>
    </w:p>
    <w:p w14:paraId="69FBAEDA" w14:textId="77777777" w:rsidR="009C6EFF" w:rsidRDefault="009C6EFF" w:rsidP="00F73BCC"/>
    <w:p w14:paraId="6DD33306" w14:textId="03C4B910" w:rsidR="00F73BCC" w:rsidRPr="00CF09F6" w:rsidRDefault="00F73BCC" w:rsidP="00CF09F6">
      <w:pPr>
        <w:rPr>
          <w:rFonts w:ascii="Times New Roman" w:hAnsi="Times New Roman"/>
        </w:rPr>
      </w:pPr>
      <w:r w:rsidRPr="00F73BCC">
        <w:t xml:space="preserve">Thank you, Mr. Speaker. </w:t>
      </w:r>
    </w:p>
    <w:p w14:paraId="16B4B214" w14:textId="18173420" w:rsidR="006C7C2A" w:rsidRPr="006C7C2A" w:rsidRDefault="00F73BCC" w:rsidP="009C6EFF">
      <w:pPr>
        <w:pStyle w:val="Heading2"/>
      </w:pPr>
      <w:r>
        <w:t>Return to Written Question 27-19(2):</w:t>
      </w:r>
      <w:r>
        <w:br/>
        <w:t>Slave Geological Province Corridor</w:t>
      </w:r>
    </w:p>
    <w:p w14:paraId="5B368468" w14:textId="77777777" w:rsidR="00F73BCC" w:rsidRDefault="00F73BCC" w:rsidP="00345BD6">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D2054BA" w14:textId="0B21506E" w:rsidR="006C7C2A" w:rsidRDefault="006C7C2A" w:rsidP="00345BD6">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Mr.</w:t>
      </w:r>
      <w:r w:rsidR="00FD4D57">
        <w:t xml:space="preserve"> </w:t>
      </w:r>
      <w:r w:rsidRPr="006C7C2A">
        <w:t>Speaker,</w:t>
      </w:r>
      <w:r w:rsidR="00FD4D57">
        <w:t xml:space="preserve"> </w:t>
      </w:r>
      <w:r w:rsidRPr="006C7C2A">
        <w:t>I</w:t>
      </w:r>
      <w:r w:rsidR="00FD4D57">
        <w:t xml:space="preserve"> </w:t>
      </w:r>
      <w:r w:rsidRPr="006C7C2A">
        <w:t>have</w:t>
      </w:r>
      <w:r w:rsidR="00FD4D57">
        <w:t xml:space="preserve"> </w:t>
      </w:r>
      <w:r w:rsidRPr="006C7C2A">
        <w:t>a</w:t>
      </w:r>
      <w:r w:rsidR="00FD4D57">
        <w:t xml:space="preserve"> </w:t>
      </w:r>
      <w:r w:rsidRPr="006C7C2A">
        <w:t>return</w:t>
      </w:r>
      <w:r w:rsidR="00FD4D57">
        <w:t xml:space="preserve"> </w:t>
      </w:r>
      <w:r w:rsidRPr="006C7C2A">
        <w:t>to</w:t>
      </w:r>
      <w:r w:rsidR="00FD4D57">
        <w:t xml:space="preserve"> </w:t>
      </w:r>
      <w:r w:rsidRPr="006C7C2A">
        <w:t>written</w:t>
      </w:r>
      <w:r w:rsidR="00FD4D57">
        <w:t xml:space="preserve"> </w:t>
      </w:r>
      <w:r w:rsidRPr="006C7C2A">
        <w:t>Question</w:t>
      </w:r>
      <w:r w:rsidR="00FD4D57">
        <w:t xml:space="preserve"> </w:t>
      </w:r>
      <w:r w:rsidRPr="006C7C2A">
        <w:t>27</w:t>
      </w:r>
      <w:r w:rsidRPr="006C7C2A">
        <w:noBreakHyphen/>
        <w:t>192</w:t>
      </w:r>
      <w:r w:rsidR="00FD4D57">
        <w:t xml:space="preserve"> </w:t>
      </w:r>
      <w:r w:rsidRPr="006C7C2A">
        <w:t>asked</w:t>
      </w:r>
      <w:r w:rsidR="00FD4D57">
        <w:t xml:space="preserve"> </w:t>
      </w:r>
      <w:r w:rsidRPr="006C7C2A">
        <w:t>by</w:t>
      </w:r>
      <w:r w:rsidR="00FD4D57">
        <w:t xml:space="preserve"> </w:t>
      </w:r>
      <w:r w:rsidRPr="006C7C2A">
        <w:t>the</w:t>
      </w:r>
      <w:r w:rsidR="00FD4D57">
        <w:t xml:space="preserve"> </w:t>
      </w:r>
      <w:r w:rsidRPr="006C7C2A">
        <w:t>Member</w:t>
      </w:r>
      <w:r w:rsidR="00FD4D57">
        <w:t xml:space="preserve"> </w:t>
      </w:r>
      <w:r w:rsidRPr="006C7C2A">
        <w:t>for</w:t>
      </w:r>
      <w:r w:rsidR="00FD4D57">
        <w:t xml:space="preserve"> </w:t>
      </w:r>
      <w:r w:rsidRPr="006C7C2A">
        <w:t>Frame</w:t>
      </w:r>
      <w:r w:rsidR="00FD4D57">
        <w:t xml:space="preserve"> </w:t>
      </w:r>
      <w:r w:rsidRPr="006C7C2A">
        <w:t>Lake</w:t>
      </w:r>
      <w:r w:rsidR="00FD4D57">
        <w:t xml:space="preserve"> </w:t>
      </w:r>
      <w:r w:rsidRPr="006C7C2A">
        <w:t>on</w:t>
      </w:r>
      <w:r w:rsidR="00FD4D57">
        <w:t xml:space="preserve"> </w:t>
      </w:r>
      <w:r w:rsidRPr="006C7C2A">
        <w:t>March</w:t>
      </w:r>
      <w:r w:rsidR="00FD4D57">
        <w:t xml:space="preserve"> </w:t>
      </w:r>
      <w:r w:rsidRPr="006C7C2A">
        <w:t>30th,</w:t>
      </w:r>
      <w:r w:rsidR="00FD4D57">
        <w:t xml:space="preserve"> </w:t>
      </w:r>
      <w:r w:rsidRPr="006C7C2A">
        <w:t>2021,</w:t>
      </w:r>
      <w:r w:rsidR="00FD4D57">
        <w:t xml:space="preserve"> </w:t>
      </w:r>
      <w:r w:rsidRPr="006C7C2A">
        <w:t>regarding</w:t>
      </w:r>
      <w:r w:rsidR="00FD4D57">
        <w:t xml:space="preserve"> </w:t>
      </w:r>
      <w:r w:rsidRPr="006C7C2A">
        <w:t>the</w:t>
      </w:r>
      <w:r w:rsidR="00FD4D57">
        <w:t xml:space="preserve"> </w:t>
      </w:r>
      <w:r w:rsidRPr="006C7C2A">
        <w:t>Slave</w:t>
      </w:r>
      <w:r w:rsidR="00FD4D57">
        <w:t xml:space="preserve"> </w:t>
      </w:r>
      <w:r w:rsidRPr="006C7C2A">
        <w:t>Geological</w:t>
      </w:r>
      <w:r w:rsidR="00FD4D57">
        <w:t xml:space="preserve"> </w:t>
      </w:r>
      <w:r w:rsidRPr="006C7C2A">
        <w:t>Province</w:t>
      </w:r>
      <w:r w:rsidR="00FD4D57">
        <w:t xml:space="preserve"> </w:t>
      </w:r>
      <w:r w:rsidRPr="006C7C2A">
        <w:t>Corridor.</w:t>
      </w:r>
      <w:r w:rsidR="00FD4D57">
        <w:t xml:space="preserve"> </w:t>
      </w:r>
    </w:p>
    <w:p w14:paraId="6320EBF0" w14:textId="1FBEF7FF" w:rsidR="00345BD6" w:rsidRPr="00345BD6" w:rsidRDefault="00345BD6" w:rsidP="00E16AE8">
      <w:pPr>
        <w:spacing w:before="160"/>
      </w:pPr>
      <w:r w:rsidRPr="00345BD6">
        <w:lastRenderedPageBreak/>
        <w:t>A</w:t>
      </w:r>
      <w:r w:rsidR="00FD4D57">
        <w:t xml:space="preserve"> </w:t>
      </w:r>
      <w:r w:rsidRPr="00345BD6">
        <w:t>request</w:t>
      </w:r>
      <w:r w:rsidR="00FD4D57">
        <w:t xml:space="preserve"> </w:t>
      </w:r>
      <w:r w:rsidRPr="00345BD6">
        <w:t>was</w:t>
      </w:r>
      <w:r w:rsidR="00FD4D57">
        <w:t xml:space="preserve"> </w:t>
      </w:r>
      <w:r w:rsidRPr="00345BD6">
        <w:t>made</w:t>
      </w:r>
      <w:r w:rsidR="00FD4D57">
        <w:t xml:space="preserve"> </w:t>
      </w:r>
      <w:r w:rsidRPr="00345BD6">
        <w:t>to</w:t>
      </w:r>
      <w:r w:rsidR="00FD4D57">
        <w:t xml:space="preserve"> </w:t>
      </w:r>
      <w:r w:rsidRPr="00345BD6">
        <w:t>provide</w:t>
      </w:r>
      <w:r w:rsidR="00FD4D57">
        <w:t xml:space="preserve"> </w:t>
      </w:r>
      <w:r w:rsidRPr="00345BD6">
        <w:t>details</w:t>
      </w:r>
      <w:r w:rsidR="00FD4D57">
        <w:t xml:space="preserve"> </w:t>
      </w:r>
      <w:r w:rsidRPr="00345BD6">
        <w:t>on</w:t>
      </w:r>
      <w:r w:rsidR="00FD4D57">
        <w:t xml:space="preserve"> </w:t>
      </w:r>
      <w:r w:rsidRPr="00345BD6">
        <w:t>the</w:t>
      </w:r>
      <w:r w:rsidR="00FD4D57">
        <w:t xml:space="preserve"> </w:t>
      </w:r>
      <w:r w:rsidRPr="00345BD6">
        <w:t>phases</w:t>
      </w:r>
      <w:r w:rsidR="00FD4D57">
        <w:t xml:space="preserve"> </w:t>
      </w:r>
      <w:r w:rsidRPr="00345BD6">
        <w:t>of</w:t>
      </w:r>
      <w:r w:rsidR="00FD4D57">
        <w:t xml:space="preserve"> </w:t>
      </w:r>
      <w:r w:rsidRPr="00345BD6">
        <w:t>construction</w:t>
      </w:r>
      <w:r w:rsidR="00FD4D57">
        <w:t xml:space="preserve"> </w:t>
      </w:r>
      <w:r w:rsidRPr="00345BD6">
        <w:t>of</w:t>
      </w:r>
      <w:r w:rsidR="00FD4D57">
        <w:t xml:space="preserve"> </w:t>
      </w:r>
      <w:r w:rsidRPr="00345BD6">
        <w:t>the</w:t>
      </w:r>
      <w:r w:rsidR="00FD4D57">
        <w:t xml:space="preserve"> </w:t>
      </w:r>
      <w:r w:rsidRPr="00345BD6">
        <w:t>Slave</w:t>
      </w:r>
      <w:r w:rsidR="00FD4D57">
        <w:t xml:space="preserve">  </w:t>
      </w:r>
      <w:r w:rsidRPr="00345BD6">
        <w:t>Geological</w:t>
      </w:r>
      <w:r w:rsidR="00FD4D57">
        <w:t xml:space="preserve"> </w:t>
      </w:r>
      <w:r w:rsidRPr="00345BD6">
        <w:t>Province</w:t>
      </w:r>
      <w:r w:rsidR="00FD4D57">
        <w:t xml:space="preserve"> </w:t>
      </w:r>
      <w:r w:rsidRPr="00345BD6">
        <w:t>Corridor.</w:t>
      </w:r>
      <w:r w:rsidR="00FD4D57">
        <w:t xml:space="preserve"> </w:t>
      </w:r>
      <w:r w:rsidRPr="00345BD6">
        <w:t>Specifically,</w:t>
      </w:r>
      <w:r w:rsidR="00FD4D57">
        <w:t xml:space="preserve"> </w:t>
      </w:r>
      <w:r w:rsidRPr="00345BD6">
        <w:t>the</w:t>
      </w:r>
      <w:r w:rsidR="00FD4D57">
        <w:t xml:space="preserve"> </w:t>
      </w:r>
      <w:r w:rsidRPr="00345BD6">
        <w:t>questions</w:t>
      </w:r>
      <w:r w:rsidR="00FD4D57">
        <w:t xml:space="preserve"> </w:t>
      </w:r>
      <w:r w:rsidRPr="00345BD6">
        <w:t>were</w:t>
      </w:r>
      <w:r w:rsidR="00FD4D57">
        <w:t xml:space="preserve"> </w:t>
      </w:r>
      <w:r w:rsidRPr="00345BD6">
        <w:t>asked</w:t>
      </w:r>
      <w:r w:rsidR="00FD4D57">
        <w:t xml:space="preserve"> </w:t>
      </w:r>
      <w:r w:rsidRPr="00345BD6">
        <w:t>to</w:t>
      </w:r>
      <w:r w:rsidR="00FD4D57">
        <w:t xml:space="preserve"> </w:t>
      </w:r>
      <w:r w:rsidRPr="00345BD6">
        <w:t>identify:</w:t>
      </w:r>
      <w:r w:rsidR="00FD4D57">
        <w:t xml:space="preserve">  </w:t>
      </w:r>
      <w:r w:rsidRPr="00345BD6">
        <w:t>the</w:t>
      </w:r>
      <w:r w:rsidR="00FD4D57">
        <w:t xml:space="preserve"> </w:t>
      </w:r>
      <w:r w:rsidRPr="00345BD6">
        <w:t>timeframes</w:t>
      </w:r>
      <w:r w:rsidR="00FD4D57">
        <w:t xml:space="preserve"> </w:t>
      </w:r>
      <w:r w:rsidRPr="00345BD6">
        <w:t>of</w:t>
      </w:r>
      <w:r w:rsidR="00FD4D57">
        <w:t xml:space="preserve"> </w:t>
      </w:r>
      <w:r w:rsidRPr="00345BD6">
        <w:t>construction;</w:t>
      </w:r>
      <w:r w:rsidR="00FD4D57">
        <w:t xml:space="preserve"> </w:t>
      </w:r>
      <w:r w:rsidRPr="00345BD6">
        <w:t>how</w:t>
      </w:r>
      <w:r w:rsidR="00FD4D57">
        <w:t xml:space="preserve"> </w:t>
      </w:r>
      <w:r w:rsidRPr="00345BD6">
        <w:t>each</w:t>
      </w:r>
      <w:r w:rsidR="00FD4D57">
        <w:t xml:space="preserve"> </w:t>
      </w:r>
      <w:r w:rsidRPr="00345BD6">
        <w:t>phase</w:t>
      </w:r>
      <w:r w:rsidR="00FD4D57">
        <w:t xml:space="preserve"> </w:t>
      </w:r>
      <w:r w:rsidRPr="00345BD6">
        <w:t>of</w:t>
      </w:r>
      <w:r w:rsidR="00FD4D57">
        <w:t xml:space="preserve"> </w:t>
      </w:r>
      <w:r w:rsidRPr="00345BD6">
        <w:t>construction</w:t>
      </w:r>
      <w:r w:rsidR="00FD4D57">
        <w:t xml:space="preserve"> </w:t>
      </w:r>
      <w:r w:rsidRPr="00345BD6">
        <w:t>will</w:t>
      </w:r>
      <w:r w:rsidR="00FD4D57">
        <w:t xml:space="preserve"> </w:t>
      </w:r>
      <w:r w:rsidRPr="00345BD6">
        <w:t>be</w:t>
      </w:r>
      <w:r w:rsidR="00FD4D57">
        <w:t xml:space="preserve"> </w:t>
      </w:r>
      <w:r w:rsidRPr="00345BD6">
        <w:t>operated</w:t>
      </w:r>
      <w:r w:rsidR="00FD4D57">
        <w:t xml:space="preserve">  </w:t>
      </w:r>
      <w:r w:rsidRPr="00345BD6">
        <w:t>and</w:t>
      </w:r>
      <w:r w:rsidR="00FD4D57">
        <w:t xml:space="preserve"> </w:t>
      </w:r>
      <w:r w:rsidRPr="00345BD6">
        <w:t>financed;</w:t>
      </w:r>
      <w:r w:rsidR="00FD4D57">
        <w:t xml:space="preserve"> </w:t>
      </w:r>
      <w:r w:rsidRPr="00345BD6">
        <w:t>the</w:t>
      </w:r>
      <w:r w:rsidR="00FD4D57">
        <w:t xml:space="preserve"> </w:t>
      </w:r>
      <w:r w:rsidRPr="00345BD6">
        <w:t>calculated</w:t>
      </w:r>
      <w:r w:rsidR="00FD4D57">
        <w:t xml:space="preserve"> </w:t>
      </w:r>
      <w:r w:rsidRPr="00345BD6">
        <w:t>costs</w:t>
      </w:r>
      <w:r w:rsidR="00FD4D57">
        <w:t xml:space="preserve"> </w:t>
      </w:r>
      <w:r w:rsidRPr="00345BD6">
        <w:t>of</w:t>
      </w:r>
      <w:r w:rsidR="00FD4D57">
        <w:t xml:space="preserve"> </w:t>
      </w:r>
      <w:r w:rsidRPr="00345BD6">
        <w:t>each</w:t>
      </w:r>
      <w:r w:rsidR="00FD4D57">
        <w:t xml:space="preserve"> </w:t>
      </w:r>
      <w:r w:rsidRPr="00345BD6">
        <w:t>of</w:t>
      </w:r>
      <w:r w:rsidR="00FD4D57">
        <w:t xml:space="preserve"> </w:t>
      </w:r>
      <w:r w:rsidRPr="00345BD6">
        <w:t>the</w:t>
      </w:r>
      <w:r w:rsidR="00FD4D57">
        <w:t xml:space="preserve"> </w:t>
      </w:r>
      <w:r w:rsidRPr="00345BD6">
        <w:t>phases</w:t>
      </w:r>
      <w:r w:rsidR="00FD4D57">
        <w:t xml:space="preserve"> </w:t>
      </w:r>
      <w:r w:rsidRPr="00345BD6">
        <w:t>including</w:t>
      </w:r>
      <w:r w:rsidR="00FD4D57">
        <w:t xml:space="preserve"> </w:t>
      </w:r>
      <w:r w:rsidRPr="00345BD6">
        <w:t>a</w:t>
      </w:r>
      <w:r w:rsidR="00FD4D57">
        <w:t xml:space="preserve"> </w:t>
      </w:r>
      <w:r w:rsidRPr="00345BD6">
        <w:t>breakdown</w:t>
      </w:r>
      <w:r w:rsidR="00FD4D57">
        <w:t xml:space="preserve"> </w:t>
      </w:r>
      <w:r w:rsidRPr="00345BD6">
        <w:t>of</w:t>
      </w:r>
      <w:r w:rsidR="00FD4D57">
        <w:t xml:space="preserve">  </w:t>
      </w:r>
      <w:r w:rsidRPr="00345BD6">
        <w:t>construction</w:t>
      </w:r>
      <w:r w:rsidR="00FD4D57">
        <w:t xml:space="preserve"> </w:t>
      </w:r>
      <w:r w:rsidRPr="00345BD6">
        <w:t>and</w:t>
      </w:r>
      <w:r w:rsidR="00FD4D57">
        <w:t xml:space="preserve"> </w:t>
      </w:r>
      <w:r w:rsidRPr="00345BD6">
        <w:t>anticipated</w:t>
      </w:r>
      <w:r w:rsidR="00FD4D57">
        <w:t xml:space="preserve"> </w:t>
      </w:r>
      <w:r w:rsidRPr="00345BD6">
        <w:t>operations</w:t>
      </w:r>
      <w:r w:rsidR="00FD4D57">
        <w:t xml:space="preserve"> </w:t>
      </w:r>
      <w:r w:rsidRPr="00345BD6">
        <w:t>costs,</w:t>
      </w:r>
      <w:r w:rsidR="00FD4D57">
        <w:t xml:space="preserve"> </w:t>
      </w:r>
      <w:r w:rsidRPr="00345BD6">
        <w:t>and</w:t>
      </w:r>
      <w:r w:rsidR="00FD4D57">
        <w:t xml:space="preserve"> </w:t>
      </w:r>
      <w:r w:rsidRPr="00345BD6">
        <w:t>the</w:t>
      </w:r>
      <w:r w:rsidR="00FD4D57">
        <w:t xml:space="preserve"> </w:t>
      </w:r>
      <w:r w:rsidRPr="00345BD6">
        <w:t>engineering</w:t>
      </w:r>
      <w:r w:rsidR="00FD4D57">
        <w:t xml:space="preserve"> </w:t>
      </w:r>
      <w:r w:rsidRPr="00345BD6">
        <w:t>class</w:t>
      </w:r>
      <w:r w:rsidR="00FD4D57">
        <w:t xml:space="preserve"> </w:t>
      </w:r>
      <w:r w:rsidRPr="00345BD6">
        <w:t>for</w:t>
      </w:r>
      <w:r w:rsidR="00FD4D57">
        <w:t xml:space="preserve"> </w:t>
      </w:r>
      <w:r w:rsidRPr="00345BD6">
        <w:t>the</w:t>
      </w:r>
      <w:r w:rsidR="00FD4D57">
        <w:t xml:space="preserve">  </w:t>
      </w:r>
      <w:r w:rsidRPr="00345BD6">
        <w:t>costs</w:t>
      </w:r>
      <w:r w:rsidR="00FD4D57">
        <w:t xml:space="preserve"> </w:t>
      </w:r>
      <w:r w:rsidRPr="00345BD6">
        <w:t>estimates;</w:t>
      </w:r>
      <w:r w:rsidR="00FD4D57">
        <w:t xml:space="preserve"> </w:t>
      </w:r>
      <w:r w:rsidRPr="00345BD6">
        <w:t>and</w:t>
      </w:r>
      <w:r w:rsidR="00FD4D57">
        <w:t xml:space="preserve"> </w:t>
      </w:r>
      <w:r w:rsidRPr="00345BD6">
        <w:t>whom</w:t>
      </w:r>
      <w:r w:rsidR="00FD4D57">
        <w:t xml:space="preserve"> </w:t>
      </w:r>
      <w:r w:rsidRPr="00345BD6">
        <w:t>the</w:t>
      </w:r>
      <w:r w:rsidR="00FD4D57">
        <w:t xml:space="preserve"> </w:t>
      </w:r>
      <w:r w:rsidRPr="00345BD6">
        <w:t>Corridor</w:t>
      </w:r>
      <w:r w:rsidR="00FD4D57">
        <w:t xml:space="preserve"> </w:t>
      </w:r>
      <w:r w:rsidRPr="00345BD6">
        <w:t>will</w:t>
      </w:r>
      <w:r w:rsidR="00FD4D57">
        <w:t xml:space="preserve"> </w:t>
      </w:r>
      <w:r w:rsidRPr="00345BD6">
        <w:t>serve.</w:t>
      </w:r>
      <w:r w:rsidR="00FD4D57">
        <w:t xml:space="preserve"> </w:t>
      </w:r>
      <w:r w:rsidRPr="00345BD6">
        <w:t>There</w:t>
      </w:r>
      <w:r w:rsidR="00FD4D57">
        <w:t xml:space="preserve"> </w:t>
      </w:r>
      <w:r w:rsidRPr="00345BD6">
        <w:t>was</w:t>
      </w:r>
      <w:r w:rsidR="00FD4D57">
        <w:t xml:space="preserve"> </w:t>
      </w:r>
      <w:r w:rsidRPr="00345BD6">
        <w:t>an</w:t>
      </w:r>
      <w:r w:rsidR="00FD4D57">
        <w:t xml:space="preserve"> </w:t>
      </w:r>
      <w:r w:rsidRPr="00345BD6">
        <w:t>additional</w:t>
      </w:r>
      <w:r w:rsidR="00FD4D57">
        <w:t xml:space="preserve">  </w:t>
      </w:r>
      <w:r w:rsidRPr="00345BD6">
        <w:t>question</w:t>
      </w:r>
      <w:r w:rsidR="00FD4D57">
        <w:t xml:space="preserve"> </w:t>
      </w:r>
      <w:r w:rsidRPr="00345BD6">
        <w:t>about</w:t>
      </w:r>
      <w:r w:rsidR="00FD4D57">
        <w:t xml:space="preserve"> </w:t>
      </w:r>
      <w:r w:rsidRPr="00345BD6">
        <w:t>how</w:t>
      </w:r>
      <w:r w:rsidR="00FD4D57">
        <w:t xml:space="preserve"> </w:t>
      </w:r>
      <w:r w:rsidRPr="00345BD6">
        <w:t>caribou</w:t>
      </w:r>
      <w:r w:rsidR="00FD4D57">
        <w:t xml:space="preserve"> </w:t>
      </w:r>
      <w:r w:rsidRPr="00345BD6">
        <w:t>and</w:t>
      </w:r>
      <w:r w:rsidR="00FD4D57">
        <w:t xml:space="preserve"> </w:t>
      </w:r>
      <w:r w:rsidRPr="00345BD6">
        <w:t>their</w:t>
      </w:r>
      <w:r w:rsidR="00FD4D57">
        <w:t xml:space="preserve"> </w:t>
      </w:r>
      <w:r w:rsidRPr="00345BD6">
        <w:t>key</w:t>
      </w:r>
      <w:r w:rsidR="00FD4D57">
        <w:t xml:space="preserve"> </w:t>
      </w:r>
      <w:r w:rsidRPr="00345BD6">
        <w:t>habitat</w:t>
      </w:r>
      <w:r w:rsidR="00FD4D57">
        <w:t xml:space="preserve"> </w:t>
      </w:r>
      <w:r w:rsidRPr="00345BD6">
        <w:t>have</w:t>
      </w:r>
      <w:r w:rsidR="00FD4D57">
        <w:t xml:space="preserve"> </w:t>
      </w:r>
      <w:r w:rsidRPr="00345BD6">
        <w:t>been</w:t>
      </w:r>
      <w:r w:rsidR="00FD4D57">
        <w:t xml:space="preserve"> </w:t>
      </w:r>
      <w:r w:rsidRPr="00345BD6">
        <w:t>considered</w:t>
      </w:r>
      <w:r w:rsidR="00FD4D57">
        <w:t xml:space="preserve"> </w:t>
      </w:r>
      <w:r w:rsidRPr="00345BD6">
        <w:t>in</w:t>
      </w:r>
      <w:r w:rsidR="00FD4D57">
        <w:t xml:space="preserve"> </w:t>
      </w:r>
      <w:r w:rsidRPr="00345BD6">
        <w:t>the</w:t>
      </w:r>
      <w:r w:rsidR="00FD4D57">
        <w:t xml:space="preserve">  </w:t>
      </w:r>
      <w:r w:rsidRPr="00345BD6">
        <w:t>preferred</w:t>
      </w:r>
      <w:r w:rsidR="00FD4D57">
        <w:t xml:space="preserve"> </w:t>
      </w:r>
      <w:r w:rsidRPr="00345BD6">
        <w:t>location</w:t>
      </w:r>
      <w:r w:rsidR="00FD4D57">
        <w:t xml:space="preserve"> </w:t>
      </w:r>
      <w:r w:rsidRPr="00345BD6">
        <w:t>for</w:t>
      </w:r>
      <w:r w:rsidR="00FD4D57">
        <w:t xml:space="preserve"> </w:t>
      </w:r>
      <w:r w:rsidRPr="00345BD6">
        <w:t>each</w:t>
      </w:r>
      <w:r w:rsidR="00FD4D57">
        <w:t xml:space="preserve"> </w:t>
      </w:r>
      <w:r w:rsidRPr="00345BD6">
        <w:t>of</w:t>
      </w:r>
      <w:r w:rsidR="00FD4D57">
        <w:t xml:space="preserve"> </w:t>
      </w:r>
      <w:r w:rsidRPr="00345BD6">
        <w:t>the</w:t>
      </w:r>
      <w:r w:rsidR="00FD4D57">
        <w:t xml:space="preserve"> </w:t>
      </w:r>
      <w:r w:rsidRPr="00345BD6">
        <w:t>phases</w:t>
      </w:r>
      <w:r w:rsidR="00FD4D57">
        <w:t xml:space="preserve"> </w:t>
      </w:r>
      <w:r w:rsidRPr="00345BD6">
        <w:t>of</w:t>
      </w:r>
      <w:r w:rsidR="00FD4D57">
        <w:t xml:space="preserve"> </w:t>
      </w:r>
      <w:r w:rsidRPr="00345BD6">
        <w:t>the</w:t>
      </w:r>
      <w:r w:rsidR="00FD4D57">
        <w:t xml:space="preserve"> </w:t>
      </w:r>
      <w:r w:rsidRPr="00345BD6">
        <w:t>Corridor.</w:t>
      </w:r>
      <w:r w:rsidR="00FD4D57">
        <w:t xml:space="preserve">  </w:t>
      </w:r>
    </w:p>
    <w:p w14:paraId="2C95600F" w14:textId="77777777" w:rsidR="009C6EFF" w:rsidRDefault="00345BD6" w:rsidP="00E16AE8">
      <w:pPr>
        <w:spacing w:before="160"/>
      </w:pPr>
      <w:r w:rsidRPr="00345BD6">
        <w:t>Regarding</w:t>
      </w:r>
      <w:r w:rsidR="00FD4D57">
        <w:t xml:space="preserve"> </w:t>
      </w:r>
      <w:r w:rsidRPr="00345BD6">
        <w:t>the</w:t>
      </w:r>
      <w:r w:rsidR="00FD4D57">
        <w:t xml:space="preserve"> </w:t>
      </w:r>
      <w:r w:rsidRPr="00345BD6">
        <w:t>first</w:t>
      </w:r>
      <w:r w:rsidR="00FD4D57">
        <w:t xml:space="preserve"> </w:t>
      </w:r>
      <w:r w:rsidRPr="00345BD6">
        <w:t>two</w:t>
      </w:r>
      <w:r w:rsidR="00FD4D57">
        <w:t xml:space="preserve"> </w:t>
      </w:r>
      <w:r w:rsidRPr="00345BD6">
        <w:t>questions,</w:t>
      </w:r>
      <w:r w:rsidR="00FD4D57">
        <w:t xml:space="preserve"> </w:t>
      </w:r>
      <w:r w:rsidRPr="00345BD6">
        <w:t>the</w:t>
      </w:r>
      <w:r w:rsidR="00FD4D57">
        <w:t xml:space="preserve"> </w:t>
      </w:r>
      <w:r w:rsidRPr="00345BD6">
        <w:t>advancement</w:t>
      </w:r>
      <w:r w:rsidR="00FD4D57">
        <w:t xml:space="preserve"> </w:t>
      </w:r>
      <w:r w:rsidRPr="00345BD6">
        <w:t>of</w:t>
      </w:r>
      <w:r w:rsidR="00FD4D57">
        <w:t xml:space="preserve"> </w:t>
      </w:r>
      <w:r w:rsidRPr="00345BD6">
        <w:t>the</w:t>
      </w:r>
      <w:r w:rsidR="00FD4D57">
        <w:t xml:space="preserve"> </w:t>
      </w:r>
      <w:r w:rsidRPr="00345BD6">
        <w:t>Slave</w:t>
      </w:r>
      <w:r w:rsidR="00FD4D57">
        <w:t xml:space="preserve"> </w:t>
      </w:r>
      <w:r w:rsidRPr="00345BD6">
        <w:t>Geological</w:t>
      </w:r>
      <w:r w:rsidR="00FD4D57">
        <w:t xml:space="preserve">  </w:t>
      </w:r>
      <w:r w:rsidRPr="00345BD6">
        <w:t>Province</w:t>
      </w:r>
      <w:r w:rsidR="00FD4D57">
        <w:t xml:space="preserve"> </w:t>
      </w:r>
      <w:r w:rsidRPr="00345BD6">
        <w:t>Corridor</w:t>
      </w:r>
      <w:r w:rsidR="00FD4D57">
        <w:t xml:space="preserve"> </w:t>
      </w:r>
      <w:r w:rsidRPr="00345BD6">
        <w:t>is</w:t>
      </w:r>
      <w:r w:rsidR="00FD4D57">
        <w:t xml:space="preserve"> </w:t>
      </w:r>
      <w:r w:rsidRPr="00345BD6">
        <w:t>a</w:t>
      </w:r>
      <w:r w:rsidR="00FD4D57">
        <w:t xml:space="preserve"> </w:t>
      </w:r>
      <w:r w:rsidRPr="00345BD6">
        <w:t>priority</w:t>
      </w:r>
      <w:r w:rsidR="00FD4D57">
        <w:t xml:space="preserve"> </w:t>
      </w:r>
      <w:r w:rsidRPr="00345BD6">
        <w:t>of</w:t>
      </w:r>
      <w:r w:rsidR="00FD4D57">
        <w:t xml:space="preserve"> </w:t>
      </w:r>
      <w:r w:rsidRPr="00345BD6">
        <w:t>the</w:t>
      </w:r>
      <w:r w:rsidR="00FD4D57">
        <w:t xml:space="preserve"> </w:t>
      </w:r>
      <w:r w:rsidRPr="00345BD6">
        <w:t>19</w:t>
      </w:r>
      <w:r w:rsidRPr="00345BD6">
        <w:rPr>
          <w:sz w:val="17"/>
          <w:szCs w:val="17"/>
          <w:vertAlign w:val="superscript"/>
        </w:rPr>
        <w:t>th</w:t>
      </w:r>
      <w:r w:rsidR="00FD4D57">
        <w:rPr>
          <w:sz w:val="17"/>
          <w:szCs w:val="17"/>
          <w:vertAlign w:val="superscript"/>
        </w:rPr>
        <w:t xml:space="preserve"> </w:t>
      </w:r>
      <w:r w:rsidRPr="00345BD6">
        <w:t>Legislative</w:t>
      </w:r>
      <w:r w:rsidR="00FD4D57">
        <w:t xml:space="preserve"> </w:t>
      </w:r>
      <w:r w:rsidRPr="00345BD6">
        <w:t>Assembly</w:t>
      </w:r>
      <w:r w:rsidR="00FD4D57">
        <w:t xml:space="preserve"> </w:t>
      </w:r>
      <w:r w:rsidRPr="00345BD6">
        <w:t>and</w:t>
      </w:r>
      <w:r w:rsidR="00FD4D57">
        <w:t xml:space="preserve"> </w:t>
      </w:r>
      <w:r w:rsidRPr="00345BD6">
        <w:t>falls</w:t>
      </w:r>
      <w:r w:rsidR="00FD4D57">
        <w:t xml:space="preserve"> </w:t>
      </w:r>
      <w:r w:rsidRPr="00345BD6">
        <w:t>within</w:t>
      </w:r>
      <w:r w:rsidR="00FD4D57">
        <w:t xml:space="preserve">  </w:t>
      </w:r>
      <w:r w:rsidRPr="00345BD6">
        <w:t>the</w:t>
      </w:r>
      <w:r w:rsidR="00FD4D57">
        <w:t xml:space="preserve"> </w:t>
      </w:r>
      <w:r w:rsidRPr="009C6EFF">
        <w:rPr>
          <w:iCs/>
        </w:rPr>
        <w:t>2019-2023</w:t>
      </w:r>
      <w:r w:rsidR="00FD4D57">
        <w:rPr>
          <w:i/>
          <w:iCs/>
        </w:rPr>
        <w:t xml:space="preserve"> </w:t>
      </w:r>
      <w:r w:rsidRPr="009C6EFF">
        <w:rPr>
          <w:iCs/>
        </w:rPr>
        <w:t>Mandate</w:t>
      </w:r>
      <w:r w:rsidR="00FD4D57" w:rsidRPr="009C6EFF">
        <w:rPr>
          <w:iCs/>
        </w:rPr>
        <w:t xml:space="preserve"> </w:t>
      </w:r>
      <w:r w:rsidRPr="009C6EFF">
        <w:rPr>
          <w:iCs/>
        </w:rPr>
        <w:t>of</w:t>
      </w:r>
      <w:r w:rsidR="00FD4D57" w:rsidRPr="009C6EFF">
        <w:rPr>
          <w:iCs/>
        </w:rPr>
        <w:t xml:space="preserve"> </w:t>
      </w:r>
      <w:r w:rsidRPr="009C6EFF">
        <w:rPr>
          <w:iCs/>
        </w:rPr>
        <w:t>the</w:t>
      </w:r>
      <w:r w:rsidR="00FD4D57" w:rsidRPr="009C6EFF">
        <w:rPr>
          <w:iCs/>
        </w:rPr>
        <w:t xml:space="preserve"> </w:t>
      </w:r>
      <w:r w:rsidRPr="009C6EFF">
        <w:rPr>
          <w:iCs/>
        </w:rPr>
        <w:t>Government</w:t>
      </w:r>
      <w:r w:rsidR="00FD4D57" w:rsidRPr="009C6EFF">
        <w:rPr>
          <w:iCs/>
        </w:rPr>
        <w:t xml:space="preserve"> </w:t>
      </w:r>
      <w:r w:rsidRPr="009C6EFF">
        <w:rPr>
          <w:iCs/>
        </w:rPr>
        <w:t>of</w:t>
      </w:r>
      <w:r w:rsidR="00FD4D57" w:rsidRPr="009C6EFF">
        <w:rPr>
          <w:iCs/>
        </w:rPr>
        <w:t xml:space="preserve"> </w:t>
      </w:r>
      <w:r w:rsidRPr="009C6EFF">
        <w:rPr>
          <w:iCs/>
        </w:rPr>
        <w:t>the</w:t>
      </w:r>
      <w:r w:rsidR="00FD4D57" w:rsidRPr="009C6EFF">
        <w:rPr>
          <w:iCs/>
        </w:rPr>
        <w:t xml:space="preserve"> </w:t>
      </w:r>
      <w:r w:rsidRPr="009C6EFF">
        <w:rPr>
          <w:iCs/>
        </w:rPr>
        <w:t>Northwest</w:t>
      </w:r>
      <w:r w:rsidR="00FD4D57" w:rsidRPr="009C6EFF">
        <w:rPr>
          <w:iCs/>
        </w:rPr>
        <w:t xml:space="preserve"> </w:t>
      </w:r>
      <w:r w:rsidRPr="009C6EFF">
        <w:rPr>
          <w:iCs/>
        </w:rPr>
        <w:t>Territories</w:t>
      </w:r>
      <w:r w:rsidR="00FD4D57">
        <w:rPr>
          <w:i/>
          <w:iCs/>
        </w:rPr>
        <w:t xml:space="preserve">  </w:t>
      </w:r>
      <w:r w:rsidRPr="00345BD6">
        <w:t>commitment</w:t>
      </w:r>
      <w:r w:rsidR="00FD4D57">
        <w:t xml:space="preserve"> </w:t>
      </w:r>
      <w:r w:rsidRPr="00345BD6">
        <w:t>to</w:t>
      </w:r>
      <w:r w:rsidR="00FD4D57">
        <w:t xml:space="preserve"> </w:t>
      </w:r>
      <w:r w:rsidRPr="00345BD6">
        <w:t>make</w:t>
      </w:r>
      <w:r w:rsidR="00FD4D57">
        <w:t xml:space="preserve"> </w:t>
      </w:r>
      <w:r w:rsidRPr="00345BD6">
        <w:t>strategic</w:t>
      </w:r>
      <w:r w:rsidR="00FD4D57">
        <w:t xml:space="preserve"> </w:t>
      </w:r>
      <w:r w:rsidRPr="00345BD6">
        <w:t>infrastructure</w:t>
      </w:r>
      <w:r w:rsidR="00FD4D57">
        <w:t xml:space="preserve"> </w:t>
      </w:r>
      <w:r w:rsidRPr="00345BD6">
        <w:t>investments</w:t>
      </w:r>
      <w:r w:rsidR="00FD4D57">
        <w:t xml:space="preserve"> </w:t>
      </w:r>
      <w:r w:rsidRPr="00345BD6">
        <w:t>that</w:t>
      </w:r>
      <w:r w:rsidR="00FD4D57">
        <w:t xml:space="preserve"> </w:t>
      </w:r>
      <w:r w:rsidRPr="00345BD6">
        <w:t>connect</w:t>
      </w:r>
      <w:r w:rsidR="00FD4D57">
        <w:t xml:space="preserve">  </w:t>
      </w:r>
      <w:r w:rsidRPr="00345BD6">
        <w:t>communities,</w:t>
      </w:r>
      <w:r w:rsidR="00FD4D57">
        <w:t xml:space="preserve"> </w:t>
      </w:r>
      <w:r w:rsidRPr="00345BD6">
        <w:t>expand</w:t>
      </w:r>
      <w:r w:rsidR="00FD4D57">
        <w:t xml:space="preserve"> </w:t>
      </w:r>
      <w:r w:rsidRPr="00345BD6">
        <w:t>the</w:t>
      </w:r>
      <w:r w:rsidR="00FD4D57">
        <w:t xml:space="preserve"> </w:t>
      </w:r>
      <w:r w:rsidRPr="00345BD6">
        <w:t>economy</w:t>
      </w:r>
      <w:r w:rsidR="00FD4D57">
        <w:t xml:space="preserve"> </w:t>
      </w:r>
      <w:r w:rsidRPr="00345BD6">
        <w:t>or</w:t>
      </w:r>
      <w:r w:rsidR="00FD4D57">
        <w:t xml:space="preserve"> </w:t>
      </w:r>
      <w:r w:rsidRPr="00345BD6">
        <w:t>reduce</w:t>
      </w:r>
      <w:r w:rsidR="00FD4D57">
        <w:t xml:space="preserve"> </w:t>
      </w:r>
      <w:r w:rsidRPr="00345BD6">
        <w:t>the</w:t>
      </w:r>
      <w:r w:rsidR="00FD4D57">
        <w:t xml:space="preserve"> </w:t>
      </w:r>
      <w:r w:rsidRPr="00345BD6">
        <w:t>cost</w:t>
      </w:r>
      <w:r w:rsidR="00FD4D57">
        <w:t xml:space="preserve"> </w:t>
      </w:r>
      <w:r w:rsidRPr="00345BD6">
        <w:t>of</w:t>
      </w:r>
      <w:r w:rsidR="00FD4D57">
        <w:t xml:space="preserve"> </w:t>
      </w:r>
      <w:r w:rsidRPr="00345BD6">
        <w:t>living.</w:t>
      </w:r>
    </w:p>
    <w:p w14:paraId="0C720BF9" w14:textId="3D177B96" w:rsidR="00345BD6" w:rsidRPr="00345BD6" w:rsidRDefault="00345BD6" w:rsidP="009C6EFF">
      <w:pPr>
        <w:spacing w:before="160"/>
      </w:pPr>
      <w:r w:rsidRPr="00345BD6">
        <w:t>The</w:t>
      </w:r>
      <w:r w:rsidR="00FD4D57">
        <w:t xml:space="preserve"> </w:t>
      </w:r>
      <w:r w:rsidRPr="00345BD6">
        <w:t>Slave</w:t>
      </w:r>
      <w:r w:rsidR="00FD4D57">
        <w:t xml:space="preserve"> </w:t>
      </w:r>
      <w:r w:rsidRPr="00345BD6">
        <w:t>Geological</w:t>
      </w:r>
      <w:r w:rsidR="00FD4D57">
        <w:t xml:space="preserve"> </w:t>
      </w:r>
      <w:r w:rsidRPr="00345BD6">
        <w:t>Province</w:t>
      </w:r>
      <w:r w:rsidR="00FD4D57">
        <w:t xml:space="preserve"> </w:t>
      </w:r>
      <w:r w:rsidRPr="00345BD6">
        <w:t>Corridor</w:t>
      </w:r>
      <w:r w:rsidR="00FD4D57">
        <w:t xml:space="preserve"> </w:t>
      </w:r>
      <w:r w:rsidRPr="00345BD6">
        <w:t>has</w:t>
      </w:r>
      <w:r w:rsidR="00FD4D57">
        <w:t xml:space="preserve"> </w:t>
      </w:r>
      <w:r w:rsidRPr="00345BD6">
        <w:t>been</w:t>
      </w:r>
      <w:r w:rsidR="00FD4D57">
        <w:t xml:space="preserve"> </w:t>
      </w:r>
      <w:r w:rsidRPr="00345BD6">
        <w:t>identified</w:t>
      </w:r>
      <w:r w:rsidR="00FD4D57">
        <w:t xml:space="preserve"> </w:t>
      </w:r>
      <w:r w:rsidRPr="00345BD6">
        <w:t>as</w:t>
      </w:r>
      <w:r w:rsidR="00FD4D57">
        <w:t xml:space="preserve"> </w:t>
      </w:r>
      <w:r w:rsidRPr="00345BD6">
        <w:t>critical</w:t>
      </w:r>
      <w:r w:rsidR="00FD4D57">
        <w:t xml:space="preserve"> </w:t>
      </w:r>
      <w:r w:rsidRPr="00345BD6">
        <w:t>for</w:t>
      </w:r>
      <w:r w:rsidR="00FD4D57">
        <w:t xml:space="preserve"> </w:t>
      </w:r>
      <w:r w:rsidRPr="00345BD6">
        <w:t>future</w:t>
      </w:r>
      <w:r w:rsidR="00FD4D57">
        <w:t xml:space="preserve">  </w:t>
      </w:r>
      <w:r w:rsidRPr="00345BD6">
        <w:t>economic</w:t>
      </w:r>
      <w:r w:rsidR="00FD4D57">
        <w:t xml:space="preserve"> </w:t>
      </w:r>
      <w:r w:rsidRPr="00345BD6">
        <w:t>development</w:t>
      </w:r>
      <w:r w:rsidR="00FD4D57">
        <w:t xml:space="preserve"> </w:t>
      </w:r>
      <w:r w:rsidRPr="00345BD6">
        <w:t>in</w:t>
      </w:r>
      <w:r w:rsidR="00FD4D57">
        <w:t xml:space="preserve"> </w:t>
      </w:r>
      <w:r w:rsidRPr="00345BD6">
        <w:t>the</w:t>
      </w:r>
      <w:r w:rsidR="00FD4D57">
        <w:t xml:space="preserve"> </w:t>
      </w:r>
      <w:r w:rsidRPr="00345BD6">
        <w:t>Northwest</w:t>
      </w:r>
      <w:r w:rsidR="00FD4D57">
        <w:t xml:space="preserve"> </w:t>
      </w:r>
      <w:r w:rsidRPr="00345BD6">
        <w:t>Territories,</w:t>
      </w:r>
      <w:r w:rsidR="00FD4D57">
        <w:t xml:space="preserve"> </w:t>
      </w:r>
      <w:r w:rsidRPr="00345BD6">
        <w:t>as</w:t>
      </w:r>
      <w:r w:rsidR="00FD4D57">
        <w:t xml:space="preserve"> </w:t>
      </w:r>
      <w:r w:rsidRPr="00345BD6">
        <w:t>it</w:t>
      </w:r>
      <w:r w:rsidR="00FD4D57">
        <w:t xml:space="preserve"> </w:t>
      </w:r>
      <w:r w:rsidRPr="00345BD6">
        <w:t>will</w:t>
      </w:r>
      <w:r w:rsidR="00FD4D57">
        <w:t xml:space="preserve"> </w:t>
      </w:r>
      <w:r w:rsidRPr="00345BD6">
        <w:t>improve</w:t>
      </w:r>
      <w:r w:rsidR="00FD4D57">
        <w:t xml:space="preserve"> </w:t>
      </w:r>
      <w:r w:rsidRPr="00345BD6">
        <w:t>access</w:t>
      </w:r>
      <w:r w:rsidR="00FD4D57">
        <w:t xml:space="preserve"> </w:t>
      </w:r>
      <w:r w:rsidRPr="00345BD6">
        <w:t>to</w:t>
      </w:r>
      <w:r w:rsidR="00FD4D57">
        <w:t xml:space="preserve">  </w:t>
      </w:r>
      <w:r w:rsidRPr="00345BD6">
        <w:t>significant</w:t>
      </w:r>
      <w:r w:rsidR="00FD4D57">
        <w:t xml:space="preserve"> </w:t>
      </w:r>
      <w:r w:rsidRPr="00345BD6">
        <w:t>mineral</w:t>
      </w:r>
      <w:r w:rsidR="00FD4D57">
        <w:t xml:space="preserve"> </w:t>
      </w:r>
      <w:r w:rsidRPr="00345BD6">
        <w:t>resources</w:t>
      </w:r>
      <w:r w:rsidR="00FD4D57">
        <w:t xml:space="preserve"> </w:t>
      </w:r>
      <w:r w:rsidRPr="00345BD6">
        <w:t>in</w:t>
      </w:r>
      <w:r w:rsidR="00FD4D57">
        <w:t xml:space="preserve"> </w:t>
      </w:r>
      <w:r w:rsidRPr="00345BD6">
        <w:t>the</w:t>
      </w:r>
      <w:r w:rsidR="00FD4D57">
        <w:t xml:space="preserve"> </w:t>
      </w:r>
      <w:r w:rsidRPr="00345BD6">
        <w:t>region,</w:t>
      </w:r>
      <w:r w:rsidR="00FD4D57">
        <w:t xml:space="preserve"> </w:t>
      </w:r>
      <w:r w:rsidRPr="00345BD6">
        <w:t>increase</w:t>
      </w:r>
      <w:r w:rsidR="00FD4D57">
        <w:t xml:space="preserve"> </w:t>
      </w:r>
      <w:r w:rsidRPr="00345BD6">
        <w:t>the</w:t>
      </w:r>
      <w:r w:rsidR="00FD4D57">
        <w:t xml:space="preserve"> </w:t>
      </w:r>
      <w:r w:rsidRPr="00345BD6">
        <w:t>resilience</w:t>
      </w:r>
      <w:r w:rsidR="00FD4D57">
        <w:t xml:space="preserve"> </w:t>
      </w:r>
      <w:r w:rsidRPr="00345BD6">
        <w:t>of</w:t>
      </w:r>
      <w:r w:rsidR="00FD4D57">
        <w:t xml:space="preserve"> </w:t>
      </w:r>
      <w:r w:rsidRPr="00345BD6">
        <w:t>the</w:t>
      </w:r>
      <w:r w:rsidR="00FD4D57">
        <w:t xml:space="preserve"> </w:t>
      </w:r>
      <w:r w:rsidRPr="00345BD6">
        <w:t>region’s</w:t>
      </w:r>
      <w:r w:rsidR="00FD4D57">
        <w:t xml:space="preserve"> </w:t>
      </w:r>
      <w:r w:rsidRPr="00345BD6">
        <w:t>current</w:t>
      </w:r>
      <w:r w:rsidR="00FD4D57">
        <w:t xml:space="preserve"> </w:t>
      </w:r>
      <w:r w:rsidRPr="00345BD6">
        <w:t>transportation</w:t>
      </w:r>
      <w:r w:rsidR="00FD4D57">
        <w:t xml:space="preserve"> </w:t>
      </w:r>
      <w:r w:rsidRPr="00345BD6">
        <w:t>system</w:t>
      </w:r>
      <w:r w:rsidR="00FD4D57">
        <w:t xml:space="preserve"> </w:t>
      </w:r>
      <w:r w:rsidRPr="00345BD6">
        <w:t>to</w:t>
      </w:r>
      <w:r w:rsidR="00FD4D57">
        <w:t xml:space="preserve"> </w:t>
      </w:r>
      <w:r w:rsidRPr="00345BD6">
        <w:t>impacts</w:t>
      </w:r>
      <w:r w:rsidR="00FD4D57">
        <w:t xml:space="preserve"> </w:t>
      </w:r>
      <w:r w:rsidRPr="00345BD6">
        <w:t>of</w:t>
      </w:r>
      <w:r w:rsidR="00FD4D57">
        <w:t xml:space="preserve"> </w:t>
      </w:r>
      <w:r w:rsidRPr="00345BD6">
        <w:t>climate</w:t>
      </w:r>
      <w:r w:rsidR="00FD4D57">
        <w:t xml:space="preserve"> </w:t>
      </w:r>
      <w:r w:rsidRPr="00345BD6">
        <w:t>change,</w:t>
      </w:r>
      <w:r w:rsidR="00FD4D57">
        <w:t xml:space="preserve"> </w:t>
      </w:r>
      <w:r w:rsidRPr="00345BD6">
        <w:t>as</w:t>
      </w:r>
      <w:r w:rsidR="00FD4D57">
        <w:t xml:space="preserve"> </w:t>
      </w:r>
      <w:r w:rsidRPr="00345BD6">
        <w:t>well</w:t>
      </w:r>
      <w:r w:rsidR="00FD4D57">
        <w:t xml:space="preserve"> </w:t>
      </w:r>
      <w:r w:rsidRPr="00345BD6">
        <w:t>as</w:t>
      </w:r>
      <w:r w:rsidR="00FD4D57">
        <w:t xml:space="preserve"> </w:t>
      </w:r>
      <w:r w:rsidRPr="00345BD6">
        <w:t>promote</w:t>
      </w:r>
      <w:r w:rsidR="00FD4D57">
        <w:t xml:space="preserve">  </w:t>
      </w:r>
      <w:r w:rsidRPr="00345BD6">
        <w:t>increased</w:t>
      </w:r>
      <w:r w:rsidR="00FD4D57">
        <w:t xml:space="preserve"> </w:t>
      </w:r>
      <w:r w:rsidRPr="00345BD6">
        <w:t>tourism</w:t>
      </w:r>
      <w:r w:rsidR="00FD4D57">
        <w:t xml:space="preserve"> </w:t>
      </w:r>
      <w:r w:rsidRPr="00345BD6">
        <w:t>and</w:t>
      </w:r>
      <w:r w:rsidR="00FD4D57">
        <w:t xml:space="preserve"> </w:t>
      </w:r>
      <w:r w:rsidRPr="00345BD6">
        <w:t>other</w:t>
      </w:r>
      <w:r w:rsidR="00FD4D57">
        <w:t xml:space="preserve"> </w:t>
      </w:r>
      <w:r w:rsidRPr="00345BD6">
        <w:t>business</w:t>
      </w:r>
      <w:r w:rsidR="00FD4D57">
        <w:t xml:space="preserve"> </w:t>
      </w:r>
      <w:r w:rsidRPr="00345BD6">
        <w:t>opportunities.</w:t>
      </w:r>
      <w:r w:rsidR="00FD4D57">
        <w:t xml:space="preserve"> </w:t>
      </w:r>
    </w:p>
    <w:p w14:paraId="0E41FDFE" w14:textId="3CC27687" w:rsidR="00345BD6" w:rsidRPr="00345BD6" w:rsidRDefault="00345BD6" w:rsidP="00E16AE8">
      <w:pPr>
        <w:spacing w:before="160"/>
      </w:pPr>
      <w:r w:rsidRPr="00345BD6">
        <w:t>The</w:t>
      </w:r>
      <w:r w:rsidR="00FD4D57">
        <w:t xml:space="preserve"> </w:t>
      </w:r>
      <w:r w:rsidRPr="00345BD6">
        <w:t>current</w:t>
      </w:r>
      <w:r w:rsidR="00FD4D57">
        <w:t xml:space="preserve"> </w:t>
      </w:r>
      <w:r w:rsidRPr="00345BD6">
        <w:t>priority</w:t>
      </w:r>
      <w:r w:rsidR="00FD4D57">
        <w:t xml:space="preserve"> </w:t>
      </w:r>
      <w:r w:rsidRPr="00345BD6">
        <w:t>for</w:t>
      </w:r>
      <w:r w:rsidR="00FD4D57">
        <w:t xml:space="preserve"> </w:t>
      </w:r>
      <w:r w:rsidRPr="00345BD6">
        <w:t>the</w:t>
      </w:r>
      <w:r w:rsidR="00FD4D57">
        <w:t xml:space="preserve"> </w:t>
      </w:r>
      <w:r w:rsidRPr="00345BD6">
        <w:t>Government</w:t>
      </w:r>
      <w:r w:rsidR="00FD4D57">
        <w:t xml:space="preserve"> </w:t>
      </w:r>
      <w:r w:rsidRPr="00345BD6">
        <w:t>of</w:t>
      </w:r>
      <w:r w:rsidR="00FD4D57">
        <w:t xml:space="preserve"> </w:t>
      </w:r>
      <w:r w:rsidRPr="00345BD6">
        <w:t>the</w:t>
      </w:r>
      <w:r w:rsidR="00FD4D57">
        <w:t xml:space="preserve"> </w:t>
      </w:r>
      <w:r w:rsidRPr="00345BD6">
        <w:t>Northwest</w:t>
      </w:r>
      <w:r w:rsidR="00FD4D57">
        <w:t xml:space="preserve"> </w:t>
      </w:r>
      <w:r w:rsidRPr="00345BD6">
        <w:t>Territories</w:t>
      </w:r>
      <w:r w:rsidR="00FD4D57">
        <w:t xml:space="preserve"> </w:t>
      </w:r>
      <w:r w:rsidRPr="00345BD6">
        <w:t>is</w:t>
      </w:r>
      <w:r w:rsidR="00FD4D57">
        <w:t xml:space="preserve"> </w:t>
      </w:r>
      <w:r w:rsidRPr="00345BD6">
        <w:t>the</w:t>
      </w:r>
      <w:r w:rsidR="00FD4D57">
        <w:t xml:space="preserve">  </w:t>
      </w:r>
      <w:r w:rsidRPr="00345BD6">
        <w:t>Environmental</w:t>
      </w:r>
      <w:r w:rsidR="00FD4D57">
        <w:t xml:space="preserve"> </w:t>
      </w:r>
      <w:r w:rsidRPr="00345BD6">
        <w:t>Assessment</w:t>
      </w:r>
      <w:r w:rsidR="00FD4D57">
        <w:t xml:space="preserve"> </w:t>
      </w:r>
      <w:r w:rsidRPr="00345BD6">
        <w:t>for</w:t>
      </w:r>
      <w:r w:rsidR="00FD4D57">
        <w:t xml:space="preserve"> </w:t>
      </w:r>
      <w:r w:rsidRPr="00345BD6">
        <w:t>the</w:t>
      </w:r>
      <w:r w:rsidR="00FD4D57">
        <w:t xml:space="preserve"> </w:t>
      </w:r>
      <w:r w:rsidRPr="00345BD6">
        <w:t>Lockhart</w:t>
      </w:r>
      <w:r w:rsidR="00FD4D57">
        <w:t xml:space="preserve"> </w:t>
      </w:r>
      <w:r w:rsidRPr="00345BD6">
        <w:t>All-Season</w:t>
      </w:r>
      <w:r w:rsidR="00FD4D57">
        <w:t xml:space="preserve"> </w:t>
      </w:r>
      <w:r w:rsidRPr="00345BD6">
        <w:t>Road</w:t>
      </w:r>
      <w:r w:rsidR="00FD4D57">
        <w:t xml:space="preserve"> </w:t>
      </w:r>
      <w:r w:rsidRPr="00345BD6">
        <w:t>portion</w:t>
      </w:r>
      <w:r w:rsidR="00FD4D57">
        <w:t xml:space="preserve"> </w:t>
      </w:r>
      <w:r w:rsidRPr="00345BD6">
        <w:t>of</w:t>
      </w:r>
      <w:r w:rsidR="00FD4D57">
        <w:t xml:space="preserve"> </w:t>
      </w:r>
      <w:r w:rsidRPr="00345BD6">
        <w:t>the</w:t>
      </w:r>
      <w:r w:rsidR="00FD4D57">
        <w:t xml:space="preserve">  </w:t>
      </w:r>
      <w:r w:rsidRPr="00345BD6">
        <w:t>Corridor,</w:t>
      </w:r>
      <w:r w:rsidR="00FD4D57">
        <w:t xml:space="preserve"> </w:t>
      </w:r>
      <w:r w:rsidRPr="00345BD6">
        <w:t>which</w:t>
      </w:r>
      <w:r w:rsidR="00FD4D57">
        <w:t xml:space="preserve"> </w:t>
      </w:r>
      <w:r w:rsidRPr="00345BD6">
        <w:t>will</w:t>
      </w:r>
      <w:r w:rsidR="00FD4D57">
        <w:t xml:space="preserve"> </w:t>
      </w:r>
      <w:r w:rsidRPr="00345BD6">
        <w:t>provide</w:t>
      </w:r>
      <w:r w:rsidR="00FD4D57">
        <w:t xml:space="preserve"> </w:t>
      </w:r>
      <w:r w:rsidRPr="00345BD6">
        <w:t>all-season</w:t>
      </w:r>
      <w:r w:rsidR="00FD4D57">
        <w:t xml:space="preserve"> </w:t>
      </w:r>
      <w:r w:rsidRPr="00345BD6">
        <w:t>access</w:t>
      </w:r>
      <w:r w:rsidR="00FD4D57">
        <w:t xml:space="preserve"> </w:t>
      </w:r>
      <w:r w:rsidRPr="00345BD6">
        <w:t>to</w:t>
      </w:r>
      <w:r w:rsidR="00FD4D57">
        <w:t xml:space="preserve"> </w:t>
      </w:r>
      <w:r w:rsidRPr="00345BD6">
        <w:t>Lockhart</w:t>
      </w:r>
      <w:r w:rsidR="00FD4D57">
        <w:t xml:space="preserve"> </w:t>
      </w:r>
      <w:r w:rsidRPr="00345BD6">
        <w:t>Lake</w:t>
      </w:r>
      <w:r w:rsidR="00FD4D57">
        <w:t xml:space="preserve"> </w:t>
      </w:r>
      <w:r w:rsidRPr="00345BD6">
        <w:t>from</w:t>
      </w:r>
      <w:r w:rsidR="00FD4D57">
        <w:t xml:space="preserve"> </w:t>
      </w:r>
      <w:r w:rsidRPr="00345BD6">
        <w:t>the</w:t>
      </w:r>
      <w:r w:rsidR="00FD4D57">
        <w:t xml:space="preserve">  </w:t>
      </w:r>
      <w:r w:rsidRPr="00345BD6">
        <w:t>terminus</w:t>
      </w:r>
      <w:r w:rsidR="00FD4D57">
        <w:t xml:space="preserve"> </w:t>
      </w:r>
      <w:r w:rsidRPr="00345BD6">
        <w:t>of</w:t>
      </w:r>
      <w:r w:rsidR="00FD4D57">
        <w:t xml:space="preserve"> </w:t>
      </w:r>
      <w:r w:rsidRPr="00345BD6">
        <w:t>Highway</w:t>
      </w:r>
      <w:r w:rsidR="00FD4D57">
        <w:t xml:space="preserve"> </w:t>
      </w:r>
      <w:r w:rsidRPr="00345BD6">
        <w:t>4</w:t>
      </w:r>
      <w:r w:rsidR="00FD4D57">
        <w:t xml:space="preserve"> </w:t>
      </w:r>
      <w:r w:rsidRPr="00345BD6">
        <w:t>at</w:t>
      </w:r>
      <w:r w:rsidR="00FD4D57">
        <w:t xml:space="preserve"> </w:t>
      </w:r>
      <w:r w:rsidRPr="00345BD6">
        <w:t>Tibbitt</w:t>
      </w:r>
      <w:r w:rsidR="00FD4D57">
        <w:t xml:space="preserve"> </w:t>
      </w:r>
      <w:r w:rsidRPr="00345BD6">
        <w:t>Lake.</w:t>
      </w:r>
      <w:r w:rsidR="00FD4D57">
        <w:t xml:space="preserve">  </w:t>
      </w:r>
    </w:p>
    <w:p w14:paraId="14B9A509" w14:textId="076641DD" w:rsidR="00345BD6" w:rsidRPr="00345BD6" w:rsidRDefault="00345BD6" w:rsidP="00E16AE8">
      <w:pPr>
        <w:spacing w:before="160"/>
      </w:pPr>
      <w:r w:rsidRPr="00345BD6">
        <w:t>In</w:t>
      </w:r>
      <w:r w:rsidR="00FD4D57">
        <w:t xml:space="preserve"> </w:t>
      </w:r>
      <w:r w:rsidRPr="00345BD6">
        <w:t>August</w:t>
      </w:r>
      <w:r w:rsidR="00FD4D57">
        <w:t xml:space="preserve"> </w:t>
      </w:r>
      <w:r w:rsidRPr="00345BD6">
        <w:t>2019,</w:t>
      </w:r>
      <w:r w:rsidR="00FD4D57">
        <w:t xml:space="preserve"> </w:t>
      </w:r>
      <w:r w:rsidRPr="00345BD6">
        <w:t>Transport</w:t>
      </w:r>
      <w:r w:rsidR="00FD4D57">
        <w:t xml:space="preserve"> </w:t>
      </w:r>
      <w:r w:rsidRPr="00345BD6">
        <w:t>Canada</w:t>
      </w:r>
      <w:r w:rsidR="00FD4D57">
        <w:t xml:space="preserve"> </w:t>
      </w:r>
      <w:r w:rsidRPr="00345BD6">
        <w:t>and</w:t>
      </w:r>
      <w:r w:rsidR="00FD4D57">
        <w:t xml:space="preserve"> </w:t>
      </w:r>
      <w:r w:rsidRPr="00345BD6">
        <w:t>the</w:t>
      </w:r>
      <w:r w:rsidR="00FD4D57">
        <w:t xml:space="preserve"> </w:t>
      </w:r>
      <w:r w:rsidRPr="00345BD6">
        <w:t>Government</w:t>
      </w:r>
      <w:r w:rsidR="00FD4D57">
        <w:t xml:space="preserve"> </w:t>
      </w:r>
      <w:r w:rsidRPr="00345BD6">
        <w:t>of</w:t>
      </w:r>
      <w:r w:rsidR="00FD4D57">
        <w:t xml:space="preserve"> </w:t>
      </w:r>
      <w:r w:rsidRPr="00345BD6">
        <w:t>the</w:t>
      </w:r>
      <w:r w:rsidR="00FD4D57">
        <w:t xml:space="preserve"> </w:t>
      </w:r>
      <w:r w:rsidRPr="00345BD6">
        <w:t>Northwest</w:t>
      </w:r>
      <w:r w:rsidR="00FD4D57">
        <w:t xml:space="preserve">  </w:t>
      </w:r>
      <w:r w:rsidRPr="00345BD6">
        <w:t>Territories</w:t>
      </w:r>
      <w:r w:rsidR="00FD4D57">
        <w:t xml:space="preserve"> </w:t>
      </w:r>
      <w:r w:rsidRPr="00345BD6">
        <w:t>announced</w:t>
      </w:r>
      <w:r w:rsidR="00FD4D57">
        <w:t xml:space="preserve"> </w:t>
      </w:r>
      <w:r w:rsidRPr="00345BD6">
        <w:t>$40</w:t>
      </w:r>
      <w:r w:rsidR="00FD4D57">
        <w:t xml:space="preserve"> </w:t>
      </w:r>
      <w:r w:rsidRPr="00345BD6">
        <w:t>million</w:t>
      </w:r>
      <w:r w:rsidR="00FD4D57">
        <w:t xml:space="preserve"> </w:t>
      </w:r>
      <w:r w:rsidRPr="00345BD6">
        <w:t>in</w:t>
      </w:r>
      <w:r w:rsidR="00FD4D57">
        <w:t xml:space="preserve"> </w:t>
      </w:r>
      <w:r w:rsidRPr="00345BD6">
        <w:t>funding</w:t>
      </w:r>
      <w:r w:rsidR="00FD4D57">
        <w:t xml:space="preserve"> </w:t>
      </w:r>
      <w:r w:rsidRPr="00345BD6">
        <w:t>under</w:t>
      </w:r>
      <w:r w:rsidR="00FD4D57">
        <w:t xml:space="preserve"> </w:t>
      </w:r>
      <w:r w:rsidRPr="00345BD6">
        <w:t>the</w:t>
      </w:r>
      <w:r w:rsidR="00FD4D57">
        <w:t xml:space="preserve"> </w:t>
      </w:r>
      <w:r w:rsidRPr="00345BD6">
        <w:t>National</w:t>
      </w:r>
      <w:r w:rsidR="00FD4D57">
        <w:t xml:space="preserve"> </w:t>
      </w:r>
      <w:r w:rsidRPr="00345BD6">
        <w:t>Trade</w:t>
      </w:r>
      <w:r w:rsidR="00FD4D57">
        <w:t xml:space="preserve">  </w:t>
      </w:r>
      <w:r w:rsidRPr="00345BD6">
        <w:t>Corridors</w:t>
      </w:r>
      <w:r w:rsidR="00FD4D57">
        <w:t xml:space="preserve"> </w:t>
      </w:r>
      <w:r w:rsidRPr="00345BD6">
        <w:t>Fund</w:t>
      </w:r>
      <w:r w:rsidR="00FD4D57">
        <w:t xml:space="preserve"> </w:t>
      </w:r>
      <w:r w:rsidRPr="00345BD6">
        <w:t>towards</w:t>
      </w:r>
      <w:r w:rsidR="00FD4D57">
        <w:t xml:space="preserve"> </w:t>
      </w:r>
      <w:r w:rsidRPr="00345BD6">
        <w:t>the</w:t>
      </w:r>
      <w:r w:rsidR="00FD4D57">
        <w:t xml:space="preserve"> </w:t>
      </w:r>
      <w:r w:rsidRPr="00345BD6">
        <w:t>completion</w:t>
      </w:r>
      <w:r w:rsidR="00FD4D57">
        <w:t xml:space="preserve"> </w:t>
      </w:r>
      <w:r w:rsidRPr="00345BD6">
        <w:t>of</w:t>
      </w:r>
      <w:r w:rsidR="00FD4D57">
        <w:t xml:space="preserve"> </w:t>
      </w:r>
      <w:r w:rsidRPr="00345BD6">
        <w:t>the</w:t>
      </w:r>
      <w:r w:rsidR="00FD4D57">
        <w:t xml:space="preserve"> </w:t>
      </w:r>
      <w:r w:rsidRPr="00345BD6">
        <w:t>Lockhart</w:t>
      </w:r>
      <w:r w:rsidR="00FD4D57">
        <w:t xml:space="preserve"> </w:t>
      </w:r>
      <w:r w:rsidRPr="00345BD6">
        <w:t>All-Season</w:t>
      </w:r>
      <w:r w:rsidR="00FD4D57">
        <w:t xml:space="preserve"> </w:t>
      </w:r>
      <w:r w:rsidRPr="00345BD6">
        <w:t>Road</w:t>
      </w:r>
      <w:r w:rsidR="00FD4D57">
        <w:t xml:space="preserve">  </w:t>
      </w:r>
      <w:r w:rsidRPr="00345BD6">
        <w:t>Environmental</w:t>
      </w:r>
      <w:r w:rsidR="00FD4D57">
        <w:t xml:space="preserve"> </w:t>
      </w:r>
      <w:r w:rsidRPr="00345BD6">
        <w:t>Assessment,</w:t>
      </w:r>
      <w:r w:rsidR="00FD4D57">
        <w:t xml:space="preserve"> </w:t>
      </w:r>
      <w:r w:rsidRPr="00345BD6">
        <w:t>and</w:t>
      </w:r>
      <w:r w:rsidR="00FD4D57">
        <w:t xml:space="preserve"> </w:t>
      </w:r>
      <w:r w:rsidRPr="00345BD6">
        <w:t>preliminary</w:t>
      </w:r>
      <w:r w:rsidR="00FD4D57">
        <w:t xml:space="preserve"> </w:t>
      </w:r>
      <w:r w:rsidRPr="00345BD6">
        <w:t>planning</w:t>
      </w:r>
      <w:r w:rsidR="00FD4D57">
        <w:t xml:space="preserve"> </w:t>
      </w:r>
      <w:r w:rsidRPr="00345BD6">
        <w:t>for</w:t>
      </w:r>
      <w:r w:rsidR="00FD4D57">
        <w:t xml:space="preserve"> </w:t>
      </w:r>
      <w:r w:rsidRPr="00345BD6">
        <w:t>the</w:t>
      </w:r>
      <w:r w:rsidR="00FD4D57">
        <w:t xml:space="preserve"> </w:t>
      </w:r>
      <w:r w:rsidRPr="00345BD6">
        <w:t>remainder</w:t>
      </w:r>
      <w:r w:rsidR="00FD4D57">
        <w:t xml:space="preserve"> </w:t>
      </w:r>
      <w:r w:rsidRPr="00345BD6">
        <w:t>of</w:t>
      </w:r>
      <w:r w:rsidR="00FD4D57">
        <w:t xml:space="preserve"> </w:t>
      </w:r>
      <w:r w:rsidRPr="00345BD6">
        <w:t>the</w:t>
      </w:r>
      <w:r w:rsidR="00FD4D57">
        <w:t xml:space="preserve">  </w:t>
      </w:r>
      <w:r w:rsidRPr="00345BD6">
        <w:t>Corridor</w:t>
      </w:r>
      <w:r w:rsidR="00FD4D57">
        <w:t xml:space="preserve"> </w:t>
      </w:r>
      <w:r w:rsidRPr="00345BD6">
        <w:t>from</w:t>
      </w:r>
      <w:r w:rsidR="00FD4D57">
        <w:t xml:space="preserve"> </w:t>
      </w:r>
      <w:r w:rsidRPr="00345BD6">
        <w:t>Lockhart</w:t>
      </w:r>
      <w:r w:rsidR="00FD4D57">
        <w:t xml:space="preserve"> </w:t>
      </w:r>
      <w:r w:rsidRPr="00345BD6">
        <w:t>Lake</w:t>
      </w:r>
      <w:r w:rsidR="00FD4D57">
        <w:t xml:space="preserve"> </w:t>
      </w:r>
      <w:r w:rsidRPr="00345BD6">
        <w:t>to</w:t>
      </w:r>
      <w:r w:rsidR="00FD4D57">
        <w:t xml:space="preserve"> </w:t>
      </w:r>
      <w:r w:rsidRPr="00345BD6">
        <w:t>the</w:t>
      </w:r>
      <w:r w:rsidR="00FD4D57">
        <w:t xml:space="preserve"> </w:t>
      </w:r>
      <w:r w:rsidRPr="00345BD6">
        <w:t>border</w:t>
      </w:r>
      <w:r w:rsidR="00FD4D57">
        <w:t xml:space="preserve"> </w:t>
      </w:r>
      <w:r w:rsidRPr="00345BD6">
        <w:t>with</w:t>
      </w:r>
      <w:r w:rsidR="00FD4D57">
        <w:t xml:space="preserve"> </w:t>
      </w:r>
      <w:r w:rsidRPr="00345BD6">
        <w:t>Nunavut.</w:t>
      </w:r>
      <w:r w:rsidR="00FD4D57">
        <w:t xml:space="preserve"> </w:t>
      </w:r>
      <w:r w:rsidRPr="00345BD6">
        <w:t>Financing</w:t>
      </w:r>
      <w:r w:rsidR="00FD4D57">
        <w:t xml:space="preserve"> </w:t>
      </w:r>
      <w:r w:rsidRPr="00345BD6">
        <w:t>methods</w:t>
      </w:r>
      <w:r w:rsidR="00FD4D57">
        <w:t xml:space="preserve">  </w:t>
      </w:r>
      <w:r w:rsidRPr="00345BD6">
        <w:t>and</w:t>
      </w:r>
      <w:r w:rsidR="00FD4D57">
        <w:t xml:space="preserve"> </w:t>
      </w:r>
      <w:r w:rsidRPr="00345BD6">
        <w:t>models</w:t>
      </w:r>
      <w:r w:rsidR="00FD4D57">
        <w:t xml:space="preserve"> </w:t>
      </w:r>
      <w:r w:rsidRPr="00345BD6">
        <w:t>for</w:t>
      </w:r>
      <w:r w:rsidR="00FD4D57">
        <w:t xml:space="preserve"> </w:t>
      </w:r>
      <w:r w:rsidRPr="00345BD6">
        <w:t>the</w:t>
      </w:r>
      <w:r w:rsidR="00FD4D57">
        <w:t xml:space="preserve"> </w:t>
      </w:r>
      <w:r w:rsidRPr="00345BD6">
        <w:t>construction,</w:t>
      </w:r>
      <w:r w:rsidR="00FD4D57">
        <w:t xml:space="preserve"> </w:t>
      </w:r>
      <w:r w:rsidRPr="00345BD6">
        <w:t>operation</w:t>
      </w:r>
      <w:r w:rsidR="00FD4D57">
        <w:t xml:space="preserve"> </w:t>
      </w:r>
      <w:r w:rsidRPr="00345BD6">
        <w:t>and</w:t>
      </w:r>
      <w:r w:rsidR="00FD4D57">
        <w:t xml:space="preserve"> </w:t>
      </w:r>
      <w:r w:rsidRPr="00345BD6">
        <w:t>maintenance</w:t>
      </w:r>
      <w:r w:rsidR="00FD4D57">
        <w:t xml:space="preserve"> </w:t>
      </w:r>
      <w:r w:rsidRPr="00345BD6">
        <w:t>will</w:t>
      </w:r>
      <w:r w:rsidR="00FD4D57">
        <w:t xml:space="preserve"> </w:t>
      </w:r>
      <w:r w:rsidRPr="00345BD6">
        <w:t>be</w:t>
      </w:r>
      <w:r w:rsidR="00FD4D57">
        <w:t xml:space="preserve"> </w:t>
      </w:r>
      <w:r w:rsidRPr="00345BD6">
        <w:t>explored</w:t>
      </w:r>
      <w:r w:rsidR="00FD4D57">
        <w:t xml:space="preserve"> </w:t>
      </w:r>
      <w:r w:rsidRPr="00345BD6">
        <w:t>as</w:t>
      </w:r>
      <w:r w:rsidR="00FD4D57">
        <w:t xml:space="preserve">  </w:t>
      </w:r>
      <w:r w:rsidRPr="00345BD6">
        <w:t>project</w:t>
      </w:r>
      <w:r w:rsidR="00FD4D57">
        <w:t xml:space="preserve"> </w:t>
      </w:r>
      <w:r w:rsidRPr="00345BD6">
        <w:t>planning</w:t>
      </w:r>
      <w:r w:rsidR="00FD4D57">
        <w:t xml:space="preserve"> </w:t>
      </w:r>
      <w:r w:rsidRPr="00345BD6">
        <w:t>advances,</w:t>
      </w:r>
      <w:r w:rsidR="00FD4D57">
        <w:t xml:space="preserve"> </w:t>
      </w:r>
      <w:r w:rsidRPr="00345BD6">
        <w:t>and</w:t>
      </w:r>
      <w:r w:rsidR="00FD4D57">
        <w:t xml:space="preserve"> </w:t>
      </w:r>
      <w:r w:rsidRPr="00345BD6">
        <w:t>following</w:t>
      </w:r>
      <w:r w:rsidR="00FD4D57">
        <w:t xml:space="preserve"> </w:t>
      </w:r>
      <w:r w:rsidRPr="00345BD6">
        <w:t>engagement</w:t>
      </w:r>
      <w:r w:rsidR="00FD4D57">
        <w:t xml:space="preserve"> </w:t>
      </w:r>
      <w:r w:rsidRPr="00345BD6">
        <w:t>with</w:t>
      </w:r>
      <w:r w:rsidR="00FD4D57">
        <w:t xml:space="preserve"> </w:t>
      </w:r>
      <w:r w:rsidRPr="00345BD6">
        <w:t>Indigenous</w:t>
      </w:r>
      <w:r w:rsidR="00FD4D57">
        <w:t xml:space="preserve">  </w:t>
      </w:r>
      <w:r w:rsidRPr="00345BD6">
        <w:t>governments</w:t>
      </w:r>
      <w:r w:rsidR="00FD4D57">
        <w:t xml:space="preserve"> </w:t>
      </w:r>
      <w:r w:rsidRPr="00345BD6">
        <w:t>and</w:t>
      </w:r>
      <w:r w:rsidR="00FD4D57">
        <w:t xml:space="preserve"> </w:t>
      </w:r>
      <w:r w:rsidRPr="00345BD6">
        <w:t>organizations,</w:t>
      </w:r>
      <w:r w:rsidR="00FD4D57">
        <w:t xml:space="preserve"> </w:t>
      </w:r>
      <w:r w:rsidRPr="00345BD6">
        <w:t>and</w:t>
      </w:r>
      <w:r w:rsidR="00FD4D57">
        <w:t xml:space="preserve"> </w:t>
      </w:r>
      <w:r w:rsidRPr="00345BD6">
        <w:t>with</w:t>
      </w:r>
      <w:r w:rsidR="00FD4D57">
        <w:t xml:space="preserve"> </w:t>
      </w:r>
      <w:r w:rsidRPr="00345BD6">
        <w:t>federal</w:t>
      </w:r>
      <w:r w:rsidR="00FD4D57">
        <w:t xml:space="preserve"> </w:t>
      </w:r>
      <w:r w:rsidRPr="00345BD6">
        <w:t>counterparts.</w:t>
      </w:r>
      <w:r w:rsidR="00FD4D57">
        <w:t xml:space="preserve">  </w:t>
      </w:r>
    </w:p>
    <w:p w14:paraId="45F39914" w14:textId="77777777" w:rsidR="009C6EFF" w:rsidRDefault="00345BD6" w:rsidP="00E16AE8">
      <w:pPr>
        <w:spacing w:before="160"/>
      </w:pPr>
      <w:r w:rsidRPr="00345BD6">
        <w:t>The</w:t>
      </w:r>
      <w:r w:rsidR="00FD4D57">
        <w:t xml:space="preserve"> </w:t>
      </w:r>
      <w:r w:rsidRPr="00345BD6">
        <w:t>timelines</w:t>
      </w:r>
      <w:r w:rsidR="00FD4D57">
        <w:t xml:space="preserve"> </w:t>
      </w:r>
      <w:r w:rsidRPr="00345BD6">
        <w:t>for</w:t>
      </w:r>
      <w:r w:rsidR="00FD4D57">
        <w:t xml:space="preserve"> </w:t>
      </w:r>
      <w:r w:rsidRPr="00345BD6">
        <w:t>construction</w:t>
      </w:r>
      <w:r w:rsidR="00FD4D57">
        <w:t xml:space="preserve"> </w:t>
      </w:r>
      <w:r w:rsidRPr="00345BD6">
        <w:t>of</w:t>
      </w:r>
      <w:r w:rsidR="00FD4D57">
        <w:t xml:space="preserve"> </w:t>
      </w:r>
      <w:r w:rsidRPr="00345BD6">
        <w:t>the</w:t>
      </w:r>
      <w:r w:rsidR="00FD4D57">
        <w:t xml:space="preserve"> </w:t>
      </w:r>
      <w:r w:rsidRPr="00345BD6">
        <w:t>Lockhart</w:t>
      </w:r>
      <w:r w:rsidR="00FD4D57">
        <w:t xml:space="preserve"> </w:t>
      </w:r>
      <w:r w:rsidRPr="00345BD6">
        <w:t>All-Season</w:t>
      </w:r>
      <w:r w:rsidR="00FD4D57">
        <w:t xml:space="preserve"> </w:t>
      </w:r>
      <w:r w:rsidRPr="00345BD6">
        <w:t>Road</w:t>
      </w:r>
      <w:r w:rsidR="00FD4D57">
        <w:t xml:space="preserve"> </w:t>
      </w:r>
      <w:r w:rsidRPr="00345BD6">
        <w:t>and</w:t>
      </w:r>
      <w:r w:rsidR="00FD4D57">
        <w:t xml:space="preserve"> </w:t>
      </w:r>
      <w:r w:rsidRPr="00345BD6">
        <w:t>the</w:t>
      </w:r>
      <w:r w:rsidR="00FD4D57">
        <w:t xml:space="preserve">  </w:t>
      </w:r>
      <w:r w:rsidRPr="00345BD6">
        <w:t>remainder</w:t>
      </w:r>
      <w:r w:rsidR="00FD4D57">
        <w:t xml:space="preserve"> </w:t>
      </w:r>
      <w:r w:rsidRPr="00345BD6">
        <w:t>of</w:t>
      </w:r>
      <w:r w:rsidR="00FD4D57">
        <w:t xml:space="preserve"> </w:t>
      </w:r>
      <w:r w:rsidRPr="00345BD6">
        <w:t>the</w:t>
      </w:r>
      <w:r w:rsidR="00FD4D57">
        <w:t xml:space="preserve"> </w:t>
      </w:r>
      <w:r w:rsidRPr="00345BD6">
        <w:t>Slave</w:t>
      </w:r>
      <w:r w:rsidR="00FD4D57">
        <w:t xml:space="preserve"> </w:t>
      </w:r>
      <w:r w:rsidRPr="00345BD6">
        <w:t>Geological</w:t>
      </w:r>
      <w:r w:rsidR="00FD4D57">
        <w:t xml:space="preserve"> </w:t>
      </w:r>
      <w:r w:rsidRPr="00345BD6">
        <w:t>Province</w:t>
      </w:r>
      <w:r w:rsidR="00FD4D57">
        <w:t xml:space="preserve"> </w:t>
      </w:r>
      <w:r w:rsidRPr="00345BD6">
        <w:t>Corridor</w:t>
      </w:r>
      <w:r w:rsidR="00FD4D57">
        <w:t xml:space="preserve"> </w:t>
      </w:r>
      <w:r w:rsidRPr="00345BD6">
        <w:t>will</w:t>
      </w:r>
      <w:r w:rsidR="00FD4D57">
        <w:t xml:space="preserve"> </w:t>
      </w:r>
      <w:r w:rsidRPr="00345BD6">
        <w:t>be</w:t>
      </w:r>
      <w:r w:rsidR="00FD4D57">
        <w:t xml:space="preserve"> </w:t>
      </w:r>
      <w:r w:rsidRPr="00345BD6">
        <w:t>contingent</w:t>
      </w:r>
      <w:r w:rsidR="00FD4D57">
        <w:t xml:space="preserve"> </w:t>
      </w:r>
      <w:r w:rsidRPr="00345BD6">
        <w:t>upon</w:t>
      </w:r>
      <w:r w:rsidR="00FD4D57">
        <w:t xml:space="preserve"> </w:t>
      </w:r>
      <w:r w:rsidRPr="00345BD6">
        <w:t>the</w:t>
      </w:r>
      <w:r w:rsidR="00FD4D57">
        <w:t xml:space="preserve">  </w:t>
      </w:r>
      <w:r w:rsidRPr="00345BD6">
        <w:t>outcomes</w:t>
      </w:r>
      <w:r w:rsidR="00FD4D57">
        <w:t xml:space="preserve"> </w:t>
      </w:r>
      <w:r w:rsidRPr="00345BD6">
        <w:t>of</w:t>
      </w:r>
      <w:r w:rsidR="00FD4D57">
        <w:t xml:space="preserve"> </w:t>
      </w:r>
      <w:r w:rsidRPr="00345BD6">
        <w:t>the</w:t>
      </w:r>
      <w:r w:rsidR="00FD4D57">
        <w:t xml:space="preserve"> </w:t>
      </w:r>
      <w:r w:rsidRPr="00345BD6">
        <w:t>Environmental</w:t>
      </w:r>
      <w:r w:rsidR="00FD4D57">
        <w:t xml:space="preserve"> </w:t>
      </w:r>
      <w:r w:rsidRPr="00345BD6">
        <w:t>Assessment,</w:t>
      </w:r>
      <w:r w:rsidR="00FD4D57">
        <w:t xml:space="preserve"> </w:t>
      </w:r>
      <w:r w:rsidRPr="00345BD6">
        <w:t>final</w:t>
      </w:r>
      <w:r w:rsidR="00FD4D57">
        <w:t xml:space="preserve"> </w:t>
      </w:r>
      <w:r w:rsidRPr="00345BD6">
        <w:t>design,</w:t>
      </w:r>
      <w:r w:rsidR="00FD4D57">
        <w:t xml:space="preserve"> </w:t>
      </w:r>
      <w:r w:rsidRPr="00345BD6">
        <w:t>and</w:t>
      </w:r>
      <w:r w:rsidR="00FD4D57">
        <w:t xml:space="preserve"> </w:t>
      </w:r>
      <w:r w:rsidRPr="00345BD6">
        <w:t>our</w:t>
      </w:r>
      <w:r w:rsidR="00FD4D57">
        <w:t xml:space="preserve"> </w:t>
      </w:r>
      <w:r w:rsidRPr="00345BD6">
        <w:t>ability</w:t>
      </w:r>
      <w:r w:rsidR="00FD4D57">
        <w:t xml:space="preserve"> </w:t>
      </w:r>
      <w:r w:rsidRPr="00345BD6">
        <w:t>to</w:t>
      </w:r>
      <w:r w:rsidR="00FD4D57">
        <w:t xml:space="preserve">  </w:t>
      </w:r>
      <w:r w:rsidRPr="00345BD6">
        <w:t>secure</w:t>
      </w:r>
      <w:r w:rsidR="00FD4D57">
        <w:t xml:space="preserve"> </w:t>
      </w:r>
      <w:r w:rsidRPr="00345BD6">
        <w:t>additional</w:t>
      </w:r>
      <w:r w:rsidR="00FD4D57">
        <w:t xml:space="preserve"> </w:t>
      </w:r>
      <w:r w:rsidRPr="00345BD6">
        <w:t>federal</w:t>
      </w:r>
      <w:r w:rsidR="00FD4D57">
        <w:t xml:space="preserve"> </w:t>
      </w:r>
      <w:r w:rsidRPr="00345BD6">
        <w:t>funding.</w:t>
      </w:r>
    </w:p>
    <w:p w14:paraId="3D6217B7" w14:textId="367465A5" w:rsidR="00345BD6" w:rsidRDefault="00345BD6" w:rsidP="009C6EFF">
      <w:pPr>
        <w:spacing w:before="160"/>
      </w:pPr>
      <w:r w:rsidRPr="00345BD6">
        <w:t>Regarding</w:t>
      </w:r>
      <w:r w:rsidR="00FD4D57">
        <w:t xml:space="preserve"> </w:t>
      </w:r>
      <w:r w:rsidRPr="00345BD6">
        <w:t>the</w:t>
      </w:r>
      <w:r w:rsidR="00FD4D57">
        <w:t xml:space="preserve"> </w:t>
      </w:r>
      <w:r w:rsidRPr="00345BD6">
        <w:t>third</w:t>
      </w:r>
      <w:r w:rsidR="00FD4D57">
        <w:t xml:space="preserve"> </w:t>
      </w:r>
      <w:r w:rsidRPr="00345BD6">
        <w:t>question</w:t>
      </w:r>
      <w:r w:rsidR="00FD4D57">
        <w:t xml:space="preserve"> </w:t>
      </w:r>
      <w:r w:rsidRPr="00345BD6">
        <w:t>on</w:t>
      </w:r>
      <w:r w:rsidR="00FD4D57">
        <w:t xml:space="preserve"> </w:t>
      </w:r>
      <w:r w:rsidRPr="00345BD6">
        <w:t>cost</w:t>
      </w:r>
      <w:r w:rsidR="00FD4D57">
        <w:t xml:space="preserve"> </w:t>
      </w:r>
      <w:r w:rsidRPr="00345BD6">
        <w:t>estimates,</w:t>
      </w:r>
      <w:r w:rsidR="00FD4D57">
        <w:t xml:space="preserve"> </w:t>
      </w:r>
      <w:r w:rsidRPr="00345BD6">
        <w:t>responses</w:t>
      </w:r>
      <w:r w:rsidR="00FD4D57">
        <w:t xml:space="preserve"> </w:t>
      </w:r>
      <w:r w:rsidRPr="00345BD6">
        <w:t>can</w:t>
      </w:r>
      <w:r w:rsidR="00FD4D57">
        <w:t xml:space="preserve"> </w:t>
      </w:r>
      <w:r w:rsidRPr="00345BD6">
        <w:t>be</w:t>
      </w:r>
      <w:r w:rsidR="00FD4D57">
        <w:t xml:space="preserve"> </w:t>
      </w:r>
      <w:r w:rsidRPr="00345BD6">
        <w:t>found</w:t>
      </w:r>
      <w:r w:rsidR="00FD4D57">
        <w:t xml:space="preserve"> </w:t>
      </w:r>
      <w:r w:rsidRPr="00345BD6">
        <w:t>in</w:t>
      </w:r>
      <w:r w:rsidR="00FD4D57">
        <w:t xml:space="preserve"> </w:t>
      </w:r>
      <w:r w:rsidRPr="00345BD6">
        <w:t>the</w:t>
      </w:r>
      <w:r w:rsidR="00FD4D57">
        <w:t xml:space="preserve">  </w:t>
      </w:r>
      <w:r w:rsidRPr="00345BD6">
        <w:t>Impact</w:t>
      </w:r>
      <w:r w:rsidR="00FD4D57">
        <w:t xml:space="preserve"> </w:t>
      </w:r>
      <w:r w:rsidRPr="00345BD6">
        <w:t>Economics</w:t>
      </w:r>
      <w:r w:rsidR="00FD4D57">
        <w:t xml:space="preserve"> </w:t>
      </w:r>
      <w:r w:rsidRPr="00345BD6">
        <w:t>paper</w:t>
      </w:r>
      <w:r w:rsidR="00FD4D57">
        <w:t xml:space="preserve"> </w:t>
      </w:r>
      <w:r w:rsidRPr="00345BD6">
        <w:t>titled</w:t>
      </w:r>
      <w:r w:rsidR="00FD4D57">
        <w:t xml:space="preserve"> </w:t>
      </w:r>
      <w:r w:rsidRPr="00345BD6">
        <w:t>“Economic</w:t>
      </w:r>
      <w:r w:rsidR="00FD4D57">
        <w:t xml:space="preserve"> </w:t>
      </w:r>
      <w:r w:rsidRPr="00345BD6">
        <w:t>Study</w:t>
      </w:r>
      <w:r w:rsidR="00FD4D57">
        <w:t xml:space="preserve"> </w:t>
      </w:r>
      <w:r w:rsidRPr="00345BD6">
        <w:t>of</w:t>
      </w:r>
      <w:r w:rsidR="00FD4D57">
        <w:t xml:space="preserve"> </w:t>
      </w:r>
      <w:r w:rsidRPr="00345BD6">
        <w:t>the</w:t>
      </w:r>
      <w:r w:rsidR="00FD4D57">
        <w:t xml:space="preserve"> </w:t>
      </w:r>
      <w:r w:rsidRPr="00345BD6">
        <w:t>Slave</w:t>
      </w:r>
      <w:r w:rsidR="00FD4D57">
        <w:t xml:space="preserve"> </w:t>
      </w:r>
      <w:r w:rsidRPr="00345BD6">
        <w:t>Geological</w:t>
      </w:r>
      <w:r w:rsidR="00FD4D57">
        <w:t xml:space="preserve"> </w:t>
      </w:r>
      <w:r w:rsidRPr="00345BD6">
        <w:t>Province</w:t>
      </w:r>
      <w:r w:rsidR="00FD4D57">
        <w:t xml:space="preserve">  </w:t>
      </w:r>
      <w:r w:rsidRPr="00345BD6">
        <w:t>Road”,</w:t>
      </w:r>
      <w:r w:rsidR="00FD4D57">
        <w:t xml:space="preserve"> </w:t>
      </w:r>
      <w:r w:rsidRPr="00345BD6">
        <w:t>which</w:t>
      </w:r>
      <w:r w:rsidR="00FD4D57">
        <w:t xml:space="preserve"> </w:t>
      </w:r>
      <w:r w:rsidRPr="00345BD6">
        <w:t>was</w:t>
      </w:r>
      <w:r w:rsidR="00FD4D57">
        <w:t xml:space="preserve"> </w:t>
      </w:r>
      <w:r w:rsidRPr="00345BD6">
        <w:t>prepared</w:t>
      </w:r>
      <w:r w:rsidR="00FD4D57">
        <w:t xml:space="preserve"> </w:t>
      </w:r>
      <w:r w:rsidRPr="00345BD6">
        <w:t>in</w:t>
      </w:r>
      <w:r w:rsidR="00FD4D57">
        <w:t xml:space="preserve"> </w:t>
      </w:r>
      <w:r w:rsidRPr="00345BD6">
        <w:t>March</w:t>
      </w:r>
      <w:r w:rsidR="00FD4D57">
        <w:t xml:space="preserve"> </w:t>
      </w:r>
      <w:r w:rsidRPr="00345BD6">
        <w:t>2019</w:t>
      </w:r>
      <w:r w:rsidR="00FD4D57">
        <w:t xml:space="preserve"> </w:t>
      </w:r>
      <w:r w:rsidRPr="00345BD6">
        <w:t>and</w:t>
      </w:r>
      <w:r w:rsidR="00FD4D57">
        <w:t xml:space="preserve"> </w:t>
      </w:r>
      <w:r w:rsidRPr="00345BD6">
        <w:t>is</w:t>
      </w:r>
      <w:r w:rsidR="00FD4D57">
        <w:t xml:space="preserve"> </w:t>
      </w:r>
      <w:r w:rsidRPr="00345BD6">
        <w:t>available</w:t>
      </w:r>
      <w:r w:rsidR="00FD4D57">
        <w:t xml:space="preserve"> </w:t>
      </w:r>
      <w:r w:rsidRPr="00345BD6">
        <w:t>on</w:t>
      </w:r>
      <w:r w:rsidR="00FD4D57">
        <w:t xml:space="preserve"> </w:t>
      </w:r>
      <w:r w:rsidRPr="00345BD6">
        <w:t>the</w:t>
      </w:r>
      <w:r w:rsidR="00FD4D57">
        <w:t xml:space="preserve"> </w:t>
      </w:r>
      <w:r w:rsidRPr="00345BD6">
        <w:t>Department</w:t>
      </w:r>
      <w:r w:rsidR="00FD4D57">
        <w:t xml:space="preserve"> </w:t>
      </w:r>
      <w:r w:rsidRPr="00E16AE8">
        <w:rPr>
          <w:lang w:val="en-US"/>
        </w:rPr>
        <w:t>of</w:t>
      </w:r>
      <w:r w:rsidR="00FD4D57">
        <w:rPr>
          <w:lang w:val="en-US"/>
        </w:rPr>
        <w:t xml:space="preserve">  </w:t>
      </w:r>
      <w:r w:rsidRPr="00E16AE8">
        <w:rPr>
          <w:rFonts w:cs="Arial"/>
          <w:szCs w:val="18"/>
          <w:lang w:val="en-US"/>
        </w:rPr>
        <w:t>Infrastructure</w:t>
      </w:r>
      <w:r w:rsidR="00FD4D57">
        <w:rPr>
          <w:rFonts w:cs="Arial"/>
          <w:szCs w:val="18"/>
          <w:lang w:val="en-US"/>
        </w:rPr>
        <w:t xml:space="preserve"> </w:t>
      </w:r>
      <w:r w:rsidRPr="00E16AE8">
        <w:rPr>
          <w:rFonts w:cs="Arial"/>
          <w:szCs w:val="18"/>
          <w:lang w:val="en-US"/>
        </w:rPr>
        <w:t>website.</w:t>
      </w:r>
      <w:r w:rsidR="00FD4D57">
        <w:rPr>
          <w:rFonts w:cs="Arial"/>
          <w:szCs w:val="18"/>
          <w:lang w:val="en-US"/>
        </w:rPr>
        <w:t xml:space="preserve"> </w:t>
      </w:r>
      <w:r w:rsidRPr="00E16AE8">
        <w:rPr>
          <w:rFonts w:cs="Arial"/>
          <w:szCs w:val="18"/>
          <w:lang w:val="en-US"/>
        </w:rPr>
        <w:t>As</w:t>
      </w:r>
      <w:r w:rsidR="00FD4D57">
        <w:rPr>
          <w:rFonts w:cs="Arial"/>
          <w:szCs w:val="18"/>
          <w:lang w:val="en-US"/>
        </w:rPr>
        <w:t xml:space="preserve"> </w:t>
      </w:r>
      <w:r w:rsidRPr="00E16AE8">
        <w:rPr>
          <w:rFonts w:cs="Arial"/>
          <w:szCs w:val="18"/>
          <w:lang w:val="en-US"/>
        </w:rPr>
        <w:t>work</w:t>
      </w:r>
      <w:r w:rsidR="00FD4D57">
        <w:rPr>
          <w:rFonts w:cs="Arial"/>
          <w:szCs w:val="18"/>
          <w:lang w:val="en-US"/>
        </w:rPr>
        <w:t xml:space="preserve"> </w:t>
      </w:r>
      <w:r w:rsidRPr="00E16AE8">
        <w:rPr>
          <w:rFonts w:cs="Arial"/>
          <w:szCs w:val="18"/>
          <w:lang w:val="en-US"/>
        </w:rPr>
        <w:t>on</w:t>
      </w:r>
      <w:r w:rsidR="00FD4D57">
        <w:rPr>
          <w:rFonts w:cs="Arial"/>
          <w:szCs w:val="18"/>
          <w:lang w:val="en-US"/>
        </w:rPr>
        <w:t xml:space="preserve"> </w:t>
      </w:r>
      <w:r w:rsidRPr="00E16AE8">
        <w:rPr>
          <w:rFonts w:cs="Arial"/>
          <w:szCs w:val="18"/>
          <w:lang w:val="en-US"/>
        </w:rPr>
        <w:t>the</w:t>
      </w:r>
      <w:r w:rsidR="00FD4D57">
        <w:rPr>
          <w:rFonts w:cs="Arial"/>
          <w:szCs w:val="18"/>
          <w:lang w:val="en-US"/>
        </w:rPr>
        <w:t xml:space="preserve"> </w:t>
      </w:r>
      <w:r w:rsidRPr="00E16AE8">
        <w:rPr>
          <w:rFonts w:cs="Arial"/>
          <w:szCs w:val="18"/>
          <w:lang w:val="en-US"/>
        </w:rPr>
        <w:t>project</w:t>
      </w:r>
      <w:r w:rsidR="00FD4D57">
        <w:rPr>
          <w:rFonts w:cs="Arial"/>
          <w:szCs w:val="18"/>
          <w:lang w:val="en-US"/>
        </w:rPr>
        <w:t xml:space="preserve"> </w:t>
      </w:r>
      <w:r w:rsidRPr="00E16AE8">
        <w:rPr>
          <w:rFonts w:cs="Arial"/>
          <w:szCs w:val="18"/>
          <w:lang w:val="en-US"/>
        </w:rPr>
        <w:t>advances,</w:t>
      </w:r>
      <w:r w:rsidR="00FD4D57">
        <w:rPr>
          <w:rFonts w:cs="Arial"/>
          <w:szCs w:val="18"/>
          <w:lang w:val="en-US"/>
        </w:rPr>
        <w:t xml:space="preserve"> </w:t>
      </w:r>
      <w:r w:rsidRPr="00E16AE8">
        <w:rPr>
          <w:rFonts w:cs="Arial"/>
          <w:szCs w:val="18"/>
          <w:lang w:val="en-US"/>
        </w:rPr>
        <w:t>there</w:t>
      </w:r>
      <w:r w:rsidR="00FD4D57">
        <w:rPr>
          <w:rFonts w:cs="Arial"/>
          <w:szCs w:val="18"/>
          <w:lang w:val="en-US"/>
        </w:rPr>
        <w:t xml:space="preserve"> </w:t>
      </w:r>
      <w:r w:rsidRPr="00E16AE8">
        <w:rPr>
          <w:rFonts w:cs="Arial"/>
          <w:szCs w:val="18"/>
          <w:lang w:val="en-US"/>
        </w:rPr>
        <w:t>will</w:t>
      </w:r>
      <w:r w:rsidR="00FD4D57">
        <w:rPr>
          <w:rFonts w:cs="Arial"/>
          <w:szCs w:val="18"/>
          <w:lang w:val="en-US"/>
        </w:rPr>
        <w:t xml:space="preserve"> </w:t>
      </w:r>
      <w:r w:rsidRPr="00E16AE8">
        <w:rPr>
          <w:rFonts w:cs="Arial"/>
          <w:szCs w:val="18"/>
          <w:lang w:val="en-US"/>
        </w:rPr>
        <w:t>be</w:t>
      </w:r>
      <w:r w:rsidR="00FD4D57">
        <w:rPr>
          <w:rFonts w:cs="Arial"/>
          <w:szCs w:val="18"/>
          <w:lang w:val="en-US"/>
        </w:rPr>
        <w:t xml:space="preserve">  </w:t>
      </w:r>
      <w:r w:rsidRPr="00E16AE8">
        <w:rPr>
          <w:rFonts w:cs="Arial"/>
          <w:szCs w:val="18"/>
          <w:lang w:val="en-US"/>
        </w:rPr>
        <w:t>refinements</w:t>
      </w:r>
      <w:r w:rsidR="00FD4D57">
        <w:rPr>
          <w:rFonts w:cs="Arial"/>
          <w:szCs w:val="18"/>
          <w:lang w:val="en-US"/>
        </w:rPr>
        <w:t xml:space="preserve"> </w:t>
      </w:r>
      <w:r w:rsidRPr="00E16AE8">
        <w:rPr>
          <w:rFonts w:cs="Arial"/>
          <w:szCs w:val="18"/>
          <w:lang w:val="en-US"/>
        </w:rPr>
        <w:t>made</w:t>
      </w:r>
      <w:r w:rsidR="00FD4D57">
        <w:rPr>
          <w:rFonts w:cs="Arial"/>
          <w:szCs w:val="18"/>
          <w:lang w:val="en-US"/>
        </w:rPr>
        <w:t xml:space="preserve"> </w:t>
      </w:r>
      <w:r w:rsidRPr="00E16AE8">
        <w:rPr>
          <w:rFonts w:cs="Arial"/>
          <w:szCs w:val="18"/>
          <w:lang w:val="en-US"/>
        </w:rPr>
        <w:t>to</w:t>
      </w:r>
      <w:r w:rsidR="00FD4D57">
        <w:rPr>
          <w:rFonts w:cs="Arial"/>
          <w:szCs w:val="18"/>
          <w:lang w:val="en-US"/>
        </w:rPr>
        <w:t xml:space="preserve"> </w:t>
      </w:r>
      <w:r w:rsidRPr="00E16AE8">
        <w:rPr>
          <w:rFonts w:cs="Arial"/>
          <w:szCs w:val="18"/>
          <w:lang w:val="en-US"/>
        </w:rPr>
        <w:t>these</w:t>
      </w:r>
      <w:r w:rsidR="00FD4D57">
        <w:rPr>
          <w:rFonts w:cs="Arial"/>
          <w:szCs w:val="18"/>
          <w:lang w:val="en-US"/>
        </w:rPr>
        <w:t xml:space="preserve"> </w:t>
      </w:r>
      <w:r w:rsidRPr="00E16AE8">
        <w:rPr>
          <w:rFonts w:cs="Arial"/>
          <w:szCs w:val="18"/>
          <w:lang w:val="en-US"/>
        </w:rPr>
        <w:t>preliminary</w:t>
      </w:r>
      <w:r w:rsidR="00FD4D57">
        <w:rPr>
          <w:rFonts w:cs="Arial"/>
          <w:szCs w:val="18"/>
          <w:lang w:val="en-US"/>
        </w:rPr>
        <w:t xml:space="preserve"> </w:t>
      </w:r>
      <w:r w:rsidRPr="00E16AE8">
        <w:rPr>
          <w:rFonts w:cs="Arial"/>
          <w:szCs w:val="18"/>
          <w:lang w:val="en-US"/>
        </w:rPr>
        <w:t>estimates.</w:t>
      </w:r>
      <w:r w:rsidR="00FD4D57">
        <w:t xml:space="preserve"> </w:t>
      </w:r>
    </w:p>
    <w:p w14:paraId="4D59DC93" w14:textId="54EF8F31" w:rsidR="00345BD6" w:rsidRPr="00345BD6" w:rsidRDefault="00345BD6" w:rsidP="00E16AE8">
      <w:pPr>
        <w:spacing w:before="160"/>
      </w:pPr>
      <w:r w:rsidRPr="00345BD6">
        <w:t>Regarding</w:t>
      </w:r>
      <w:r w:rsidR="00FD4D57">
        <w:t xml:space="preserve"> </w:t>
      </w:r>
      <w:r w:rsidRPr="00345BD6">
        <w:t>the</w:t>
      </w:r>
      <w:r w:rsidR="00FD4D57">
        <w:t xml:space="preserve"> </w:t>
      </w:r>
      <w:r w:rsidRPr="00345BD6">
        <w:t>fourth</w:t>
      </w:r>
      <w:r w:rsidR="00FD4D57">
        <w:t xml:space="preserve"> </w:t>
      </w:r>
      <w:r w:rsidRPr="00345BD6">
        <w:t>question,</w:t>
      </w:r>
      <w:r w:rsidR="00FD4D57">
        <w:t xml:space="preserve"> </w:t>
      </w:r>
      <w:r w:rsidRPr="00345BD6">
        <w:t>the</w:t>
      </w:r>
      <w:r w:rsidR="00FD4D57">
        <w:t xml:space="preserve"> </w:t>
      </w:r>
      <w:r w:rsidRPr="00345BD6">
        <w:t>most</w:t>
      </w:r>
      <w:r w:rsidR="00FD4D57">
        <w:t xml:space="preserve"> </w:t>
      </w:r>
      <w:r w:rsidRPr="00345BD6">
        <w:t>recent</w:t>
      </w:r>
      <w:r w:rsidR="00FD4D57">
        <w:t xml:space="preserve"> </w:t>
      </w:r>
      <w:r w:rsidRPr="00345BD6">
        <w:t>Corridor</w:t>
      </w:r>
      <w:r w:rsidR="00FD4D57">
        <w:t xml:space="preserve"> </w:t>
      </w:r>
      <w:r w:rsidRPr="00345BD6">
        <w:t>route</w:t>
      </w:r>
      <w:r w:rsidR="00FD4D57">
        <w:t xml:space="preserve"> </w:t>
      </w:r>
      <w:r w:rsidRPr="00345BD6">
        <w:t>analysis</w:t>
      </w:r>
      <w:r w:rsidR="00FD4D57">
        <w:t xml:space="preserve"> </w:t>
      </w:r>
      <w:r w:rsidRPr="00345BD6">
        <w:t>from</w:t>
      </w:r>
      <w:r w:rsidR="00FD4D57">
        <w:t xml:space="preserve">  </w:t>
      </w:r>
      <w:r w:rsidRPr="00345BD6">
        <w:t>2020</w:t>
      </w:r>
      <w:r w:rsidR="00FD4D57">
        <w:t xml:space="preserve"> </w:t>
      </w:r>
      <w:r w:rsidRPr="00345BD6">
        <w:t>factors</w:t>
      </w:r>
      <w:r w:rsidR="00FD4D57">
        <w:t xml:space="preserve"> </w:t>
      </w:r>
      <w:r w:rsidRPr="00345BD6">
        <w:t>in</w:t>
      </w:r>
      <w:r w:rsidR="00FD4D57">
        <w:t xml:space="preserve"> </w:t>
      </w:r>
      <w:r w:rsidRPr="00345BD6">
        <w:t>caribou</w:t>
      </w:r>
      <w:r w:rsidR="00FD4D57">
        <w:t xml:space="preserve"> </w:t>
      </w:r>
      <w:r w:rsidRPr="00345BD6">
        <w:t>core</w:t>
      </w:r>
      <w:r w:rsidR="00FD4D57">
        <w:t xml:space="preserve"> </w:t>
      </w:r>
      <w:r w:rsidRPr="00345BD6">
        <w:t>ranges</w:t>
      </w:r>
      <w:r w:rsidR="00FD4D57">
        <w:t xml:space="preserve"> </w:t>
      </w:r>
      <w:r w:rsidRPr="00345BD6">
        <w:t>and</w:t>
      </w:r>
      <w:r w:rsidR="00FD4D57">
        <w:t xml:space="preserve"> </w:t>
      </w:r>
      <w:r w:rsidRPr="00345BD6">
        <w:t>caribou</w:t>
      </w:r>
      <w:r w:rsidR="00FD4D57">
        <w:t xml:space="preserve"> </w:t>
      </w:r>
      <w:r w:rsidRPr="00345BD6">
        <w:t>habitat</w:t>
      </w:r>
      <w:r w:rsidR="00FD4D57">
        <w:t xml:space="preserve"> </w:t>
      </w:r>
      <w:r w:rsidRPr="00345BD6">
        <w:t>utilization,</w:t>
      </w:r>
      <w:r w:rsidR="00FD4D57">
        <w:t xml:space="preserve"> </w:t>
      </w:r>
      <w:r w:rsidRPr="00345BD6">
        <w:t>among</w:t>
      </w:r>
      <w:r w:rsidR="00FD4D57">
        <w:t xml:space="preserve"> </w:t>
      </w:r>
      <w:r w:rsidRPr="00345BD6">
        <w:t>other</w:t>
      </w:r>
      <w:r w:rsidR="00FD4D57">
        <w:t xml:space="preserve">  </w:t>
      </w:r>
      <w:r w:rsidRPr="00345BD6">
        <w:t>datasets.</w:t>
      </w:r>
      <w:r w:rsidR="00FD4D57">
        <w:t xml:space="preserve"> </w:t>
      </w:r>
      <w:r w:rsidRPr="00345BD6">
        <w:t>This</w:t>
      </w:r>
      <w:r w:rsidR="00FD4D57">
        <w:t xml:space="preserve"> </w:t>
      </w:r>
      <w:r w:rsidRPr="00345BD6">
        <w:t>includes,</w:t>
      </w:r>
      <w:r w:rsidR="00FD4D57">
        <w:t xml:space="preserve"> </w:t>
      </w:r>
      <w:r w:rsidRPr="00345BD6">
        <w:t>but</w:t>
      </w:r>
      <w:r w:rsidR="00FD4D57">
        <w:t xml:space="preserve"> </w:t>
      </w:r>
      <w:r w:rsidRPr="00345BD6">
        <w:t>is</w:t>
      </w:r>
      <w:r w:rsidR="00FD4D57">
        <w:t xml:space="preserve"> </w:t>
      </w:r>
      <w:r w:rsidRPr="00345BD6">
        <w:t>not</w:t>
      </w:r>
      <w:r w:rsidR="00FD4D57">
        <w:t xml:space="preserve"> </w:t>
      </w:r>
      <w:r w:rsidRPr="00345BD6">
        <w:t>limited</w:t>
      </w:r>
      <w:r w:rsidR="00FD4D57">
        <w:t xml:space="preserve"> </w:t>
      </w:r>
      <w:r w:rsidRPr="00345BD6">
        <w:t>to,</w:t>
      </w:r>
      <w:r w:rsidR="00FD4D57">
        <w:t xml:space="preserve"> </w:t>
      </w:r>
      <w:r w:rsidRPr="00345BD6">
        <w:t>archeologically</w:t>
      </w:r>
      <w:r w:rsidR="00FD4D57">
        <w:t xml:space="preserve"> </w:t>
      </w:r>
      <w:r w:rsidRPr="00345BD6">
        <w:t>sensitive</w:t>
      </w:r>
      <w:r w:rsidR="00FD4D57">
        <w:t xml:space="preserve"> </w:t>
      </w:r>
      <w:r w:rsidRPr="00345BD6">
        <w:t>sites,</w:t>
      </w:r>
      <w:r w:rsidR="00FD4D57">
        <w:t xml:space="preserve">  </w:t>
      </w:r>
      <w:r w:rsidRPr="00345BD6">
        <w:t>watercourses</w:t>
      </w:r>
      <w:r w:rsidR="00FD4D57">
        <w:t xml:space="preserve"> </w:t>
      </w:r>
      <w:r w:rsidRPr="00345BD6">
        <w:t>and</w:t>
      </w:r>
      <w:r w:rsidR="00FD4D57">
        <w:t xml:space="preserve"> </w:t>
      </w:r>
      <w:r w:rsidRPr="00345BD6">
        <w:t>waterbodies,</w:t>
      </w:r>
      <w:r w:rsidR="00FD4D57">
        <w:t xml:space="preserve"> </w:t>
      </w:r>
      <w:r w:rsidRPr="00345BD6">
        <w:t>and</w:t>
      </w:r>
      <w:r w:rsidR="00FD4D57">
        <w:t xml:space="preserve"> </w:t>
      </w:r>
      <w:r w:rsidRPr="00345BD6">
        <w:t>landcover</w:t>
      </w:r>
      <w:r w:rsidR="00FD4D57">
        <w:t xml:space="preserve"> </w:t>
      </w:r>
      <w:r w:rsidRPr="00345BD6">
        <w:t>classifications.</w:t>
      </w:r>
      <w:r w:rsidR="00FD4D57">
        <w:t xml:space="preserve">  </w:t>
      </w:r>
    </w:p>
    <w:p w14:paraId="49E5014B" w14:textId="23120186" w:rsidR="00345BD6" w:rsidRPr="00F75175" w:rsidRDefault="00345BD6" w:rsidP="00E16AE8">
      <w:pPr>
        <w:spacing w:before="160"/>
      </w:pPr>
      <w:r w:rsidRPr="00345BD6">
        <w:t>Additional</w:t>
      </w:r>
      <w:r w:rsidR="00FD4D57">
        <w:t xml:space="preserve"> </w:t>
      </w:r>
      <w:r w:rsidRPr="00345BD6">
        <w:t>public</w:t>
      </w:r>
      <w:r w:rsidR="00FD4D57">
        <w:t xml:space="preserve"> </w:t>
      </w:r>
      <w:r w:rsidRPr="00345BD6">
        <w:t>and</w:t>
      </w:r>
      <w:r w:rsidR="00FD4D57">
        <w:t xml:space="preserve"> </w:t>
      </w:r>
      <w:r w:rsidRPr="00345BD6">
        <w:t>Indigenous</w:t>
      </w:r>
      <w:r w:rsidR="00FD4D57">
        <w:t xml:space="preserve"> </w:t>
      </w:r>
      <w:r w:rsidRPr="00345BD6">
        <w:t>engagement</w:t>
      </w:r>
      <w:r w:rsidR="00FD4D57">
        <w:t xml:space="preserve"> </w:t>
      </w:r>
      <w:r w:rsidRPr="00345BD6">
        <w:t>along</w:t>
      </w:r>
      <w:r w:rsidR="00FD4D57">
        <w:t xml:space="preserve"> </w:t>
      </w:r>
      <w:r w:rsidRPr="00345BD6">
        <w:t>with</w:t>
      </w:r>
      <w:r w:rsidR="00FD4D57">
        <w:t xml:space="preserve"> </w:t>
      </w:r>
      <w:r w:rsidRPr="00345BD6">
        <w:t>environmental,</w:t>
      </w:r>
      <w:r w:rsidR="00FD4D57">
        <w:t xml:space="preserve">  </w:t>
      </w:r>
      <w:r w:rsidRPr="00345BD6">
        <w:t>engineering</w:t>
      </w:r>
      <w:r w:rsidR="00FD4D57">
        <w:t xml:space="preserve"> </w:t>
      </w:r>
      <w:r w:rsidRPr="00345BD6">
        <w:t>and</w:t>
      </w:r>
      <w:r w:rsidR="00FD4D57">
        <w:t xml:space="preserve"> </w:t>
      </w:r>
      <w:r w:rsidRPr="00345BD6">
        <w:t>design</w:t>
      </w:r>
      <w:r w:rsidR="00FD4D57">
        <w:t xml:space="preserve"> </w:t>
      </w:r>
      <w:r w:rsidRPr="00345BD6">
        <w:t>work</w:t>
      </w:r>
      <w:r w:rsidR="00FD4D57">
        <w:t xml:space="preserve"> </w:t>
      </w:r>
      <w:r w:rsidRPr="00345BD6">
        <w:t>will</w:t>
      </w:r>
      <w:r w:rsidR="00FD4D57">
        <w:t xml:space="preserve"> </w:t>
      </w:r>
      <w:r w:rsidRPr="00345BD6">
        <w:t>be</w:t>
      </w:r>
      <w:r w:rsidR="00FD4D57">
        <w:t xml:space="preserve"> </w:t>
      </w:r>
      <w:r w:rsidRPr="00345BD6">
        <w:t>required</w:t>
      </w:r>
      <w:r w:rsidR="00FD4D57">
        <w:t xml:space="preserve"> </w:t>
      </w:r>
      <w:r w:rsidRPr="00345BD6">
        <w:t>before</w:t>
      </w:r>
      <w:r w:rsidR="00FD4D57">
        <w:t xml:space="preserve"> </w:t>
      </w:r>
      <w:r w:rsidRPr="00345BD6">
        <w:t>finalizing</w:t>
      </w:r>
      <w:r w:rsidR="00FD4D57">
        <w:t xml:space="preserve"> </w:t>
      </w:r>
      <w:r w:rsidRPr="00345BD6">
        <w:t>the</w:t>
      </w:r>
      <w:r w:rsidR="00FD4D57">
        <w:t xml:space="preserve"> </w:t>
      </w:r>
      <w:r w:rsidRPr="00345BD6">
        <w:t>Corridor</w:t>
      </w:r>
      <w:r w:rsidR="00FD4D57">
        <w:t xml:space="preserve"> </w:t>
      </w:r>
      <w:r w:rsidRPr="00345BD6">
        <w:t>route.</w:t>
      </w:r>
      <w:r w:rsidR="00FD4D57">
        <w:t xml:space="preserve"> </w:t>
      </w:r>
    </w:p>
    <w:p w14:paraId="4C5F2488" w14:textId="7568FDD8" w:rsidR="006C7C2A" w:rsidRDefault="00345BD6" w:rsidP="009C6EFF">
      <w:pPr>
        <w:pStyle w:val="Heading2"/>
      </w:pPr>
      <w:r>
        <w:t>Return</w:t>
      </w:r>
      <w:r w:rsidR="00FD4D57">
        <w:t xml:space="preserve"> </w:t>
      </w:r>
      <w:r>
        <w:t>to</w:t>
      </w:r>
      <w:r w:rsidR="00FD4D57">
        <w:t xml:space="preserve"> </w:t>
      </w:r>
      <w:r>
        <w:t>Written</w:t>
      </w:r>
      <w:r w:rsidR="00FD4D57">
        <w:t xml:space="preserve"> </w:t>
      </w:r>
      <w:r>
        <w:t>Question</w:t>
      </w:r>
      <w:r w:rsidR="00FD4D57">
        <w:t xml:space="preserve"> </w:t>
      </w:r>
      <w:r>
        <w:t>28-19(2):</w:t>
      </w:r>
      <w:r>
        <w:br/>
        <w:t>Taltson</w:t>
      </w:r>
      <w:r w:rsidR="00FD4D57">
        <w:t xml:space="preserve"> </w:t>
      </w:r>
      <w:r>
        <w:t>Hydro</w:t>
      </w:r>
      <w:r w:rsidR="00FD4D57">
        <w:t xml:space="preserve"> </w:t>
      </w:r>
      <w:r>
        <w:t>Expansion</w:t>
      </w:r>
      <w:r w:rsidR="00FD4D57">
        <w:t xml:space="preserve"> </w:t>
      </w:r>
      <w:r>
        <w:t>Project</w:t>
      </w:r>
    </w:p>
    <w:p w14:paraId="64227477" w14:textId="0D7D34B3" w:rsidR="00345BD6" w:rsidRDefault="006C7C2A" w:rsidP="00345BD6">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Mr.</w:t>
      </w:r>
      <w:r w:rsidR="00FD4D57">
        <w:t xml:space="preserve"> </w:t>
      </w:r>
      <w:r w:rsidRPr="006C7C2A">
        <w:t>Speaker,</w:t>
      </w:r>
      <w:r w:rsidR="00FD4D57">
        <w:t xml:space="preserve"> </w:t>
      </w:r>
      <w:r w:rsidRPr="006C7C2A">
        <w:t>I</w:t>
      </w:r>
      <w:r w:rsidR="00FD4D57">
        <w:t xml:space="preserve"> </w:t>
      </w:r>
      <w:r w:rsidRPr="006C7C2A">
        <w:t>have</w:t>
      </w:r>
      <w:r w:rsidR="00FD4D57">
        <w:t xml:space="preserve"> </w:t>
      </w:r>
      <w:r w:rsidRPr="006C7C2A">
        <w:t>a</w:t>
      </w:r>
      <w:r w:rsidR="00FD4D57">
        <w:t xml:space="preserve"> </w:t>
      </w:r>
      <w:r w:rsidRPr="006C7C2A">
        <w:t>return</w:t>
      </w:r>
      <w:r w:rsidR="00FD4D57">
        <w:t xml:space="preserve"> </w:t>
      </w:r>
      <w:r w:rsidRPr="006C7C2A">
        <w:t>to</w:t>
      </w:r>
      <w:r w:rsidR="00FD4D57">
        <w:t xml:space="preserve"> </w:t>
      </w:r>
      <w:r w:rsidRPr="006C7C2A">
        <w:t>written</w:t>
      </w:r>
      <w:r w:rsidR="00FD4D57">
        <w:t xml:space="preserve"> </w:t>
      </w:r>
      <w:r w:rsidRPr="006C7C2A">
        <w:t>Question</w:t>
      </w:r>
      <w:r w:rsidR="00FD4D57">
        <w:t xml:space="preserve"> </w:t>
      </w:r>
      <w:r w:rsidRPr="006C7C2A">
        <w:t>28</w:t>
      </w:r>
      <w:r w:rsidRPr="006C7C2A">
        <w:noBreakHyphen/>
        <w:t>19</w:t>
      </w:r>
      <w:r w:rsidR="009C6EFF">
        <w:t>(</w:t>
      </w:r>
      <w:r w:rsidRPr="006C7C2A">
        <w:t>2</w:t>
      </w:r>
      <w:r w:rsidR="009C6EFF">
        <w:t>)</w:t>
      </w:r>
      <w:r w:rsidR="00FD4D57">
        <w:t xml:space="preserve"> </w:t>
      </w:r>
      <w:r w:rsidRPr="006C7C2A">
        <w:t>asked</w:t>
      </w:r>
      <w:r w:rsidR="00FD4D57">
        <w:t xml:space="preserve"> </w:t>
      </w:r>
      <w:r w:rsidRPr="006C7C2A">
        <w:t>by</w:t>
      </w:r>
      <w:r w:rsidR="00FD4D57">
        <w:t xml:space="preserve"> </w:t>
      </w:r>
      <w:r w:rsidRPr="006C7C2A">
        <w:t>the</w:t>
      </w:r>
      <w:r w:rsidR="00FD4D57">
        <w:t xml:space="preserve"> </w:t>
      </w:r>
      <w:r w:rsidRPr="006C7C2A">
        <w:t>Member</w:t>
      </w:r>
      <w:r w:rsidR="00FD4D57">
        <w:t xml:space="preserve"> </w:t>
      </w:r>
      <w:r w:rsidRPr="006C7C2A">
        <w:t>for</w:t>
      </w:r>
      <w:r w:rsidR="00FD4D57">
        <w:t xml:space="preserve"> </w:t>
      </w:r>
      <w:r w:rsidRPr="006C7C2A">
        <w:t>Frame</w:t>
      </w:r>
      <w:r w:rsidR="00FD4D57">
        <w:t xml:space="preserve"> </w:t>
      </w:r>
      <w:r w:rsidRPr="006C7C2A">
        <w:t>Lake</w:t>
      </w:r>
      <w:r w:rsidR="00FD4D57">
        <w:t xml:space="preserve"> </w:t>
      </w:r>
      <w:r w:rsidRPr="006C7C2A">
        <w:t>on</w:t>
      </w:r>
      <w:r w:rsidR="00FD4D57">
        <w:t xml:space="preserve"> </w:t>
      </w:r>
      <w:r w:rsidRPr="006C7C2A">
        <w:t>March</w:t>
      </w:r>
      <w:r w:rsidR="00FD4D57">
        <w:t xml:space="preserve"> </w:t>
      </w:r>
      <w:r w:rsidRPr="006C7C2A">
        <w:t>30th,</w:t>
      </w:r>
      <w:r w:rsidR="00FD4D57">
        <w:t xml:space="preserve"> </w:t>
      </w:r>
      <w:r w:rsidRPr="006C7C2A">
        <w:t>2021,</w:t>
      </w:r>
      <w:r w:rsidR="00FD4D57">
        <w:t xml:space="preserve"> </w:t>
      </w:r>
      <w:r w:rsidRPr="006C7C2A">
        <w:t>regarding</w:t>
      </w:r>
      <w:r w:rsidR="00FD4D57">
        <w:t xml:space="preserve"> </w:t>
      </w:r>
      <w:r w:rsidRPr="006C7C2A">
        <w:t>the</w:t>
      </w:r>
      <w:r w:rsidR="00FD4D57">
        <w:t xml:space="preserve"> </w:t>
      </w:r>
      <w:r w:rsidRPr="006C7C2A">
        <w:t>Taltson</w:t>
      </w:r>
      <w:r w:rsidR="00FD4D57">
        <w:t xml:space="preserve"> </w:t>
      </w:r>
      <w:r w:rsidRPr="006C7C2A">
        <w:t>Hydroelectric</w:t>
      </w:r>
      <w:r w:rsidR="00FD4D57">
        <w:t xml:space="preserve"> </w:t>
      </w:r>
      <w:r w:rsidRPr="006C7C2A">
        <w:t>Expansion</w:t>
      </w:r>
      <w:r w:rsidR="00FD4D57">
        <w:t xml:space="preserve"> </w:t>
      </w:r>
      <w:r w:rsidRPr="006C7C2A">
        <w:t>Project.</w:t>
      </w:r>
    </w:p>
    <w:p w14:paraId="466B41B9" w14:textId="0A342792" w:rsidR="009B696C" w:rsidRPr="009C6EFF" w:rsidRDefault="009B696C" w:rsidP="00E16AE8">
      <w:pPr>
        <w:spacing w:before="160"/>
      </w:pPr>
      <w:r w:rsidRPr="009B696C">
        <w:t>I</w:t>
      </w:r>
      <w:r w:rsidR="00FD4D57">
        <w:t xml:space="preserve"> </w:t>
      </w:r>
      <w:r w:rsidRPr="009B696C">
        <w:t>will</w:t>
      </w:r>
      <w:r w:rsidR="00FD4D57">
        <w:t xml:space="preserve"> </w:t>
      </w:r>
      <w:r w:rsidRPr="009B696C">
        <w:t>focus</w:t>
      </w:r>
      <w:r w:rsidR="00FD4D57">
        <w:t xml:space="preserve"> </w:t>
      </w:r>
      <w:r w:rsidRPr="009B696C">
        <w:t>the</w:t>
      </w:r>
      <w:r w:rsidR="00FD4D57">
        <w:t xml:space="preserve"> </w:t>
      </w:r>
      <w:r w:rsidRPr="009B696C">
        <w:t>first</w:t>
      </w:r>
      <w:r w:rsidR="00FD4D57">
        <w:t xml:space="preserve"> </w:t>
      </w:r>
      <w:r w:rsidRPr="009B696C">
        <w:t>part</w:t>
      </w:r>
      <w:r w:rsidR="00FD4D57">
        <w:t xml:space="preserve"> </w:t>
      </w:r>
      <w:r w:rsidRPr="009B696C">
        <w:t>of</w:t>
      </w:r>
      <w:r w:rsidR="00FD4D57">
        <w:t xml:space="preserve"> </w:t>
      </w:r>
      <w:r w:rsidRPr="009B696C">
        <w:t>my</w:t>
      </w:r>
      <w:r w:rsidR="00FD4D57">
        <w:t xml:space="preserve"> </w:t>
      </w:r>
      <w:r w:rsidRPr="009B696C">
        <w:t>response</w:t>
      </w:r>
      <w:r w:rsidR="00FD4D57">
        <w:t xml:space="preserve"> </w:t>
      </w:r>
      <w:r w:rsidRPr="009B696C">
        <w:t>on</w:t>
      </w:r>
      <w:r w:rsidR="00FD4D57">
        <w:t xml:space="preserve"> </w:t>
      </w:r>
      <w:r w:rsidRPr="009B696C">
        <w:t>the</w:t>
      </w:r>
      <w:r w:rsidR="00FD4D57">
        <w:t xml:space="preserve"> </w:t>
      </w:r>
      <w:r w:rsidRPr="009B696C">
        <w:t>Phase</w:t>
      </w:r>
      <w:r w:rsidR="00FD4D57">
        <w:t xml:space="preserve"> </w:t>
      </w:r>
      <w:r w:rsidRPr="009B696C">
        <w:t>One</w:t>
      </w:r>
      <w:r w:rsidR="00FD4D57">
        <w:t xml:space="preserve"> </w:t>
      </w:r>
      <w:r w:rsidRPr="009B696C">
        <w:t>elements</w:t>
      </w:r>
      <w:r w:rsidR="00FD4D57">
        <w:t xml:space="preserve"> </w:t>
      </w:r>
      <w:r w:rsidRPr="009B696C">
        <w:t>of</w:t>
      </w:r>
      <w:r w:rsidR="00FD4D57">
        <w:t xml:space="preserve"> </w:t>
      </w:r>
      <w:r w:rsidRPr="009B696C">
        <w:t>the</w:t>
      </w:r>
      <w:r w:rsidR="00FD4D57">
        <w:t xml:space="preserve"> </w:t>
      </w:r>
      <w:r w:rsidRPr="009B696C">
        <w:t>proposed</w:t>
      </w:r>
      <w:r w:rsidR="00FD4D57">
        <w:t xml:space="preserve"> </w:t>
      </w:r>
      <w:r w:rsidRPr="009B696C">
        <w:t>Taltson</w:t>
      </w:r>
      <w:r w:rsidR="00FD4D57">
        <w:t xml:space="preserve"> </w:t>
      </w:r>
      <w:r w:rsidRPr="009B696C">
        <w:t>Hydro</w:t>
      </w:r>
      <w:r w:rsidR="00FD4D57">
        <w:t xml:space="preserve"> </w:t>
      </w:r>
      <w:r w:rsidRPr="009B696C">
        <w:t>Expansion,</w:t>
      </w:r>
      <w:r w:rsidR="00FD4D57">
        <w:t xml:space="preserve"> </w:t>
      </w:r>
      <w:r w:rsidRPr="009B696C">
        <w:t>which</w:t>
      </w:r>
      <w:r w:rsidR="00FD4D57">
        <w:t xml:space="preserve"> </w:t>
      </w:r>
      <w:r w:rsidRPr="009B696C">
        <w:t>is</w:t>
      </w:r>
      <w:r w:rsidR="00FD4D57">
        <w:t xml:space="preserve"> </w:t>
      </w:r>
      <w:r w:rsidRPr="009B696C">
        <w:t>the</w:t>
      </w:r>
      <w:r w:rsidR="00FD4D57">
        <w:t xml:space="preserve"> </w:t>
      </w:r>
      <w:r w:rsidRPr="009B696C">
        <w:t>addition</w:t>
      </w:r>
      <w:r w:rsidR="00FD4D57">
        <w:t xml:space="preserve"> </w:t>
      </w:r>
      <w:r w:rsidRPr="009B696C">
        <w:t>of</w:t>
      </w:r>
      <w:r w:rsidR="00FD4D57">
        <w:t xml:space="preserve"> </w:t>
      </w:r>
      <w:r w:rsidRPr="009B696C">
        <w:t>60MW</w:t>
      </w:r>
      <w:r w:rsidR="00FD4D57">
        <w:t xml:space="preserve"> </w:t>
      </w:r>
      <w:r w:rsidRPr="009B696C">
        <w:t>of</w:t>
      </w:r>
      <w:r w:rsidR="00FD4D57">
        <w:t xml:space="preserve"> </w:t>
      </w:r>
      <w:r w:rsidRPr="009B696C">
        <w:t>generation</w:t>
      </w:r>
      <w:r w:rsidR="00FD4D57">
        <w:t xml:space="preserve"> </w:t>
      </w:r>
      <w:r w:rsidRPr="009B696C">
        <w:t>next</w:t>
      </w:r>
      <w:r w:rsidR="00FD4D57">
        <w:t xml:space="preserve"> </w:t>
      </w:r>
      <w:r w:rsidRPr="009B696C">
        <w:t>to</w:t>
      </w:r>
      <w:r w:rsidR="00FD4D57">
        <w:t xml:space="preserve"> </w:t>
      </w:r>
      <w:r w:rsidRPr="009B696C">
        <w:t>the</w:t>
      </w:r>
      <w:r w:rsidR="00FD4D57">
        <w:t xml:space="preserve"> </w:t>
      </w:r>
      <w:r w:rsidRPr="009B696C">
        <w:t>existing</w:t>
      </w:r>
      <w:r w:rsidR="00FD4D57">
        <w:t xml:space="preserve"> </w:t>
      </w:r>
      <w:r w:rsidRPr="009B696C">
        <w:t>18MW</w:t>
      </w:r>
      <w:r w:rsidR="00FD4D57">
        <w:t xml:space="preserve"> </w:t>
      </w:r>
      <w:r w:rsidRPr="009B696C">
        <w:t>facility</w:t>
      </w:r>
      <w:r w:rsidR="00FD4D57">
        <w:t xml:space="preserve"> </w:t>
      </w:r>
      <w:r w:rsidRPr="009B696C">
        <w:t>and</w:t>
      </w:r>
      <w:r w:rsidR="00FD4D57">
        <w:t xml:space="preserve"> </w:t>
      </w:r>
      <w:r w:rsidRPr="009B696C">
        <w:t>a</w:t>
      </w:r>
      <w:r w:rsidR="00FD4D57">
        <w:t xml:space="preserve"> </w:t>
      </w:r>
      <w:r w:rsidRPr="009B696C">
        <w:t>transmission</w:t>
      </w:r>
      <w:r w:rsidR="00FD4D57">
        <w:t xml:space="preserve"> </w:t>
      </w:r>
      <w:r w:rsidRPr="009B696C">
        <w:t>intertie</w:t>
      </w:r>
      <w:r w:rsidR="00FD4D57">
        <w:t xml:space="preserve"> </w:t>
      </w:r>
      <w:r w:rsidRPr="009B696C">
        <w:t>between</w:t>
      </w:r>
      <w:r w:rsidR="00FD4D57">
        <w:t xml:space="preserve"> </w:t>
      </w:r>
      <w:r w:rsidRPr="009B696C">
        <w:t>the</w:t>
      </w:r>
      <w:r w:rsidR="00FD4D57">
        <w:t xml:space="preserve"> </w:t>
      </w:r>
      <w:r w:rsidRPr="009B696C">
        <w:t>Snare</w:t>
      </w:r>
      <w:r w:rsidR="00FD4D57">
        <w:t xml:space="preserve"> </w:t>
      </w:r>
      <w:r w:rsidRPr="009B696C">
        <w:t>and</w:t>
      </w:r>
      <w:r w:rsidR="00FD4D57">
        <w:t xml:space="preserve"> </w:t>
      </w:r>
      <w:r w:rsidRPr="009B696C">
        <w:t>Taltson</w:t>
      </w:r>
      <w:r w:rsidR="00FD4D57">
        <w:t xml:space="preserve"> </w:t>
      </w:r>
      <w:r w:rsidRPr="009B696C">
        <w:t>systems.</w:t>
      </w:r>
      <w:r w:rsidR="00FD4D57">
        <w:t xml:space="preserve"> </w:t>
      </w:r>
      <w:r w:rsidRPr="009B696C">
        <w:t>Phase</w:t>
      </w:r>
      <w:r w:rsidR="00FD4D57">
        <w:t xml:space="preserve"> </w:t>
      </w:r>
      <w:r w:rsidRPr="009B696C">
        <w:t>One</w:t>
      </w:r>
      <w:r w:rsidR="00FD4D57">
        <w:t xml:space="preserve"> </w:t>
      </w:r>
      <w:r w:rsidRPr="009B696C">
        <w:t>is</w:t>
      </w:r>
      <w:r w:rsidR="00FD4D57">
        <w:t xml:space="preserve"> </w:t>
      </w:r>
      <w:r w:rsidRPr="009B696C">
        <w:t>the</w:t>
      </w:r>
      <w:r w:rsidR="00FD4D57">
        <w:t xml:space="preserve"> </w:t>
      </w:r>
      <w:r w:rsidRPr="009B696C">
        <w:t>primary</w:t>
      </w:r>
      <w:r w:rsidR="00FD4D57">
        <w:t xml:space="preserve"> </w:t>
      </w:r>
      <w:r w:rsidRPr="009B696C">
        <w:t>focus</w:t>
      </w:r>
      <w:r w:rsidR="00FD4D57">
        <w:t xml:space="preserve"> </w:t>
      </w:r>
      <w:r w:rsidRPr="009B696C">
        <w:t>of</w:t>
      </w:r>
      <w:r w:rsidR="00FD4D57">
        <w:t xml:space="preserve"> </w:t>
      </w:r>
      <w:r w:rsidRPr="009B696C">
        <w:t>all</w:t>
      </w:r>
      <w:r w:rsidR="00FD4D57">
        <w:t xml:space="preserve"> </w:t>
      </w:r>
      <w:r w:rsidRPr="009B696C">
        <w:t>federal</w:t>
      </w:r>
      <w:r w:rsidR="00FD4D57">
        <w:t xml:space="preserve"> </w:t>
      </w:r>
      <w:r w:rsidRPr="009B696C">
        <w:t>funding</w:t>
      </w:r>
      <w:r w:rsidR="00FD4D57">
        <w:t xml:space="preserve"> </w:t>
      </w:r>
      <w:r w:rsidRPr="009B696C">
        <w:t>and</w:t>
      </w:r>
      <w:r w:rsidR="00FD4D57">
        <w:t xml:space="preserve"> </w:t>
      </w:r>
      <w:r w:rsidRPr="009B696C">
        <w:t>work</w:t>
      </w:r>
      <w:r w:rsidR="00FD4D57">
        <w:t xml:space="preserve"> </w:t>
      </w:r>
      <w:r w:rsidRPr="009B696C">
        <w:t>to</w:t>
      </w:r>
      <w:r w:rsidR="00FD4D57">
        <w:t xml:space="preserve"> </w:t>
      </w:r>
      <w:r w:rsidRPr="009B696C">
        <w:t>date</w:t>
      </w:r>
      <w:r w:rsidR="00FD4D57">
        <w:t xml:space="preserve"> </w:t>
      </w:r>
      <w:r w:rsidRPr="009B696C">
        <w:t>to</w:t>
      </w:r>
      <w:r w:rsidR="00FD4D57">
        <w:t xml:space="preserve"> </w:t>
      </w:r>
      <w:r w:rsidRPr="009B696C">
        <w:t>advance</w:t>
      </w:r>
      <w:r w:rsidR="00FD4D57">
        <w:t xml:space="preserve"> </w:t>
      </w:r>
      <w:r w:rsidRPr="009B696C">
        <w:t>this</w:t>
      </w:r>
      <w:r w:rsidR="00FD4D57">
        <w:t xml:space="preserve"> </w:t>
      </w:r>
      <w:r w:rsidRPr="009B696C">
        <w:t>Government’s</w:t>
      </w:r>
      <w:r w:rsidR="00FD4D57">
        <w:t xml:space="preserve"> </w:t>
      </w:r>
      <w:r w:rsidRPr="009B696C">
        <w:t>long-term</w:t>
      </w:r>
      <w:r w:rsidR="00FD4D57">
        <w:t xml:space="preserve"> </w:t>
      </w:r>
      <w:r w:rsidRPr="009B696C">
        <w:t>vision</w:t>
      </w:r>
      <w:r w:rsidR="00FD4D57">
        <w:t xml:space="preserve"> </w:t>
      </w:r>
      <w:r w:rsidRPr="009B696C">
        <w:t>as</w:t>
      </w:r>
      <w:r w:rsidR="00FD4D57">
        <w:t xml:space="preserve"> </w:t>
      </w:r>
      <w:r w:rsidRPr="009B696C">
        <w:t>set</w:t>
      </w:r>
      <w:r w:rsidR="00FD4D57">
        <w:t xml:space="preserve"> </w:t>
      </w:r>
      <w:r w:rsidRPr="009B696C">
        <w:t>out</w:t>
      </w:r>
      <w:r w:rsidR="00FD4D57">
        <w:t xml:space="preserve"> </w:t>
      </w:r>
      <w:r w:rsidRPr="009B696C">
        <w:t>in</w:t>
      </w:r>
      <w:r w:rsidR="00FD4D57">
        <w:t xml:space="preserve"> </w:t>
      </w:r>
      <w:r w:rsidRPr="009B696C">
        <w:t>the</w:t>
      </w:r>
      <w:r w:rsidR="00FD4D57">
        <w:t xml:space="preserve"> </w:t>
      </w:r>
      <w:r w:rsidRPr="009C6EFF">
        <w:rPr>
          <w:iCs/>
        </w:rPr>
        <w:t>2030</w:t>
      </w:r>
      <w:r w:rsidR="00FD4D57" w:rsidRPr="009C6EFF">
        <w:rPr>
          <w:iCs/>
        </w:rPr>
        <w:t xml:space="preserve"> </w:t>
      </w:r>
      <w:r w:rsidRPr="009C6EFF">
        <w:rPr>
          <w:iCs/>
        </w:rPr>
        <w:t>Energy</w:t>
      </w:r>
      <w:r w:rsidR="00FD4D57" w:rsidRPr="009C6EFF">
        <w:rPr>
          <w:iCs/>
        </w:rPr>
        <w:t xml:space="preserve"> </w:t>
      </w:r>
      <w:r w:rsidRPr="009C6EFF">
        <w:rPr>
          <w:iCs/>
        </w:rPr>
        <w:t>Strategy</w:t>
      </w:r>
      <w:r w:rsidRPr="009C6EFF">
        <w:t>.</w:t>
      </w:r>
      <w:r w:rsidR="00FD4D57" w:rsidRPr="009C6EFF">
        <w:t xml:space="preserve"> </w:t>
      </w:r>
    </w:p>
    <w:p w14:paraId="1BC539B7" w14:textId="33EBEB6F" w:rsidR="009B696C" w:rsidRPr="009B696C" w:rsidRDefault="009B696C" w:rsidP="00E16AE8">
      <w:pPr>
        <w:spacing w:before="160"/>
      </w:pPr>
      <w:r w:rsidRPr="009B696C">
        <w:t>The</w:t>
      </w:r>
      <w:r w:rsidR="00FD4D57">
        <w:t xml:space="preserve"> </w:t>
      </w:r>
      <w:r w:rsidRPr="009B696C">
        <w:t>construction</w:t>
      </w:r>
      <w:r w:rsidR="00FD4D57">
        <w:t xml:space="preserve"> </w:t>
      </w:r>
      <w:r w:rsidRPr="009B696C">
        <w:t>timeline</w:t>
      </w:r>
      <w:r w:rsidR="00FD4D57">
        <w:t xml:space="preserve"> </w:t>
      </w:r>
      <w:r w:rsidRPr="009B696C">
        <w:t>for</w:t>
      </w:r>
      <w:r w:rsidR="00FD4D57">
        <w:t xml:space="preserve"> </w:t>
      </w:r>
      <w:r w:rsidRPr="009B696C">
        <w:t>power</w:t>
      </w:r>
      <w:r w:rsidR="00FD4D57">
        <w:t xml:space="preserve"> </w:t>
      </w:r>
      <w:r w:rsidRPr="009B696C">
        <w:t>generation,</w:t>
      </w:r>
      <w:r w:rsidR="00FD4D57">
        <w:t xml:space="preserve"> </w:t>
      </w:r>
      <w:r w:rsidRPr="009B696C">
        <w:t>water-to-wire</w:t>
      </w:r>
      <w:r w:rsidR="00FD4D57">
        <w:t xml:space="preserve"> </w:t>
      </w:r>
      <w:r w:rsidRPr="009B696C">
        <w:t>and</w:t>
      </w:r>
      <w:r w:rsidR="00FD4D57">
        <w:t xml:space="preserve"> </w:t>
      </w:r>
      <w:r w:rsidRPr="009B696C">
        <w:t>control</w:t>
      </w:r>
      <w:r w:rsidR="00FD4D57">
        <w:t xml:space="preserve"> </w:t>
      </w:r>
      <w:r w:rsidRPr="009B696C">
        <w:t>structure</w:t>
      </w:r>
      <w:r w:rsidR="00FD4D57">
        <w:t xml:space="preserve"> </w:t>
      </w:r>
      <w:r w:rsidRPr="009B696C">
        <w:t>elements</w:t>
      </w:r>
      <w:r w:rsidR="00FD4D57">
        <w:t xml:space="preserve"> </w:t>
      </w:r>
      <w:r w:rsidRPr="009B696C">
        <w:t>of</w:t>
      </w:r>
      <w:r w:rsidR="00FD4D57">
        <w:t xml:space="preserve"> </w:t>
      </w:r>
      <w:r w:rsidRPr="009B696C">
        <w:t>the</w:t>
      </w:r>
      <w:r w:rsidR="00FD4D57">
        <w:t xml:space="preserve"> </w:t>
      </w:r>
      <w:r w:rsidRPr="009B696C">
        <w:t>project</w:t>
      </w:r>
      <w:r w:rsidR="00FD4D57">
        <w:t xml:space="preserve"> </w:t>
      </w:r>
      <w:r w:rsidRPr="009B696C">
        <w:t>and</w:t>
      </w:r>
      <w:r w:rsidR="00FD4D57">
        <w:t xml:space="preserve"> </w:t>
      </w:r>
      <w:r w:rsidRPr="009B696C">
        <w:t>transmission</w:t>
      </w:r>
      <w:r w:rsidR="00FD4D57">
        <w:t xml:space="preserve"> </w:t>
      </w:r>
      <w:r w:rsidRPr="009B696C">
        <w:t>line</w:t>
      </w:r>
      <w:r w:rsidR="00FD4D57">
        <w:t xml:space="preserve"> </w:t>
      </w:r>
      <w:r w:rsidRPr="009B696C">
        <w:t>intertie</w:t>
      </w:r>
      <w:r w:rsidR="00FD4D57">
        <w:t xml:space="preserve"> </w:t>
      </w:r>
      <w:r w:rsidRPr="009B696C">
        <w:t>are</w:t>
      </w:r>
      <w:r w:rsidR="00FD4D57">
        <w:t xml:space="preserve"> </w:t>
      </w:r>
      <w:r w:rsidRPr="009B696C">
        <w:t>currently</w:t>
      </w:r>
      <w:r w:rsidR="00FD4D57">
        <w:t xml:space="preserve"> </w:t>
      </w:r>
      <w:r w:rsidRPr="009B696C">
        <w:t>estimated</w:t>
      </w:r>
      <w:r w:rsidR="00FD4D57">
        <w:t xml:space="preserve"> </w:t>
      </w:r>
      <w:r w:rsidRPr="009B696C">
        <w:t>to</w:t>
      </w:r>
      <w:r w:rsidR="00FD4D57">
        <w:t xml:space="preserve"> </w:t>
      </w:r>
      <w:r w:rsidRPr="009B696C">
        <w:t>take</w:t>
      </w:r>
      <w:r w:rsidR="00FD4D57">
        <w:t xml:space="preserve"> </w:t>
      </w:r>
      <w:r w:rsidRPr="009B696C">
        <w:t>four</w:t>
      </w:r>
      <w:r w:rsidR="00FD4D57">
        <w:t xml:space="preserve"> </w:t>
      </w:r>
      <w:r w:rsidRPr="009B696C">
        <w:t>to</w:t>
      </w:r>
      <w:r w:rsidR="00FD4D57">
        <w:t xml:space="preserve"> </w:t>
      </w:r>
      <w:r w:rsidRPr="009B696C">
        <w:t>five</w:t>
      </w:r>
      <w:r w:rsidR="00FD4D57">
        <w:t xml:space="preserve"> </w:t>
      </w:r>
      <w:r w:rsidRPr="009B696C">
        <w:t>years</w:t>
      </w:r>
      <w:r w:rsidR="00FD4D57">
        <w:t xml:space="preserve"> </w:t>
      </w:r>
      <w:r w:rsidRPr="009B696C">
        <w:t>to</w:t>
      </w:r>
      <w:r w:rsidR="00FD4D57">
        <w:t xml:space="preserve"> </w:t>
      </w:r>
      <w:r w:rsidRPr="009B696C">
        <w:t>complete.</w:t>
      </w:r>
      <w:r w:rsidR="00FD4D57">
        <w:t xml:space="preserve"> </w:t>
      </w:r>
      <w:r w:rsidRPr="009B696C">
        <w:t>Timelines</w:t>
      </w:r>
      <w:r w:rsidR="00FD4D57">
        <w:t xml:space="preserve"> </w:t>
      </w:r>
      <w:r w:rsidRPr="009B696C">
        <w:t>will</w:t>
      </w:r>
      <w:r w:rsidR="00FD4D57">
        <w:t xml:space="preserve"> </w:t>
      </w:r>
      <w:r w:rsidRPr="009B696C">
        <w:t>ultimately</w:t>
      </w:r>
      <w:r w:rsidR="00FD4D57">
        <w:t xml:space="preserve"> </w:t>
      </w:r>
      <w:r w:rsidRPr="009B696C">
        <w:t>depend</w:t>
      </w:r>
      <w:r w:rsidR="00FD4D57">
        <w:t xml:space="preserve"> </w:t>
      </w:r>
      <w:r w:rsidRPr="009B696C">
        <w:t>on</w:t>
      </w:r>
      <w:r w:rsidR="00FD4D57">
        <w:t xml:space="preserve"> </w:t>
      </w:r>
      <w:r w:rsidRPr="009B696C">
        <w:t>the</w:t>
      </w:r>
      <w:r w:rsidR="00FD4D57">
        <w:t xml:space="preserve"> </w:t>
      </w:r>
      <w:r w:rsidRPr="009B696C">
        <w:t>procurement</w:t>
      </w:r>
      <w:r w:rsidR="00FD4D57">
        <w:t xml:space="preserve"> </w:t>
      </w:r>
      <w:r w:rsidRPr="009B696C">
        <w:t>approach</w:t>
      </w:r>
      <w:r w:rsidR="00FD4D57">
        <w:t xml:space="preserve"> </w:t>
      </w:r>
      <w:r w:rsidRPr="009B696C">
        <w:t>and</w:t>
      </w:r>
      <w:r w:rsidR="00FD4D57">
        <w:t xml:space="preserve"> </w:t>
      </w:r>
      <w:r w:rsidRPr="009B696C">
        <w:t>preferred</w:t>
      </w:r>
      <w:r w:rsidR="00FD4D57">
        <w:t xml:space="preserve"> </w:t>
      </w:r>
      <w:r w:rsidRPr="009B696C">
        <w:t>transmission</w:t>
      </w:r>
      <w:r w:rsidR="00FD4D57">
        <w:t xml:space="preserve"> </w:t>
      </w:r>
      <w:r w:rsidRPr="009B696C">
        <w:t>line</w:t>
      </w:r>
      <w:r w:rsidR="00FD4D57">
        <w:t xml:space="preserve"> </w:t>
      </w:r>
      <w:r w:rsidRPr="009B696C">
        <w:t>route</w:t>
      </w:r>
      <w:r w:rsidR="00FD4D57">
        <w:t xml:space="preserve"> </w:t>
      </w:r>
      <w:r w:rsidRPr="009B696C">
        <w:t>selected.</w:t>
      </w:r>
      <w:r w:rsidR="00FD4D57">
        <w:t xml:space="preserve"> </w:t>
      </w:r>
    </w:p>
    <w:p w14:paraId="13AEFFD4" w14:textId="77777777" w:rsidR="009C6EFF" w:rsidRDefault="009B696C" w:rsidP="00E16AE8">
      <w:pPr>
        <w:spacing w:before="160"/>
      </w:pPr>
      <w:r w:rsidRPr="009B696C">
        <w:t>In</w:t>
      </w:r>
      <w:r w:rsidR="00FD4D57">
        <w:t xml:space="preserve"> </w:t>
      </w:r>
      <w:r w:rsidRPr="009B696C">
        <w:t>terms</w:t>
      </w:r>
      <w:r w:rsidR="00FD4D57">
        <w:t xml:space="preserve"> </w:t>
      </w:r>
      <w:r w:rsidRPr="009B696C">
        <w:t>of</w:t>
      </w:r>
      <w:r w:rsidR="00FD4D57">
        <w:t xml:space="preserve"> </w:t>
      </w:r>
      <w:r w:rsidRPr="009B696C">
        <w:t>financing</w:t>
      </w:r>
      <w:r w:rsidR="00FD4D57">
        <w:t xml:space="preserve"> </w:t>
      </w:r>
      <w:r w:rsidRPr="009B696C">
        <w:t>for</w:t>
      </w:r>
      <w:r w:rsidR="00FD4D57">
        <w:t xml:space="preserve"> </w:t>
      </w:r>
      <w:r w:rsidRPr="009B696C">
        <w:t>the</w:t>
      </w:r>
      <w:r w:rsidR="00FD4D57">
        <w:t xml:space="preserve"> </w:t>
      </w:r>
      <w:r w:rsidRPr="009B696C">
        <w:t>project,</w:t>
      </w:r>
      <w:r w:rsidR="00FD4D57">
        <w:t xml:space="preserve"> </w:t>
      </w:r>
      <w:r w:rsidRPr="009B696C">
        <w:t>it</w:t>
      </w:r>
      <w:r w:rsidR="00FD4D57">
        <w:t xml:space="preserve"> </w:t>
      </w:r>
      <w:r w:rsidRPr="009B696C">
        <w:t>remains</w:t>
      </w:r>
      <w:r w:rsidR="00FD4D57">
        <w:t xml:space="preserve"> </w:t>
      </w:r>
      <w:r w:rsidRPr="009B696C">
        <w:t>a</w:t>
      </w:r>
      <w:r w:rsidR="00FD4D57">
        <w:t xml:space="preserve"> </w:t>
      </w:r>
      <w:r w:rsidRPr="009B696C">
        <w:t>work</w:t>
      </w:r>
      <w:r w:rsidR="00FD4D57">
        <w:t xml:space="preserve"> </w:t>
      </w:r>
      <w:r w:rsidRPr="009B696C">
        <w:t>in</w:t>
      </w:r>
      <w:r w:rsidR="00FD4D57">
        <w:t xml:space="preserve"> </w:t>
      </w:r>
      <w:r w:rsidRPr="009B696C">
        <w:t>progress.</w:t>
      </w:r>
      <w:r w:rsidR="00FD4D57">
        <w:t xml:space="preserve"> </w:t>
      </w:r>
      <w:r w:rsidRPr="009B696C">
        <w:t>The</w:t>
      </w:r>
      <w:r w:rsidR="00FD4D57">
        <w:t xml:space="preserve"> </w:t>
      </w:r>
      <w:r w:rsidRPr="009B696C">
        <w:t>project</w:t>
      </w:r>
      <w:r w:rsidR="00FD4D57">
        <w:t xml:space="preserve"> </w:t>
      </w:r>
      <w:r w:rsidRPr="009B696C">
        <w:t>is</w:t>
      </w:r>
      <w:r w:rsidR="00FD4D57">
        <w:t xml:space="preserve"> </w:t>
      </w:r>
      <w:r w:rsidRPr="009B696C">
        <w:t>currently</w:t>
      </w:r>
      <w:r w:rsidR="00FD4D57">
        <w:t xml:space="preserve"> </w:t>
      </w:r>
      <w:r w:rsidRPr="009B696C">
        <w:t>in</w:t>
      </w:r>
      <w:r w:rsidR="00FD4D57">
        <w:t xml:space="preserve"> </w:t>
      </w:r>
      <w:r w:rsidRPr="009B696C">
        <w:t>a</w:t>
      </w:r>
      <w:r w:rsidR="00FD4D57">
        <w:t xml:space="preserve"> </w:t>
      </w:r>
      <w:r w:rsidRPr="009B696C">
        <w:t>pre-construction</w:t>
      </w:r>
      <w:r w:rsidR="00FD4D57">
        <w:t xml:space="preserve"> </w:t>
      </w:r>
      <w:r w:rsidRPr="009B696C">
        <w:t>phase,</w:t>
      </w:r>
      <w:r w:rsidR="00FD4D57">
        <w:t xml:space="preserve"> </w:t>
      </w:r>
      <w:r w:rsidRPr="009B696C">
        <w:t>which</w:t>
      </w:r>
      <w:r w:rsidR="00FD4D57">
        <w:t xml:space="preserve"> </w:t>
      </w:r>
      <w:r w:rsidRPr="009B696C">
        <w:t>is</w:t>
      </w:r>
      <w:r w:rsidR="00FD4D57">
        <w:t xml:space="preserve"> </w:t>
      </w:r>
      <w:r w:rsidRPr="009B696C">
        <w:t>being</w:t>
      </w:r>
      <w:r w:rsidR="00FD4D57">
        <w:t xml:space="preserve"> </w:t>
      </w:r>
      <w:r w:rsidRPr="009B696C">
        <w:t>funded</w:t>
      </w:r>
      <w:r w:rsidR="00FD4D57">
        <w:t xml:space="preserve"> </w:t>
      </w:r>
      <w:r w:rsidRPr="009B696C">
        <w:t>by</w:t>
      </w:r>
      <w:r w:rsidR="00FD4D57">
        <w:t xml:space="preserve"> </w:t>
      </w:r>
      <w:r w:rsidRPr="009B696C">
        <w:t>the</w:t>
      </w:r>
      <w:r w:rsidR="00FD4D57">
        <w:t xml:space="preserve"> </w:t>
      </w:r>
      <w:r w:rsidRPr="009B696C">
        <w:t>federal</w:t>
      </w:r>
      <w:r w:rsidR="00FD4D57">
        <w:t xml:space="preserve"> </w:t>
      </w:r>
      <w:r w:rsidRPr="009B696C">
        <w:t>government</w:t>
      </w:r>
      <w:r w:rsidR="00FD4D57">
        <w:t xml:space="preserve"> </w:t>
      </w:r>
      <w:r w:rsidRPr="009B696C">
        <w:t>in</w:t>
      </w:r>
      <w:r w:rsidR="00FD4D57">
        <w:t xml:space="preserve"> </w:t>
      </w:r>
      <w:r w:rsidRPr="009B696C">
        <w:t>the</w:t>
      </w:r>
      <w:r w:rsidR="00FD4D57">
        <w:t xml:space="preserve"> </w:t>
      </w:r>
      <w:r w:rsidRPr="009B696C">
        <w:t>amount</w:t>
      </w:r>
      <w:r w:rsidR="00FD4D57">
        <w:t xml:space="preserve"> </w:t>
      </w:r>
      <w:r w:rsidRPr="009B696C">
        <w:t>of</w:t>
      </w:r>
      <w:r w:rsidR="00FD4D57">
        <w:t xml:space="preserve"> </w:t>
      </w:r>
      <w:r w:rsidRPr="009B696C">
        <w:t>$18</w:t>
      </w:r>
      <w:r w:rsidR="00FD4D57">
        <w:t xml:space="preserve"> </w:t>
      </w:r>
      <w:r w:rsidRPr="009B696C">
        <w:t>million</w:t>
      </w:r>
      <w:r w:rsidR="00FD4D57">
        <w:t xml:space="preserve"> </w:t>
      </w:r>
      <w:r w:rsidRPr="009B696C">
        <w:t>dollars.</w:t>
      </w:r>
    </w:p>
    <w:p w14:paraId="5E8F7E31" w14:textId="7AA9AEFD" w:rsidR="009B696C" w:rsidRDefault="009B696C" w:rsidP="009C6EFF">
      <w:pPr>
        <w:spacing w:before="160"/>
      </w:pPr>
      <w:r w:rsidRPr="009B696C">
        <w:t>It</w:t>
      </w:r>
      <w:r w:rsidR="00FD4D57">
        <w:t xml:space="preserve"> </w:t>
      </w:r>
      <w:r w:rsidRPr="009B696C">
        <w:t>is</w:t>
      </w:r>
      <w:r w:rsidR="00FD4D57">
        <w:t xml:space="preserve"> </w:t>
      </w:r>
      <w:r w:rsidRPr="009B696C">
        <w:t>estimated</w:t>
      </w:r>
      <w:r w:rsidR="00FD4D57">
        <w:t xml:space="preserve"> </w:t>
      </w:r>
      <w:r w:rsidRPr="009B696C">
        <w:t>that</w:t>
      </w:r>
      <w:r w:rsidR="00FD4D57">
        <w:t xml:space="preserve"> </w:t>
      </w:r>
      <w:r w:rsidRPr="009B696C">
        <w:t>over</w:t>
      </w:r>
      <w:r w:rsidR="00FD4D57">
        <w:t xml:space="preserve"> </w:t>
      </w:r>
      <w:r w:rsidRPr="009B696C">
        <w:t>$1</w:t>
      </w:r>
      <w:r w:rsidR="00FD4D57">
        <w:t xml:space="preserve"> </w:t>
      </w:r>
      <w:r w:rsidRPr="009B696C">
        <w:t>billion</w:t>
      </w:r>
      <w:r w:rsidR="00FD4D57">
        <w:t xml:space="preserve"> </w:t>
      </w:r>
      <w:r w:rsidRPr="009B696C">
        <w:t>dollars</w:t>
      </w:r>
      <w:r w:rsidR="00FD4D57">
        <w:t xml:space="preserve"> </w:t>
      </w:r>
      <w:r w:rsidRPr="009B696C">
        <w:t>will</w:t>
      </w:r>
      <w:r w:rsidR="00FD4D57">
        <w:t xml:space="preserve"> </w:t>
      </w:r>
      <w:r w:rsidRPr="009B696C">
        <w:t>be</w:t>
      </w:r>
      <w:r w:rsidR="00FD4D57">
        <w:t xml:space="preserve"> </w:t>
      </w:r>
      <w:r w:rsidRPr="009B696C">
        <w:t>needed</w:t>
      </w:r>
      <w:r w:rsidR="00FD4D57">
        <w:t xml:space="preserve"> </w:t>
      </w:r>
      <w:r w:rsidRPr="009B696C">
        <w:t>to</w:t>
      </w:r>
      <w:r w:rsidR="00FD4D57">
        <w:t xml:space="preserve"> </w:t>
      </w:r>
      <w:r w:rsidRPr="009B696C">
        <w:t>finance</w:t>
      </w:r>
      <w:r w:rsidR="00FD4D57">
        <w:t xml:space="preserve"> </w:t>
      </w:r>
      <w:r w:rsidRPr="009B696C">
        <w:t>the</w:t>
      </w:r>
      <w:r w:rsidR="00FD4D57">
        <w:t xml:space="preserve"> </w:t>
      </w:r>
      <w:r w:rsidRPr="009B696C">
        <w:t>total</w:t>
      </w:r>
      <w:r w:rsidR="00FD4D57">
        <w:t xml:space="preserve"> </w:t>
      </w:r>
      <w:r w:rsidRPr="009B696C">
        <w:t>construction</w:t>
      </w:r>
      <w:r w:rsidR="00FD4D57">
        <w:t xml:space="preserve"> </w:t>
      </w:r>
      <w:r w:rsidRPr="009B696C">
        <w:t>costs</w:t>
      </w:r>
      <w:r w:rsidR="00FD4D57">
        <w:t xml:space="preserve"> </w:t>
      </w:r>
      <w:r w:rsidRPr="009B696C">
        <w:t>of</w:t>
      </w:r>
      <w:r w:rsidR="00FD4D57">
        <w:t xml:space="preserve"> </w:t>
      </w:r>
      <w:r w:rsidRPr="009B696C">
        <w:t>the</w:t>
      </w:r>
      <w:r w:rsidR="00FD4D57">
        <w:t xml:space="preserve"> </w:t>
      </w:r>
      <w:r w:rsidRPr="009B696C">
        <w:t>project.</w:t>
      </w:r>
      <w:r w:rsidR="00FD4D57">
        <w:t xml:space="preserve"> </w:t>
      </w:r>
      <w:r w:rsidRPr="009B696C">
        <w:t>A</w:t>
      </w:r>
      <w:r w:rsidR="00FD4D57">
        <w:t xml:space="preserve"> </w:t>
      </w:r>
      <w:r w:rsidRPr="009B696C">
        <w:t>key</w:t>
      </w:r>
      <w:r w:rsidR="00FD4D57">
        <w:t xml:space="preserve"> </w:t>
      </w:r>
      <w:r w:rsidRPr="009B696C">
        <w:t>area</w:t>
      </w:r>
      <w:r w:rsidR="00FD4D57">
        <w:t xml:space="preserve"> </w:t>
      </w:r>
      <w:r w:rsidRPr="009B696C">
        <w:t>of</w:t>
      </w:r>
      <w:r w:rsidR="00FD4D57">
        <w:t xml:space="preserve"> </w:t>
      </w:r>
      <w:r w:rsidRPr="009B696C">
        <w:t>focus</w:t>
      </w:r>
      <w:r w:rsidR="00FD4D57">
        <w:t xml:space="preserve"> </w:t>
      </w:r>
      <w:r w:rsidRPr="009B696C">
        <w:t>is</w:t>
      </w:r>
      <w:r w:rsidR="00FD4D57">
        <w:t xml:space="preserve"> </w:t>
      </w:r>
      <w:r w:rsidRPr="009B696C">
        <w:t>on</w:t>
      </w:r>
      <w:r w:rsidR="00FD4D57">
        <w:t xml:space="preserve"> </w:t>
      </w:r>
      <w:r w:rsidRPr="009B696C">
        <w:t>these</w:t>
      </w:r>
      <w:r w:rsidR="00FD4D57">
        <w:t xml:space="preserve"> </w:t>
      </w:r>
      <w:r w:rsidRPr="009B696C">
        <w:t>cost</w:t>
      </w:r>
      <w:r w:rsidR="00FD4D57">
        <w:t xml:space="preserve"> </w:t>
      </w:r>
      <w:r w:rsidRPr="009B696C">
        <w:t>estimates</w:t>
      </w:r>
      <w:r w:rsidR="00FD4D57">
        <w:t xml:space="preserve"> </w:t>
      </w:r>
    </w:p>
    <w:p w14:paraId="5B6A183E" w14:textId="66FB05D9" w:rsidR="009B696C" w:rsidRPr="009B696C" w:rsidRDefault="009B696C" w:rsidP="00E16AE8">
      <w:pPr>
        <w:spacing w:before="160"/>
      </w:pPr>
      <w:r w:rsidRPr="009B696C">
        <w:t>that</w:t>
      </w:r>
      <w:r w:rsidR="00FD4D57">
        <w:t xml:space="preserve"> </w:t>
      </w:r>
      <w:r w:rsidRPr="009B696C">
        <w:t>will</w:t>
      </w:r>
      <w:r w:rsidR="00FD4D57">
        <w:t xml:space="preserve"> </w:t>
      </w:r>
      <w:r w:rsidRPr="009B696C">
        <w:t>be</w:t>
      </w:r>
      <w:r w:rsidR="00FD4D57">
        <w:t xml:space="preserve"> </w:t>
      </w:r>
      <w:r w:rsidRPr="009B696C">
        <w:t>further</w:t>
      </w:r>
      <w:r w:rsidR="00FD4D57">
        <w:t xml:space="preserve"> </w:t>
      </w:r>
      <w:r w:rsidRPr="009B696C">
        <w:t>refined,</w:t>
      </w:r>
      <w:r w:rsidR="00FD4D57">
        <w:t xml:space="preserve"> </w:t>
      </w:r>
      <w:r w:rsidRPr="009B696C">
        <w:t>as</w:t>
      </w:r>
      <w:r w:rsidR="00FD4D57">
        <w:t xml:space="preserve"> </w:t>
      </w:r>
      <w:r w:rsidRPr="009B696C">
        <w:t>the</w:t>
      </w:r>
      <w:r w:rsidR="00FD4D57">
        <w:t xml:space="preserve"> </w:t>
      </w:r>
      <w:r w:rsidRPr="009B696C">
        <w:t>project</w:t>
      </w:r>
      <w:r w:rsidR="00FD4D57">
        <w:t xml:space="preserve"> </w:t>
      </w:r>
      <w:r w:rsidRPr="009B696C">
        <w:t>advances</w:t>
      </w:r>
      <w:r w:rsidR="00FD4D57">
        <w:t xml:space="preserve"> </w:t>
      </w:r>
      <w:r w:rsidRPr="009B696C">
        <w:t>and</w:t>
      </w:r>
      <w:r w:rsidR="00FD4D57">
        <w:t xml:space="preserve"> </w:t>
      </w:r>
      <w:r w:rsidRPr="009B696C">
        <w:t>more</w:t>
      </w:r>
      <w:r w:rsidR="00FD4D57">
        <w:t xml:space="preserve"> </w:t>
      </w:r>
      <w:r w:rsidRPr="009B696C">
        <w:t>feasibility</w:t>
      </w:r>
      <w:r w:rsidR="00FD4D57">
        <w:t xml:space="preserve"> </w:t>
      </w:r>
      <w:r w:rsidRPr="009B696C">
        <w:t>work</w:t>
      </w:r>
      <w:r w:rsidR="00FD4D57">
        <w:t xml:space="preserve"> </w:t>
      </w:r>
      <w:r w:rsidRPr="009B696C">
        <w:t>is</w:t>
      </w:r>
      <w:r w:rsidR="00FD4D57">
        <w:t xml:space="preserve"> </w:t>
      </w:r>
      <w:r w:rsidRPr="009B696C">
        <w:t>completed.</w:t>
      </w:r>
      <w:r w:rsidR="00FD4D57">
        <w:t xml:space="preserve"> </w:t>
      </w:r>
      <w:r w:rsidRPr="009B696C">
        <w:t>An</w:t>
      </w:r>
      <w:r w:rsidR="00FD4D57">
        <w:t xml:space="preserve"> </w:t>
      </w:r>
      <w:r w:rsidRPr="009B696C">
        <w:t>investment</w:t>
      </w:r>
      <w:r w:rsidR="00FD4D57">
        <w:t xml:space="preserve"> </w:t>
      </w:r>
      <w:r w:rsidRPr="009B696C">
        <w:t>of</w:t>
      </w:r>
      <w:r w:rsidR="00FD4D57">
        <w:t xml:space="preserve"> </w:t>
      </w:r>
      <w:r w:rsidRPr="009B696C">
        <w:t>this</w:t>
      </w:r>
      <w:r w:rsidR="00FD4D57">
        <w:t xml:space="preserve"> </w:t>
      </w:r>
      <w:r w:rsidRPr="009B696C">
        <w:t>magnitude</w:t>
      </w:r>
      <w:r w:rsidR="00FD4D57">
        <w:t xml:space="preserve"> </w:t>
      </w:r>
      <w:r w:rsidRPr="009B696C">
        <w:t>will</w:t>
      </w:r>
      <w:r w:rsidR="00FD4D57">
        <w:t xml:space="preserve"> </w:t>
      </w:r>
      <w:r w:rsidRPr="009B696C">
        <w:t>require</w:t>
      </w:r>
      <w:r w:rsidR="00FD4D57">
        <w:t xml:space="preserve"> </w:t>
      </w:r>
      <w:r w:rsidRPr="009B696C">
        <w:t>support</w:t>
      </w:r>
      <w:r w:rsidR="00FD4D57">
        <w:t xml:space="preserve"> </w:t>
      </w:r>
      <w:r w:rsidRPr="009B696C">
        <w:t>from</w:t>
      </w:r>
      <w:r w:rsidR="00FD4D57">
        <w:t xml:space="preserve"> </w:t>
      </w:r>
      <w:r w:rsidRPr="009B696C">
        <w:t>the</w:t>
      </w:r>
      <w:r w:rsidR="00FD4D57">
        <w:t xml:space="preserve"> </w:t>
      </w:r>
      <w:r w:rsidRPr="009B696C">
        <w:t>Government</w:t>
      </w:r>
      <w:r w:rsidR="00FD4D57">
        <w:t xml:space="preserve"> </w:t>
      </w:r>
      <w:r w:rsidRPr="009B696C">
        <w:t>of</w:t>
      </w:r>
      <w:r w:rsidR="00FD4D57">
        <w:t xml:space="preserve"> </w:t>
      </w:r>
      <w:r w:rsidRPr="009B696C">
        <w:t>the</w:t>
      </w:r>
      <w:r w:rsidR="00FD4D57">
        <w:t xml:space="preserve"> </w:t>
      </w:r>
      <w:r w:rsidRPr="009B696C">
        <w:t>Northwest</w:t>
      </w:r>
      <w:r w:rsidR="00FD4D57">
        <w:t xml:space="preserve"> </w:t>
      </w:r>
      <w:r w:rsidRPr="009B696C">
        <w:t>Territories</w:t>
      </w:r>
      <w:r w:rsidR="00FD4D57">
        <w:t xml:space="preserve"> </w:t>
      </w:r>
      <w:r w:rsidRPr="009B696C">
        <w:t>and</w:t>
      </w:r>
      <w:r w:rsidR="00FD4D57">
        <w:t xml:space="preserve"> </w:t>
      </w:r>
      <w:r w:rsidRPr="009B696C">
        <w:t>the</w:t>
      </w:r>
      <w:r w:rsidR="00FD4D57">
        <w:t xml:space="preserve"> </w:t>
      </w:r>
      <w:r w:rsidRPr="009B696C">
        <w:t>federal</w:t>
      </w:r>
      <w:r w:rsidR="00FD4D57">
        <w:t xml:space="preserve"> </w:t>
      </w:r>
      <w:r w:rsidRPr="009B696C">
        <w:t>government,</w:t>
      </w:r>
      <w:r w:rsidR="00FD4D57">
        <w:t xml:space="preserve"> </w:t>
      </w:r>
      <w:r w:rsidRPr="009B696C">
        <w:t>and</w:t>
      </w:r>
      <w:r w:rsidR="00FD4D57">
        <w:t xml:space="preserve"> </w:t>
      </w:r>
      <w:r w:rsidRPr="009B696C">
        <w:t>financial</w:t>
      </w:r>
      <w:r w:rsidR="00FD4D57">
        <w:t xml:space="preserve"> </w:t>
      </w:r>
      <w:r w:rsidRPr="009B696C">
        <w:t>support</w:t>
      </w:r>
      <w:r w:rsidR="00FD4D57">
        <w:t xml:space="preserve"> </w:t>
      </w:r>
      <w:r w:rsidRPr="009B696C">
        <w:t>will</w:t>
      </w:r>
      <w:r w:rsidR="00FD4D57">
        <w:t xml:space="preserve"> </w:t>
      </w:r>
      <w:r w:rsidRPr="009B696C">
        <w:t>need</w:t>
      </w:r>
      <w:r w:rsidR="00FD4D57">
        <w:t xml:space="preserve"> </w:t>
      </w:r>
      <w:r w:rsidRPr="009B696C">
        <w:t>to</w:t>
      </w:r>
      <w:r w:rsidR="00FD4D57">
        <w:t xml:space="preserve"> </w:t>
      </w:r>
      <w:r w:rsidRPr="009B696C">
        <w:t>be</w:t>
      </w:r>
      <w:r w:rsidR="00FD4D57">
        <w:t xml:space="preserve"> </w:t>
      </w:r>
      <w:r w:rsidRPr="009B696C">
        <w:t>confirmed</w:t>
      </w:r>
      <w:r w:rsidR="00FD4D57">
        <w:t xml:space="preserve"> </w:t>
      </w:r>
      <w:r w:rsidRPr="009B696C">
        <w:t>in</w:t>
      </w:r>
      <w:r w:rsidR="00FD4D57">
        <w:t xml:space="preserve"> </w:t>
      </w:r>
      <w:r w:rsidRPr="009B696C">
        <w:t>the</w:t>
      </w:r>
      <w:r w:rsidR="00FD4D57">
        <w:t xml:space="preserve"> </w:t>
      </w:r>
      <w:r w:rsidRPr="009B696C">
        <w:t>future.</w:t>
      </w:r>
      <w:r w:rsidR="00FD4D57">
        <w:t xml:space="preserve"> </w:t>
      </w:r>
      <w:r w:rsidRPr="009B696C">
        <w:t>Further,</w:t>
      </w:r>
      <w:r w:rsidR="00FD4D57">
        <w:t xml:space="preserve"> </w:t>
      </w:r>
      <w:r w:rsidRPr="009B696C">
        <w:t>the</w:t>
      </w:r>
      <w:r w:rsidR="00FD4D57">
        <w:t xml:space="preserve"> </w:t>
      </w:r>
      <w:r w:rsidRPr="009B696C">
        <w:t>project</w:t>
      </w:r>
      <w:r w:rsidR="00FD4D57">
        <w:t xml:space="preserve"> </w:t>
      </w:r>
      <w:r w:rsidRPr="009B696C">
        <w:t>will</w:t>
      </w:r>
      <w:r w:rsidR="00FD4D57">
        <w:t xml:space="preserve"> </w:t>
      </w:r>
      <w:r w:rsidRPr="009B696C">
        <w:t>require</w:t>
      </w:r>
      <w:r w:rsidR="00FD4D57">
        <w:t xml:space="preserve"> </w:t>
      </w:r>
      <w:r w:rsidRPr="009B696C">
        <w:t>reasonable</w:t>
      </w:r>
      <w:r w:rsidR="00FD4D57">
        <w:t xml:space="preserve"> </w:t>
      </w:r>
      <w:r w:rsidRPr="009B696C">
        <w:t>certainty</w:t>
      </w:r>
      <w:r w:rsidR="00FD4D57">
        <w:t xml:space="preserve"> </w:t>
      </w:r>
      <w:r w:rsidRPr="009B696C">
        <w:t>that</w:t>
      </w:r>
      <w:r w:rsidR="00FD4D57">
        <w:t xml:space="preserve"> </w:t>
      </w:r>
      <w:r w:rsidRPr="009B696C">
        <w:t>industrial</w:t>
      </w:r>
      <w:r w:rsidR="00FD4D57">
        <w:t xml:space="preserve"> </w:t>
      </w:r>
      <w:r w:rsidRPr="009B696C">
        <w:t>growth</w:t>
      </w:r>
      <w:r w:rsidR="00FD4D57">
        <w:t xml:space="preserve"> </w:t>
      </w:r>
      <w:r w:rsidRPr="009B696C">
        <w:t>and</w:t>
      </w:r>
      <w:r w:rsidR="00FD4D57">
        <w:t xml:space="preserve"> </w:t>
      </w:r>
      <w:r w:rsidRPr="009B696C">
        <w:t>corresponding</w:t>
      </w:r>
      <w:r w:rsidR="00FD4D57">
        <w:t xml:space="preserve"> </w:t>
      </w:r>
      <w:r w:rsidRPr="009B696C">
        <w:t>increases</w:t>
      </w:r>
      <w:r w:rsidR="00FD4D57">
        <w:t xml:space="preserve"> </w:t>
      </w:r>
      <w:r w:rsidRPr="009B696C">
        <w:t>in</w:t>
      </w:r>
      <w:r w:rsidR="00FD4D57">
        <w:t xml:space="preserve"> </w:t>
      </w:r>
      <w:r w:rsidRPr="009B696C">
        <w:lastRenderedPageBreak/>
        <w:t>power</w:t>
      </w:r>
      <w:r w:rsidR="00FD4D57">
        <w:t xml:space="preserve"> </w:t>
      </w:r>
      <w:r w:rsidRPr="009B696C">
        <w:t>demand</w:t>
      </w:r>
      <w:r w:rsidR="00FD4D57">
        <w:t xml:space="preserve"> </w:t>
      </w:r>
      <w:r w:rsidRPr="009B696C">
        <w:t>will</w:t>
      </w:r>
      <w:r w:rsidR="00FD4D57">
        <w:t xml:space="preserve"> </w:t>
      </w:r>
      <w:r w:rsidRPr="009B696C">
        <w:t>be</w:t>
      </w:r>
      <w:r w:rsidR="00FD4D57">
        <w:t xml:space="preserve"> </w:t>
      </w:r>
      <w:r w:rsidRPr="009B696C">
        <w:t>in</w:t>
      </w:r>
      <w:r w:rsidR="00FD4D57">
        <w:t xml:space="preserve"> </w:t>
      </w:r>
      <w:r w:rsidRPr="009B696C">
        <w:t>place</w:t>
      </w:r>
      <w:r w:rsidR="00FD4D57">
        <w:t xml:space="preserve"> </w:t>
      </w:r>
      <w:r w:rsidRPr="009B696C">
        <w:t>by</w:t>
      </w:r>
      <w:r w:rsidR="00FD4D57">
        <w:t xml:space="preserve"> </w:t>
      </w:r>
      <w:r w:rsidRPr="009B696C">
        <w:t>2029</w:t>
      </w:r>
      <w:r w:rsidR="00FD4D57">
        <w:t xml:space="preserve"> </w:t>
      </w:r>
      <w:r w:rsidRPr="009B696C">
        <w:t>to</w:t>
      </w:r>
      <w:r w:rsidR="00FD4D57">
        <w:t xml:space="preserve"> </w:t>
      </w:r>
      <w:r w:rsidRPr="009B696C">
        <w:t>cover</w:t>
      </w:r>
      <w:r w:rsidR="00FD4D57">
        <w:t xml:space="preserve"> </w:t>
      </w:r>
      <w:r w:rsidRPr="009B696C">
        <w:t>the</w:t>
      </w:r>
      <w:r w:rsidR="00FD4D57">
        <w:t xml:space="preserve"> </w:t>
      </w:r>
      <w:r w:rsidRPr="009B696C">
        <w:t>long-term</w:t>
      </w:r>
      <w:r w:rsidR="00FD4D57">
        <w:t xml:space="preserve"> </w:t>
      </w:r>
      <w:r w:rsidRPr="009B696C">
        <w:t>costs</w:t>
      </w:r>
      <w:r w:rsidR="00FD4D57">
        <w:t xml:space="preserve"> </w:t>
      </w:r>
      <w:r w:rsidRPr="009B696C">
        <w:t>of</w:t>
      </w:r>
      <w:r w:rsidR="00FD4D57">
        <w:t xml:space="preserve"> </w:t>
      </w:r>
      <w:r w:rsidRPr="009B696C">
        <w:t>these</w:t>
      </w:r>
      <w:r w:rsidR="00FD4D57">
        <w:t xml:space="preserve"> </w:t>
      </w:r>
      <w:r w:rsidRPr="009B696C">
        <w:t>investments.</w:t>
      </w:r>
      <w:r w:rsidR="00FD4D57">
        <w:t xml:space="preserve"> </w:t>
      </w:r>
      <w:r w:rsidRPr="009B696C">
        <w:t>We</w:t>
      </w:r>
      <w:r w:rsidR="00FD4D57">
        <w:t xml:space="preserve"> </w:t>
      </w:r>
      <w:r w:rsidRPr="009B696C">
        <w:t>are</w:t>
      </w:r>
      <w:r w:rsidR="00FD4D57">
        <w:t xml:space="preserve"> </w:t>
      </w:r>
      <w:r w:rsidRPr="009B696C">
        <w:t>leveraging</w:t>
      </w:r>
      <w:r w:rsidR="00FD4D57">
        <w:t xml:space="preserve"> </w:t>
      </w:r>
      <w:r w:rsidRPr="009B696C">
        <w:t>advisory</w:t>
      </w:r>
      <w:r w:rsidR="00FD4D57">
        <w:t xml:space="preserve"> </w:t>
      </w:r>
      <w:r w:rsidRPr="009B696C">
        <w:t>services</w:t>
      </w:r>
      <w:r w:rsidR="00FD4D57">
        <w:t xml:space="preserve"> </w:t>
      </w:r>
      <w:r w:rsidRPr="009B696C">
        <w:t>from</w:t>
      </w:r>
      <w:r w:rsidR="00FD4D57">
        <w:t xml:space="preserve"> </w:t>
      </w:r>
      <w:r w:rsidRPr="009B696C">
        <w:t>the</w:t>
      </w:r>
      <w:r w:rsidR="00FD4D57">
        <w:t xml:space="preserve"> </w:t>
      </w:r>
      <w:r w:rsidRPr="009B696C">
        <w:t>Canada</w:t>
      </w:r>
      <w:r w:rsidR="00FD4D57">
        <w:t xml:space="preserve"> </w:t>
      </w:r>
      <w:r w:rsidRPr="009B696C">
        <w:t>Infrastructure</w:t>
      </w:r>
      <w:r w:rsidR="00FD4D57">
        <w:t xml:space="preserve"> </w:t>
      </w:r>
      <w:r w:rsidRPr="009B696C">
        <w:t>Bank</w:t>
      </w:r>
      <w:r w:rsidR="00FD4D57">
        <w:t xml:space="preserve"> </w:t>
      </w:r>
      <w:r w:rsidRPr="009B696C">
        <w:t>to</w:t>
      </w:r>
      <w:r w:rsidR="00FD4D57">
        <w:t xml:space="preserve"> </w:t>
      </w:r>
      <w:r w:rsidRPr="009B696C">
        <w:t>explore</w:t>
      </w:r>
      <w:r w:rsidR="00FD4D57">
        <w:t xml:space="preserve"> </w:t>
      </w:r>
      <w:r w:rsidRPr="009B696C">
        <w:t>commercial</w:t>
      </w:r>
      <w:r w:rsidR="00FD4D57">
        <w:t xml:space="preserve"> </w:t>
      </w:r>
      <w:r w:rsidRPr="009B696C">
        <w:t>structure</w:t>
      </w:r>
      <w:r w:rsidR="00FD4D57">
        <w:t xml:space="preserve"> </w:t>
      </w:r>
      <w:r w:rsidRPr="009B696C">
        <w:t>and</w:t>
      </w:r>
      <w:r w:rsidR="00FD4D57">
        <w:t xml:space="preserve"> </w:t>
      </w:r>
      <w:r w:rsidRPr="009B696C">
        <w:t>financing</w:t>
      </w:r>
      <w:r w:rsidR="00FD4D57">
        <w:t xml:space="preserve"> </w:t>
      </w:r>
      <w:r w:rsidRPr="009B696C">
        <w:t>opportunities</w:t>
      </w:r>
      <w:r w:rsidR="00FD4D57">
        <w:t xml:space="preserve"> </w:t>
      </w:r>
      <w:r w:rsidRPr="009B696C">
        <w:t>that</w:t>
      </w:r>
      <w:r w:rsidR="00FD4D57">
        <w:t xml:space="preserve"> </w:t>
      </w:r>
      <w:r w:rsidRPr="009B696C">
        <w:t>align</w:t>
      </w:r>
      <w:r w:rsidR="00FD4D57">
        <w:t xml:space="preserve"> </w:t>
      </w:r>
      <w:r w:rsidRPr="009B696C">
        <w:t>with</w:t>
      </w:r>
      <w:r w:rsidR="00FD4D57">
        <w:t xml:space="preserve"> </w:t>
      </w:r>
      <w:r w:rsidRPr="009B696C">
        <w:t>public</w:t>
      </w:r>
      <w:r w:rsidR="00FD4D57">
        <w:t xml:space="preserve"> </w:t>
      </w:r>
      <w:r w:rsidRPr="009B696C">
        <w:t>sector</w:t>
      </w:r>
      <w:r w:rsidR="00FD4D57">
        <w:t xml:space="preserve"> </w:t>
      </w:r>
      <w:r w:rsidRPr="009B696C">
        <w:t>interests</w:t>
      </w:r>
      <w:r w:rsidR="00FD4D57">
        <w:t xml:space="preserve"> </w:t>
      </w:r>
      <w:r w:rsidRPr="009B696C">
        <w:t>and</w:t>
      </w:r>
      <w:r w:rsidR="00FD4D57">
        <w:t xml:space="preserve"> </w:t>
      </w:r>
      <w:r w:rsidRPr="009B696C">
        <w:t>our</w:t>
      </w:r>
      <w:r w:rsidR="00FD4D57">
        <w:t xml:space="preserve"> </w:t>
      </w:r>
      <w:r w:rsidRPr="009B696C">
        <w:t>Indigenous</w:t>
      </w:r>
      <w:r w:rsidR="00FD4D57">
        <w:t xml:space="preserve"> </w:t>
      </w:r>
      <w:r w:rsidRPr="009B696C">
        <w:t>partners.</w:t>
      </w:r>
      <w:r w:rsidR="00FD4D57">
        <w:t xml:space="preserve"> </w:t>
      </w:r>
      <w:r w:rsidRPr="009B696C">
        <w:t>These</w:t>
      </w:r>
      <w:r w:rsidR="00FD4D57">
        <w:t xml:space="preserve"> </w:t>
      </w:r>
      <w:r w:rsidRPr="009B696C">
        <w:t>discussions</w:t>
      </w:r>
      <w:r w:rsidR="00FD4D57">
        <w:t xml:space="preserve"> </w:t>
      </w:r>
      <w:r w:rsidRPr="009B696C">
        <w:t>are</w:t>
      </w:r>
      <w:r w:rsidR="00FD4D57">
        <w:t xml:space="preserve"> </w:t>
      </w:r>
      <w:r w:rsidRPr="009B696C">
        <w:t>ongoing.</w:t>
      </w:r>
      <w:r w:rsidR="00FD4D57">
        <w:t xml:space="preserve"> </w:t>
      </w:r>
    </w:p>
    <w:p w14:paraId="1030FB50" w14:textId="04F368E1" w:rsidR="009B696C" w:rsidRPr="009B696C" w:rsidRDefault="009B696C" w:rsidP="00E16AE8">
      <w:pPr>
        <w:spacing w:before="160"/>
      </w:pPr>
      <w:r w:rsidRPr="009B696C">
        <w:t>Mr.</w:t>
      </w:r>
      <w:r w:rsidR="00FD4D57">
        <w:t xml:space="preserve"> </w:t>
      </w:r>
      <w:r w:rsidRPr="009B696C">
        <w:t>Speaker,</w:t>
      </w:r>
      <w:r w:rsidR="00FD4D57">
        <w:t xml:space="preserve"> </w:t>
      </w:r>
      <w:r w:rsidRPr="009B696C">
        <w:t>in</w:t>
      </w:r>
      <w:r w:rsidR="00FD4D57">
        <w:t xml:space="preserve"> </w:t>
      </w:r>
      <w:r w:rsidRPr="009B696C">
        <w:t>terms</w:t>
      </w:r>
      <w:r w:rsidR="00FD4D57">
        <w:t xml:space="preserve"> </w:t>
      </w:r>
      <w:r w:rsidRPr="009B696C">
        <w:t>of</w:t>
      </w:r>
      <w:r w:rsidR="00FD4D57">
        <w:t xml:space="preserve"> </w:t>
      </w:r>
      <w:r w:rsidRPr="009B696C">
        <w:t>customers</w:t>
      </w:r>
      <w:r w:rsidR="00FD4D57">
        <w:t xml:space="preserve"> </w:t>
      </w:r>
      <w:r w:rsidRPr="009B696C">
        <w:t>for</w:t>
      </w:r>
      <w:r w:rsidR="00FD4D57">
        <w:t xml:space="preserve"> </w:t>
      </w:r>
      <w:r w:rsidRPr="009B696C">
        <w:t>this</w:t>
      </w:r>
      <w:r w:rsidR="00FD4D57">
        <w:t xml:space="preserve"> </w:t>
      </w:r>
      <w:r w:rsidRPr="009B696C">
        <w:t>expanded</w:t>
      </w:r>
      <w:r w:rsidR="00FD4D57">
        <w:t xml:space="preserve"> </w:t>
      </w:r>
      <w:r w:rsidRPr="009B696C">
        <w:t>renewable</w:t>
      </w:r>
      <w:r w:rsidR="00FD4D57">
        <w:t xml:space="preserve"> </w:t>
      </w:r>
      <w:r w:rsidRPr="009B696C">
        <w:t>energy</w:t>
      </w:r>
      <w:r w:rsidR="00FD4D57">
        <w:t xml:space="preserve"> </w:t>
      </w:r>
      <w:r w:rsidRPr="009B696C">
        <w:t>source,</w:t>
      </w:r>
      <w:r w:rsidR="00FD4D57">
        <w:t xml:space="preserve"> </w:t>
      </w:r>
      <w:r w:rsidRPr="009B696C">
        <w:t>the</w:t>
      </w:r>
      <w:r w:rsidR="00FD4D57">
        <w:t xml:space="preserve"> </w:t>
      </w:r>
      <w:r w:rsidRPr="009B696C">
        <w:t>project</w:t>
      </w:r>
      <w:r w:rsidR="00FD4D57">
        <w:t xml:space="preserve"> </w:t>
      </w:r>
      <w:r w:rsidRPr="009B696C">
        <w:t>will</w:t>
      </w:r>
      <w:r w:rsidR="00FD4D57">
        <w:t xml:space="preserve"> </w:t>
      </w:r>
      <w:r w:rsidRPr="009B696C">
        <w:t>support</w:t>
      </w:r>
      <w:r w:rsidR="00FD4D57">
        <w:t xml:space="preserve"> </w:t>
      </w:r>
      <w:r w:rsidRPr="009B696C">
        <w:t>a</w:t>
      </w:r>
      <w:r w:rsidR="00FD4D57">
        <w:t xml:space="preserve"> </w:t>
      </w:r>
      <w:r w:rsidRPr="009B696C">
        <w:t>more</w:t>
      </w:r>
      <w:r w:rsidR="00FD4D57">
        <w:t xml:space="preserve"> </w:t>
      </w:r>
      <w:r w:rsidRPr="009B696C">
        <w:t>drought</w:t>
      </w:r>
      <w:r w:rsidR="00FD4D57">
        <w:t xml:space="preserve"> </w:t>
      </w:r>
      <w:r w:rsidRPr="009B696C">
        <w:t>resilient,</w:t>
      </w:r>
      <w:r w:rsidR="00FD4D57">
        <w:t xml:space="preserve"> </w:t>
      </w:r>
      <w:r w:rsidRPr="009B696C">
        <w:t>stable</w:t>
      </w:r>
      <w:r w:rsidR="00FD4D57">
        <w:t xml:space="preserve"> </w:t>
      </w:r>
      <w:r w:rsidRPr="009B696C">
        <w:t>and</w:t>
      </w:r>
      <w:r w:rsidR="00FD4D57">
        <w:t xml:space="preserve"> </w:t>
      </w:r>
      <w:r w:rsidRPr="009B696C">
        <w:t>integrated</w:t>
      </w:r>
      <w:r w:rsidR="00FD4D57">
        <w:t xml:space="preserve"> </w:t>
      </w:r>
      <w:r w:rsidRPr="009B696C">
        <w:t>hydro</w:t>
      </w:r>
      <w:r w:rsidR="00FD4D57">
        <w:t xml:space="preserve"> </w:t>
      </w:r>
      <w:r w:rsidRPr="009B696C">
        <w:t>system</w:t>
      </w:r>
      <w:r w:rsidR="00FD4D57">
        <w:t xml:space="preserve"> </w:t>
      </w:r>
      <w:r w:rsidRPr="009B696C">
        <w:t>that</w:t>
      </w:r>
      <w:r w:rsidR="00FD4D57">
        <w:t xml:space="preserve"> </w:t>
      </w:r>
      <w:r w:rsidRPr="009B696C">
        <w:t>connects</w:t>
      </w:r>
      <w:r w:rsidR="00FD4D57">
        <w:t xml:space="preserve"> </w:t>
      </w:r>
      <w:r w:rsidRPr="009B696C">
        <w:t>the</w:t>
      </w:r>
      <w:r w:rsidR="00FD4D57">
        <w:t xml:space="preserve"> </w:t>
      </w:r>
      <w:r w:rsidRPr="009B696C">
        <w:t>10</w:t>
      </w:r>
      <w:r w:rsidR="00FD4D57">
        <w:t xml:space="preserve"> </w:t>
      </w:r>
      <w:r w:rsidRPr="009B696C">
        <w:t>communities</w:t>
      </w:r>
      <w:r w:rsidR="00FD4D57">
        <w:t xml:space="preserve"> </w:t>
      </w:r>
      <w:r w:rsidRPr="009B696C">
        <w:t>in</w:t>
      </w:r>
      <w:r w:rsidR="00FD4D57">
        <w:t xml:space="preserve"> </w:t>
      </w:r>
      <w:r w:rsidRPr="009B696C">
        <w:t>the</w:t>
      </w:r>
      <w:r w:rsidR="00FD4D57">
        <w:t xml:space="preserve"> </w:t>
      </w:r>
      <w:r w:rsidRPr="009B696C">
        <w:t>Great</w:t>
      </w:r>
      <w:r w:rsidR="00FD4D57">
        <w:t xml:space="preserve"> </w:t>
      </w:r>
      <w:r w:rsidRPr="009B696C">
        <w:t>Slave</w:t>
      </w:r>
      <w:r w:rsidR="00FD4D57">
        <w:t xml:space="preserve"> </w:t>
      </w:r>
      <w:r w:rsidRPr="009B696C">
        <w:t>Lake</w:t>
      </w:r>
      <w:r w:rsidR="00FD4D57">
        <w:t xml:space="preserve"> </w:t>
      </w:r>
      <w:r w:rsidRPr="009B696C">
        <w:t>area.</w:t>
      </w:r>
      <w:r w:rsidR="00FD4D57">
        <w:t xml:space="preserve"> </w:t>
      </w:r>
      <w:r w:rsidRPr="009B696C">
        <w:t>The</w:t>
      </w:r>
      <w:r w:rsidR="00FD4D57">
        <w:t xml:space="preserve"> </w:t>
      </w:r>
      <w:r w:rsidRPr="009B696C">
        <w:t>project</w:t>
      </w:r>
      <w:r w:rsidR="00FD4D57">
        <w:t xml:space="preserve"> </w:t>
      </w:r>
      <w:r w:rsidRPr="009B696C">
        <w:t>will</w:t>
      </w:r>
      <w:r w:rsidR="00FD4D57">
        <w:t xml:space="preserve"> </w:t>
      </w:r>
      <w:r w:rsidRPr="009B696C">
        <w:t>also</w:t>
      </w:r>
      <w:r w:rsidR="00FD4D57">
        <w:t xml:space="preserve"> </w:t>
      </w:r>
      <w:r w:rsidRPr="009B696C">
        <w:t>need</w:t>
      </w:r>
      <w:r w:rsidR="00FD4D57">
        <w:t xml:space="preserve"> </w:t>
      </w:r>
      <w:r w:rsidRPr="009B696C">
        <w:t>to</w:t>
      </w:r>
      <w:r w:rsidR="00FD4D57">
        <w:t xml:space="preserve"> </w:t>
      </w:r>
      <w:r w:rsidRPr="009B696C">
        <w:t>rely</w:t>
      </w:r>
      <w:r w:rsidR="00FD4D57">
        <w:t xml:space="preserve"> </w:t>
      </w:r>
      <w:r w:rsidRPr="009B696C">
        <w:t>on</w:t>
      </w:r>
      <w:r w:rsidR="00FD4D57">
        <w:t xml:space="preserve"> </w:t>
      </w:r>
      <w:r w:rsidRPr="009B696C">
        <w:t>two</w:t>
      </w:r>
      <w:r w:rsidR="00FD4D57">
        <w:t xml:space="preserve"> </w:t>
      </w:r>
      <w:r w:rsidRPr="009B696C">
        <w:t>to</w:t>
      </w:r>
      <w:r w:rsidR="00FD4D57">
        <w:t xml:space="preserve"> </w:t>
      </w:r>
      <w:r w:rsidRPr="009B696C">
        <w:t>three</w:t>
      </w:r>
      <w:r w:rsidR="00FD4D57">
        <w:t xml:space="preserve"> </w:t>
      </w:r>
      <w:r w:rsidRPr="009B696C">
        <w:t>industrial</w:t>
      </w:r>
      <w:r w:rsidR="00FD4D57">
        <w:t xml:space="preserve"> </w:t>
      </w:r>
      <w:r w:rsidRPr="009B696C">
        <w:t>customers</w:t>
      </w:r>
      <w:r w:rsidR="00FD4D57">
        <w:t xml:space="preserve"> </w:t>
      </w:r>
      <w:r w:rsidRPr="009B696C">
        <w:t>per</w:t>
      </w:r>
      <w:r w:rsidR="00FD4D57">
        <w:t xml:space="preserve"> </w:t>
      </w:r>
      <w:r w:rsidRPr="009B696C">
        <w:t>decade,</w:t>
      </w:r>
      <w:r w:rsidR="00FD4D57">
        <w:t xml:space="preserve"> </w:t>
      </w:r>
      <w:r w:rsidRPr="009B696C">
        <w:t>depending</w:t>
      </w:r>
      <w:r w:rsidR="00FD4D57">
        <w:t xml:space="preserve"> </w:t>
      </w:r>
      <w:r w:rsidRPr="009B696C">
        <w:t>on</w:t>
      </w:r>
      <w:r w:rsidR="00FD4D57">
        <w:t xml:space="preserve"> </w:t>
      </w:r>
      <w:r w:rsidRPr="009B696C">
        <w:t>the</w:t>
      </w:r>
      <w:r w:rsidR="00FD4D57">
        <w:t xml:space="preserve"> </w:t>
      </w:r>
      <w:r w:rsidRPr="009B696C">
        <w:t>size</w:t>
      </w:r>
      <w:r w:rsidR="00FD4D57">
        <w:t xml:space="preserve"> </w:t>
      </w:r>
      <w:r w:rsidRPr="009B696C">
        <w:t>and</w:t>
      </w:r>
      <w:r w:rsidR="00FD4D57">
        <w:t xml:space="preserve"> </w:t>
      </w:r>
      <w:r w:rsidRPr="009B696C">
        <w:t>operating</w:t>
      </w:r>
      <w:r w:rsidR="00FD4D57">
        <w:t xml:space="preserve"> </w:t>
      </w:r>
      <w:r w:rsidRPr="009B696C">
        <w:t>life</w:t>
      </w:r>
      <w:r w:rsidR="00FD4D57">
        <w:t xml:space="preserve"> </w:t>
      </w:r>
      <w:r w:rsidRPr="009B696C">
        <w:t>of</w:t>
      </w:r>
      <w:r w:rsidR="00FD4D57">
        <w:t xml:space="preserve"> </w:t>
      </w:r>
      <w:r w:rsidRPr="009B696C">
        <w:t>those</w:t>
      </w:r>
      <w:r w:rsidR="00FD4D57">
        <w:t xml:space="preserve"> </w:t>
      </w:r>
      <w:r w:rsidRPr="009B696C">
        <w:t>specific</w:t>
      </w:r>
      <w:r w:rsidR="00FD4D57">
        <w:t xml:space="preserve"> </w:t>
      </w:r>
      <w:r w:rsidRPr="009B696C">
        <w:t>developments.</w:t>
      </w:r>
      <w:r w:rsidR="00FD4D57">
        <w:t xml:space="preserve"> </w:t>
      </w:r>
      <w:r w:rsidRPr="009B696C">
        <w:t>We</w:t>
      </w:r>
      <w:r w:rsidR="00FD4D57">
        <w:t xml:space="preserve"> </w:t>
      </w:r>
      <w:r w:rsidRPr="009B696C">
        <w:t>are</w:t>
      </w:r>
      <w:r w:rsidR="00FD4D57">
        <w:t xml:space="preserve"> </w:t>
      </w:r>
      <w:r w:rsidRPr="009B696C">
        <w:t>in</w:t>
      </w:r>
      <w:r w:rsidR="00FD4D57">
        <w:t xml:space="preserve"> </w:t>
      </w:r>
      <w:r w:rsidRPr="009B696C">
        <w:t>the</w:t>
      </w:r>
      <w:r w:rsidR="00FD4D57">
        <w:t xml:space="preserve"> </w:t>
      </w:r>
      <w:r w:rsidRPr="009B696C">
        <w:t>process</w:t>
      </w:r>
      <w:r w:rsidR="00FD4D57">
        <w:t xml:space="preserve"> </w:t>
      </w:r>
      <w:r w:rsidRPr="009B696C">
        <w:t>of</w:t>
      </w:r>
      <w:r w:rsidR="00FD4D57">
        <w:t xml:space="preserve"> </w:t>
      </w:r>
      <w:r w:rsidRPr="009B696C">
        <w:t>engaging</w:t>
      </w:r>
      <w:r w:rsidR="00FD4D57">
        <w:t xml:space="preserve"> </w:t>
      </w:r>
      <w:r w:rsidRPr="009B696C">
        <w:t>with</w:t>
      </w:r>
      <w:r w:rsidR="00FD4D57">
        <w:t xml:space="preserve"> </w:t>
      </w:r>
      <w:r w:rsidRPr="009B696C">
        <w:t>nine</w:t>
      </w:r>
      <w:r w:rsidR="00FD4D57">
        <w:t xml:space="preserve"> </w:t>
      </w:r>
      <w:r w:rsidRPr="009B696C">
        <w:t>existing</w:t>
      </w:r>
      <w:r w:rsidR="00FD4D57">
        <w:t xml:space="preserve"> </w:t>
      </w:r>
      <w:r w:rsidRPr="009B696C">
        <w:t>and</w:t>
      </w:r>
      <w:r w:rsidR="00FD4D57">
        <w:t xml:space="preserve"> </w:t>
      </w:r>
      <w:r w:rsidRPr="009B696C">
        <w:t>potential</w:t>
      </w:r>
      <w:r w:rsidR="00FD4D57">
        <w:t xml:space="preserve"> </w:t>
      </w:r>
      <w:r w:rsidRPr="009B696C">
        <w:t>mining</w:t>
      </w:r>
      <w:r w:rsidR="00FD4D57">
        <w:t xml:space="preserve"> </w:t>
      </w:r>
      <w:r w:rsidRPr="009B696C">
        <w:t>customers</w:t>
      </w:r>
      <w:r w:rsidR="00FD4D57">
        <w:t xml:space="preserve"> </w:t>
      </w:r>
      <w:r w:rsidRPr="009B696C">
        <w:t>in</w:t>
      </w:r>
      <w:r w:rsidR="00FD4D57">
        <w:t xml:space="preserve"> </w:t>
      </w:r>
      <w:r w:rsidRPr="009B696C">
        <w:t>the</w:t>
      </w:r>
      <w:r w:rsidR="00FD4D57">
        <w:t xml:space="preserve"> </w:t>
      </w:r>
      <w:r w:rsidRPr="009B696C">
        <w:t>Northwest</w:t>
      </w:r>
      <w:r w:rsidR="00FD4D57">
        <w:t xml:space="preserve"> </w:t>
      </w:r>
      <w:r w:rsidRPr="009B696C">
        <w:t>Territories</w:t>
      </w:r>
      <w:r w:rsidR="00FD4D57">
        <w:t xml:space="preserve"> </w:t>
      </w:r>
      <w:r w:rsidRPr="009B696C">
        <w:t>to</w:t>
      </w:r>
      <w:r w:rsidR="00FD4D57">
        <w:t xml:space="preserve"> </w:t>
      </w:r>
      <w:r w:rsidRPr="009B696C">
        <w:t>understand</w:t>
      </w:r>
      <w:r w:rsidR="00FD4D57">
        <w:t xml:space="preserve"> </w:t>
      </w:r>
      <w:r w:rsidRPr="009B696C">
        <w:t>mine</w:t>
      </w:r>
      <w:r w:rsidR="00FD4D57">
        <w:t xml:space="preserve"> </w:t>
      </w:r>
      <w:r w:rsidRPr="009B696C">
        <w:t>development</w:t>
      </w:r>
      <w:r w:rsidR="00FD4D57">
        <w:t xml:space="preserve"> </w:t>
      </w:r>
      <w:r w:rsidRPr="009B696C">
        <w:t>plans</w:t>
      </w:r>
      <w:r w:rsidR="00FD4D57">
        <w:t xml:space="preserve"> </w:t>
      </w:r>
      <w:r w:rsidRPr="009B696C">
        <w:t>and</w:t>
      </w:r>
      <w:r w:rsidR="00FD4D57">
        <w:t xml:space="preserve"> </w:t>
      </w:r>
      <w:r w:rsidRPr="009B696C">
        <w:t>estimate</w:t>
      </w:r>
      <w:r w:rsidR="00FD4D57">
        <w:t xml:space="preserve"> </w:t>
      </w:r>
      <w:r w:rsidRPr="009B696C">
        <w:t>revenue</w:t>
      </w:r>
      <w:r w:rsidR="00FD4D57">
        <w:t xml:space="preserve"> </w:t>
      </w:r>
      <w:r w:rsidRPr="009B696C">
        <w:t>potential</w:t>
      </w:r>
      <w:r w:rsidR="00FD4D57">
        <w:t xml:space="preserve"> </w:t>
      </w:r>
      <w:r w:rsidRPr="009B696C">
        <w:t>up</w:t>
      </w:r>
      <w:r w:rsidR="00FD4D57">
        <w:t xml:space="preserve"> </w:t>
      </w:r>
      <w:r w:rsidRPr="009B696C">
        <w:t>to</w:t>
      </w:r>
      <w:r w:rsidR="00FD4D57">
        <w:t xml:space="preserve"> </w:t>
      </w:r>
      <w:r w:rsidRPr="009B696C">
        <w:t>2029</w:t>
      </w:r>
      <w:r w:rsidR="00FD4D57">
        <w:t xml:space="preserve"> </w:t>
      </w:r>
      <w:r w:rsidRPr="009B696C">
        <w:t>and</w:t>
      </w:r>
      <w:r w:rsidR="00FD4D57">
        <w:t xml:space="preserve"> </w:t>
      </w:r>
      <w:r w:rsidRPr="009B696C">
        <w:t>beyond.</w:t>
      </w:r>
      <w:r w:rsidR="00FD4D57">
        <w:t xml:space="preserve"> </w:t>
      </w:r>
      <w:r w:rsidRPr="009B696C">
        <w:t>We</w:t>
      </w:r>
      <w:r w:rsidR="00FD4D57">
        <w:t xml:space="preserve"> </w:t>
      </w:r>
      <w:r w:rsidRPr="009B696C">
        <w:t>are</w:t>
      </w:r>
      <w:r w:rsidR="00FD4D57">
        <w:t xml:space="preserve"> </w:t>
      </w:r>
      <w:r w:rsidRPr="009B696C">
        <w:t>not</w:t>
      </w:r>
      <w:r w:rsidR="00FD4D57">
        <w:t xml:space="preserve"> </w:t>
      </w:r>
      <w:r w:rsidRPr="009B696C">
        <w:t>yet</w:t>
      </w:r>
      <w:r w:rsidR="00FD4D57">
        <w:t xml:space="preserve"> </w:t>
      </w:r>
      <w:r w:rsidRPr="009B696C">
        <w:t>in</w:t>
      </w:r>
      <w:r w:rsidR="00FD4D57">
        <w:t xml:space="preserve"> </w:t>
      </w:r>
      <w:r w:rsidRPr="009B696C">
        <w:t>a</w:t>
      </w:r>
      <w:r w:rsidR="00FD4D57">
        <w:t xml:space="preserve"> </w:t>
      </w:r>
      <w:r w:rsidRPr="009B696C">
        <w:t>position</w:t>
      </w:r>
      <w:r w:rsidR="00FD4D57">
        <w:t xml:space="preserve"> </w:t>
      </w:r>
      <w:r w:rsidRPr="009B696C">
        <w:t>to</w:t>
      </w:r>
      <w:r w:rsidR="00FD4D57">
        <w:t xml:space="preserve"> </w:t>
      </w:r>
      <w:r w:rsidRPr="009B696C">
        <w:t>specify</w:t>
      </w:r>
      <w:r w:rsidR="00FD4D57">
        <w:t xml:space="preserve"> </w:t>
      </w:r>
      <w:r w:rsidRPr="009B696C">
        <w:t>who</w:t>
      </w:r>
      <w:r w:rsidR="00FD4D57">
        <w:t xml:space="preserve"> </w:t>
      </w:r>
      <w:r w:rsidRPr="009B696C">
        <w:t>will</w:t>
      </w:r>
      <w:r w:rsidR="00FD4D57">
        <w:t xml:space="preserve"> </w:t>
      </w:r>
      <w:r w:rsidRPr="009B696C">
        <w:t>ultimately</w:t>
      </w:r>
      <w:r w:rsidR="00FD4D57">
        <w:t xml:space="preserve"> </w:t>
      </w:r>
      <w:r w:rsidRPr="009B696C">
        <w:t>sign</w:t>
      </w:r>
      <w:r w:rsidR="00FD4D57">
        <w:t xml:space="preserve"> </w:t>
      </w:r>
      <w:r w:rsidRPr="009B696C">
        <w:t>on</w:t>
      </w:r>
      <w:r w:rsidR="00FD4D57">
        <w:t xml:space="preserve"> </w:t>
      </w:r>
      <w:r w:rsidRPr="009B696C">
        <w:t>for</w:t>
      </w:r>
      <w:r w:rsidR="00FD4D57">
        <w:t xml:space="preserve"> </w:t>
      </w:r>
      <w:r w:rsidRPr="009B696C">
        <w:t>power</w:t>
      </w:r>
      <w:r w:rsidR="00FD4D57">
        <w:t xml:space="preserve"> </w:t>
      </w:r>
      <w:r w:rsidRPr="009B696C">
        <w:t>from</w:t>
      </w:r>
      <w:r w:rsidR="00FD4D57">
        <w:t xml:space="preserve"> </w:t>
      </w:r>
      <w:r w:rsidRPr="009B696C">
        <w:t>the</w:t>
      </w:r>
      <w:r w:rsidR="00FD4D57">
        <w:t xml:space="preserve"> </w:t>
      </w:r>
      <w:r w:rsidRPr="009B696C">
        <w:t>project</w:t>
      </w:r>
      <w:r w:rsidR="00FD4D57">
        <w:t xml:space="preserve"> </w:t>
      </w:r>
      <w:r w:rsidRPr="009B696C">
        <w:t>in</w:t>
      </w:r>
      <w:r w:rsidR="00FD4D57">
        <w:t xml:space="preserve"> </w:t>
      </w:r>
      <w:r w:rsidRPr="009B696C">
        <w:t>2029.</w:t>
      </w:r>
      <w:r w:rsidR="00FD4D57">
        <w:t xml:space="preserve"> </w:t>
      </w:r>
    </w:p>
    <w:p w14:paraId="4225D80C" w14:textId="6D401E37" w:rsidR="009B696C" w:rsidRPr="009B696C" w:rsidRDefault="009B696C" w:rsidP="00E16AE8">
      <w:pPr>
        <w:spacing w:before="160"/>
      </w:pPr>
      <w:r w:rsidRPr="009B696C">
        <w:t>Future</w:t>
      </w:r>
      <w:r w:rsidR="00FD4D57">
        <w:t xml:space="preserve"> </w:t>
      </w:r>
      <w:r w:rsidRPr="009B696C">
        <w:t>phases</w:t>
      </w:r>
      <w:r w:rsidR="00FD4D57">
        <w:t xml:space="preserve"> </w:t>
      </w:r>
      <w:r w:rsidRPr="009B696C">
        <w:t>of</w:t>
      </w:r>
      <w:r w:rsidR="00FD4D57">
        <w:t xml:space="preserve"> </w:t>
      </w:r>
      <w:r w:rsidRPr="009B696C">
        <w:t>the</w:t>
      </w:r>
      <w:r w:rsidR="00FD4D57">
        <w:t xml:space="preserve"> </w:t>
      </w:r>
      <w:r w:rsidRPr="009B696C">
        <w:t>Taltson</w:t>
      </w:r>
      <w:r w:rsidR="00FD4D57">
        <w:t xml:space="preserve"> </w:t>
      </w:r>
      <w:r w:rsidRPr="009B696C">
        <w:t>Hydro</w:t>
      </w:r>
      <w:r w:rsidR="00FD4D57">
        <w:t xml:space="preserve"> </w:t>
      </w:r>
      <w:r w:rsidRPr="009B696C">
        <w:t>Expansion,</w:t>
      </w:r>
      <w:r w:rsidR="00FD4D57">
        <w:t xml:space="preserve"> </w:t>
      </w:r>
      <w:r w:rsidRPr="009B696C">
        <w:t>including</w:t>
      </w:r>
      <w:r w:rsidR="00FD4D57">
        <w:t xml:space="preserve"> </w:t>
      </w:r>
      <w:r w:rsidRPr="009B696C">
        <w:t>timeframes</w:t>
      </w:r>
      <w:r w:rsidR="00FD4D57">
        <w:t xml:space="preserve"> </w:t>
      </w:r>
      <w:r w:rsidRPr="009B696C">
        <w:t>for</w:t>
      </w:r>
      <w:r w:rsidR="00FD4D57">
        <w:t xml:space="preserve"> </w:t>
      </w:r>
      <w:r w:rsidRPr="009B696C">
        <w:t>construction,</w:t>
      </w:r>
      <w:r w:rsidR="00FD4D57">
        <w:t xml:space="preserve"> </w:t>
      </w:r>
      <w:r w:rsidRPr="009B696C">
        <w:t>project</w:t>
      </w:r>
      <w:r w:rsidR="00FD4D57">
        <w:t xml:space="preserve"> </w:t>
      </w:r>
      <w:r w:rsidRPr="009B696C">
        <w:t>financing</w:t>
      </w:r>
      <w:r w:rsidR="00FD4D57">
        <w:t xml:space="preserve"> </w:t>
      </w:r>
      <w:r w:rsidRPr="009B696C">
        <w:t>and</w:t>
      </w:r>
      <w:r w:rsidR="00FD4D57">
        <w:t xml:space="preserve"> </w:t>
      </w:r>
      <w:r w:rsidRPr="009B696C">
        <w:t>energy</w:t>
      </w:r>
      <w:r w:rsidR="00FD4D57">
        <w:t xml:space="preserve"> </w:t>
      </w:r>
      <w:r w:rsidRPr="009B696C">
        <w:t>customers,</w:t>
      </w:r>
      <w:r w:rsidR="00FD4D57">
        <w:t xml:space="preserve"> </w:t>
      </w:r>
      <w:r w:rsidRPr="009B696C">
        <w:t>will</w:t>
      </w:r>
      <w:r w:rsidR="00FD4D57">
        <w:t xml:space="preserve"> </w:t>
      </w:r>
      <w:r w:rsidRPr="009B696C">
        <w:t>be</w:t>
      </w:r>
      <w:r w:rsidR="00FD4D57">
        <w:t xml:space="preserve"> </w:t>
      </w:r>
      <w:r w:rsidRPr="009B696C">
        <w:t>informed</w:t>
      </w:r>
      <w:r w:rsidR="00FD4D57">
        <w:t xml:space="preserve"> </w:t>
      </w:r>
      <w:r w:rsidRPr="009B696C">
        <w:t>by</w:t>
      </w:r>
      <w:r w:rsidR="00FD4D57">
        <w:t xml:space="preserve"> </w:t>
      </w:r>
      <w:r w:rsidRPr="009B696C">
        <w:t>current</w:t>
      </w:r>
      <w:r w:rsidR="00FD4D57">
        <w:t xml:space="preserve"> </w:t>
      </w:r>
      <w:r w:rsidRPr="009B696C">
        <w:t>work</w:t>
      </w:r>
      <w:r w:rsidR="00FD4D57">
        <w:t xml:space="preserve"> </w:t>
      </w:r>
      <w:r w:rsidRPr="009B696C">
        <w:t>on</w:t>
      </w:r>
      <w:r w:rsidR="00FD4D57">
        <w:t xml:space="preserve"> </w:t>
      </w:r>
      <w:r w:rsidRPr="009B696C">
        <w:t>Phase</w:t>
      </w:r>
      <w:r w:rsidR="00FD4D57">
        <w:t xml:space="preserve"> </w:t>
      </w:r>
      <w:r w:rsidRPr="009B696C">
        <w:t>One.</w:t>
      </w:r>
      <w:r w:rsidR="00FD4D57">
        <w:t xml:space="preserve"> </w:t>
      </w:r>
    </w:p>
    <w:p w14:paraId="6E6BEE51" w14:textId="18AE2F8A" w:rsidR="009B696C" w:rsidRPr="009B696C" w:rsidRDefault="009B696C" w:rsidP="00E16AE8">
      <w:r w:rsidRPr="009B696C">
        <w:t>Regarding</w:t>
      </w:r>
      <w:r w:rsidR="00FD4D57">
        <w:t xml:space="preserve"> </w:t>
      </w:r>
      <w:r w:rsidRPr="009B696C">
        <w:t>the</w:t>
      </w:r>
      <w:r w:rsidR="00FD4D57">
        <w:t xml:space="preserve"> </w:t>
      </w:r>
      <w:r w:rsidRPr="009B696C">
        <w:t>Member’s</w:t>
      </w:r>
      <w:r w:rsidR="00FD4D57">
        <w:t xml:space="preserve"> </w:t>
      </w:r>
      <w:r w:rsidRPr="009B696C">
        <w:t>question</w:t>
      </w:r>
      <w:r w:rsidR="00FD4D57">
        <w:t xml:space="preserve"> </w:t>
      </w:r>
      <w:r w:rsidRPr="009B696C">
        <w:t>on</w:t>
      </w:r>
      <w:r w:rsidR="00FD4D57">
        <w:t xml:space="preserve"> </w:t>
      </w:r>
      <w:r w:rsidRPr="009B696C">
        <w:t>power</w:t>
      </w:r>
      <w:r w:rsidR="00FD4D57">
        <w:t xml:space="preserve"> </w:t>
      </w:r>
      <w:r w:rsidRPr="009B696C">
        <w:t>generation</w:t>
      </w:r>
      <w:r w:rsidR="00FD4D57">
        <w:t xml:space="preserve"> </w:t>
      </w:r>
      <w:r w:rsidRPr="009B696C">
        <w:t>and</w:t>
      </w:r>
      <w:r w:rsidR="00FD4D57">
        <w:t xml:space="preserve"> </w:t>
      </w:r>
      <w:r w:rsidRPr="009B696C">
        <w:t>whether</w:t>
      </w:r>
      <w:r w:rsidR="00FD4D57">
        <w:t xml:space="preserve"> </w:t>
      </w:r>
      <w:r w:rsidRPr="009B696C">
        <w:t>any</w:t>
      </w:r>
      <w:r w:rsidR="00FD4D57">
        <w:t xml:space="preserve"> </w:t>
      </w:r>
      <w:r w:rsidRPr="009B696C">
        <w:t>additional</w:t>
      </w:r>
      <w:r w:rsidR="00FD4D57">
        <w:t xml:space="preserve"> </w:t>
      </w:r>
      <w:r w:rsidRPr="009B696C">
        <w:t>impoundment</w:t>
      </w:r>
      <w:r w:rsidR="00FD4D57">
        <w:t xml:space="preserve"> </w:t>
      </w:r>
      <w:r w:rsidRPr="009B696C">
        <w:t>or</w:t>
      </w:r>
      <w:r w:rsidR="00FD4D57">
        <w:t xml:space="preserve"> </w:t>
      </w:r>
      <w:r w:rsidRPr="009B696C">
        <w:t>flooding</w:t>
      </w:r>
      <w:r w:rsidR="00FD4D57">
        <w:t xml:space="preserve"> </w:t>
      </w:r>
      <w:r w:rsidRPr="009B696C">
        <w:t>will</w:t>
      </w:r>
      <w:r w:rsidR="00FD4D57">
        <w:t xml:space="preserve"> </w:t>
      </w:r>
      <w:r w:rsidRPr="009B696C">
        <w:t>occur,</w:t>
      </w:r>
      <w:r w:rsidR="00FD4D57">
        <w:t xml:space="preserve"> </w:t>
      </w:r>
      <w:r w:rsidRPr="009B696C">
        <w:t>Phase</w:t>
      </w:r>
      <w:r w:rsidR="00FD4D57">
        <w:t xml:space="preserve"> </w:t>
      </w:r>
      <w:r w:rsidRPr="009B696C">
        <w:t>One</w:t>
      </w:r>
      <w:r w:rsidR="00FD4D57">
        <w:t xml:space="preserve"> </w:t>
      </w:r>
      <w:r w:rsidRPr="009B696C">
        <w:t>will</w:t>
      </w:r>
      <w:r w:rsidR="00FD4D57">
        <w:t xml:space="preserve"> </w:t>
      </w:r>
      <w:r w:rsidRPr="009B696C">
        <w:t>provide</w:t>
      </w:r>
      <w:r w:rsidR="00FD4D57">
        <w:t xml:space="preserve"> </w:t>
      </w:r>
      <w:r w:rsidRPr="009B696C">
        <w:t>a</w:t>
      </w:r>
      <w:r w:rsidR="00FD4D57">
        <w:t xml:space="preserve"> </w:t>
      </w:r>
      <w:r w:rsidRPr="009B696C">
        <w:t>60-</w:t>
      </w:r>
      <w:r w:rsidR="00FD4D57">
        <w:rPr>
          <w:rFonts w:ascii="Georgia" w:hAnsi="Georgia"/>
          <w:sz w:val="26"/>
          <w:szCs w:val="26"/>
        </w:rPr>
        <w:t xml:space="preserve"> </w:t>
      </w:r>
      <w:r w:rsidRPr="00FC2120">
        <w:t>megawatt</w:t>
      </w:r>
      <w:r w:rsidR="00FD4D57" w:rsidRPr="00FC2120">
        <w:t xml:space="preserve"> </w:t>
      </w:r>
      <w:r w:rsidRPr="00FC2120">
        <w:t>expansion</w:t>
      </w:r>
      <w:r w:rsidR="00FD4D57" w:rsidRPr="00FC2120">
        <w:t xml:space="preserve"> </w:t>
      </w:r>
      <w:r w:rsidRPr="00FC2120">
        <w:t>with</w:t>
      </w:r>
      <w:r w:rsidR="00FD4D57" w:rsidRPr="00FC2120">
        <w:t xml:space="preserve"> </w:t>
      </w:r>
      <w:r w:rsidRPr="00FC2120">
        <w:t>no</w:t>
      </w:r>
      <w:r w:rsidR="00FD4D57" w:rsidRPr="00FC2120">
        <w:t xml:space="preserve"> </w:t>
      </w:r>
      <w:r w:rsidRPr="00FC2120">
        <w:t>new</w:t>
      </w:r>
      <w:r w:rsidR="00FD4D57" w:rsidRPr="00FC2120">
        <w:t xml:space="preserve"> </w:t>
      </w:r>
      <w:r w:rsidRPr="00FC2120">
        <w:t>flooding</w:t>
      </w:r>
      <w:r w:rsidR="00FD4D57" w:rsidRPr="00FC2120">
        <w:t xml:space="preserve"> </w:t>
      </w:r>
      <w:r w:rsidRPr="00FC2120">
        <w:t>and</w:t>
      </w:r>
      <w:r w:rsidR="00FD4D57" w:rsidRPr="00FC2120">
        <w:t xml:space="preserve"> </w:t>
      </w:r>
      <w:r w:rsidRPr="00FC2120">
        <w:t>an</w:t>
      </w:r>
      <w:r w:rsidR="00FD4D57" w:rsidRPr="00FC2120">
        <w:t xml:space="preserve"> </w:t>
      </w:r>
      <w:r w:rsidRPr="00FC2120">
        <w:t>upgrade</w:t>
      </w:r>
      <w:r w:rsidR="00FD4D57" w:rsidRPr="00FC2120">
        <w:t xml:space="preserve"> </w:t>
      </w:r>
      <w:r w:rsidRPr="00FC2120">
        <w:t>to</w:t>
      </w:r>
      <w:r w:rsidR="00FD4D57" w:rsidRPr="00FC2120">
        <w:t xml:space="preserve"> </w:t>
      </w:r>
      <w:r w:rsidRPr="00FC2120">
        <w:t>the</w:t>
      </w:r>
      <w:r w:rsidR="00FD4D57" w:rsidRPr="00FC2120">
        <w:t xml:space="preserve"> </w:t>
      </w:r>
      <w:r w:rsidRPr="00FC2120">
        <w:t>existing</w:t>
      </w:r>
      <w:r w:rsidR="00FD4D57" w:rsidRPr="00FC2120">
        <w:t xml:space="preserve"> </w:t>
      </w:r>
      <w:r w:rsidRPr="00FC2120">
        <w:t>control</w:t>
      </w:r>
      <w:r w:rsidR="00FD4D57" w:rsidRPr="00FC2120">
        <w:t xml:space="preserve"> </w:t>
      </w:r>
      <w:r w:rsidRPr="00FC2120">
        <w:t>structure</w:t>
      </w:r>
      <w:r w:rsidR="00FD4D57" w:rsidRPr="00FC2120">
        <w:t xml:space="preserve"> </w:t>
      </w:r>
      <w:r w:rsidRPr="00FC2120">
        <w:t>at</w:t>
      </w:r>
      <w:r w:rsidR="00FD4D57" w:rsidRPr="00FC2120">
        <w:t xml:space="preserve"> </w:t>
      </w:r>
      <w:proofErr w:type="spellStart"/>
      <w:r w:rsidRPr="00FC2120">
        <w:t>Nonacho</w:t>
      </w:r>
      <w:proofErr w:type="spellEnd"/>
      <w:r w:rsidR="00FD4D57" w:rsidRPr="00FC2120">
        <w:t xml:space="preserve"> </w:t>
      </w:r>
      <w:r w:rsidRPr="00FC2120">
        <w:t>Lake.</w:t>
      </w:r>
      <w:r w:rsidR="00FD4D57">
        <w:rPr>
          <w:rFonts w:ascii="Georgia" w:hAnsi="Georgia"/>
          <w:sz w:val="26"/>
          <w:szCs w:val="26"/>
        </w:rPr>
        <w:t xml:space="preserve"> </w:t>
      </w:r>
    </w:p>
    <w:p w14:paraId="5C4C9C91" w14:textId="77777777" w:rsidR="00FC2120" w:rsidRDefault="009B696C" w:rsidP="00E16AE8">
      <w:pPr>
        <w:spacing w:before="160"/>
      </w:pPr>
      <w:r w:rsidRPr="009B696C">
        <w:t>Phases</w:t>
      </w:r>
      <w:r w:rsidR="00FD4D57">
        <w:t xml:space="preserve"> </w:t>
      </w:r>
      <w:r w:rsidRPr="009B696C">
        <w:t>Two</w:t>
      </w:r>
      <w:r w:rsidR="00FD4D57">
        <w:t xml:space="preserve"> </w:t>
      </w:r>
      <w:r w:rsidRPr="009B696C">
        <w:t>and</w:t>
      </w:r>
      <w:r w:rsidR="00FD4D57">
        <w:t xml:space="preserve"> </w:t>
      </w:r>
      <w:r w:rsidRPr="009B696C">
        <w:t>Three</w:t>
      </w:r>
      <w:r w:rsidR="00FD4D57">
        <w:t xml:space="preserve"> </w:t>
      </w:r>
      <w:r w:rsidRPr="009B696C">
        <w:t>power</w:t>
      </w:r>
      <w:r w:rsidR="00FD4D57">
        <w:t xml:space="preserve"> </w:t>
      </w:r>
      <w:r w:rsidRPr="009B696C">
        <w:t>generation</w:t>
      </w:r>
      <w:r w:rsidR="00FD4D57">
        <w:t xml:space="preserve"> </w:t>
      </w:r>
      <w:r w:rsidRPr="009B696C">
        <w:t>requirements</w:t>
      </w:r>
      <w:r w:rsidR="00FD4D57">
        <w:t xml:space="preserve"> </w:t>
      </w:r>
      <w:r w:rsidRPr="009B696C">
        <w:t>will</w:t>
      </w:r>
      <w:r w:rsidR="00FD4D57">
        <w:t xml:space="preserve"> </w:t>
      </w:r>
      <w:r w:rsidRPr="009B696C">
        <w:t>depend</w:t>
      </w:r>
      <w:r w:rsidR="00FD4D57">
        <w:t xml:space="preserve"> </w:t>
      </w:r>
      <w:r w:rsidRPr="009B696C">
        <w:t>on</w:t>
      </w:r>
      <w:r w:rsidR="00FD4D57">
        <w:t xml:space="preserve"> </w:t>
      </w:r>
      <w:r w:rsidRPr="009B696C">
        <w:t>the</w:t>
      </w:r>
      <w:r w:rsidR="00FD4D57">
        <w:t xml:space="preserve"> </w:t>
      </w:r>
      <w:r w:rsidRPr="009B696C">
        <w:t>energy</w:t>
      </w:r>
      <w:r w:rsidR="00FD4D57">
        <w:t xml:space="preserve"> </w:t>
      </w:r>
      <w:r w:rsidRPr="009B696C">
        <w:t>demand</w:t>
      </w:r>
      <w:r w:rsidR="00FD4D57">
        <w:t xml:space="preserve"> </w:t>
      </w:r>
      <w:r w:rsidRPr="009B696C">
        <w:t>at</w:t>
      </w:r>
      <w:r w:rsidR="00FD4D57">
        <w:t xml:space="preserve"> </w:t>
      </w:r>
      <w:r w:rsidRPr="009B696C">
        <w:t>the</w:t>
      </w:r>
      <w:r w:rsidR="00FD4D57">
        <w:t xml:space="preserve"> </w:t>
      </w:r>
      <w:r w:rsidRPr="009B696C">
        <w:t>time.</w:t>
      </w:r>
      <w:r w:rsidR="00FD4D57">
        <w:t xml:space="preserve"> </w:t>
      </w:r>
      <w:r w:rsidRPr="009B696C">
        <w:t>We</w:t>
      </w:r>
      <w:r w:rsidR="00FD4D57">
        <w:t xml:space="preserve"> </w:t>
      </w:r>
      <w:r w:rsidRPr="009B696C">
        <w:t>have</w:t>
      </w:r>
      <w:r w:rsidR="00FD4D57">
        <w:t xml:space="preserve"> </w:t>
      </w:r>
      <w:r w:rsidRPr="009B696C">
        <w:t>on</w:t>
      </w:r>
      <w:r w:rsidR="00FD4D57">
        <w:t xml:space="preserve"> </w:t>
      </w:r>
      <w:r w:rsidRPr="009B696C">
        <w:t>the</w:t>
      </w:r>
      <w:r w:rsidR="00FD4D57">
        <w:t xml:space="preserve"> </w:t>
      </w:r>
      <w:r w:rsidRPr="009B696C">
        <w:t>order</w:t>
      </w:r>
      <w:r w:rsidR="00FD4D57">
        <w:t xml:space="preserve"> </w:t>
      </w:r>
      <w:r w:rsidRPr="009B696C">
        <w:t>of</w:t>
      </w:r>
      <w:r w:rsidR="00FD4D57">
        <w:t xml:space="preserve"> </w:t>
      </w:r>
      <w:r w:rsidRPr="009B696C">
        <w:t>122</w:t>
      </w:r>
      <w:r w:rsidR="00FD4D57">
        <w:t xml:space="preserve"> </w:t>
      </w:r>
      <w:r w:rsidRPr="009B696C">
        <w:t>megawatts</w:t>
      </w:r>
      <w:r w:rsidR="00FD4D57">
        <w:t xml:space="preserve"> </w:t>
      </w:r>
      <w:r w:rsidRPr="009B696C">
        <w:t>of</w:t>
      </w:r>
      <w:r w:rsidR="00FD4D57">
        <w:t xml:space="preserve"> </w:t>
      </w:r>
      <w:r w:rsidRPr="009B696C">
        <w:t>hydro</w:t>
      </w:r>
      <w:r w:rsidR="00FD4D57">
        <w:t xml:space="preserve"> </w:t>
      </w:r>
      <w:r w:rsidRPr="009B696C">
        <w:t>potential</w:t>
      </w:r>
      <w:r w:rsidR="00FD4D57">
        <w:t xml:space="preserve"> </w:t>
      </w:r>
      <w:r w:rsidRPr="009B696C">
        <w:t>at</w:t>
      </w:r>
      <w:r w:rsidR="00FD4D57">
        <w:t xml:space="preserve"> </w:t>
      </w:r>
      <w:r w:rsidRPr="009B696C">
        <w:t>six</w:t>
      </w:r>
      <w:r w:rsidR="00FD4D57">
        <w:t xml:space="preserve"> </w:t>
      </w:r>
      <w:r w:rsidRPr="009B696C">
        <w:t>discrete</w:t>
      </w:r>
      <w:r w:rsidR="00FD4D57">
        <w:t xml:space="preserve"> </w:t>
      </w:r>
      <w:r w:rsidRPr="009B696C">
        <w:t>sites</w:t>
      </w:r>
      <w:r w:rsidR="00FD4D57">
        <w:t xml:space="preserve"> </w:t>
      </w:r>
      <w:r w:rsidRPr="009B696C">
        <w:t>on</w:t>
      </w:r>
      <w:r w:rsidR="00FD4D57">
        <w:t xml:space="preserve"> </w:t>
      </w:r>
      <w:r w:rsidRPr="009B696C">
        <w:t>the</w:t>
      </w:r>
      <w:r w:rsidR="00FD4D57">
        <w:t xml:space="preserve"> </w:t>
      </w:r>
      <w:r w:rsidRPr="009B696C">
        <w:t>Taltson</w:t>
      </w:r>
      <w:r w:rsidR="00FD4D57">
        <w:t xml:space="preserve"> </w:t>
      </w:r>
      <w:r w:rsidRPr="009B696C">
        <w:t>River.</w:t>
      </w:r>
      <w:r w:rsidR="00FD4D57">
        <w:t xml:space="preserve"> </w:t>
      </w:r>
      <w:r w:rsidRPr="009B696C">
        <w:t>Some</w:t>
      </w:r>
      <w:r w:rsidR="00FD4D57">
        <w:t xml:space="preserve"> </w:t>
      </w:r>
      <w:r w:rsidRPr="009B696C">
        <w:t>flooding</w:t>
      </w:r>
      <w:r w:rsidR="00FD4D57">
        <w:t xml:space="preserve"> </w:t>
      </w:r>
      <w:r w:rsidRPr="009B696C">
        <w:t>potential</w:t>
      </w:r>
      <w:r w:rsidR="00FD4D57">
        <w:t xml:space="preserve"> </w:t>
      </w:r>
      <w:r w:rsidRPr="009B696C">
        <w:t>would</w:t>
      </w:r>
      <w:r w:rsidR="00FD4D57">
        <w:t xml:space="preserve"> </w:t>
      </w:r>
      <w:r w:rsidRPr="009B696C">
        <w:t>need</w:t>
      </w:r>
      <w:r w:rsidR="00FD4D57">
        <w:t xml:space="preserve"> </w:t>
      </w:r>
      <w:r w:rsidRPr="009B696C">
        <w:t>to</w:t>
      </w:r>
      <w:r w:rsidR="00FD4D57">
        <w:t xml:space="preserve"> </w:t>
      </w:r>
      <w:r w:rsidRPr="009B696C">
        <w:t>be</w:t>
      </w:r>
      <w:r w:rsidR="00FD4D57">
        <w:t xml:space="preserve"> </w:t>
      </w:r>
      <w:r w:rsidRPr="009B696C">
        <w:t>considered</w:t>
      </w:r>
      <w:r w:rsidR="00FD4D57">
        <w:t xml:space="preserve"> </w:t>
      </w:r>
      <w:r w:rsidRPr="009B696C">
        <w:t>in</w:t>
      </w:r>
      <w:r w:rsidR="00FD4D57">
        <w:t xml:space="preserve"> </w:t>
      </w:r>
      <w:r w:rsidRPr="009B696C">
        <w:t>future</w:t>
      </w:r>
      <w:r w:rsidR="00FD4D57">
        <w:t xml:space="preserve"> </w:t>
      </w:r>
      <w:r w:rsidRPr="009B696C">
        <w:t>evaluations</w:t>
      </w:r>
      <w:r w:rsidR="00FD4D57">
        <w:t xml:space="preserve"> </w:t>
      </w:r>
      <w:r w:rsidRPr="009B696C">
        <w:t>of</w:t>
      </w:r>
      <w:r w:rsidR="00FD4D57">
        <w:t xml:space="preserve"> </w:t>
      </w:r>
      <w:r w:rsidRPr="009B696C">
        <w:t>these</w:t>
      </w:r>
      <w:r w:rsidR="00FD4D57">
        <w:t xml:space="preserve"> </w:t>
      </w:r>
      <w:r w:rsidRPr="009B696C">
        <w:t>projects.</w:t>
      </w:r>
      <w:r w:rsidR="00FD4D57">
        <w:t xml:space="preserve"> </w:t>
      </w:r>
      <w:r w:rsidRPr="009B696C">
        <w:t>Each</w:t>
      </w:r>
      <w:r w:rsidR="00FD4D57">
        <w:t xml:space="preserve"> </w:t>
      </w:r>
      <w:r w:rsidRPr="009B696C">
        <w:t>future</w:t>
      </w:r>
      <w:r w:rsidR="00FD4D57">
        <w:t xml:space="preserve"> </w:t>
      </w:r>
      <w:r w:rsidRPr="009B696C">
        <w:t>phase</w:t>
      </w:r>
      <w:r w:rsidR="00FD4D57">
        <w:t xml:space="preserve"> </w:t>
      </w:r>
      <w:r w:rsidRPr="009B696C">
        <w:t>of</w:t>
      </w:r>
      <w:r w:rsidR="00FD4D57">
        <w:t xml:space="preserve"> </w:t>
      </w:r>
      <w:r w:rsidRPr="009B696C">
        <w:t>work</w:t>
      </w:r>
      <w:r w:rsidR="00FD4D57">
        <w:t xml:space="preserve"> </w:t>
      </w:r>
      <w:r w:rsidRPr="009B696C">
        <w:t>will</w:t>
      </w:r>
      <w:r w:rsidR="00FD4D57">
        <w:t xml:space="preserve"> </w:t>
      </w:r>
      <w:r w:rsidRPr="009B696C">
        <w:t>be</w:t>
      </w:r>
      <w:r w:rsidR="00FD4D57">
        <w:t xml:space="preserve"> </w:t>
      </w:r>
      <w:r w:rsidRPr="009B696C">
        <w:t>subject</w:t>
      </w:r>
      <w:r w:rsidR="00FD4D57">
        <w:t xml:space="preserve"> </w:t>
      </w:r>
      <w:r w:rsidRPr="009B696C">
        <w:t>to</w:t>
      </w:r>
      <w:r w:rsidR="00FD4D57">
        <w:t xml:space="preserve"> </w:t>
      </w:r>
      <w:r w:rsidRPr="009B696C">
        <w:t>its</w:t>
      </w:r>
      <w:r w:rsidR="00FD4D57">
        <w:t xml:space="preserve"> </w:t>
      </w:r>
      <w:r w:rsidRPr="009B696C">
        <w:t>own</w:t>
      </w:r>
      <w:r w:rsidR="00FD4D57">
        <w:t xml:space="preserve"> </w:t>
      </w:r>
      <w:r w:rsidRPr="009B696C">
        <w:t>regulatory</w:t>
      </w:r>
      <w:r w:rsidR="00FD4D57">
        <w:t xml:space="preserve"> </w:t>
      </w:r>
      <w:r w:rsidRPr="009B696C">
        <w:t>review</w:t>
      </w:r>
      <w:r w:rsidR="00FD4D57">
        <w:t xml:space="preserve"> </w:t>
      </w:r>
      <w:r w:rsidRPr="009B696C">
        <w:t>and</w:t>
      </w:r>
      <w:r w:rsidR="00FD4D57">
        <w:t xml:space="preserve"> </w:t>
      </w:r>
      <w:r w:rsidRPr="009B696C">
        <w:t>approval.</w:t>
      </w:r>
    </w:p>
    <w:p w14:paraId="21F526ED" w14:textId="08284086" w:rsidR="009B696C" w:rsidRPr="009B696C" w:rsidRDefault="009B696C" w:rsidP="00FC2120">
      <w:pPr>
        <w:spacing w:before="160"/>
      </w:pPr>
      <w:r w:rsidRPr="009B696C">
        <w:t>Regarding</w:t>
      </w:r>
      <w:r w:rsidR="00FD4D57">
        <w:t xml:space="preserve"> </w:t>
      </w:r>
      <w:r w:rsidRPr="009B696C">
        <w:t>the</w:t>
      </w:r>
      <w:r w:rsidR="00FD4D57">
        <w:t xml:space="preserve"> </w:t>
      </w:r>
      <w:r w:rsidRPr="009B696C">
        <w:t>question</w:t>
      </w:r>
      <w:r w:rsidR="00FD4D57">
        <w:t xml:space="preserve"> </w:t>
      </w:r>
      <w:r w:rsidRPr="009B696C">
        <w:t>about</w:t>
      </w:r>
      <w:r w:rsidR="00FD4D57">
        <w:t xml:space="preserve"> </w:t>
      </w:r>
      <w:r w:rsidRPr="009B696C">
        <w:t>greenhouse</w:t>
      </w:r>
      <w:r w:rsidR="00FD4D57">
        <w:t xml:space="preserve"> </w:t>
      </w:r>
      <w:r w:rsidRPr="009B696C">
        <w:t>reductions,</w:t>
      </w:r>
      <w:r w:rsidR="00FD4D57">
        <w:t xml:space="preserve"> </w:t>
      </w:r>
      <w:r w:rsidRPr="009B696C">
        <w:t>Phase</w:t>
      </w:r>
      <w:r w:rsidR="00FD4D57">
        <w:t xml:space="preserve"> </w:t>
      </w:r>
      <w:r w:rsidRPr="009B696C">
        <w:t>One</w:t>
      </w:r>
      <w:r w:rsidR="00FD4D57">
        <w:t xml:space="preserve"> </w:t>
      </w:r>
      <w:r w:rsidRPr="009B696C">
        <w:t>of</w:t>
      </w:r>
      <w:r w:rsidR="00FD4D57">
        <w:t xml:space="preserve"> </w:t>
      </w:r>
      <w:r w:rsidRPr="009B696C">
        <w:t>the</w:t>
      </w:r>
      <w:r w:rsidR="00FD4D57">
        <w:t xml:space="preserve"> </w:t>
      </w:r>
      <w:r w:rsidRPr="009B696C">
        <w:t>Taltson</w:t>
      </w:r>
      <w:r w:rsidR="00FD4D57">
        <w:t xml:space="preserve"> </w:t>
      </w:r>
      <w:r w:rsidRPr="009B696C">
        <w:t>Hydro</w:t>
      </w:r>
      <w:r w:rsidR="00FD4D57">
        <w:t xml:space="preserve"> </w:t>
      </w:r>
      <w:r w:rsidRPr="009B696C">
        <w:t>Expansion</w:t>
      </w:r>
      <w:r w:rsidR="00FD4D57">
        <w:t xml:space="preserve"> </w:t>
      </w:r>
      <w:r w:rsidRPr="009B696C">
        <w:t>could</w:t>
      </w:r>
      <w:r w:rsidR="00FD4D57">
        <w:t xml:space="preserve"> </w:t>
      </w:r>
      <w:r w:rsidRPr="009B696C">
        <w:t>displace</w:t>
      </w:r>
      <w:r w:rsidR="00FD4D57">
        <w:t xml:space="preserve"> </w:t>
      </w:r>
      <w:r w:rsidRPr="009B696C">
        <w:t>greenhouse</w:t>
      </w:r>
      <w:r w:rsidR="00FD4D57">
        <w:t xml:space="preserve"> </w:t>
      </w:r>
      <w:r w:rsidRPr="009B696C">
        <w:t>gas</w:t>
      </w:r>
      <w:r w:rsidR="00FD4D57">
        <w:t xml:space="preserve"> </w:t>
      </w:r>
      <w:r w:rsidRPr="009B696C">
        <w:t>emissions</w:t>
      </w:r>
      <w:r w:rsidR="00FD4D57">
        <w:t xml:space="preserve"> </w:t>
      </w:r>
      <w:r w:rsidRPr="009B696C">
        <w:t>by</w:t>
      </w:r>
      <w:r w:rsidR="00FD4D57">
        <w:t xml:space="preserve"> </w:t>
      </w:r>
      <w:r w:rsidRPr="009B696C">
        <w:t>224</w:t>
      </w:r>
      <w:r w:rsidR="00FD4D57">
        <w:t xml:space="preserve"> </w:t>
      </w:r>
      <w:proofErr w:type="spellStart"/>
      <w:r w:rsidRPr="009B696C">
        <w:t>kilotonnes</w:t>
      </w:r>
      <w:proofErr w:type="spellEnd"/>
      <w:r w:rsidR="00FD4D57">
        <w:t xml:space="preserve"> </w:t>
      </w:r>
      <w:r w:rsidRPr="009B696C">
        <w:t>a</w:t>
      </w:r>
      <w:r w:rsidR="00FD4D57">
        <w:t xml:space="preserve"> </w:t>
      </w:r>
      <w:r w:rsidRPr="009B696C">
        <w:t>year</w:t>
      </w:r>
      <w:r w:rsidR="00FD4D57">
        <w:t xml:space="preserve"> </w:t>
      </w:r>
      <w:r w:rsidRPr="009B696C">
        <w:t>in</w:t>
      </w:r>
      <w:r w:rsidR="00FD4D57">
        <w:t xml:space="preserve"> </w:t>
      </w:r>
      <w:r w:rsidRPr="009B696C">
        <w:t>the</w:t>
      </w:r>
      <w:r w:rsidR="00FD4D57">
        <w:t xml:space="preserve"> </w:t>
      </w:r>
      <w:r w:rsidRPr="009B696C">
        <w:t>Territory.</w:t>
      </w:r>
      <w:r w:rsidR="00FD4D57">
        <w:t xml:space="preserve"> </w:t>
      </w:r>
    </w:p>
    <w:p w14:paraId="31523D09" w14:textId="77777777" w:rsidR="00FC2120" w:rsidRDefault="009B696C" w:rsidP="00FC2120">
      <w:r w:rsidRPr="009B696C">
        <w:t>In</w:t>
      </w:r>
      <w:r w:rsidR="00FD4D57">
        <w:t xml:space="preserve"> </w:t>
      </w:r>
      <w:r w:rsidRPr="009B696C">
        <w:t>Phases</w:t>
      </w:r>
      <w:r w:rsidR="00FD4D57">
        <w:t xml:space="preserve"> </w:t>
      </w:r>
      <w:r w:rsidRPr="009B696C">
        <w:t>Two</w:t>
      </w:r>
      <w:r w:rsidR="00FD4D57">
        <w:t xml:space="preserve"> </w:t>
      </w:r>
      <w:r w:rsidRPr="009B696C">
        <w:t>and</w:t>
      </w:r>
      <w:r w:rsidR="00FD4D57">
        <w:t xml:space="preserve"> </w:t>
      </w:r>
      <w:r w:rsidRPr="009B696C">
        <w:t>Three,</w:t>
      </w:r>
      <w:r w:rsidR="00FD4D57">
        <w:t xml:space="preserve"> </w:t>
      </w:r>
      <w:r w:rsidRPr="009B696C">
        <w:t>depending</w:t>
      </w:r>
      <w:r w:rsidR="00FD4D57">
        <w:t xml:space="preserve"> </w:t>
      </w:r>
      <w:r w:rsidRPr="009B696C">
        <w:t>on</w:t>
      </w:r>
      <w:r w:rsidR="00FD4D57">
        <w:t xml:space="preserve"> </w:t>
      </w:r>
      <w:r w:rsidRPr="009B696C">
        <w:t>the</w:t>
      </w:r>
      <w:r w:rsidR="00FD4D57">
        <w:t xml:space="preserve"> </w:t>
      </w:r>
      <w:r w:rsidRPr="009B696C">
        <w:t>nature</w:t>
      </w:r>
      <w:r w:rsidR="00FD4D57">
        <w:t xml:space="preserve"> </w:t>
      </w:r>
      <w:r w:rsidRPr="009B696C">
        <w:t>of</w:t>
      </w:r>
      <w:r w:rsidR="00FD4D57">
        <w:t xml:space="preserve"> </w:t>
      </w:r>
      <w:r w:rsidRPr="009B696C">
        <w:t>demand,</w:t>
      </w:r>
      <w:r w:rsidR="00FD4D57">
        <w:t xml:space="preserve"> </w:t>
      </w:r>
      <w:r w:rsidRPr="009B696C">
        <w:t>final</w:t>
      </w:r>
      <w:r w:rsidR="00FD4D57">
        <w:t xml:space="preserve"> </w:t>
      </w:r>
      <w:r w:rsidRPr="009B696C">
        <w:t>installed</w:t>
      </w:r>
      <w:r w:rsidR="00FD4D57">
        <w:t xml:space="preserve"> </w:t>
      </w:r>
      <w:r w:rsidRPr="009B696C">
        <w:t>hydro</w:t>
      </w:r>
      <w:r w:rsidR="00FD4D57">
        <w:t xml:space="preserve"> </w:t>
      </w:r>
      <w:r w:rsidRPr="009B696C">
        <w:t>capacity,</w:t>
      </w:r>
      <w:r w:rsidR="00FD4D57">
        <w:t xml:space="preserve"> </w:t>
      </w:r>
      <w:r w:rsidRPr="009B696C">
        <w:t>and</w:t>
      </w:r>
      <w:r w:rsidR="00FD4D57">
        <w:t xml:space="preserve"> </w:t>
      </w:r>
      <w:r w:rsidRPr="009B696C">
        <w:t>the</w:t>
      </w:r>
      <w:r w:rsidR="00FD4D57">
        <w:t xml:space="preserve"> </w:t>
      </w:r>
      <w:r w:rsidRPr="009B696C">
        <w:t>type</w:t>
      </w:r>
      <w:r w:rsidR="00FD4D57">
        <w:t xml:space="preserve"> </w:t>
      </w:r>
      <w:r w:rsidRPr="009B696C">
        <w:t>of</w:t>
      </w:r>
      <w:r w:rsidR="00FD4D57">
        <w:t xml:space="preserve"> </w:t>
      </w:r>
      <w:r w:rsidRPr="009B696C">
        <w:t>fossil</w:t>
      </w:r>
      <w:r w:rsidR="00FD4D57">
        <w:t xml:space="preserve"> </w:t>
      </w:r>
      <w:r w:rsidRPr="009B696C">
        <w:t>fuel</w:t>
      </w:r>
      <w:r w:rsidR="00FD4D57">
        <w:t xml:space="preserve"> </w:t>
      </w:r>
      <w:r w:rsidRPr="009B696C">
        <w:t>displaced,</w:t>
      </w:r>
      <w:r w:rsidR="00FD4D57">
        <w:t xml:space="preserve"> </w:t>
      </w:r>
      <w:r w:rsidRPr="009B696C">
        <w:t>we</w:t>
      </w:r>
      <w:r w:rsidR="00FD4D57">
        <w:t xml:space="preserve"> </w:t>
      </w:r>
      <w:r w:rsidRPr="009B696C">
        <w:t>could</w:t>
      </w:r>
      <w:r w:rsidR="00FD4D57">
        <w:t xml:space="preserve"> </w:t>
      </w:r>
      <w:r w:rsidRPr="009B696C">
        <w:t>add</w:t>
      </w:r>
      <w:r w:rsidR="00FD4D57">
        <w:t xml:space="preserve"> </w:t>
      </w:r>
      <w:r w:rsidRPr="009B696C">
        <w:t>an</w:t>
      </w:r>
      <w:r w:rsidR="00FD4D57">
        <w:t xml:space="preserve"> </w:t>
      </w:r>
      <w:r w:rsidRPr="009B696C">
        <w:t>additional</w:t>
      </w:r>
      <w:r w:rsidR="00FD4D57">
        <w:t xml:space="preserve"> </w:t>
      </w:r>
      <w:r w:rsidRPr="009B696C">
        <w:t>448</w:t>
      </w:r>
      <w:r w:rsidR="00FD4D57">
        <w:t xml:space="preserve"> </w:t>
      </w:r>
      <w:proofErr w:type="spellStart"/>
      <w:r w:rsidRPr="009B696C">
        <w:t>kilotonnes</w:t>
      </w:r>
      <w:proofErr w:type="spellEnd"/>
      <w:r w:rsidR="00FD4D57">
        <w:t xml:space="preserve"> </w:t>
      </w:r>
      <w:r w:rsidRPr="009B696C">
        <w:t>a</w:t>
      </w:r>
      <w:r w:rsidR="00FD4D57">
        <w:t xml:space="preserve"> </w:t>
      </w:r>
      <w:r w:rsidRPr="009B696C">
        <w:t>year</w:t>
      </w:r>
      <w:r w:rsidR="00FD4D57">
        <w:t xml:space="preserve"> </w:t>
      </w:r>
      <w:r w:rsidRPr="009B696C">
        <w:t>of</w:t>
      </w:r>
      <w:r w:rsidR="00FD4D57">
        <w:t xml:space="preserve"> </w:t>
      </w:r>
      <w:r w:rsidRPr="009B696C">
        <w:t>greenhouse</w:t>
      </w:r>
      <w:r w:rsidR="00FD4D57">
        <w:t xml:space="preserve"> </w:t>
      </w:r>
      <w:r w:rsidRPr="009B696C">
        <w:t>gas</w:t>
      </w:r>
      <w:r w:rsidR="00FD4D57">
        <w:t xml:space="preserve"> </w:t>
      </w:r>
      <w:r w:rsidRPr="009B696C">
        <w:t>emission</w:t>
      </w:r>
      <w:r w:rsidR="00FD4D57">
        <w:t xml:space="preserve"> </w:t>
      </w:r>
      <w:r w:rsidRPr="009B696C">
        <w:t>reductions</w:t>
      </w:r>
      <w:r w:rsidR="00FD4D57">
        <w:t xml:space="preserve"> </w:t>
      </w:r>
      <w:r w:rsidRPr="009B696C">
        <w:t>by</w:t>
      </w:r>
      <w:r w:rsidR="00FD4D57">
        <w:t xml:space="preserve"> </w:t>
      </w:r>
      <w:r w:rsidRPr="009B696C">
        <w:t>displacing</w:t>
      </w:r>
      <w:r w:rsidR="00FD4D57">
        <w:t xml:space="preserve"> </w:t>
      </w:r>
      <w:r w:rsidRPr="009B696C">
        <w:t>diesel</w:t>
      </w:r>
      <w:r w:rsidR="00FD4D57">
        <w:t xml:space="preserve"> </w:t>
      </w:r>
      <w:r w:rsidRPr="009B696C">
        <w:t>fuel.</w:t>
      </w:r>
    </w:p>
    <w:p w14:paraId="54E306B2" w14:textId="0B400025" w:rsidR="009B696C" w:rsidRPr="009B696C" w:rsidRDefault="00FD4D57" w:rsidP="00FC2120">
      <w:r>
        <w:t xml:space="preserve"> </w:t>
      </w:r>
    </w:p>
    <w:p w14:paraId="7D874DE3" w14:textId="77777777" w:rsidR="00FC2120" w:rsidRDefault="009B696C" w:rsidP="00FC2120">
      <w:r w:rsidRPr="009B696C">
        <w:t>The</w:t>
      </w:r>
      <w:r w:rsidR="00FD4D57">
        <w:t xml:space="preserve"> </w:t>
      </w:r>
      <w:r w:rsidRPr="009B696C">
        <w:t>Canadian</w:t>
      </w:r>
      <w:r w:rsidR="00FD4D57">
        <w:t xml:space="preserve"> </w:t>
      </w:r>
      <w:r w:rsidRPr="009B696C">
        <w:t>carbon</w:t>
      </w:r>
      <w:r w:rsidR="00FD4D57">
        <w:t xml:space="preserve"> </w:t>
      </w:r>
      <w:r w:rsidRPr="009B696C">
        <w:t>tax</w:t>
      </w:r>
      <w:r w:rsidR="00FD4D57">
        <w:t xml:space="preserve"> </w:t>
      </w:r>
      <w:r w:rsidRPr="009B696C">
        <w:t>system</w:t>
      </w:r>
      <w:r w:rsidR="00FD4D57">
        <w:t xml:space="preserve"> </w:t>
      </w:r>
      <w:r w:rsidRPr="009B696C">
        <w:t>takes</w:t>
      </w:r>
      <w:r w:rsidR="00FD4D57">
        <w:t xml:space="preserve"> </w:t>
      </w:r>
      <w:r w:rsidRPr="009B696C">
        <w:t>a</w:t>
      </w:r>
      <w:r w:rsidR="00FD4D57">
        <w:t xml:space="preserve"> </w:t>
      </w:r>
      <w:r w:rsidRPr="009B696C">
        <w:t>user</w:t>
      </w:r>
      <w:r w:rsidR="00FD4D57">
        <w:t xml:space="preserve"> </w:t>
      </w:r>
      <w:r w:rsidRPr="009B696C">
        <w:t>pay</w:t>
      </w:r>
      <w:r w:rsidR="00FD4D57">
        <w:t xml:space="preserve"> </w:t>
      </w:r>
      <w:r w:rsidRPr="009B696C">
        <w:t>approach</w:t>
      </w:r>
      <w:r w:rsidR="00FD4D57">
        <w:t xml:space="preserve"> </w:t>
      </w:r>
      <w:r w:rsidRPr="009B696C">
        <w:t>to</w:t>
      </w:r>
      <w:r w:rsidR="00FD4D57">
        <w:t xml:space="preserve"> </w:t>
      </w:r>
      <w:r w:rsidRPr="009B696C">
        <w:t>carbon</w:t>
      </w:r>
      <w:r w:rsidR="00FD4D57">
        <w:t xml:space="preserve"> </w:t>
      </w:r>
      <w:r w:rsidRPr="009B696C">
        <w:t>emissions,</w:t>
      </w:r>
      <w:r w:rsidR="00FD4D57">
        <w:t xml:space="preserve"> </w:t>
      </w:r>
      <w:r w:rsidRPr="009B696C">
        <w:t>so</w:t>
      </w:r>
      <w:r w:rsidR="00FD4D57">
        <w:t xml:space="preserve"> </w:t>
      </w:r>
      <w:r w:rsidRPr="009B696C">
        <w:t>the</w:t>
      </w:r>
      <w:r w:rsidR="00FD4D57">
        <w:t xml:space="preserve"> </w:t>
      </w:r>
      <w:r w:rsidRPr="009B696C">
        <w:t>credit</w:t>
      </w:r>
      <w:r w:rsidR="00FD4D57">
        <w:t xml:space="preserve"> </w:t>
      </w:r>
      <w:r w:rsidRPr="009B696C">
        <w:t>for</w:t>
      </w:r>
      <w:r w:rsidR="00FD4D57">
        <w:t xml:space="preserve"> </w:t>
      </w:r>
      <w:r w:rsidRPr="009B696C">
        <w:t>greenhouse</w:t>
      </w:r>
      <w:r w:rsidR="00FD4D57">
        <w:t xml:space="preserve"> </w:t>
      </w:r>
      <w:r w:rsidRPr="009B696C">
        <w:t>gas</w:t>
      </w:r>
      <w:r w:rsidR="00FD4D57">
        <w:t xml:space="preserve"> </w:t>
      </w:r>
      <w:r w:rsidRPr="009B696C">
        <w:t>reductions</w:t>
      </w:r>
      <w:r w:rsidR="00FD4D57">
        <w:t xml:space="preserve"> </w:t>
      </w:r>
      <w:r w:rsidRPr="009B696C">
        <w:t>would</w:t>
      </w:r>
      <w:r w:rsidR="00FD4D57">
        <w:t xml:space="preserve"> </w:t>
      </w:r>
      <w:r w:rsidRPr="009B696C">
        <w:t>belong</w:t>
      </w:r>
      <w:r w:rsidR="00FD4D57">
        <w:t xml:space="preserve"> </w:t>
      </w:r>
      <w:r w:rsidRPr="009B696C">
        <w:t>to</w:t>
      </w:r>
      <w:r w:rsidR="00FD4D57">
        <w:t xml:space="preserve"> </w:t>
      </w:r>
      <w:r w:rsidRPr="009B696C">
        <w:t>industrial</w:t>
      </w:r>
      <w:r w:rsidR="00FD4D57">
        <w:t xml:space="preserve"> </w:t>
      </w:r>
      <w:r w:rsidRPr="009B696C">
        <w:t>consumers</w:t>
      </w:r>
      <w:r w:rsidR="00FD4D57">
        <w:t xml:space="preserve"> </w:t>
      </w:r>
      <w:r w:rsidRPr="009B696C">
        <w:t>in</w:t>
      </w:r>
      <w:r w:rsidR="00FD4D57">
        <w:t xml:space="preserve"> </w:t>
      </w:r>
      <w:r w:rsidRPr="009B696C">
        <w:t>the</w:t>
      </w:r>
      <w:r w:rsidR="00FD4D57">
        <w:t xml:space="preserve"> </w:t>
      </w:r>
      <w:r w:rsidRPr="009B696C">
        <w:t>jurisdiction</w:t>
      </w:r>
      <w:r w:rsidR="00FD4D57">
        <w:t xml:space="preserve"> </w:t>
      </w:r>
      <w:r w:rsidRPr="009B696C">
        <w:t>where</w:t>
      </w:r>
      <w:r w:rsidR="00FD4D57">
        <w:t xml:space="preserve"> </w:t>
      </w:r>
      <w:r w:rsidRPr="009B696C">
        <w:t>it</w:t>
      </w:r>
      <w:r w:rsidR="00FD4D57">
        <w:t xml:space="preserve"> </w:t>
      </w:r>
      <w:r w:rsidRPr="009B696C">
        <w:t>resides.</w:t>
      </w:r>
      <w:r w:rsidR="00FD4D57">
        <w:t xml:space="preserve"> </w:t>
      </w:r>
      <w:r w:rsidRPr="009B696C">
        <w:t>In</w:t>
      </w:r>
      <w:r w:rsidR="00FD4D57">
        <w:t xml:space="preserve"> </w:t>
      </w:r>
      <w:r w:rsidRPr="009B696C">
        <w:t>the</w:t>
      </w:r>
      <w:r w:rsidR="00FD4D57">
        <w:t xml:space="preserve"> </w:t>
      </w:r>
      <w:r w:rsidRPr="009B696C">
        <w:t>case</w:t>
      </w:r>
      <w:r w:rsidR="00FD4D57">
        <w:t xml:space="preserve"> </w:t>
      </w:r>
      <w:r w:rsidRPr="009B696C">
        <w:t>of</w:t>
      </w:r>
      <w:r w:rsidR="00FD4D57">
        <w:t xml:space="preserve"> </w:t>
      </w:r>
      <w:r w:rsidRPr="009B696C">
        <w:t>the</w:t>
      </w:r>
      <w:r w:rsidR="00FD4D57">
        <w:t xml:space="preserve"> </w:t>
      </w:r>
      <w:r w:rsidRPr="009B696C">
        <w:t>Phase</w:t>
      </w:r>
      <w:r w:rsidR="00FD4D57">
        <w:t xml:space="preserve"> </w:t>
      </w:r>
      <w:r w:rsidRPr="009B696C">
        <w:t>Three</w:t>
      </w:r>
      <w:r w:rsidR="00FD4D57">
        <w:t xml:space="preserve"> </w:t>
      </w:r>
      <w:r w:rsidRPr="009B696C">
        <w:t>project,</w:t>
      </w:r>
      <w:r w:rsidR="00FD4D57">
        <w:t xml:space="preserve"> </w:t>
      </w:r>
      <w:r w:rsidRPr="009B696C">
        <w:t>with</w:t>
      </w:r>
      <w:r w:rsidR="00FD4D57">
        <w:t xml:space="preserve"> </w:t>
      </w:r>
      <w:r w:rsidRPr="009B696C">
        <w:t>an</w:t>
      </w:r>
      <w:r w:rsidR="00FD4D57">
        <w:t xml:space="preserve"> </w:t>
      </w:r>
      <w:r w:rsidRPr="009B696C">
        <w:t>interconnection</w:t>
      </w:r>
      <w:r w:rsidR="00FD4D57">
        <w:t xml:space="preserve"> </w:t>
      </w:r>
      <w:r w:rsidRPr="009B696C">
        <w:t>to</w:t>
      </w:r>
      <w:r w:rsidR="00FD4D57">
        <w:t xml:space="preserve"> </w:t>
      </w:r>
      <w:r w:rsidRPr="009B696C">
        <w:t>either</w:t>
      </w:r>
      <w:r w:rsidR="00FD4D57">
        <w:t xml:space="preserve"> </w:t>
      </w:r>
      <w:r w:rsidRPr="009B696C">
        <w:t>Alberta</w:t>
      </w:r>
      <w:r w:rsidR="00FD4D57">
        <w:t xml:space="preserve"> </w:t>
      </w:r>
      <w:r w:rsidRPr="009B696C">
        <w:t>or</w:t>
      </w:r>
      <w:r w:rsidR="00FD4D57">
        <w:t xml:space="preserve"> </w:t>
      </w:r>
      <w:r w:rsidRPr="009B696C">
        <w:t>Saskatchewan,</w:t>
      </w:r>
      <w:r w:rsidR="00FD4D57">
        <w:t xml:space="preserve"> </w:t>
      </w:r>
      <w:r w:rsidRPr="009B696C">
        <w:t>consumers</w:t>
      </w:r>
      <w:r w:rsidR="00FD4D57">
        <w:t xml:space="preserve"> </w:t>
      </w:r>
      <w:r w:rsidRPr="009B696C">
        <w:t>in</w:t>
      </w:r>
      <w:r w:rsidR="00FD4D57">
        <w:t xml:space="preserve"> </w:t>
      </w:r>
      <w:r w:rsidRPr="009B696C">
        <w:t>these</w:t>
      </w:r>
      <w:r w:rsidR="00FD4D57">
        <w:t xml:space="preserve"> </w:t>
      </w:r>
      <w:r w:rsidRPr="009B696C">
        <w:t>high</w:t>
      </w:r>
      <w:r w:rsidR="00FD4D57">
        <w:t xml:space="preserve"> </w:t>
      </w:r>
      <w:r w:rsidRPr="009B696C">
        <w:t>carbon</w:t>
      </w:r>
      <w:r w:rsidR="00FD4D57">
        <w:t xml:space="preserve"> </w:t>
      </w:r>
      <w:r w:rsidRPr="009B696C">
        <w:t>jurisdictions</w:t>
      </w:r>
      <w:r w:rsidR="00FD4D57">
        <w:t xml:space="preserve"> </w:t>
      </w:r>
      <w:r w:rsidRPr="009B696C">
        <w:t>would</w:t>
      </w:r>
      <w:r w:rsidR="00FD4D57">
        <w:t xml:space="preserve"> </w:t>
      </w:r>
      <w:r w:rsidRPr="009B696C">
        <w:t>be</w:t>
      </w:r>
      <w:r w:rsidR="00FD4D57">
        <w:t xml:space="preserve"> </w:t>
      </w:r>
      <w:r w:rsidRPr="009B696C">
        <w:t>the</w:t>
      </w:r>
      <w:r w:rsidR="00FD4D57">
        <w:t xml:space="preserve"> </w:t>
      </w:r>
      <w:r w:rsidRPr="009B696C">
        <w:t>beneficiaries</w:t>
      </w:r>
      <w:r w:rsidR="00FD4D57">
        <w:t xml:space="preserve"> </w:t>
      </w:r>
      <w:r w:rsidRPr="009B696C">
        <w:t>of</w:t>
      </w:r>
      <w:r w:rsidR="00FD4D57">
        <w:t xml:space="preserve"> </w:t>
      </w:r>
      <w:r w:rsidRPr="009B696C">
        <w:t>the</w:t>
      </w:r>
      <w:r w:rsidR="00FD4D57">
        <w:t xml:space="preserve"> </w:t>
      </w:r>
      <w:r w:rsidRPr="009B696C">
        <w:t>clean</w:t>
      </w:r>
      <w:r w:rsidR="00FD4D57">
        <w:t xml:space="preserve"> </w:t>
      </w:r>
      <w:r w:rsidRPr="009B696C">
        <w:t>energy,</w:t>
      </w:r>
      <w:r w:rsidR="00FD4D57">
        <w:t xml:space="preserve"> </w:t>
      </w:r>
      <w:r w:rsidRPr="009B696C">
        <w:t>and</w:t>
      </w:r>
      <w:r w:rsidR="00FD4D57">
        <w:t xml:space="preserve"> </w:t>
      </w:r>
      <w:r w:rsidRPr="009B696C">
        <w:t>subsequent</w:t>
      </w:r>
      <w:r w:rsidR="00FD4D57">
        <w:t xml:space="preserve"> </w:t>
      </w:r>
      <w:r w:rsidRPr="009B696C">
        <w:t>reduction</w:t>
      </w:r>
      <w:r w:rsidR="00FD4D57">
        <w:t xml:space="preserve"> </w:t>
      </w:r>
      <w:r w:rsidRPr="009B696C">
        <w:t>in</w:t>
      </w:r>
      <w:r w:rsidR="00FD4D57">
        <w:t xml:space="preserve"> </w:t>
      </w:r>
      <w:r w:rsidRPr="009B696C">
        <w:t>carbon</w:t>
      </w:r>
      <w:r w:rsidR="00FD4D57">
        <w:t xml:space="preserve"> </w:t>
      </w:r>
      <w:r w:rsidRPr="009B696C">
        <w:t>taxation.</w:t>
      </w:r>
    </w:p>
    <w:p w14:paraId="2484C823" w14:textId="3AFC564B" w:rsidR="009B696C" w:rsidRPr="009B696C" w:rsidRDefault="00FD4D57" w:rsidP="00FC2120">
      <w:r>
        <w:t xml:space="preserve"> </w:t>
      </w:r>
    </w:p>
    <w:p w14:paraId="70D4C14E" w14:textId="77777777" w:rsidR="00FC2120" w:rsidRDefault="009B696C" w:rsidP="00FC2120">
      <w:r w:rsidRPr="009B696C">
        <w:t>Mr.</w:t>
      </w:r>
      <w:r w:rsidR="00FD4D57">
        <w:t xml:space="preserve"> </w:t>
      </w:r>
      <w:r w:rsidRPr="009B696C">
        <w:t>Speaker,</w:t>
      </w:r>
      <w:r w:rsidR="00FD4D57">
        <w:t xml:space="preserve"> </w:t>
      </w:r>
      <w:r w:rsidRPr="009B696C">
        <w:t>regarding</w:t>
      </w:r>
      <w:r w:rsidR="00FD4D57">
        <w:t xml:space="preserve"> </w:t>
      </w:r>
      <w:r w:rsidRPr="009B696C">
        <w:t>the</w:t>
      </w:r>
      <w:r w:rsidR="00FD4D57">
        <w:t xml:space="preserve"> </w:t>
      </w:r>
      <w:r w:rsidRPr="009B696C">
        <w:t>question</w:t>
      </w:r>
      <w:r w:rsidR="00FD4D57">
        <w:t xml:space="preserve"> </w:t>
      </w:r>
      <w:r w:rsidRPr="009B696C">
        <w:t>on</w:t>
      </w:r>
      <w:r w:rsidR="00FD4D57">
        <w:t xml:space="preserve"> </w:t>
      </w:r>
      <w:r w:rsidRPr="009B696C">
        <w:t>the</w:t>
      </w:r>
      <w:r w:rsidR="00FD4D57">
        <w:t xml:space="preserve"> </w:t>
      </w:r>
      <w:r w:rsidRPr="009B696C">
        <w:t>calculated</w:t>
      </w:r>
      <w:r w:rsidR="00FD4D57">
        <w:t xml:space="preserve"> </w:t>
      </w:r>
      <w:r w:rsidRPr="009B696C">
        <w:t>costs</w:t>
      </w:r>
      <w:r w:rsidR="00FD4D57">
        <w:t xml:space="preserve"> </w:t>
      </w:r>
      <w:r w:rsidRPr="009B696C">
        <w:t>for</w:t>
      </w:r>
      <w:r w:rsidR="00FD4D57">
        <w:t xml:space="preserve"> </w:t>
      </w:r>
      <w:r w:rsidRPr="009B696C">
        <w:t>each</w:t>
      </w:r>
      <w:r w:rsidR="00FD4D57">
        <w:t xml:space="preserve"> </w:t>
      </w:r>
      <w:r w:rsidRPr="009B696C">
        <w:t>phase,</w:t>
      </w:r>
      <w:r w:rsidR="00FD4D57">
        <w:t xml:space="preserve"> </w:t>
      </w:r>
      <w:r w:rsidRPr="009B696C">
        <w:t>Phase</w:t>
      </w:r>
      <w:r w:rsidR="00FD4D57">
        <w:t xml:space="preserve"> </w:t>
      </w:r>
      <w:r w:rsidRPr="009B696C">
        <w:t>One</w:t>
      </w:r>
      <w:r w:rsidR="00FD4D57">
        <w:t xml:space="preserve"> </w:t>
      </w:r>
      <w:r w:rsidRPr="009B696C">
        <w:t>work</w:t>
      </w:r>
      <w:r w:rsidR="00FD4D57">
        <w:t xml:space="preserve"> </w:t>
      </w:r>
      <w:r w:rsidRPr="009B696C">
        <w:t>to</w:t>
      </w:r>
      <w:r w:rsidR="00FD4D57">
        <w:t xml:space="preserve"> </w:t>
      </w:r>
      <w:r w:rsidRPr="009B696C">
        <w:t>date</w:t>
      </w:r>
      <w:r w:rsidR="00FD4D57">
        <w:t xml:space="preserve"> </w:t>
      </w:r>
      <w:r w:rsidRPr="009B696C">
        <w:t>is</w:t>
      </w:r>
      <w:r w:rsidR="00FD4D57">
        <w:t xml:space="preserve"> </w:t>
      </w:r>
      <w:r w:rsidRPr="009B696C">
        <w:t>relying</w:t>
      </w:r>
      <w:r w:rsidR="00FD4D57">
        <w:t xml:space="preserve"> </w:t>
      </w:r>
      <w:r w:rsidRPr="009B696C">
        <w:t>on</w:t>
      </w:r>
      <w:r w:rsidR="00FD4D57">
        <w:t xml:space="preserve"> </w:t>
      </w:r>
      <w:r w:rsidRPr="009B696C">
        <w:t>an</w:t>
      </w:r>
      <w:r w:rsidR="00FD4D57">
        <w:t xml:space="preserve"> </w:t>
      </w:r>
      <w:r w:rsidRPr="009B696C">
        <w:t>AACE</w:t>
      </w:r>
      <w:r w:rsidR="00FD4D57">
        <w:t xml:space="preserve"> </w:t>
      </w:r>
      <w:r w:rsidRPr="009B696C">
        <w:t>Class</w:t>
      </w:r>
      <w:r w:rsidR="00FD4D57">
        <w:t xml:space="preserve"> </w:t>
      </w:r>
      <w:r w:rsidRPr="009B696C">
        <w:t>3</w:t>
      </w:r>
      <w:r w:rsidR="00FD4D57">
        <w:t xml:space="preserve"> </w:t>
      </w:r>
      <w:r w:rsidRPr="009B696C">
        <w:t>cost</w:t>
      </w:r>
      <w:r w:rsidR="00FD4D57">
        <w:t xml:space="preserve"> </w:t>
      </w:r>
      <w:r w:rsidRPr="009B696C">
        <w:t>estimate</w:t>
      </w:r>
      <w:r w:rsidR="00FD4D57">
        <w:t xml:space="preserve"> </w:t>
      </w:r>
      <w:r w:rsidRPr="009B696C">
        <w:t>for</w:t>
      </w:r>
      <w:r w:rsidR="00FD4D57">
        <w:t xml:space="preserve"> </w:t>
      </w:r>
      <w:r w:rsidRPr="009B696C">
        <w:t>the</w:t>
      </w:r>
      <w:r w:rsidR="00FD4D57">
        <w:t xml:space="preserve"> </w:t>
      </w:r>
      <w:r w:rsidRPr="009B696C">
        <w:t>power</w:t>
      </w:r>
      <w:r w:rsidR="00FD4D57">
        <w:t xml:space="preserve"> </w:t>
      </w:r>
      <w:r w:rsidRPr="009B696C">
        <w:t>generation,</w:t>
      </w:r>
      <w:r w:rsidR="00FD4D57">
        <w:t xml:space="preserve"> </w:t>
      </w:r>
      <w:r w:rsidRPr="009B696C">
        <w:t>water-to-wire</w:t>
      </w:r>
      <w:r w:rsidR="00FD4D57">
        <w:t xml:space="preserve"> </w:t>
      </w:r>
      <w:r w:rsidRPr="009B696C">
        <w:t>package,</w:t>
      </w:r>
      <w:r w:rsidR="00FD4D57">
        <w:t xml:space="preserve"> </w:t>
      </w:r>
      <w:r w:rsidRPr="009B696C">
        <w:t>and</w:t>
      </w:r>
      <w:r w:rsidR="00FD4D57">
        <w:t xml:space="preserve"> </w:t>
      </w:r>
      <w:proofErr w:type="spellStart"/>
      <w:r w:rsidRPr="009B696C">
        <w:t>Nonacho</w:t>
      </w:r>
      <w:proofErr w:type="spellEnd"/>
      <w:r w:rsidR="00FD4D57">
        <w:t xml:space="preserve"> </w:t>
      </w:r>
      <w:r w:rsidRPr="009B696C">
        <w:t>control</w:t>
      </w:r>
      <w:r w:rsidR="00FD4D57">
        <w:t xml:space="preserve"> </w:t>
      </w:r>
      <w:r w:rsidRPr="009B696C">
        <w:t>structure</w:t>
      </w:r>
      <w:r w:rsidR="00FD4D57">
        <w:t xml:space="preserve"> </w:t>
      </w:r>
      <w:r w:rsidRPr="009B696C">
        <w:t>designs.</w:t>
      </w:r>
      <w:r w:rsidR="00FD4D57">
        <w:t xml:space="preserve"> </w:t>
      </w:r>
      <w:r w:rsidRPr="009B696C">
        <w:t>These</w:t>
      </w:r>
      <w:r w:rsidR="00FD4D57">
        <w:t xml:space="preserve"> </w:t>
      </w:r>
      <w:r w:rsidRPr="009B696C">
        <w:t>cost</w:t>
      </w:r>
      <w:r w:rsidR="00FD4D57">
        <w:t xml:space="preserve"> </w:t>
      </w:r>
      <w:r w:rsidRPr="009B696C">
        <w:t>estimates</w:t>
      </w:r>
      <w:r w:rsidR="00FD4D57">
        <w:t xml:space="preserve"> </w:t>
      </w:r>
      <w:r w:rsidRPr="009B696C">
        <w:t>were</w:t>
      </w:r>
      <w:r w:rsidR="00FD4D57">
        <w:t xml:space="preserve"> </w:t>
      </w:r>
      <w:r w:rsidRPr="009B696C">
        <w:t>originally</w:t>
      </w:r>
      <w:r w:rsidR="00FD4D57">
        <w:t xml:space="preserve"> </w:t>
      </w:r>
      <w:r w:rsidRPr="009B696C">
        <w:t>completed</w:t>
      </w:r>
      <w:r w:rsidR="00FD4D57">
        <w:t xml:space="preserve"> </w:t>
      </w:r>
      <w:r w:rsidRPr="009B696C">
        <w:t>in</w:t>
      </w:r>
      <w:r w:rsidR="00FD4D57">
        <w:t xml:space="preserve"> </w:t>
      </w:r>
      <w:r w:rsidRPr="009B696C">
        <w:t>2010</w:t>
      </w:r>
      <w:r w:rsidR="00FD4D57">
        <w:t xml:space="preserve"> </w:t>
      </w:r>
      <w:r w:rsidRPr="009B696C">
        <w:t>and</w:t>
      </w:r>
      <w:r w:rsidR="00FD4D57">
        <w:t xml:space="preserve"> </w:t>
      </w:r>
      <w:r w:rsidRPr="009B696C">
        <w:t>updated</w:t>
      </w:r>
      <w:r w:rsidR="00FD4D57">
        <w:t xml:space="preserve"> </w:t>
      </w:r>
      <w:r w:rsidRPr="009B696C">
        <w:t>in</w:t>
      </w:r>
      <w:r w:rsidR="00FD4D57">
        <w:t xml:space="preserve"> </w:t>
      </w:r>
      <w:r w:rsidRPr="009B696C">
        <w:t>2017.</w:t>
      </w:r>
    </w:p>
    <w:p w14:paraId="2484F71D" w14:textId="5DE9E3CB" w:rsidR="009B696C" w:rsidRPr="009B696C" w:rsidRDefault="00FD4D57" w:rsidP="00FC2120">
      <w:r>
        <w:t xml:space="preserve"> </w:t>
      </w:r>
    </w:p>
    <w:p w14:paraId="25377B2F" w14:textId="77777777" w:rsidR="00FC2120" w:rsidRDefault="009B696C" w:rsidP="00FC2120">
      <w:r w:rsidRPr="009B696C">
        <w:t>In</w:t>
      </w:r>
      <w:r w:rsidR="00FD4D57">
        <w:t xml:space="preserve"> </w:t>
      </w:r>
      <w:r w:rsidRPr="009B696C">
        <w:t>terms</w:t>
      </w:r>
      <w:r w:rsidR="00FD4D57">
        <w:t xml:space="preserve"> </w:t>
      </w:r>
      <w:r w:rsidRPr="009B696C">
        <w:t>of</w:t>
      </w:r>
      <w:r w:rsidR="00FD4D57">
        <w:t xml:space="preserve"> </w:t>
      </w:r>
      <w:r w:rsidRPr="009B696C">
        <w:t>transmission</w:t>
      </w:r>
      <w:r w:rsidR="00FD4D57">
        <w:t xml:space="preserve"> </w:t>
      </w:r>
      <w:r w:rsidRPr="009B696C">
        <w:t>line</w:t>
      </w:r>
      <w:r w:rsidR="00FD4D57">
        <w:t xml:space="preserve"> </w:t>
      </w:r>
      <w:r w:rsidRPr="009B696C">
        <w:t>costs,</w:t>
      </w:r>
      <w:r w:rsidR="00FD4D57">
        <w:t xml:space="preserve"> </w:t>
      </w:r>
      <w:r w:rsidRPr="009B696C">
        <w:t>three</w:t>
      </w:r>
      <w:r w:rsidR="00FD4D57">
        <w:t xml:space="preserve"> </w:t>
      </w:r>
      <w:r w:rsidRPr="009B696C">
        <w:t>primary</w:t>
      </w:r>
      <w:r w:rsidR="00FD4D57">
        <w:t xml:space="preserve"> </w:t>
      </w:r>
      <w:r w:rsidRPr="009B696C">
        <w:t>routing</w:t>
      </w:r>
      <w:r w:rsidR="00FD4D57">
        <w:t xml:space="preserve"> </w:t>
      </w:r>
      <w:r w:rsidRPr="009B696C">
        <w:t>options</w:t>
      </w:r>
      <w:r w:rsidR="00FD4D57">
        <w:t xml:space="preserve"> </w:t>
      </w:r>
      <w:r w:rsidRPr="009B696C">
        <w:t>are</w:t>
      </w:r>
      <w:r w:rsidR="00FD4D57">
        <w:t xml:space="preserve"> </w:t>
      </w:r>
      <w:r w:rsidRPr="009B696C">
        <w:t>currently</w:t>
      </w:r>
      <w:r w:rsidR="00FD4D57">
        <w:t xml:space="preserve"> </w:t>
      </w:r>
      <w:r w:rsidRPr="009B696C">
        <w:t>being</w:t>
      </w:r>
      <w:r w:rsidR="00FD4D57">
        <w:t xml:space="preserve"> </w:t>
      </w:r>
      <w:r w:rsidRPr="009B696C">
        <w:t>studied,</w:t>
      </w:r>
      <w:r w:rsidR="00FD4D57">
        <w:t xml:space="preserve"> </w:t>
      </w:r>
      <w:r w:rsidRPr="009B696C">
        <w:t>at</w:t>
      </w:r>
      <w:r w:rsidR="00FD4D57">
        <w:t xml:space="preserve"> </w:t>
      </w:r>
      <w:r w:rsidRPr="009B696C">
        <w:t>a</w:t>
      </w:r>
      <w:r w:rsidR="00FD4D57">
        <w:t xml:space="preserve"> </w:t>
      </w:r>
      <w:r w:rsidRPr="009B696C">
        <w:t>concept</w:t>
      </w:r>
      <w:r w:rsidR="00FD4D57">
        <w:t xml:space="preserve"> </w:t>
      </w:r>
      <w:r w:rsidRPr="009B696C">
        <w:t>level,</w:t>
      </w:r>
      <w:r w:rsidR="00FD4D57">
        <w:t xml:space="preserve"> </w:t>
      </w:r>
      <w:r w:rsidRPr="009B696C">
        <w:t>to</w:t>
      </w:r>
      <w:r w:rsidR="00FD4D57">
        <w:t xml:space="preserve"> </w:t>
      </w:r>
      <w:r w:rsidRPr="009B696C">
        <w:t>assess</w:t>
      </w:r>
      <w:r w:rsidR="00FD4D57">
        <w:t xml:space="preserve"> </w:t>
      </w:r>
      <w:r w:rsidRPr="009B696C">
        <w:t>technical</w:t>
      </w:r>
      <w:r w:rsidR="00FD4D57">
        <w:t xml:space="preserve"> </w:t>
      </w:r>
      <w:r w:rsidRPr="009B696C">
        <w:t>risks</w:t>
      </w:r>
      <w:r w:rsidR="00FD4D57">
        <w:t xml:space="preserve"> </w:t>
      </w:r>
      <w:r w:rsidRPr="009B696C">
        <w:t>and</w:t>
      </w:r>
      <w:r w:rsidR="00FD4D57">
        <w:t xml:space="preserve"> </w:t>
      </w:r>
      <w:r w:rsidRPr="009B696C">
        <w:t>costs.</w:t>
      </w:r>
      <w:r w:rsidR="00FD4D57">
        <w:t xml:space="preserve"> </w:t>
      </w:r>
      <w:r w:rsidRPr="009B696C">
        <w:t>The</w:t>
      </w:r>
      <w:r w:rsidR="00FD4D57">
        <w:t xml:space="preserve"> </w:t>
      </w:r>
      <w:r w:rsidRPr="009B696C">
        <w:t>estimates</w:t>
      </w:r>
      <w:r w:rsidR="00FD4D57">
        <w:t xml:space="preserve"> </w:t>
      </w:r>
      <w:r w:rsidRPr="009B696C">
        <w:t>fall</w:t>
      </w:r>
      <w:r w:rsidR="00FD4D57">
        <w:t xml:space="preserve"> </w:t>
      </w:r>
      <w:r w:rsidRPr="009B696C">
        <w:t>in</w:t>
      </w:r>
      <w:r w:rsidR="00FD4D57">
        <w:t xml:space="preserve"> </w:t>
      </w:r>
      <w:r w:rsidRPr="009B696C">
        <w:t>the</w:t>
      </w:r>
      <w:r w:rsidR="00FD4D57">
        <w:t xml:space="preserve"> </w:t>
      </w:r>
      <w:r w:rsidRPr="009B696C">
        <w:t>range</w:t>
      </w:r>
      <w:r w:rsidR="00FD4D57">
        <w:t xml:space="preserve"> </w:t>
      </w:r>
      <w:r w:rsidRPr="009B696C">
        <w:t>of</w:t>
      </w:r>
      <w:r w:rsidR="00FD4D57">
        <w:t xml:space="preserve"> </w:t>
      </w:r>
      <w:r w:rsidRPr="009B696C">
        <w:t>AACE</w:t>
      </w:r>
      <w:r w:rsidR="00FD4D57">
        <w:t xml:space="preserve"> </w:t>
      </w:r>
      <w:r w:rsidRPr="009B696C">
        <w:t>Class</w:t>
      </w:r>
      <w:r w:rsidR="00FD4D57">
        <w:t xml:space="preserve"> </w:t>
      </w:r>
      <w:r w:rsidRPr="009B696C">
        <w:t>4</w:t>
      </w:r>
      <w:r w:rsidR="00FD4D57">
        <w:t xml:space="preserve"> </w:t>
      </w:r>
      <w:r w:rsidRPr="009B696C">
        <w:t>or</w:t>
      </w:r>
      <w:r w:rsidR="00FD4D57">
        <w:t xml:space="preserve"> </w:t>
      </w:r>
      <w:r w:rsidRPr="009B696C">
        <w:t>5.</w:t>
      </w:r>
      <w:r w:rsidR="00FD4D57">
        <w:t xml:space="preserve"> </w:t>
      </w:r>
      <w:r w:rsidRPr="009B696C">
        <w:t>Work</w:t>
      </w:r>
      <w:r w:rsidR="00FD4D57">
        <w:t xml:space="preserve"> </w:t>
      </w:r>
      <w:r w:rsidRPr="009B696C">
        <w:t>commenced</w:t>
      </w:r>
      <w:r w:rsidR="00FD4D57">
        <w:t xml:space="preserve"> </w:t>
      </w:r>
      <w:r w:rsidRPr="009B696C">
        <w:t>in</w:t>
      </w:r>
      <w:r w:rsidR="00FD4D57">
        <w:t xml:space="preserve"> </w:t>
      </w:r>
      <w:r w:rsidRPr="009B696C">
        <w:t>2019</w:t>
      </w:r>
      <w:r w:rsidR="00FD4D57">
        <w:t xml:space="preserve"> </w:t>
      </w:r>
      <w:r w:rsidRPr="009B696C">
        <w:t>and</w:t>
      </w:r>
      <w:r w:rsidR="00FD4D57">
        <w:t xml:space="preserve"> </w:t>
      </w:r>
      <w:r w:rsidRPr="009B696C">
        <w:t>is</w:t>
      </w:r>
      <w:r w:rsidR="00FD4D57">
        <w:t xml:space="preserve"> </w:t>
      </w:r>
      <w:r w:rsidRPr="009B696C">
        <w:t>ongoing.</w:t>
      </w:r>
      <w:r w:rsidR="00FD4D57">
        <w:t xml:space="preserve"> </w:t>
      </w:r>
      <w:r w:rsidRPr="009B696C">
        <w:t>The</w:t>
      </w:r>
      <w:r w:rsidR="00FD4D57">
        <w:t xml:space="preserve"> </w:t>
      </w:r>
      <w:r w:rsidRPr="009B696C">
        <w:t>detailed</w:t>
      </w:r>
      <w:r w:rsidR="00FD4D57">
        <w:t xml:space="preserve"> </w:t>
      </w:r>
      <w:r w:rsidRPr="009B696C">
        <w:t>capital</w:t>
      </w:r>
      <w:r w:rsidR="00FD4D57">
        <w:t xml:space="preserve"> </w:t>
      </w:r>
      <w:r w:rsidRPr="009B696C">
        <w:t>costs</w:t>
      </w:r>
      <w:r w:rsidR="00FD4D57">
        <w:t xml:space="preserve"> </w:t>
      </w:r>
      <w:r w:rsidRPr="009B696C">
        <w:t>for</w:t>
      </w:r>
      <w:r w:rsidR="00FD4D57">
        <w:t xml:space="preserve"> </w:t>
      </w:r>
      <w:r w:rsidRPr="009B696C">
        <w:t>the</w:t>
      </w:r>
      <w:r w:rsidR="00FD4D57">
        <w:t xml:space="preserve"> </w:t>
      </w:r>
      <w:r w:rsidRPr="009B696C">
        <w:t>hydro</w:t>
      </w:r>
      <w:r w:rsidR="00FD4D57">
        <w:t xml:space="preserve"> </w:t>
      </w:r>
      <w:r w:rsidRPr="009B696C">
        <w:t>expansion</w:t>
      </w:r>
      <w:r w:rsidR="00FD4D57">
        <w:t xml:space="preserve"> </w:t>
      </w:r>
      <w:r w:rsidRPr="009B696C">
        <w:t>and</w:t>
      </w:r>
      <w:r w:rsidR="00FD4D57">
        <w:t xml:space="preserve"> </w:t>
      </w:r>
      <w:r w:rsidRPr="009B696C">
        <w:t>transmission</w:t>
      </w:r>
      <w:r w:rsidR="00FD4D57">
        <w:t xml:space="preserve"> </w:t>
      </w:r>
      <w:r w:rsidRPr="009B696C">
        <w:t>line</w:t>
      </w:r>
      <w:r w:rsidR="00FD4D57">
        <w:t xml:space="preserve"> </w:t>
      </w:r>
      <w:r w:rsidRPr="009B696C">
        <w:t>are</w:t>
      </w:r>
      <w:r w:rsidR="00FD4D57">
        <w:t xml:space="preserve"> </w:t>
      </w:r>
      <w:r w:rsidRPr="009B696C">
        <w:t>confidential</w:t>
      </w:r>
      <w:r w:rsidR="00FD4D57">
        <w:t xml:space="preserve"> </w:t>
      </w:r>
      <w:r w:rsidRPr="009B696C">
        <w:t>but</w:t>
      </w:r>
      <w:r w:rsidR="00FD4D57">
        <w:t xml:space="preserve"> </w:t>
      </w:r>
      <w:r w:rsidRPr="009B696C">
        <w:t>estimated</w:t>
      </w:r>
      <w:r w:rsidR="00FD4D57">
        <w:t xml:space="preserve"> </w:t>
      </w:r>
      <w:r w:rsidRPr="009B696C">
        <w:t>at</w:t>
      </w:r>
      <w:r w:rsidR="00FD4D57">
        <w:t xml:space="preserve"> </w:t>
      </w:r>
      <w:r w:rsidRPr="009B696C">
        <w:t>over</w:t>
      </w:r>
      <w:r w:rsidR="00FD4D57">
        <w:t xml:space="preserve"> </w:t>
      </w:r>
      <w:r w:rsidRPr="009B696C">
        <w:t>$1</w:t>
      </w:r>
      <w:r w:rsidR="00FD4D57">
        <w:t xml:space="preserve"> </w:t>
      </w:r>
      <w:r w:rsidRPr="009B696C">
        <w:t>billion</w:t>
      </w:r>
      <w:r w:rsidR="00FD4D57">
        <w:t xml:space="preserve"> </w:t>
      </w:r>
      <w:r w:rsidRPr="009B696C">
        <w:t>dollars.</w:t>
      </w:r>
      <w:r w:rsidR="00FD4D57">
        <w:t xml:space="preserve"> </w:t>
      </w:r>
      <w:r w:rsidRPr="009B696C">
        <w:t>We</w:t>
      </w:r>
      <w:r w:rsidR="00FD4D57">
        <w:t xml:space="preserve"> </w:t>
      </w:r>
      <w:r w:rsidRPr="009B696C">
        <w:t>can</w:t>
      </w:r>
      <w:r w:rsidR="00FD4D57">
        <w:t xml:space="preserve"> </w:t>
      </w:r>
      <w:r w:rsidRPr="009B696C">
        <w:t>commit</w:t>
      </w:r>
      <w:r w:rsidR="00FD4D57">
        <w:t xml:space="preserve"> </w:t>
      </w:r>
      <w:r w:rsidRPr="009B696C">
        <w:t>to</w:t>
      </w:r>
      <w:r w:rsidR="00FD4D57">
        <w:t xml:space="preserve"> </w:t>
      </w:r>
      <w:r w:rsidRPr="009B696C">
        <w:t>sharing</w:t>
      </w:r>
      <w:r w:rsidR="00FD4D57">
        <w:t xml:space="preserve"> </w:t>
      </w:r>
      <w:r w:rsidRPr="009B696C">
        <w:t>high</w:t>
      </w:r>
      <w:r w:rsidR="00FD4D57">
        <w:t xml:space="preserve"> </w:t>
      </w:r>
      <w:r w:rsidRPr="009B696C">
        <w:t>level</w:t>
      </w:r>
      <w:r w:rsidR="00FD4D57">
        <w:t xml:space="preserve"> </w:t>
      </w:r>
      <w:r w:rsidRPr="009B696C">
        <w:t>estimates</w:t>
      </w:r>
      <w:r w:rsidR="00FD4D57">
        <w:t xml:space="preserve"> </w:t>
      </w:r>
      <w:r w:rsidRPr="009B696C">
        <w:t>in</w:t>
      </w:r>
      <w:r w:rsidR="00FD4D57">
        <w:t xml:space="preserve"> </w:t>
      </w:r>
      <w:r w:rsidRPr="009B696C">
        <w:t>confidence</w:t>
      </w:r>
      <w:r w:rsidR="00FD4D57">
        <w:t xml:space="preserve"> </w:t>
      </w:r>
      <w:r w:rsidRPr="009B696C">
        <w:t>with</w:t>
      </w:r>
      <w:r w:rsidR="00FD4D57">
        <w:t xml:space="preserve"> </w:t>
      </w:r>
      <w:r w:rsidRPr="009B696C">
        <w:t>Standing</w:t>
      </w:r>
      <w:r w:rsidR="00FD4D57">
        <w:t xml:space="preserve"> </w:t>
      </w:r>
      <w:r w:rsidRPr="009B696C">
        <w:t>Committee</w:t>
      </w:r>
      <w:r w:rsidR="00FD4D57">
        <w:t xml:space="preserve"> </w:t>
      </w:r>
      <w:r w:rsidRPr="009B696C">
        <w:t>in</w:t>
      </w:r>
      <w:r w:rsidR="00FD4D57">
        <w:t xml:space="preserve"> </w:t>
      </w:r>
      <w:r w:rsidRPr="009B696C">
        <w:t>the</w:t>
      </w:r>
      <w:r w:rsidR="00FD4D57">
        <w:t xml:space="preserve"> </w:t>
      </w:r>
      <w:r w:rsidRPr="009B696C">
        <w:t>near</w:t>
      </w:r>
      <w:r w:rsidR="00FD4D57">
        <w:t xml:space="preserve"> </w:t>
      </w:r>
      <w:r w:rsidRPr="009B696C">
        <w:t>future.</w:t>
      </w:r>
      <w:r w:rsidR="00FD4D57">
        <w:t xml:space="preserve"> </w:t>
      </w:r>
      <w:r w:rsidRPr="009B696C">
        <w:t>The</w:t>
      </w:r>
      <w:r w:rsidR="00FD4D57">
        <w:t xml:space="preserve"> </w:t>
      </w:r>
      <w:r w:rsidRPr="009B696C">
        <w:t>transmission</w:t>
      </w:r>
      <w:r w:rsidR="00FD4D57">
        <w:t xml:space="preserve"> </w:t>
      </w:r>
      <w:r w:rsidRPr="009B696C">
        <w:t>line</w:t>
      </w:r>
      <w:r w:rsidR="00FD4D57">
        <w:t xml:space="preserve"> </w:t>
      </w:r>
      <w:r w:rsidRPr="009B696C">
        <w:t>options</w:t>
      </w:r>
      <w:r w:rsidR="00FD4D57">
        <w:t xml:space="preserve"> </w:t>
      </w:r>
      <w:r w:rsidRPr="009B696C">
        <w:t>and</w:t>
      </w:r>
      <w:r w:rsidR="00FD4D57">
        <w:t xml:space="preserve"> </w:t>
      </w:r>
      <w:r w:rsidRPr="009B696C">
        <w:t>associated</w:t>
      </w:r>
      <w:r w:rsidR="00FD4D57">
        <w:t xml:space="preserve"> </w:t>
      </w:r>
      <w:r w:rsidRPr="009B696C">
        <w:t>costs</w:t>
      </w:r>
      <w:r w:rsidR="00FD4D57">
        <w:t xml:space="preserve"> </w:t>
      </w:r>
      <w:r w:rsidRPr="009B696C">
        <w:t>are</w:t>
      </w:r>
      <w:r w:rsidR="00FD4D57">
        <w:t xml:space="preserve"> </w:t>
      </w:r>
      <w:r w:rsidRPr="009B696C">
        <w:t>a</w:t>
      </w:r>
      <w:r w:rsidR="00FD4D57">
        <w:t xml:space="preserve"> </w:t>
      </w:r>
      <w:r w:rsidRPr="009B696C">
        <w:t>key</w:t>
      </w:r>
      <w:r w:rsidR="00FD4D57">
        <w:t xml:space="preserve"> </w:t>
      </w:r>
      <w:r w:rsidRPr="009B696C">
        <w:t>area</w:t>
      </w:r>
      <w:r w:rsidR="00FD4D57">
        <w:t xml:space="preserve"> </w:t>
      </w:r>
      <w:r w:rsidRPr="009B696C">
        <w:t>of</w:t>
      </w:r>
      <w:r w:rsidR="00FD4D57">
        <w:t xml:space="preserve"> </w:t>
      </w:r>
      <w:r w:rsidRPr="009B696C">
        <w:t>focus</w:t>
      </w:r>
      <w:r w:rsidR="00FD4D57">
        <w:t xml:space="preserve"> </w:t>
      </w:r>
      <w:r w:rsidRPr="009B696C">
        <w:t>and</w:t>
      </w:r>
      <w:r w:rsidR="00FD4D57">
        <w:t xml:space="preserve"> </w:t>
      </w:r>
      <w:r w:rsidRPr="009B696C">
        <w:t>these</w:t>
      </w:r>
      <w:r w:rsidR="00FD4D57">
        <w:t xml:space="preserve"> </w:t>
      </w:r>
      <w:r w:rsidRPr="009B696C">
        <w:t>preliminary</w:t>
      </w:r>
      <w:r w:rsidR="00FD4D57">
        <w:t xml:space="preserve"> </w:t>
      </w:r>
      <w:r w:rsidRPr="009B696C">
        <w:t>estimates</w:t>
      </w:r>
      <w:r w:rsidR="00FD4D57">
        <w:t xml:space="preserve"> </w:t>
      </w:r>
      <w:r w:rsidRPr="009B696C">
        <w:t>are</w:t>
      </w:r>
      <w:r w:rsidR="00FD4D57">
        <w:t xml:space="preserve"> </w:t>
      </w:r>
      <w:r w:rsidRPr="009B696C">
        <w:t>subject</w:t>
      </w:r>
      <w:r w:rsidR="00FD4D57">
        <w:t xml:space="preserve"> </w:t>
      </w:r>
      <w:r w:rsidRPr="009B696C">
        <w:t>to</w:t>
      </w:r>
      <w:r w:rsidR="00FD4D57">
        <w:t xml:space="preserve"> </w:t>
      </w:r>
      <w:r w:rsidRPr="009B696C">
        <w:t>further</w:t>
      </w:r>
      <w:r w:rsidR="00FD4D57">
        <w:t xml:space="preserve"> </w:t>
      </w:r>
      <w:r w:rsidRPr="009B696C">
        <w:t>refinements.</w:t>
      </w:r>
    </w:p>
    <w:p w14:paraId="1C08C7EA" w14:textId="537E094C" w:rsidR="009B696C" w:rsidRPr="009B696C" w:rsidRDefault="00FD4D57" w:rsidP="00FC2120">
      <w:r>
        <w:t xml:space="preserve"> </w:t>
      </w:r>
    </w:p>
    <w:p w14:paraId="53D7C0C6" w14:textId="77777777" w:rsidR="00FC2120" w:rsidRDefault="009B696C" w:rsidP="00FC2120">
      <w:r w:rsidRPr="009B696C">
        <w:t>No</w:t>
      </w:r>
      <w:r w:rsidR="00FD4D57">
        <w:t xml:space="preserve"> </w:t>
      </w:r>
      <w:r w:rsidRPr="009B696C">
        <w:t>all-season</w:t>
      </w:r>
      <w:r w:rsidR="00FD4D57">
        <w:t xml:space="preserve"> </w:t>
      </w:r>
      <w:r w:rsidRPr="009B696C">
        <w:t>roads</w:t>
      </w:r>
      <w:r w:rsidR="00FD4D57">
        <w:t xml:space="preserve"> </w:t>
      </w:r>
      <w:r w:rsidRPr="009B696C">
        <w:t>are</w:t>
      </w:r>
      <w:r w:rsidR="00FD4D57">
        <w:t xml:space="preserve"> </w:t>
      </w:r>
      <w:r w:rsidRPr="009B696C">
        <w:t>currently</w:t>
      </w:r>
      <w:r w:rsidR="00FD4D57">
        <w:t xml:space="preserve"> </w:t>
      </w:r>
      <w:r w:rsidRPr="009B696C">
        <w:t>contemplated</w:t>
      </w:r>
      <w:r w:rsidR="00FD4D57">
        <w:t xml:space="preserve"> </w:t>
      </w:r>
      <w:r w:rsidRPr="009B696C">
        <w:t>for</w:t>
      </w:r>
      <w:r w:rsidR="00FD4D57">
        <w:t xml:space="preserve"> </w:t>
      </w:r>
      <w:r w:rsidRPr="009B696C">
        <w:t>any</w:t>
      </w:r>
      <w:r w:rsidR="00FD4D57">
        <w:t xml:space="preserve"> </w:t>
      </w:r>
      <w:r w:rsidRPr="009B696C">
        <w:t>new</w:t>
      </w:r>
      <w:r w:rsidR="00FD4D57">
        <w:t xml:space="preserve"> </w:t>
      </w:r>
      <w:r w:rsidRPr="009B696C">
        <w:t>hydro</w:t>
      </w:r>
      <w:r w:rsidR="00FD4D57">
        <w:t xml:space="preserve"> </w:t>
      </w:r>
      <w:r w:rsidRPr="009B696C">
        <w:t>developments</w:t>
      </w:r>
      <w:r w:rsidR="00FD4D57">
        <w:t xml:space="preserve"> </w:t>
      </w:r>
      <w:r w:rsidRPr="009B696C">
        <w:t>on</w:t>
      </w:r>
      <w:r w:rsidR="00FD4D57">
        <w:t xml:space="preserve"> </w:t>
      </w:r>
      <w:r w:rsidRPr="009B696C">
        <w:t>the</w:t>
      </w:r>
      <w:r w:rsidR="00FD4D57">
        <w:t xml:space="preserve"> </w:t>
      </w:r>
      <w:r w:rsidRPr="009B696C">
        <w:t>Taltson</w:t>
      </w:r>
      <w:r w:rsidR="00FD4D57">
        <w:t xml:space="preserve"> </w:t>
      </w:r>
      <w:r w:rsidRPr="009B696C">
        <w:t>River.</w:t>
      </w:r>
      <w:r w:rsidR="00FD4D57">
        <w:t xml:space="preserve"> </w:t>
      </w:r>
      <w:r w:rsidRPr="009B696C">
        <w:t>Transmission</w:t>
      </w:r>
      <w:r w:rsidR="00FD4D57">
        <w:t xml:space="preserve"> </w:t>
      </w:r>
      <w:r w:rsidRPr="009B696C">
        <w:t>line</w:t>
      </w:r>
      <w:r w:rsidR="00FD4D57">
        <w:t xml:space="preserve"> </w:t>
      </w:r>
      <w:r w:rsidRPr="009B696C">
        <w:t>spur</w:t>
      </w:r>
      <w:r w:rsidR="00FD4D57">
        <w:t xml:space="preserve"> </w:t>
      </w:r>
      <w:r w:rsidRPr="009B696C">
        <w:t>locations</w:t>
      </w:r>
      <w:r w:rsidR="00FD4D57">
        <w:t xml:space="preserve"> </w:t>
      </w:r>
      <w:r w:rsidRPr="009B696C">
        <w:t>in</w:t>
      </w:r>
      <w:r w:rsidR="00FD4D57">
        <w:t xml:space="preserve"> </w:t>
      </w:r>
      <w:r w:rsidRPr="009B696C">
        <w:t>the</w:t>
      </w:r>
      <w:r w:rsidR="00FD4D57">
        <w:t xml:space="preserve"> </w:t>
      </w:r>
      <w:r w:rsidRPr="009B696C">
        <w:t>Northwest</w:t>
      </w:r>
      <w:r w:rsidR="00FD4D57">
        <w:t xml:space="preserve"> </w:t>
      </w:r>
      <w:r w:rsidRPr="009B696C">
        <w:t>Territories</w:t>
      </w:r>
      <w:r w:rsidR="00FD4D57">
        <w:t xml:space="preserve"> </w:t>
      </w:r>
      <w:r w:rsidRPr="009B696C">
        <w:t>will</w:t>
      </w:r>
      <w:r w:rsidR="00FD4D57">
        <w:t xml:space="preserve"> </w:t>
      </w:r>
      <w:r w:rsidRPr="009B696C">
        <w:t>be</w:t>
      </w:r>
      <w:r w:rsidR="00FD4D57">
        <w:t xml:space="preserve"> </w:t>
      </w:r>
      <w:r w:rsidRPr="009B696C">
        <w:t>dependent</w:t>
      </w:r>
      <w:r w:rsidR="00FD4D57">
        <w:t xml:space="preserve"> </w:t>
      </w:r>
      <w:r w:rsidRPr="009B696C">
        <w:t>on</w:t>
      </w:r>
      <w:r w:rsidR="00FD4D57">
        <w:t xml:space="preserve"> </w:t>
      </w:r>
      <w:r w:rsidRPr="009B696C">
        <w:t>the</w:t>
      </w:r>
      <w:r w:rsidR="00FD4D57">
        <w:t xml:space="preserve"> </w:t>
      </w:r>
      <w:r w:rsidRPr="009B696C">
        <w:t>location</w:t>
      </w:r>
      <w:r w:rsidR="00FD4D57">
        <w:t xml:space="preserve"> </w:t>
      </w:r>
      <w:r w:rsidRPr="009B696C">
        <w:t>of</w:t>
      </w:r>
      <w:r w:rsidR="00FD4D57">
        <w:t xml:space="preserve"> </w:t>
      </w:r>
      <w:r w:rsidRPr="009B696C">
        <w:t>specific</w:t>
      </w:r>
      <w:r w:rsidR="00FD4D57">
        <w:t xml:space="preserve"> </w:t>
      </w:r>
      <w:r w:rsidRPr="009B696C">
        <w:t>energy</w:t>
      </w:r>
      <w:r w:rsidR="00FD4D57">
        <w:t xml:space="preserve"> </w:t>
      </w:r>
      <w:r w:rsidRPr="009B696C">
        <w:t>demand</w:t>
      </w:r>
      <w:r w:rsidR="00FD4D57">
        <w:t xml:space="preserve"> </w:t>
      </w:r>
      <w:r w:rsidRPr="009B696C">
        <w:t>locations</w:t>
      </w:r>
      <w:r w:rsidR="00FD4D57">
        <w:t xml:space="preserve"> </w:t>
      </w:r>
      <w:r w:rsidRPr="009B696C">
        <w:t>that</w:t>
      </w:r>
      <w:r w:rsidR="00FD4D57">
        <w:t xml:space="preserve"> </w:t>
      </w:r>
      <w:r w:rsidRPr="009B696C">
        <w:t>emerge</w:t>
      </w:r>
      <w:r w:rsidR="00FD4D57">
        <w:t xml:space="preserve"> </w:t>
      </w:r>
      <w:r w:rsidRPr="009B696C">
        <w:t>over</w:t>
      </w:r>
      <w:r w:rsidR="00FD4D57">
        <w:t xml:space="preserve"> </w:t>
      </w:r>
      <w:r w:rsidRPr="009B696C">
        <w:t>the</w:t>
      </w:r>
      <w:r w:rsidR="00FD4D57">
        <w:t xml:space="preserve"> </w:t>
      </w:r>
      <w:r w:rsidRPr="009B696C">
        <w:t>next</w:t>
      </w:r>
      <w:r w:rsidR="00FD4D57">
        <w:t xml:space="preserve"> </w:t>
      </w:r>
      <w:r w:rsidRPr="009B696C">
        <w:t>30</w:t>
      </w:r>
      <w:r w:rsidR="00FD4D57">
        <w:t xml:space="preserve"> </w:t>
      </w:r>
      <w:r w:rsidRPr="009B696C">
        <w:t>years.</w:t>
      </w:r>
    </w:p>
    <w:p w14:paraId="17EA0E36" w14:textId="5C7D73FE" w:rsidR="009B696C" w:rsidRPr="009B696C" w:rsidRDefault="00FD4D57" w:rsidP="00FC2120">
      <w:r>
        <w:t xml:space="preserve"> </w:t>
      </w:r>
    </w:p>
    <w:p w14:paraId="251078CB" w14:textId="77777777" w:rsidR="00FC2120" w:rsidRDefault="009B696C" w:rsidP="00FC2120">
      <w:r w:rsidRPr="009B696C">
        <w:t>Phase</w:t>
      </w:r>
      <w:r w:rsidR="00FD4D57">
        <w:t xml:space="preserve"> </w:t>
      </w:r>
      <w:r w:rsidRPr="009B696C">
        <w:t>Two</w:t>
      </w:r>
      <w:r w:rsidR="00FD4D57">
        <w:t xml:space="preserve"> </w:t>
      </w:r>
      <w:r w:rsidRPr="009B696C">
        <w:t>includes</w:t>
      </w:r>
      <w:r w:rsidR="00FD4D57">
        <w:t xml:space="preserve"> </w:t>
      </w:r>
      <w:r w:rsidRPr="009B696C">
        <w:t>the</w:t>
      </w:r>
      <w:r w:rsidR="00FD4D57">
        <w:t xml:space="preserve"> </w:t>
      </w:r>
      <w:r w:rsidRPr="009B696C">
        <w:t>creation</w:t>
      </w:r>
      <w:r w:rsidR="00FD4D57">
        <w:t xml:space="preserve"> </w:t>
      </w:r>
      <w:r w:rsidRPr="009B696C">
        <w:t>of</w:t>
      </w:r>
      <w:r w:rsidR="00FD4D57">
        <w:t xml:space="preserve"> </w:t>
      </w:r>
      <w:r w:rsidRPr="009B696C">
        <w:t>an</w:t>
      </w:r>
      <w:r w:rsidR="00FD4D57">
        <w:t xml:space="preserve"> </w:t>
      </w:r>
      <w:r w:rsidRPr="009B696C">
        <w:t>infrastructure</w:t>
      </w:r>
      <w:r w:rsidR="00FD4D57">
        <w:t xml:space="preserve"> </w:t>
      </w:r>
      <w:r w:rsidRPr="009B696C">
        <w:t>corridor</w:t>
      </w:r>
      <w:r w:rsidR="00FD4D57">
        <w:t xml:space="preserve"> </w:t>
      </w:r>
      <w:r w:rsidRPr="009B696C">
        <w:t>that</w:t>
      </w:r>
      <w:r w:rsidR="00FD4D57">
        <w:t xml:space="preserve"> </w:t>
      </w:r>
      <w:r w:rsidRPr="009B696C">
        <w:t>would</w:t>
      </w:r>
      <w:r w:rsidR="00FD4D57">
        <w:t xml:space="preserve"> </w:t>
      </w:r>
      <w:r w:rsidRPr="009B696C">
        <w:t>support</w:t>
      </w:r>
      <w:r w:rsidR="00FD4D57">
        <w:t xml:space="preserve"> </w:t>
      </w:r>
      <w:r w:rsidRPr="009B696C">
        <w:t>a</w:t>
      </w:r>
      <w:r w:rsidR="00FD4D57">
        <w:t xml:space="preserve"> </w:t>
      </w:r>
      <w:r w:rsidRPr="009B696C">
        <w:t>road,</w:t>
      </w:r>
      <w:r w:rsidR="00FD4D57">
        <w:t xml:space="preserve"> </w:t>
      </w:r>
      <w:r w:rsidRPr="009B696C">
        <w:t>communications</w:t>
      </w:r>
      <w:r w:rsidR="00FD4D57">
        <w:t xml:space="preserve"> </w:t>
      </w:r>
      <w:r w:rsidRPr="009B696C">
        <w:t>network,</w:t>
      </w:r>
      <w:r w:rsidR="00FD4D57">
        <w:t xml:space="preserve"> </w:t>
      </w:r>
      <w:r w:rsidRPr="009B696C">
        <w:t>and</w:t>
      </w:r>
      <w:r w:rsidR="00FD4D57">
        <w:t xml:space="preserve"> </w:t>
      </w:r>
      <w:r w:rsidRPr="009B696C">
        <w:t>hydro</w:t>
      </w:r>
      <w:r w:rsidR="00FD4D57">
        <w:t xml:space="preserve"> </w:t>
      </w:r>
      <w:r w:rsidRPr="009B696C">
        <w:t>transmission</w:t>
      </w:r>
      <w:r w:rsidR="00FD4D57">
        <w:t xml:space="preserve"> </w:t>
      </w:r>
      <w:r w:rsidRPr="009B696C">
        <w:t>line</w:t>
      </w:r>
      <w:r w:rsidR="00FD4D57">
        <w:t xml:space="preserve"> </w:t>
      </w:r>
      <w:r w:rsidRPr="009B696C">
        <w:t>into</w:t>
      </w:r>
      <w:r w:rsidR="00FD4D57">
        <w:t xml:space="preserve"> </w:t>
      </w:r>
      <w:r w:rsidRPr="009B696C">
        <w:t>the</w:t>
      </w:r>
      <w:r w:rsidR="00FD4D57">
        <w:t xml:space="preserve"> </w:t>
      </w:r>
      <w:r w:rsidRPr="009B696C">
        <w:t>mineral</w:t>
      </w:r>
      <w:r w:rsidR="00FD4D57">
        <w:t xml:space="preserve"> </w:t>
      </w:r>
      <w:r w:rsidRPr="009B696C">
        <w:t>rich</w:t>
      </w:r>
      <w:r w:rsidR="00FD4D57">
        <w:t xml:space="preserve"> </w:t>
      </w:r>
      <w:r w:rsidRPr="009B696C">
        <w:t>Slave</w:t>
      </w:r>
      <w:r w:rsidR="00FD4D57">
        <w:t xml:space="preserve"> </w:t>
      </w:r>
      <w:r w:rsidRPr="009B696C">
        <w:t>Geological</w:t>
      </w:r>
      <w:r w:rsidR="00FD4D57">
        <w:t xml:space="preserve"> </w:t>
      </w:r>
      <w:r w:rsidRPr="009B696C">
        <w:t>Province.</w:t>
      </w:r>
      <w:r w:rsidR="00FD4D57">
        <w:t xml:space="preserve"> </w:t>
      </w:r>
      <w:r w:rsidRPr="009B696C">
        <w:t>The</w:t>
      </w:r>
      <w:r w:rsidR="00FD4D57">
        <w:t xml:space="preserve"> </w:t>
      </w:r>
      <w:r w:rsidRPr="009B696C">
        <w:t>hydro</w:t>
      </w:r>
      <w:r w:rsidR="00FD4D57">
        <w:t xml:space="preserve"> </w:t>
      </w:r>
      <w:r w:rsidRPr="009B696C">
        <w:t>line</w:t>
      </w:r>
      <w:r w:rsidR="00FD4D57">
        <w:t xml:space="preserve"> </w:t>
      </w:r>
      <w:r w:rsidRPr="009B696C">
        <w:t>portion</w:t>
      </w:r>
      <w:r w:rsidR="00FD4D57">
        <w:t xml:space="preserve"> </w:t>
      </w:r>
      <w:r w:rsidRPr="009B696C">
        <w:t>of</w:t>
      </w:r>
      <w:r w:rsidR="00FD4D57">
        <w:t xml:space="preserve"> </w:t>
      </w:r>
      <w:r w:rsidRPr="009B696C">
        <w:t>that</w:t>
      </w:r>
      <w:r w:rsidR="00FD4D57">
        <w:t xml:space="preserve"> </w:t>
      </w:r>
      <w:r w:rsidRPr="009B696C">
        <w:t>project</w:t>
      </w:r>
      <w:r w:rsidR="00FD4D57">
        <w:t xml:space="preserve"> </w:t>
      </w:r>
      <w:r w:rsidRPr="009B696C">
        <w:t>is</w:t>
      </w:r>
      <w:r w:rsidR="00FD4D57">
        <w:t xml:space="preserve"> </w:t>
      </w:r>
      <w:r w:rsidRPr="009B696C">
        <w:t>envisioned</w:t>
      </w:r>
      <w:r w:rsidR="00FD4D57">
        <w:t xml:space="preserve"> </w:t>
      </w:r>
      <w:r w:rsidRPr="009B696C">
        <w:t>to</w:t>
      </w:r>
      <w:r w:rsidR="00FD4D57">
        <w:t xml:space="preserve"> </w:t>
      </w:r>
      <w:r w:rsidRPr="009B696C">
        <w:t>take</w:t>
      </w:r>
      <w:r w:rsidR="00FD4D57">
        <w:t xml:space="preserve"> </w:t>
      </w:r>
      <w:r w:rsidRPr="009B696C">
        <w:t>place</w:t>
      </w:r>
      <w:r w:rsidR="00FD4D57">
        <w:t xml:space="preserve"> </w:t>
      </w:r>
      <w:r w:rsidRPr="009B696C">
        <w:t>from</w:t>
      </w:r>
      <w:r w:rsidR="00FD4D57">
        <w:t xml:space="preserve"> </w:t>
      </w:r>
      <w:r w:rsidRPr="009B696C">
        <w:t>2029</w:t>
      </w:r>
      <w:r w:rsidR="00FD4D57">
        <w:t xml:space="preserve"> </w:t>
      </w:r>
      <w:r w:rsidRPr="009B696C">
        <w:t>to</w:t>
      </w:r>
      <w:r w:rsidR="00FD4D57">
        <w:t xml:space="preserve"> </w:t>
      </w:r>
      <w:r w:rsidRPr="009B696C">
        <w:t>2035.</w:t>
      </w:r>
      <w:r w:rsidR="00FD4D57">
        <w:t xml:space="preserve"> </w:t>
      </w:r>
      <w:r w:rsidRPr="009B696C">
        <w:t>Having</w:t>
      </w:r>
      <w:r w:rsidR="00FD4D57">
        <w:t xml:space="preserve"> </w:t>
      </w:r>
      <w:r w:rsidRPr="009B696C">
        <w:t>a</w:t>
      </w:r>
      <w:r w:rsidR="00FD4D57">
        <w:t xml:space="preserve"> </w:t>
      </w:r>
      <w:r w:rsidRPr="009B696C">
        <w:t>clean</w:t>
      </w:r>
      <w:r w:rsidR="00FD4D57">
        <w:t xml:space="preserve"> </w:t>
      </w:r>
      <w:r w:rsidRPr="009B696C">
        <w:t>energy</w:t>
      </w:r>
      <w:r w:rsidR="00FD4D57">
        <w:t xml:space="preserve"> </w:t>
      </w:r>
      <w:r w:rsidRPr="009B696C">
        <w:t>option</w:t>
      </w:r>
      <w:r w:rsidR="00FD4D57">
        <w:t xml:space="preserve"> </w:t>
      </w:r>
      <w:r w:rsidRPr="009B696C">
        <w:t>for</w:t>
      </w:r>
      <w:r w:rsidR="00FD4D57">
        <w:t xml:space="preserve"> </w:t>
      </w:r>
      <w:r w:rsidRPr="009B696C">
        <w:t>industrial</w:t>
      </w:r>
      <w:r w:rsidR="00FD4D57">
        <w:t xml:space="preserve"> </w:t>
      </w:r>
      <w:r w:rsidRPr="009B696C">
        <w:t>development</w:t>
      </w:r>
      <w:r w:rsidR="00FD4D57">
        <w:t xml:space="preserve"> </w:t>
      </w:r>
      <w:r w:rsidRPr="009B696C">
        <w:t>is</w:t>
      </w:r>
      <w:r w:rsidR="00FD4D57">
        <w:t xml:space="preserve"> </w:t>
      </w:r>
      <w:r w:rsidRPr="009B696C">
        <w:t>a</w:t>
      </w:r>
      <w:r w:rsidR="00FD4D57">
        <w:t xml:space="preserve"> </w:t>
      </w:r>
      <w:r w:rsidRPr="009B696C">
        <w:t>key</w:t>
      </w:r>
      <w:r w:rsidR="00FD4D57">
        <w:t xml:space="preserve"> </w:t>
      </w:r>
      <w:r w:rsidRPr="009B696C">
        <w:t>component</w:t>
      </w:r>
      <w:r w:rsidR="00FD4D57">
        <w:t xml:space="preserve"> </w:t>
      </w:r>
      <w:r w:rsidRPr="009B696C">
        <w:t>of</w:t>
      </w:r>
      <w:r w:rsidR="00FD4D57">
        <w:t xml:space="preserve"> </w:t>
      </w:r>
      <w:r w:rsidRPr="009B696C">
        <w:t>maintaining</w:t>
      </w:r>
      <w:r w:rsidR="00FD4D57">
        <w:t xml:space="preserve"> </w:t>
      </w:r>
      <w:r w:rsidRPr="009B696C">
        <w:t>and</w:t>
      </w:r>
      <w:r w:rsidR="00FD4D57">
        <w:t xml:space="preserve"> </w:t>
      </w:r>
      <w:r w:rsidRPr="009B696C">
        <w:t>growing</w:t>
      </w:r>
      <w:r w:rsidR="00FD4D57">
        <w:t xml:space="preserve"> </w:t>
      </w:r>
      <w:r w:rsidRPr="009B696C">
        <w:t>the</w:t>
      </w:r>
      <w:r w:rsidR="00FD4D57">
        <w:t xml:space="preserve"> </w:t>
      </w:r>
      <w:r w:rsidRPr="009B696C">
        <w:t>NWT</w:t>
      </w:r>
      <w:r w:rsidR="00FD4D57">
        <w:t xml:space="preserve"> </w:t>
      </w:r>
      <w:r w:rsidRPr="009B696C">
        <w:t>economy</w:t>
      </w:r>
      <w:r w:rsidR="00FD4D57">
        <w:t xml:space="preserve"> </w:t>
      </w:r>
      <w:r w:rsidRPr="009B696C">
        <w:t>in</w:t>
      </w:r>
      <w:r w:rsidR="00FD4D57">
        <w:t xml:space="preserve"> </w:t>
      </w:r>
      <w:r w:rsidRPr="009B696C">
        <w:t>a</w:t>
      </w:r>
      <w:r w:rsidR="00FD4D57">
        <w:t xml:space="preserve"> </w:t>
      </w:r>
      <w:r w:rsidRPr="009B696C">
        <w:t>sustainable</w:t>
      </w:r>
      <w:r w:rsidR="00FD4D57">
        <w:t xml:space="preserve"> </w:t>
      </w:r>
      <w:r w:rsidRPr="009B696C">
        <w:t>way,</w:t>
      </w:r>
      <w:r w:rsidR="00FD4D57">
        <w:t xml:space="preserve"> </w:t>
      </w:r>
      <w:r w:rsidRPr="009B696C">
        <w:t>while</w:t>
      </w:r>
      <w:r w:rsidR="00FD4D57">
        <w:t xml:space="preserve"> </w:t>
      </w:r>
      <w:r w:rsidRPr="009B696C">
        <w:t>advancing</w:t>
      </w:r>
      <w:r w:rsidR="00FD4D57">
        <w:t xml:space="preserve"> </w:t>
      </w:r>
      <w:r w:rsidRPr="009B696C">
        <w:t>our</w:t>
      </w:r>
      <w:r w:rsidR="00FD4D57">
        <w:t xml:space="preserve"> </w:t>
      </w:r>
      <w:r w:rsidRPr="009B696C">
        <w:t>climate</w:t>
      </w:r>
      <w:r w:rsidR="00FD4D57">
        <w:t xml:space="preserve"> </w:t>
      </w:r>
      <w:r w:rsidRPr="009B696C">
        <w:t>change</w:t>
      </w:r>
      <w:r w:rsidR="00FD4D57">
        <w:t xml:space="preserve"> </w:t>
      </w:r>
      <w:r w:rsidRPr="009B696C">
        <w:t>commitments.</w:t>
      </w:r>
      <w:r w:rsidR="00FD4D57">
        <w:t xml:space="preserve"> </w:t>
      </w:r>
      <w:r w:rsidRPr="009B696C">
        <w:t>No</w:t>
      </w:r>
      <w:r w:rsidR="00FD4D57">
        <w:t xml:space="preserve"> </w:t>
      </w:r>
      <w:r w:rsidRPr="009B696C">
        <w:t>recent</w:t>
      </w:r>
      <w:r w:rsidR="00FD4D57">
        <w:t xml:space="preserve"> </w:t>
      </w:r>
      <w:r w:rsidRPr="009B696C">
        <w:t>work</w:t>
      </w:r>
      <w:r w:rsidR="00FD4D57">
        <w:t xml:space="preserve"> </w:t>
      </w:r>
      <w:r w:rsidRPr="009B696C">
        <w:t>has</w:t>
      </w:r>
      <w:r w:rsidR="00FD4D57">
        <w:t xml:space="preserve"> </w:t>
      </w:r>
      <w:r w:rsidRPr="009B696C">
        <w:t>been</w:t>
      </w:r>
      <w:r w:rsidR="00FD4D57">
        <w:t xml:space="preserve"> </w:t>
      </w:r>
      <w:r w:rsidRPr="009B696C">
        <w:t>done</w:t>
      </w:r>
      <w:r w:rsidR="00FD4D57">
        <w:t xml:space="preserve"> </w:t>
      </w:r>
      <w:r w:rsidRPr="009B696C">
        <w:t>on</w:t>
      </w:r>
      <w:r w:rsidR="00FD4D57">
        <w:t xml:space="preserve"> </w:t>
      </w:r>
      <w:r w:rsidRPr="009B696C">
        <w:t>this</w:t>
      </w:r>
      <w:r w:rsidR="00FD4D57">
        <w:t xml:space="preserve"> </w:t>
      </w:r>
      <w:r w:rsidRPr="009B696C">
        <w:t>phase</w:t>
      </w:r>
      <w:r w:rsidR="00FD4D57">
        <w:t xml:space="preserve"> </w:t>
      </w:r>
      <w:r w:rsidRPr="009B696C">
        <w:t>of</w:t>
      </w:r>
      <w:r w:rsidR="00FD4D57">
        <w:t xml:space="preserve"> </w:t>
      </w:r>
      <w:r w:rsidRPr="009B696C">
        <w:t>the</w:t>
      </w:r>
      <w:r w:rsidR="00FD4D57">
        <w:t xml:space="preserve"> </w:t>
      </w:r>
      <w:r w:rsidRPr="009B696C">
        <w:t>project.</w:t>
      </w:r>
    </w:p>
    <w:p w14:paraId="092FFBEC" w14:textId="170B3C2E" w:rsidR="009B696C" w:rsidRPr="009B696C" w:rsidRDefault="00FD4D57" w:rsidP="00FC2120">
      <w:r>
        <w:t xml:space="preserve"> </w:t>
      </w:r>
    </w:p>
    <w:p w14:paraId="102A6408" w14:textId="3C24BCE1" w:rsidR="009B696C" w:rsidRDefault="009B696C" w:rsidP="00FC2120">
      <w:r w:rsidRPr="009B696C">
        <w:t>Phase</w:t>
      </w:r>
      <w:r w:rsidR="00FD4D57">
        <w:t xml:space="preserve"> </w:t>
      </w:r>
      <w:r w:rsidRPr="009B696C">
        <w:t>Three</w:t>
      </w:r>
      <w:r w:rsidR="00FD4D57">
        <w:t xml:space="preserve"> </w:t>
      </w:r>
      <w:r w:rsidRPr="009B696C">
        <w:t>of</w:t>
      </w:r>
      <w:r w:rsidR="00FD4D57">
        <w:t xml:space="preserve"> </w:t>
      </w:r>
      <w:r w:rsidRPr="009B696C">
        <w:t>the</w:t>
      </w:r>
      <w:r w:rsidR="00FD4D57">
        <w:t xml:space="preserve"> </w:t>
      </w:r>
      <w:r w:rsidRPr="009B696C">
        <w:t>project</w:t>
      </w:r>
      <w:r w:rsidR="00FD4D57">
        <w:t xml:space="preserve"> </w:t>
      </w:r>
      <w:r w:rsidRPr="009B696C">
        <w:t>goes</w:t>
      </w:r>
      <w:r w:rsidR="00FD4D57">
        <w:t xml:space="preserve"> </w:t>
      </w:r>
      <w:r w:rsidRPr="009B696C">
        <w:t>beyond</w:t>
      </w:r>
      <w:r w:rsidR="00FD4D57">
        <w:t xml:space="preserve"> </w:t>
      </w:r>
      <w:r w:rsidRPr="009B696C">
        <w:t>2035</w:t>
      </w:r>
      <w:r w:rsidR="00FD4D57">
        <w:t xml:space="preserve"> </w:t>
      </w:r>
      <w:r w:rsidRPr="009B696C">
        <w:t>and</w:t>
      </w:r>
      <w:r w:rsidR="00FD4D57">
        <w:t xml:space="preserve"> </w:t>
      </w:r>
      <w:r w:rsidRPr="009B696C">
        <w:t>is</w:t>
      </w:r>
      <w:r w:rsidR="00FD4D57">
        <w:t xml:space="preserve"> </w:t>
      </w:r>
      <w:r w:rsidRPr="009B696C">
        <w:t>a</w:t>
      </w:r>
      <w:r w:rsidR="00FD4D57">
        <w:t xml:space="preserve"> </w:t>
      </w:r>
      <w:r w:rsidRPr="009B696C">
        <w:t>long-term</w:t>
      </w:r>
      <w:r w:rsidR="00FD4D57">
        <w:t xml:space="preserve"> </w:t>
      </w:r>
      <w:r w:rsidRPr="009B696C">
        <w:t>vision</w:t>
      </w:r>
      <w:r w:rsidR="00FD4D57">
        <w:t xml:space="preserve"> </w:t>
      </w:r>
      <w:r w:rsidRPr="009B696C">
        <w:t>to</w:t>
      </w:r>
      <w:r w:rsidR="00FD4D57">
        <w:t xml:space="preserve"> </w:t>
      </w:r>
      <w:r w:rsidRPr="009B696C">
        <w:t>connect</w:t>
      </w:r>
      <w:r w:rsidR="00FD4D57">
        <w:t xml:space="preserve"> </w:t>
      </w:r>
      <w:r w:rsidRPr="009B696C">
        <w:t>the</w:t>
      </w:r>
      <w:r w:rsidR="00FD4D57">
        <w:t xml:space="preserve"> </w:t>
      </w:r>
      <w:r w:rsidRPr="009B696C">
        <w:t>Northwest</w:t>
      </w:r>
      <w:r w:rsidR="00FD4D57">
        <w:t xml:space="preserve"> </w:t>
      </w:r>
      <w:r w:rsidRPr="009B696C">
        <w:t>Territories</w:t>
      </w:r>
      <w:r w:rsidR="00FD4D57">
        <w:t xml:space="preserve"> </w:t>
      </w:r>
      <w:r w:rsidRPr="009B696C">
        <w:t>to</w:t>
      </w:r>
      <w:r w:rsidR="00FD4D57">
        <w:t xml:space="preserve"> </w:t>
      </w:r>
      <w:r w:rsidRPr="009B696C">
        <w:t>the</w:t>
      </w:r>
      <w:r w:rsidR="00FD4D57">
        <w:t xml:space="preserve"> </w:t>
      </w:r>
      <w:r w:rsidRPr="009B696C">
        <w:t>continental</w:t>
      </w:r>
      <w:r w:rsidR="00FD4D57">
        <w:t xml:space="preserve"> </w:t>
      </w:r>
      <w:r w:rsidRPr="009B696C">
        <w:t>electricity</w:t>
      </w:r>
      <w:r w:rsidR="00FD4D57">
        <w:t xml:space="preserve"> </w:t>
      </w:r>
      <w:r w:rsidRPr="009B696C">
        <w:t>grid,</w:t>
      </w:r>
      <w:r w:rsidR="00FD4D57">
        <w:t xml:space="preserve"> </w:t>
      </w:r>
      <w:r w:rsidRPr="009B696C">
        <w:t>either</w:t>
      </w:r>
      <w:r w:rsidR="00FD4D57">
        <w:t xml:space="preserve"> </w:t>
      </w:r>
      <w:r w:rsidRPr="009B696C">
        <w:t>through</w:t>
      </w:r>
      <w:r w:rsidR="00FD4D57">
        <w:t xml:space="preserve"> </w:t>
      </w:r>
      <w:r w:rsidRPr="00E16AE8">
        <w:rPr>
          <w:rFonts w:cs="Arial"/>
          <w:szCs w:val="18"/>
          <w:lang w:val="en-US"/>
        </w:rPr>
        <w:t>Alberta</w:t>
      </w:r>
      <w:r w:rsidR="00FD4D57">
        <w:rPr>
          <w:rFonts w:cs="Arial"/>
          <w:szCs w:val="18"/>
          <w:lang w:val="en-US"/>
        </w:rPr>
        <w:t xml:space="preserve"> </w:t>
      </w:r>
      <w:r w:rsidRPr="00E16AE8">
        <w:rPr>
          <w:rFonts w:cs="Arial"/>
          <w:szCs w:val="18"/>
          <w:lang w:val="en-US"/>
        </w:rPr>
        <w:t>or</w:t>
      </w:r>
      <w:r w:rsidR="00FD4D57">
        <w:rPr>
          <w:rFonts w:cs="Arial"/>
          <w:szCs w:val="18"/>
          <w:lang w:val="en-US"/>
        </w:rPr>
        <w:t xml:space="preserve"> </w:t>
      </w:r>
      <w:r w:rsidRPr="00E16AE8">
        <w:rPr>
          <w:rFonts w:cs="Arial"/>
          <w:szCs w:val="18"/>
          <w:lang w:val="en-US"/>
        </w:rPr>
        <w:t>Saskatchewan.</w:t>
      </w:r>
      <w:r w:rsidR="00FD4D57">
        <w:rPr>
          <w:rFonts w:cs="Arial"/>
          <w:szCs w:val="18"/>
          <w:lang w:val="en-US"/>
        </w:rPr>
        <w:t xml:space="preserve"> </w:t>
      </w:r>
      <w:r w:rsidRPr="00E16AE8">
        <w:rPr>
          <w:rFonts w:cs="Arial"/>
          <w:szCs w:val="18"/>
          <w:lang w:val="en-US"/>
        </w:rPr>
        <w:t>No</w:t>
      </w:r>
      <w:r w:rsidR="00FD4D57">
        <w:rPr>
          <w:rFonts w:cs="Arial"/>
          <w:szCs w:val="18"/>
          <w:lang w:val="en-US"/>
        </w:rPr>
        <w:t xml:space="preserve"> </w:t>
      </w:r>
      <w:r w:rsidRPr="00E16AE8">
        <w:rPr>
          <w:rFonts w:cs="Arial"/>
          <w:szCs w:val="18"/>
          <w:lang w:val="en-US"/>
        </w:rPr>
        <w:t>recent</w:t>
      </w:r>
      <w:r w:rsidR="00FD4D57">
        <w:rPr>
          <w:rFonts w:cs="Arial"/>
          <w:szCs w:val="18"/>
          <w:lang w:val="en-US"/>
        </w:rPr>
        <w:t xml:space="preserve"> </w:t>
      </w:r>
      <w:r w:rsidRPr="00E16AE8">
        <w:rPr>
          <w:rFonts w:cs="Arial"/>
          <w:szCs w:val="18"/>
          <w:lang w:val="en-US"/>
        </w:rPr>
        <w:t>work</w:t>
      </w:r>
      <w:r w:rsidR="00FD4D57">
        <w:rPr>
          <w:rFonts w:cs="Arial"/>
          <w:szCs w:val="18"/>
          <w:lang w:val="en-US"/>
        </w:rPr>
        <w:t xml:space="preserve"> </w:t>
      </w:r>
      <w:r w:rsidRPr="00E16AE8">
        <w:rPr>
          <w:rFonts w:cs="Arial"/>
          <w:szCs w:val="18"/>
          <w:lang w:val="en-US"/>
        </w:rPr>
        <w:t>has</w:t>
      </w:r>
      <w:r w:rsidR="00FD4D57">
        <w:rPr>
          <w:rFonts w:cs="Arial"/>
          <w:szCs w:val="18"/>
          <w:lang w:val="en-US"/>
        </w:rPr>
        <w:t xml:space="preserve"> </w:t>
      </w:r>
      <w:r w:rsidRPr="00E16AE8">
        <w:rPr>
          <w:rFonts w:cs="Arial"/>
          <w:szCs w:val="18"/>
          <w:lang w:val="en-US"/>
        </w:rPr>
        <w:t>been</w:t>
      </w:r>
      <w:r w:rsidR="00FD4D57">
        <w:rPr>
          <w:rFonts w:cs="Arial"/>
          <w:szCs w:val="18"/>
          <w:lang w:val="en-US"/>
        </w:rPr>
        <w:t xml:space="preserve"> </w:t>
      </w:r>
      <w:r w:rsidRPr="00E16AE8">
        <w:rPr>
          <w:rFonts w:cs="Arial"/>
          <w:szCs w:val="18"/>
          <w:lang w:val="en-US"/>
        </w:rPr>
        <w:t>done</w:t>
      </w:r>
      <w:r w:rsidR="00FD4D57">
        <w:rPr>
          <w:rFonts w:cs="Arial"/>
          <w:szCs w:val="18"/>
          <w:lang w:val="en-US"/>
        </w:rPr>
        <w:t xml:space="preserve"> </w:t>
      </w:r>
      <w:r w:rsidRPr="00E16AE8">
        <w:rPr>
          <w:rFonts w:cs="Arial"/>
          <w:szCs w:val="18"/>
          <w:lang w:val="en-US"/>
        </w:rPr>
        <w:t>on</w:t>
      </w:r>
      <w:r w:rsidR="00FD4D57">
        <w:rPr>
          <w:rFonts w:cs="Arial"/>
          <w:szCs w:val="18"/>
          <w:lang w:val="en-US"/>
        </w:rPr>
        <w:t xml:space="preserve"> </w:t>
      </w:r>
      <w:r w:rsidRPr="00E16AE8">
        <w:rPr>
          <w:rFonts w:cs="Arial"/>
          <w:szCs w:val="18"/>
          <w:lang w:val="en-US"/>
        </w:rPr>
        <w:t>the</w:t>
      </w:r>
      <w:r w:rsidR="00FD4D57">
        <w:rPr>
          <w:rFonts w:cs="Arial"/>
          <w:szCs w:val="18"/>
          <w:lang w:val="en-US"/>
        </w:rPr>
        <w:t xml:space="preserve"> </w:t>
      </w:r>
      <w:r w:rsidRPr="00E16AE8">
        <w:rPr>
          <w:rFonts w:cs="Arial"/>
          <w:szCs w:val="18"/>
          <w:lang w:val="en-US"/>
        </w:rPr>
        <w:t>estimated</w:t>
      </w:r>
      <w:r w:rsidR="00FD4D57">
        <w:rPr>
          <w:rFonts w:cs="Arial"/>
          <w:szCs w:val="18"/>
          <w:lang w:val="en-US"/>
        </w:rPr>
        <w:t xml:space="preserve"> </w:t>
      </w:r>
      <w:r w:rsidRPr="00E16AE8">
        <w:rPr>
          <w:rFonts w:cs="Arial"/>
          <w:szCs w:val="18"/>
          <w:lang w:val="en-US"/>
        </w:rPr>
        <w:t>timelines</w:t>
      </w:r>
      <w:r w:rsidR="00FD4D57">
        <w:rPr>
          <w:rFonts w:cs="Arial"/>
          <w:szCs w:val="18"/>
          <w:lang w:val="en-US"/>
        </w:rPr>
        <w:t xml:space="preserve"> </w:t>
      </w:r>
      <w:r w:rsidRPr="00E16AE8">
        <w:rPr>
          <w:rFonts w:cs="Arial"/>
          <w:szCs w:val="18"/>
          <w:lang w:val="en-US"/>
        </w:rPr>
        <w:t>for</w:t>
      </w:r>
      <w:r w:rsidR="00FD4D57">
        <w:rPr>
          <w:rFonts w:cs="Arial"/>
          <w:szCs w:val="18"/>
          <w:lang w:val="en-US"/>
        </w:rPr>
        <w:t xml:space="preserve"> </w:t>
      </w:r>
      <w:r w:rsidRPr="00E16AE8">
        <w:rPr>
          <w:rFonts w:cs="Arial"/>
          <w:szCs w:val="18"/>
          <w:lang w:val="en-US"/>
        </w:rPr>
        <w:t>construction</w:t>
      </w:r>
      <w:r w:rsidR="00FD4D57">
        <w:rPr>
          <w:rFonts w:cs="Arial"/>
          <w:szCs w:val="18"/>
          <w:lang w:val="en-US"/>
        </w:rPr>
        <w:t xml:space="preserve"> </w:t>
      </w:r>
      <w:r w:rsidRPr="00E16AE8">
        <w:rPr>
          <w:rFonts w:cs="Arial"/>
          <w:szCs w:val="18"/>
          <w:lang w:val="en-US"/>
        </w:rPr>
        <w:t>of</w:t>
      </w:r>
      <w:r w:rsidR="00FD4D57">
        <w:rPr>
          <w:rFonts w:cs="Arial"/>
          <w:szCs w:val="18"/>
          <w:lang w:val="en-US"/>
        </w:rPr>
        <w:t xml:space="preserve"> </w:t>
      </w:r>
      <w:r w:rsidRPr="00E16AE8">
        <w:rPr>
          <w:rFonts w:cs="Arial"/>
          <w:szCs w:val="18"/>
          <w:lang w:val="en-US"/>
        </w:rPr>
        <w:t>the</w:t>
      </w:r>
      <w:r w:rsidR="00FD4D57">
        <w:rPr>
          <w:rFonts w:cs="Arial"/>
          <w:szCs w:val="18"/>
          <w:lang w:val="en-US"/>
        </w:rPr>
        <w:t xml:space="preserve"> </w:t>
      </w:r>
      <w:r w:rsidRPr="00E16AE8">
        <w:rPr>
          <w:rFonts w:cs="Arial"/>
          <w:szCs w:val="18"/>
          <w:lang w:val="en-US"/>
        </w:rPr>
        <w:t>Phase</w:t>
      </w:r>
      <w:r w:rsidR="00FD4D57">
        <w:rPr>
          <w:rFonts w:cs="Arial"/>
          <w:szCs w:val="18"/>
          <w:lang w:val="en-US"/>
        </w:rPr>
        <w:t xml:space="preserve"> </w:t>
      </w:r>
      <w:r w:rsidRPr="00E16AE8">
        <w:rPr>
          <w:rFonts w:cs="Arial"/>
          <w:szCs w:val="18"/>
          <w:lang w:val="en-US"/>
        </w:rPr>
        <w:t>Three</w:t>
      </w:r>
      <w:r w:rsidR="00FD4D57">
        <w:rPr>
          <w:rFonts w:cs="Arial"/>
          <w:szCs w:val="18"/>
          <w:lang w:val="en-US"/>
        </w:rPr>
        <w:t xml:space="preserve"> </w:t>
      </w:r>
      <w:r w:rsidRPr="00E16AE8">
        <w:rPr>
          <w:rFonts w:cs="Arial"/>
          <w:szCs w:val="18"/>
          <w:lang w:val="en-US"/>
        </w:rPr>
        <w:t>vision.</w:t>
      </w:r>
      <w:r w:rsidR="00FD4D57">
        <w:rPr>
          <w:rFonts w:ascii="Georgia" w:hAnsi="Georgia"/>
          <w:sz w:val="26"/>
          <w:szCs w:val="26"/>
        </w:rPr>
        <w:t xml:space="preserve"> </w:t>
      </w:r>
    </w:p>
    <w:p w14:paraId="790961C0" w14:textId="3C01A4B8" w:rsidR="006C7C2A" w:rsidRPr="006C7C2A" w:rsidRDefault="00345BD6" w:rsidP="00E16AE8">
      <w:pPr>
        <w:pStyle w:val="Heading2"/>
      </w:pPr>
      <w:r>
        <w:t>Return</w:t>
      </w:r>
      <w:r w:rsidR="00FD4D57">
        <w:t xml:space="preserve"> </w:t>
      </w:r>
      <w:r>
        <w:t>to</w:t>
      </w:r>
      <w:r w:rsidR="00FD4D57">
        <w:t xml:space="preserve"> </w:t>
      </w:r>
      <w:r>
        <w:t>Written</w:t>
      </w:r>
      <w:r w:rsidR="00FD4D57">
        <w:t xml:space="preserve"> </w:t>
      </w:r>
      <w:r>
        <w:t>Question</w:t>
      </w:r>
      <w:r w:rsidR="00FD4D57">
        <w:t xml:space="preserve"> </w:t>
      </w:r>
      <w:r>
        <w:t>29-19(2):</w:t>
      </w:r>
      <w:r>
        <w:br/>
        <w:t>Vacancy</w:t>
      </w:r>
      <w:r w:rsidR="00FD4D57">
        <w:t xml:space="preserve"> </w:t>
      </w:r>
      <w:r>
        <w:t>Rates</w:t>
      </w:r>
      <w:r w:rsidR="00FD4D57">
        <w:t xml:space="preserve"> </w:t>
      </w:r>
      <w:r>
        <w:t>in</w:t>
      </w:r>
      <w:r w:rsidR="00FD4D57">
        <w:t xml:space="preserve"> </w:t>
      </w:r>
      <w:r>
        <w:t>Housing</w:t>
      </w:r>
      <w:r w:rsidR="00FD4D57">
        <w:t xml:space="preserve"> </w:t>
      </w:r>
      <w:r>
        <w:t>Programs</w:t>
      </w:r>
      <w:r w:rsidR="00FD4D57">
        <w:t xml:space="preserve"> </w:t>
      </w:r>
    </w:p>
    <w:p w14:paraId="6F90A223" w14:textId="4595D4B7" w:rsidR="009B696C" w:rsidRDefault="006C7C2A" w:rsidP="00345BD6">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Mr.</w:t>
      </w:r>
      <w:r w:rsidR="00FD4D57">
        <w:t xml:space="preserve"> </w:t>
      </w:r>
      <w:r w:rsidRPr="006C7C2A">
        <w:t>Speaker,</w:t>
      </w:r>
      <w:r w:rsidR="00FD4D57">
        <w:t xml:space="preserve"> </w:t>
      </w:r>
      <w:r w:rsidRPr="006C7C2A">
        <w:t>I</w:t>
      </w:r>
      <w:r w:rsidR="00FD4D57">
        <w:t xml:space="preserve"> </w:t>
      </w:r>
      <w:r w:rsidRPr="006C7C2A">
        <w:t>have</w:t>
      </w:r>
      <w:r w:rsidR="00FD4D57">
        <w:t xml:space="preserve"> </w:t>
      </w:r>
      <w:r w:rsidRPr="006C7C2A">
        <w:t>a</w:t>
      </w:r>
      <w:r w:rsidR="00FD4D57">
        <w:t xml:space="preserve"> </w:t>
      </w:r>
      <w:r w:rsidRPr="006C7C2A">
        <w:t>return</w:t>
      </w:r>
      <w:r w:rsidR="00FD4D57">
        <w:t xml:space="preserve"> </w:t>
      </w:r>
      <w:r w:rsidRPr="006C7C2A">
        <w:t>to</w:t>
      </w:r>
      <w:r w:rsidR="00FD4D57">
        <w:t xml:space="preserve"> </w:t>
      </w:r>
      <w:r w:rsidRPr="006C7C2A">
        <w:t>written</w:t>
      </w:r>
      <w:r w:rsidR="00FD4D57">
        <w:t xml:space="preserve"> </w:t>
      </w:r>
      <w:r w:rsidR="00FC2120">
        <w:t>q</w:t>
      </w:r>
      <w:r w:rsidRPr="006C7C2A">
        <w:t>uestion</w:t>
      </w:r>
      <w:r w:rsidR="00FD4D57">
        <w:t xml:space="preserve"> </w:t>
      </w:r>
      <w:r w:rsidRPr="006C7C2A">
        <w:t>29</w:t>
      </w:r>
      <w:r w:rsidRPr="006C7C2A">
        <w:noBreakHyphen/>
        <w:t>19</w:t>
      </w:r>
      <w:r w:rsidR="00FC2120">
        <w:t>(</w:t>
      </w:r>
      <w:r w:rsidRPr="006C7C2A">
        <w:t>2</w:t>
      </w:r>
      <w:r w:rsidR="00FC2120">
        <w:t>)</w:t>
      </w:r>
      <w:r w:rsidR="00FD4D57">
        <w:t xml:space="preserve"> </w:t>
      </w:r>
      <w:r w:rsidRPr="006C7C2A">
        <w:t>asked</w:t>
      </w:r>
      <w:r w:rsidR="00FD4D57">
        <w:t xml:space="preserve"> </w:t>
      </w:r>
      <w:r w:rsidRPr="006C7C2A">
        <w:t>by</w:t>
      </w:r>
      <w:r w:rsidR="00FD4D57">
        <w:t xml:space="preserve"> </w:t>
      </w:r>
      <w:r w:rsidRPr="006C7C2A">
        <w:t>the</w:t>
      </w:r>
      <w:r w:rsidR="00FD4D57">
        <w:t xml:space="preserve"> </w:t>
      </w:r>
      <w:r w:rsidRPr="006C7C2A">
        <w:t>Member</w:t>
      </w:r>
      <w:r w:rsidR="00FD4D57">
        <w:t xml:space="preserve"> </w:t>
      </w:r>
      <w:r w:rsidRPr="006C7C2A">
        <w:t>for</w:t>
      </w:r>
      <w:r w:rsidR="00FD4D57">
        <w:t xml:space="preserve"> </w:t>
      </w:r>
      <w:r w:rsidRPr="006C7C2A">
        <w:t>Kam</w:t>
      </w:r>
      <w:r w:rsidR="00FD4D57">
        <w:t xml:space="preserve"> </w:t>
      </w:r>
      <w:r w:rsidRPr="006C7C2A">
        <w:t>Lake</w:t>
      </w:r>
      <w:r w:rsidR="00FD4D57">
        <w:t xml:space="preserve"> </w:t>
      </w:r>
      <w:r w:rsidRPr="006C7C2A">
        <w:t>on</w:t>
      </w:r>
      <w:r w:rsidR="00FD4D57">
        <w:t xml:space="preserve"> </w:t>
      </w:r>
      <w:r w:rsidRPr="006C7C2A">
        <w:t>March</w:t>
      </w:r>
      <w:r w:rsidR="00FD4D57">
        <w:t xml:space="preserve"> </w:t>
      </w:r>
      <w:r w:rsidRPr="006C7C2A">
        <w:t>31st,</w:t>
      </w:r>
      <w:r w:rsidR="00FD4D57">
        <w:t xml:space="preserve"> </w:t>
      </w:r>
      <w:r w:rsidRPr="006C7C2A">
        <w:t>2021,</w:t>
      </w:r>
      <w:r w:rsidR="00FD4D57">
        <w:t xml:space="preserve"> </w:t>
      </w:r>
      <w:r w:rsidRPr="006C7C2A">
        <w:t>regarding</w:t>
      </w:r>
      <w:r w:rsidR="00FD4D57">
        <w:t xml:space="preserve"> </w:t>
      </w:r>
      <w:r w:rsidRPr="006C7C2A">
        <w:t>vacancy</w:t>
      </w:r>
      <w:r w:rsidR="00FD4D57">
        <w:t xml:space="preserve"> </w:t>
      </w:r>
      <w:r w:rsidRPr="006C7C2A">
        <w:t>rates</w:t>
      </w:r>
      <w:r w:rsidR="00FD4D57">
        <w:t xml:space="preserve"> </w:t>
      </w:r>
      <w:r w:rsidRPr="006C7C2A">
        <w:t>in</w:t>
      </w:r>
      <w:r w:rsidR="00FD4D57">
        <w:t xml:space="preserve"> </w:t>
      </w:r>
      <w:r w:rsidRPr="006C7C2A">
        <w:t>housing</w:t>
      </w:r>
      <w:r w:rsidR="00FD4D57">
        <w:t xml:space="preserve"> </w:t>
      </w:r>
      <w:r w:rsidRPr="006C7C2A">
        <w:t>programs.</w:t>
      </w:r>
    </w:p>
    <w:p w14:paraId="6C526348" w14:textId="0EEE710F" w:rsidR="009B696C" w:rsidRPr="009B696C" w:rsidRDefault="009B696C" w:rsidP="00E16AE8">
      <w:pPr>
        <w:spacing w:before="160"/>
      </w:pPr>
      <w:r w:rsidRPr="009B696C">
        <w:t>The</w:t>
      </w:r>
      <w:r w:rsidR="00FD4D57">
        <w:t xml:space="preserve"> </w:t>
      </w:r>
      <w:r w:rsidRPr="009B696C">
        <w:t>Member</w:t>
      </w:r>
      <w:r w:rsidR="00FD4D57">
        <w:t xml:space="preserve"> </w:t>
      </w:r>
      <w:r w:rsidRPr="009B696C">
        <w:t>enquired</w:t>
      </w:r>
      <w:r w:rsidR="00FD4D57">
        <w:t xml:space="preserve"> </w:t>
      </w:r>
      <w:r w:rsidRPr="009B696C">
        <w:t>about</w:t>
      </w:r>
      <w:r w:rsidR="00FD4D57">
        <w:t xml:space="preserve"> </w:t>
      </w:r>
      <w:r w:rsidRPr="009B696C">
        <w:t>the</w:t>
      </w:r>
      <w:r w:rsidR="00FD4D57">
        <w:t xml:space="preserve"> </w:t>
      </w:r>
      <w:r w:rsidRPr="009B696C">
        <w:t>number</w:t>
      </w:r>
      <w:r w:rsidR="00FD4D57">
        <w:t xml:space="preserve"> </w:t>
      </w:r>
      <w:r w:rsidRPr="009B696C">
        <w:t>of</w:t>
      </w:r>
      <w:r w:rsidR="00FD4D57">
        <w:t xml:space="preserve"> </w:t>
      </w:r>
      <w:r w:rsidRPr="009B696C">
        <w:t>vacant</w:t>
      </w:r>
      <w:r w:rsidR="00FD4D57">
        <w:t xml:space="preserve"> </w:t>
      </w:r>
      <w:r w:rsidRPr="009B696C">
        <w:t>units</w:t>
      </w:r>
      <w:r w:rsidR="00FD4D57">
        <w:t xml:space="preserve"> </w:t>
      </w:r>
      <w:r w:rsidRPr="009B696C">
        <w:t>by</w:t>
      </w:r>
      <w:r w:rsidR="00FD4D57">
        <w:t xml:space="preserve"> </w:t>
      </w:r>
      <w:r w:rsidRPr="009B696C">
        <w:t>program</w:t>
      </w:r>
      <w:r w:rsidR="00FD4D57">
        <w:t xml:space="preserve"> </w:t>
      </w:r>
      <w:r w:rsidRPr="009B696C">
        <w:t>and</w:t>
      </w:r>
      <w:r w:rsidR="00FD4D57">
        <w:t xml:space="preserve">  </w:t>
      </w:r>
      <w:r w:rsidRPr="009B696C">
        <w:t>community</w:t>
      </w:r>
      <w:r w:rsidR="00FD4D57">
        <w:t xml:space="preserve"> </w:t>
      </w:r>
      <w:r w:rsidRPr="009B696C">
        <w:t>as</w:t>
      </w:r>
      <w:r w:rsidR="00FD4D57">
        <w:t xml:space="preserve"> </w:t>
      </w:r>
      <w:r w:rsidRPr="009B696C">
        <w:t>of</w:t>
      </w:r>
      <w:r w:rsidR="00FD4D57">
        <w:t xml:space="preserve"> </w:t>
      </w:r>
      <w:r w:rsidRPr="009B696C">
        <w:t>March</w:t>
      </w:r>
      <w:r w:rsidR="00FD4D57">
        <w:t xml:space="preserve"> </w:t>
      </w:r>
      <w:r w:rsidRPr="009B696C">
        <w:t>31,</w:t>
      </w:r>
      <w:r w:rsidR="00FD4D57">
        <w:t xml:space="preserve"> </w:t>
      </w:r>
      <w:r w:rsidRPr="009B696C">
        <w:lastRenderedPageBreak/>
        <w:t>2021.</w:t>
      </w:r>
      <w:r w:rsidR="00FD4D57">
        <w:t xml:space="preserve"> </w:t>
      </w:r>
      <w:r w:rsidRPr="009B696C">
        <w:t>Later</w:t>
      </w:r>
      <w:r w:rsidR="00FD4D57">
        <w:t xml:space="preserve"> </w:t>
      </w:r>
      <w:r w:rsidRPr="009B696C">
        <w:t>today,</w:t>
      </w:r>
      <w:r w:rsidR="00FD4D57">
        <w:t xml:space="preserve"> </w:t>
      </w:r>
      <w:r w:rsidRPr="009B696C">
        <w:t>at</w:t>
      </w:r>
      <w:r w:rsidR="00FD4D57">
        <w:t xml:space="preserve"> </w:t>
      </w:r>
      <w:r w:rsidRPr="009B696C">
        <w:t>the</w:t>
      </w:r>
      <w:r w:rsidR="00FD4D57">
        <w:t xml:space="preserve"> </w:t>
      </w:r>
      <w:r w:rsidRPr="009B696C">
        <w:t>appropriate</w:t>
      </w:r>
      <w:r w:rsidR="00FD4D57">
        <w:t xml:space="preserve"> </w:t>
      </w:r>
      <w:r w:rsidRPr="009B696C">
        <w:t>time,</w:t>
      </w:r>
      <w:r w:rsidR="00FD4D57">
        <w:t xml:space="preserve"> </w:t>
      </w:r>
      <w:r w:rsidRPr="009B696C">
        <w:t>I</w:t>
      </w:r>
      <w:r w:rsidR="00FD4D57">
        <w:t xml:space="preserve"> </w:t>
      </w:r>
      <w:r w:rsidRPr="009B696C">
        <w:t>will</w:t>
      </w:r>
      <w:r w:rsidR="00FD4D57">
        <w:t xml:space="preserve"> </w:t>
      </w:r>
      <w:r w:rsidRPr="009B696C">
        <w:t>table</w:t>
      </w:r>
      <w:r w:rsidR="00FD4D57">
        <w:t xml:space="preserve">  </w:t>
      </w:r>
      <w:r w:rsidRPr="009B696C">
        <w:t>this</w:t>
      </w:r>
      <w:r w:rsidR="00FD4D57">
        <w:t xml:space="preserve"> </w:t>
      </w:r>
      <w:r w:rsidRPr="009B696C">
        <w:t>information.</w:t>
      </w:r>
      <w:r w:rsidR="00FD4D57">
        <w:t xml:space="preserve"> </w:t>
      </w:r>
    </w:p>
    <w:p w14:paraId="2FB7C16F" w14:textId="3C5650BB" w:rsidR="009B696C" w:rsidRPr="009B696C" w:rsidRDefault="009B696C" w:rsidP="00E16AE8">
      <w:pPr>
        <w:spacing w:before="160"/>
      </w:pPr>
      <w:r w:rsidRPr="009B696C">
        <w:t>The</w:t>
      </w:r>
      <w:r w:rsidR="00FD4D57">
        <w:t xml:space="preserve"> </w:t>
      </w:r>
      <w:r w:rsidRPr="009B696C">
        <w:t>Member</w:t>
      </w:r>
      <w:r w:rsidR="00FD4D57">
        <w:t xml:space="preserve"> </w:t>
      </w:r>
      <w:r w:rsidRPr="009B696C">
        <w:t>also</w:t>
      </w:r>
      <w:r w:rsidR="00FD4D57">
        <w:t xml:space="preserve"> </w:t>
      </w:r>
      <w:r w:rsidRPr="009B696C">
        <w:t>enquired</w:t>
      </w:r>
      <w:r w:rsidR="00FD4D57">
        <w:t xml:space="preserve"> </w:t>
      </w:r>
      <w:r w:rsidRPr="009B696C">
        <w:t>about</w:t>
      </w:r>
      <w:r w:rsidR="00FD4D57">
        <w:t xml:space="preserve"> </w:t>
      </w:r>
      <w:r w:rsidRPr="009B696C">
        <w:t>how</w:t>
      </w:r>
      <w:r w:rsidR="00FD4D57">
        <w:t xml:space="preserve"> </w:t>
      </w:r>
      <w:r w:rsidRPr="009B696C">
        <w:t>long</w:t>
      </w:r>
      <w:r w:rsidR="00FD4D57">
        <w:t xml:space="preserve"> </w:t>
      </w:r>
      <w:r w:rsidRPr="009B696C">
        <w:t>each</w:t>
      </w:r>
      <w:r w:rsidR="00FD4D57">
        <w:t xml:space="preserve"> </w:t>
      </w:r>
      <w:r w:rsidRPr="009B696C">
        <w:t>vacant</w:t>
      </w:r>
      <w:r w:rsidR="00FD4D57">
        <w:t xml:space="preserve"> </w:t>
      </w:r>
      <w:r w:rsidRPr="009B696C">
        <w:t>unit</w:t>
      </w:r>
      <w:r w:rsidR="00FD4D57">
        <w:t xml:space="preserve"> </w:t>
      </w:r>
      <w:r w:rsidRPr="009B696C">
        <w:t>has</w:t>
      </w:r>
      <w:r w:rsidR="00FD4D57">
        <w:t xml:space="preserve"> </w:t>
      </w:r>
      <w:r w:rsidRPr="009B696C">
        <w:t>been</w:t>
      </w:r>
      <w:r w:rsidR="00FD4D57">
        <w:t xml:space="preserve"> </w:t>
      </w:r>
      <w:r w:rsidRPr="009B696C">
        <w:t>vacant.</w:t>
      </w:r>
      <w:r w:rsidR="00FD4D57">
        <w:t xml:space="preserve"> </w:t>
      </w:r>
      <w:r w:rsidRPr="009B696C">
        <w:t>The</w:t>
      </w:r>
      <w:r w:rsidR="00FD4D57">
        <w:t xml:space="preserve"> </w:t>
      </w:r>
      <w:r w:rsidRPr="009B696C">
        <w:t>NWT</w:t>
      </w:r>
      <w:r w:rsidR="00FD4D57">
        <w:t xml:space="preserve"> </w:t>
      </w:r>
      <w:r w:rsidRPr="009B696C">
        <w:t>Housing</w:t>
      </w:r>
      <w:r w:rsidR="00FD4D57">
        <w:t xml:space="preserve"> </w:t>
      </w:r>
      <w:r w:rsidRPr="009B696C">
        <w:t>Corporation</w:t>
      </w:r>
      <w:r w:rsidR="00FD4D57">
        <w:t xml:space="preserve"> </w:t>
      </w:r>
      <w:r w:rsidRPr="009B696C">
        <w:t>does</w:t>
      </w:r>
      <w:r w:rsidR="00FD4D57">
        <w:t xml:space="preserve"> </w:t>
      </w:r>
      <w:r w:rsidRPr="009B696C">
        <w:t>track</w:t>
      </w:r>
      <w:r w:rsidR="00FD4D57">
        <w:t xml:space="preserve"> </w:t>
      </w:r>
      <w:r w:rsidRPr="009B696C">
        <w:t>this</w:t>
      </w:r>
      <w:r w:rsidR="00FD4D57">
        <w:t xml:space="preserve"> </w:t>
      </w:r>
      <w:r w:rsidRPr="009B696C">
        <w:t>information,</w:t>
      </w:r>
      <w:r w:rsidR="00FD4D57">
        <w:t xml:space="preserve"> </w:t>
      </w:r>
      <w:r w:rsidRPr="009B696C">
        <w:t>but</w:t>
      </w:r>
      <w:r w:rsidR="00FD4D57">
        <w:t xml:space="preserve"> </w:t>
      </w:r>
      <w:r w:rsidRPr="009B696C">
        <w:t>the</w:t>
      </w:r>
      <w:r w:rsidR="00FD4D57">
        <w:t xml:space="preserve"> </w:t>
      </w:r>
      <w:r w:rsidRPr="009B696C">
        <w:t>IT</w:t>
      </w:r>
      <w:r w:rsidR="00FD4D57">
        <w:t xml:space="preserve"> </w:t>
      </w:r>
      <w:r w:rsidRPr="009B696C">
        <w:t>system</w:t>
      </w:r>
      <w:r w:rsidR="00FD4D57">
        <w:t xml:space="preserve"> </w:t>
      </w:r>
      <w:r w:rsidRPr="009B696C">
        <w:t>is</w:t>
      </w:r>
      <w:r w:rsidR="00FD4D57">
        <w:t xml:space="preserve">  </w:t>
      </w:r>
      <w:r w:rsidRPr="009B696C">
        <w:t>unable</w:t>
      </w:r>
      <w:r w:rsidR="00FD4D57">
        <w:t xml:space="preserve"> </w:t>
      </w:r>
      <w:r w:rsidRPr="009B696C">
        <w:t>to</w:t>
      </w:r>
      <w:r w:rsidR="00FD4D57">
        <w:t xml:space="preserve"> </w:t>
      </w:r>
      <w:r w:rsidRPr="009B696C">
        <w:t>generate</w:t>
      </w:r>
      <w:r w:rsidR="00FD4D57">
        <w:t xml:space="preserve"> </w:t>
      </w:r>
      <w:r w:rsidRPr="009B696C">
        <w:t>a</w:t>
      </w:r>
      <w:r w:rsidR="00FD4D57">
        <w:t xml:space="preserve"> </w:t>
      </w:r>
      <w:r w:rsidRPr="009B696C">
        <w:t>single</w:t>
      </w:r>
      <w:r w:rsidR="00FD4D57">
        <w:t xml:space="preserve"> </w:t>
      </w:r>
      <w:r w:rsidRPr="009B696C">
        <w:t>report</w:t>
      </w:r>
      <w:r w:rsidR="00FD4D57">
        <w:t xml:space="preserve"> </w:t>
      </w:r>
      <w:r w:rsidRPr="009B696C">
        <w:t>that</w:t>
      </w:r>
      <w:r w:rsidR="00FD4D57">
        <w:t xml:space="preserve"> </w:t>
      </w:r>
      <w:r w:rsidRPr="009B696C">
        <w:t>covers</w:t>
      </w:r>
      <w:r w:rsidR="00FD4D57">
        <w:t xml:space="preserve"> </w:t>
      </w:r>
      <w:r w:rsidRPr="009B696C">
        <w:t>this</w:t>
      </w:r>
      <w:r w:rsidR="00FD4D57">
        <w:t xml:space="preserve"> </w:t>
      </w:r>
      <w:r w:rsidRPr="009B696C">
        <w:t>metric</w:t>
      </w:r>
      <w:r w:rsidR="00FD4D57">
        <w:t xml:space="preserve"> </w:t>
      </w:r>
      <w:r w:rsidRPr="009B696C">
        <w:t>for</w:t>
      </w:r>
      <w:r w:rsidR="00FD4D57">
        <w:t xml:space="preserve"> </w:t>
      </w:r>
      <w:r w:rsidRPr="009B696C">
        <w:t>all</w:t>
      </w:r>
      <w:r w:rsidR="00FD4D57">
        <w:t xml:space="preserve"> </w:t>
      </w:r>
      <w:r w:rsidRPr="009B696C">
        <w:t>vacant</w:t>
      </w:r>
      <w:r w:rsidR="00FD4D57">
        <w:t xml:space="preserve"> </w:t>
      </w:r>
      <w:r w:rsidRPr="009B696C">
        <w:t>Housing</w:t>
      </w:r>
      <w:r w:rsidR="00FD4D57">
        <w:t xml:space="preserve">  </w:t>
      </w:r>
      <w:r w:rsidRPr="009B696C">
        <w:t>Corporation</w:t>
      </w:r>
      <w:r w:rsidR="00FD4D57">
        <w:t xml:space="preserve"> </w:t>
      </w:r>
      <w:r w:rsidRPr="009B696C">
        <w:t>units.</w:t>
      </w:r>
      <w:r w:rsidR="00FD4D57">
        <w:t xml:space="preserve"> </w:t>
      </w:r>
      <w:r w:rsidRPr="009B696C">
        <w:t>The</w:t>
      </w:r>
      <w:r w:rsidR="00FD4D57">
        <w:t xml:space="preserve"> </w:t>
      </w:r>
      <w:r w:rsidRPr="009B696C">
        <w:t>Northwest</w:t>
      </w:r>
      <w:r w:rsidR="00FD4D57">
        <w:t xml:space="preserve"> </w:t>
      </w:r>
      <w:r w:rsidRPr="009B696C">
        <w:t>Territories</w:t>
      </w:r>
      <w:r w:rsidR="00FD4D57">
        <w:t xml:space="preserve"> </w:t>
      </w:r>
      <w:r w:rsidRPr="009B696C">
        <w:t>Housing</w:t>
      </w:r>
      <w:r w:rsidR="00FD4D57">
        <w:t xml:space="preserve"> </w:t>
      </w:r>
      <w:r w:rsidRPr="009B696C">
        <w:t>Corporation</w:t>
      </w:r>
      <w:r w:rsidR="00FD4D57">
        <w:t xml:space="preserve"> </w:t>
      </w:r>
      <w:r w:rsidRPr="009B696C">
        <w:t>is</w:t>
      </w:r>
      <w:r w:rsidR="00FD4D57">
        <w:t xml:space="preserve"> </w:t>
      </w:r>
      <w:r w:rsidRPr="009B696C">
        <w:t>always</w:t>
      </w:r>
      <w:r w:rsidR="00FD4D57">
        <w:t xml:space="preserve">  </w:t>
      </w:r>
      <w:r w:rsidRPr="009B696C">
        <w:t>striving</w:t>
      </w:r>
      <w:r w:rsidR="00FD4D57">
        <w:t xml:space="preserve"> </w:t>
      </w:r>
      <w:r w:rsidRPr="009B696C">
        <w:t>to</w:t>
      </w:r>
      <w:r w:rsidR="00FD4D57">
        <w:t xml:space="preserve"> </w:t>
      </w:r>
      <w:r w:rsidRPr="009B696C">
        <w:t>improve</w:t>
      </w:r>
      <w:r w:rsidR="00FD4D57">
        <w:t xml:space="preserve"> </w:t>
      </w:r>
      <w:r w:rsidRPr="009B696C">
        <w:t>its</w:t>
      </w:r>
      <w:r w:rsidR="00FD4D57">
        <w:t xml:space="preserve"> </w:t>
      </w:r>
      <w:r w:rsidRPr="009B696C">
        <w:t>IT</w:t>
      </w:r>
      <w:r w:rsidR="00FD4D57">
        <w:t xml:space="preserve"> </w:t>
      </w:r>
      <w:r w:rsidRPr="009B696C">
        <w:t>system</w:t>
      </w:r>
      <w:r w:rsidR="00FD4D57">
        <w:t xml:space="preserve"> </w:t>
      </w:r>
      <w:r w:rsidRPr="009B696C">
        <w:t>and</w:t>
      </w:r>
      <w:r w:rsidR="00FD4D57">
        <w:t xml:space="preserve"> </w:t>
      </w:r>
      <w:r w:rsidRPr="009B696C">
        <w:t>this</w:t>
      </w:r>
      <w:r w:rsidR="00FD4D57">
        <w:t xml:space="preserve"> </w:t>
      </w:r>
      <w:r w:rsidRPr="009B696C">
        <w:t>may</w:t>
      </w:r>
      <w:r w:rsidR="00FD4D57">
        <w:t xml:space="preserve"> </w:t>
      </w:r>
      <w:r w:rsidRPr="009B696C">
        <w:t>present</w:t>
      </w:r>
      <w:r w:rsidR="00FD4D57">
        <w:t xml:space="preserve"> </w:t>
      </w:r>
      <w:r w:rsidRPr="009B696C">
        <w:t>an</w:t>
      </w:r>
      <w:r w:rsidR="00FD4D57">
        <w:t xml:space="preserve"> </w:t>
      </w:r>
      <w:r w:rsidRPr="009B696C">
        <w:t>opportunity</w:t>
      </w:r>
      <w:r w:rsidR="00FD4D57">
        <w:t xml:space="preserve"> </w:t>
      </w:r>
      <w:r w:rsidRPr="009B696C">
        <w:t>for</w:t>
      </w:r>
      <w:r w:rsidR="00FD4D57">
        <w:t xml:space="preserve"> </w:t>
      </w:r>
      <w:r w:rsidRPr="009B696C">
        <w:t>future</w:t>
      </w:r>
      <w:r w:rsidR="00FD4D57">
        <w:t xml:space="preserve">  </w:t>
      </w:r>
      <w:r w:rsidRPr="009B696C">
        <w:t>development</w:t>
      </w:r>
      <w:r w:rsidR="00FD4D57">
        <w:t xml:space="preserve"> </w:t>
      </w:r>
      <w:r w:rsidRPr="009B696C">
        <w:t>in</w:t>
      </w:r>
      <w:r w:rsidR="00FD4D57">
        <w:t xml:space="preserve"> </w:t>
      </w:r>
      <w:r w:rsidRPr="009B696C">
        <w:t>the</w:t>
      </w:r>
      <w:r w:rsidR="00FD4D57">
        <w:t xml:space="preserve"> </w:t>
      </w:r>
      <w:r w:rsidRPr="009B696C">
        <w:t>relevant</w:t>
      </w:r>
      <w:r w:rsidR="00FD4D57">
        <w:t xml:space="preserve"> </w:t>
      </w:r>
      <w:r w:rsidRPr="009B696C">
        <w:t>software.</w:t>
      </w:r>
      <w:r w:rsidR="00FD4D57">
        <w:t xml:space="preserve"> </w:t>
      </w:r>
    </w:p>
    <w:p w14:paraId="6CD641DB" w14:textId="0D5C5A04" w:rsidR="006C7C2A" w:rsidRPr="006C7C2A" w:rsidRDefault="00FD4D57"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t xml:space="preserve"> </w:t>
      </w:r>
    </w:p>
    <w:p w14:paraId="538F9BC5" w14:textId="2382B386" w:rsidR="00345BD6"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Clerk.</w:t>
      </w:r>
      <w:r w:rsidR="00FD4D57">
        <w:t xml:space="preserve"> </w:t>
      </w:r>
      <w:r w:rsidRPr="006C7C2A">
        <w:t>Returns</w:t>
      </w:r>
      <w:r w:rsidR="00FD4D57">
        <w:t xml:space="preserve"> </w:t>
      </w:r>
      <w:r w:rsidRPr="006C7C2A">
        <w:t>to</w:t>
      </w:r>
      <w:r w:rsidR="00FD4D57">
        <w:t xml:space="preserve"> </w:t>
      </w:r>
      <w:r w:rsidRPr="006C7C2A">
        <w:t>written</w:t>
      </w:r>
      <w:r w:rsidR="00FD4D57">
        <w:t xml:space="preserve"> </w:t>
      </w:r>
      <w:r w:rsidRPr="006C7C2A">
        <w:t>questions.</w:t>
      </w:r>
      <w:r w:rsidR="00FD4D57">
        <w:t xml:space="preserve"> </w:t>
      </w:r>
      <w:r w:rsidRPr="006C7C2A">
        <w:t>Replies</w:t>
      </w:r>
      <w:r w:rsidR="00FD4D57">
        <w:t xml:space="preserve"> </w:t>
      </w:r>
      <w:r w:rsidRPr="006C7C2A">
        <w:t>to</w:t>
      </w:r>
      <w:r w:rsidR="00FD4D57">
        <w:t xml:space="preserve"> </w:t>
      </w:r>
      <w:r w:rsidRPr="006C7C2A">
        <w:t>Commissioner's</w:t>
      </w:r>
      <w:r w:rsidR="00FD4D57">
        <w:t xml:space="preserve"> </w:t>
      </w:r>
      <w:r w:rsidRPr="006C7C2A">
        <w:t>Address.</w:t>
      </w:r>
      <w:r w:rsidR="00FD4D57">
        <w:t xml:space="preserve"> </w:t>
      </w:r>
      <w:r w:rsidRPr="006C7C2A">
        <w:t>Petitions.</w:t>
      </w:r>
      <w:r w:rsidR="00FD4D57">
        <w:t xml:space="preserve"> </w:t>
      </w:r>
      <w:r w:rsidRPr="006C7C2A">
        <w:t>Reports</w:t>
      </w:r>
      <w:r w:rsidR="00FD4D57">
        <w:t xml:space="preserve"> </w:t>
      </w:r>
      <w:r w:rsidRPr="006C7C2A">
        <w:t>of</w:t>
      </w:r>
      <w:r w:rsidR="00FD4D57">
        <w:t xml:space="preserve"> </w:t>
      </w:r>
      <w:r w:rsidRPr="006C7C2A">
        <w:t>Committees</w:t>
      </w:r>
      <w:r w:rsidR="00FD4D57">
        <w:t xml:space="preserve"> </w:t>
      </w:r>
      <w:r w:rsidRPr="006C7C2A">
        <w:t>on</w:t>
      </w:r>
      <w:r w:rsidR="00FD4D57">
        <w:t xml:space="preserve"> </w:t>
      </w:r>
      <w:r w:rsidRPr="006C7C2A">
        <w:t>the</w:t>
      </w:r>
      <w:r w:rsidR="00FD4D57">
        <w:t xml:space="preserve"> </w:t>
      </w:r>
      <w:r w:rsidRPr="006C7C2A">
        <w:t>Review</w:t>
      </w:r>
      <w:r w:rsidR="00FD4D57">
        <w:t xml:space="preserve"> </w:t>
      </w:r>
      <w:r w:rsidRPr="006C7C2A">
        <w:t>of</w:t>
      </w:r>
      <w:r w:rsidR="00FD4D57">
        <w:t xml:space="preserve"> </w:t>
      </w:r>
      <w:r w:rsidRPr="006C7C2A">
        <w:t>Bills.</w:t>
      </w:r>
      <w:r w:rsidR="00FD4D57">
        <w:t xml:space="preserve"> </w:t>
      </w:r>
      <w:r w:rsidRPr="006C7C2A">
        <w:t>Reports</w:t>
      </w:r>
      <w:r w:rsidR="00FD4D57">
        <w:t xml:space="preserve"> </w:t>
      </w:r>
      <w:r w:rsidRPr="006C7C2A">
        <w:t>of</w:t>
      </w:r>
      <w:r w:rsidR="00FD4D57">
        <w:t xml:space="preserve"> </w:t>
      </w:r>
      <w:r w:rsidRPr="006C7C2A">
        <w:t>Standing</w:t>
      </w:r>
      <w:r w:rsidR="00FD4D57">
        <w:t xml:space="preserve"> </w:t>
      </w:r>
      <w:r w:rsidRPr="006C7C2A">
        <w:t>and</w:t>
      </w:r>
      <w:r w:rsidR="00FD4D57">
        <w:t xml:space="preserve"> </w:t>
      </w:r>
      <w:r w:rsidRPr="006C7C2A">
        <w:t>Special</w:t>
      </w:r>
      <w:r w:rsidR="00FD4D57">
        <w:t xml:space="preserve"> </w:t>
      </w:r>
      <w:r w:rsidRPr="006C7C2A">
        <w:t>Committees.</w:t>
      </w:r>
      <w:r w:rsidR="00FD4D57">
        <w:t xml:space="preserve"> </w:t>
      </w:r>
      <w:r w:rsidRPr="006C7C2A">
        <w:t>Tabling</w:t>
      </w:r>
      <w:r w:rsidR="00FD4D57">
        <w:t xml:space="preserve"> </w:t>
      </w:r>
      <w:r w:rsidRPr="006C7C2A">
        <w:t>of</w:t>
      </w:r>
      <w:r w:rsidR="00FD4D57">
        <w:t xml:space="preserve"> </w:t>
      </w:r>
      <w:r w:rsidRPr="006C7C2A">
        <w:t>Documents.</w:t>
      </w:r>
      <w:r w:rsidR="00FD4D57">
        <w:t xml:space="preserve"> </w:t>
      </w:r>
      <w:r w:rsidRPr="006C7C2A">
        <w:t>Minister</w:t>
      </w:r>
      <w:r w:rsidR="00FD4D57">
        <w:t xml:space="preserve"> </w:t>
      </w:r>
      <w:r w:rsidRPr="006C7C2A">
        <w:t>Responsible</w:t>
      </w:r>
      <w:r w:rsidR="00FD4D57">
        <w:t xml:space="preserve"> </w:t>
      </w:r>
      <w:r w:rsidRPr="006C7C2A">
        <w:t>for</w:t>
      </w:r>
      <w:r w:rsidR="00FD4D57">
        <w:t xml:space="preserve"> </w:t>
      </w:r>
      <w:r w:rsidRPr="006C7C2A">
        <w:t>Infrastructure.</w:t>
      </w:r>
    </w:p>
    <w:p w14:paraId="33A49E51" w14:textId="43C3DCEC" w:rsidR="00F75175" w:rsidRDefault="00345BD6">
      <w:pPr>
        <w:pStyle w:val="Heading1"/>
      </w:pPr>
      <w:r>
        <w:t>Tabling</w:t>
      </w:r>
      <w:r w:rsidR="00FD4D57">
        <w:t xml:space="preserve"> </w:t>
      </w:r>
      <w:r>
        <w:t>of</w:t>
      </w:r>
      <w:r w:rsidR="00FD4D57">
        <w:t xml:space="preserve"> </w:t>
      </w:r>
      <w:r>
        <w:t>Documents</w:t>
      </w:r>
    </w:p>
    <w:p w14:paraId="708003D4" w14:textId="685C2892" w:rsidR="00F75175" w:rsidRDefault="00F75175" w:rsidP="00F75175">
      <w:pPr>
        <w:pStyle w:val="Heading2"/>
      </w:pPr>
      <w:r>
        <w:t>Tabled</w:t>
      </w:r>
      <w:r w:rsidR="00FD4D57">
        <w:t xml:space="preserve"> </w:t>
      </w:r>
      <w:r>
        <w:t>Document</w:t>
      </w:r>
      <w:r w:rsidR="00FD4D57">
        <w:t xml:space="preserve"> </w:t>
      </w:r>
      <w:r>
        <w:t>388-19(2):</w:t>
      </w:r>
      <w:r>
        <w:br/>
      </w:r>
      <w:r w:rsidRPr="00F75175">
        <w:t>Response</w:t>
      </w:r>
      <w:r w:rsidR="00FD4D57">
        <w:t xml:space="preserve"> </w:t>
      </w:r>
      <w:r w:rsidRPr="00F75175">
        <w:t>to</w:t>
      </w:r>
      <w:r w:rsidR="00FD4D57">
        <w:t xml:space="preserve"> </w:t>
      </w:r>
      <w:r w:rsidRPr="00F75175">
        <w:t>Petition</w:t>
      </w:r>
      <w:r w:rsidR="00FD4D57">
        <w:t xml:space="preserve"> </w:t>
      </w:r>
      <w:r w:rsidRPr="00F75175">
        <w:t>1-19(2):</w:t>
      </w:r>
      <w:r w:rsidR="00FD4D57">
        <w:t xml:space="preserve"> </w:t>
      </w:r>
      <w:r w:rsidRPr="00F75175">
        <w:t>Returning</w:t>
      </w:r>
      <w:r w:rsidR="00FD4D57">
        <w:t xml:space="preserve"> </w:t>
      </w:r>
      <w:r w:rsidRPr="00F75175">
        <w:t>Fort</w:t>
      </w:r>
      <w:r w:rsidR="00FD4D57">
        <w:t xml:space="preserve"> </w:t>
      </w:r>
      <w:r w:rsidRPr="00F75175">
        <w:t>Smith</w:t>
      </w:r>
      <w:r w:rsidR="00FD4D57">
        <w:t xml:space="preserve"> </w:t>
      </w:r>
      <w:r w:rsidRPr="00F75175">
        <w:t>Regional</w:t>
      </w:r>
      <w:r w:rsidR="00FD4D57">
        <w:t xml:space="preserve"> </w:t>
      </w:r>
      <w:r w:rsidRPr="00F75175">
        <w:t>Airport</w:t>
      </w:r>
      <w:r w:rsidR="00FD4D57">
        <w:t xml:space="preserve"> </w:t>
      </w:r>
      <w:r w:rsidRPr="00F75175">
        <w:t>Runway</w:t>
      </w:r>
      <w:r w:rsidR="00FD4D57">
        <w:t xml:space="preserve"> </w:t>
      </w:r>
      <w:r w:rsidRPr="00F75175">
        <w:t>to</w:t>
      </w:r>
      <w:r w:rsidR="00FD4D57">
        <w:t xml:space="preserve"> </w:t>
      </w:r>
      <w:r w:rsidRPr="00F75175">
        <w:t>Former</w:t>
      </w:r>
      <w:r w:rsidR="00FD4D57">
        <w:t xml:space="preserve"> </w:t>
      </w:r>
      <w:r w:rsidRPr="00F75175">
        <w:t>Specifications</w:t>
      </w:r>
    </w:p>
    <w:p w14:paraId="2E94A029" w14:textId="28D69B04" w:rsidR="00F75175" w:rsidRDefault="00F75175" w:rsidP="00F75175">
      <w:pPr>
        <w:pStyle w:val="Heading2"/>
      </w:pPr>
      <w:r>
        <w:t>Tabled</w:t>
      </w:r>
      <w:r w:rsidR="00FD4D57">
        <w:t xml:space="preserve"> </w:t>
      </w:r>
      <w:r>
        <w:t>Document</w:t>
      </w:r>
      <w:r w:rsidR="00FD4D57">
        <w:t xml:space="preserve"> </w:t>
      </w:r>
      <w:r>
        <w:t>389-19(2):</w:t>
      </w:r>
      <w:r>
        <w:br/>
        <w:t>Follow-up</w:t>
      </w:r>
      <w:r w:rsidR="00FD4D57">
        <w:t xml:space="preserve"> </w:t>
      </w:r>
      <w:r>
        <w:t>Letter</w:t>
      </w:r>
      <w:r w:rsidR="00FD4D57">
        <w:t xml:space="preserve"> </w:t>
      </w:r>
      <w:r>
        <w:t>for</w:t>
      </w:r>
      <w:r w:rsidR="00FD4D57">
        <w:t xml:space="preserve"> </w:t>
      </w:r>
      <w:r>
        <w:t>Oral</w:t>
      </w:r>
      <w:r w:rsidR="00FD4D57">
        <w:t xml:space="preserve"> </w:t>
      </w:r>
      <w:r>
        <w:t>Question</w:t>
      </w:r>
      <w:r w:rsidR="00FD4D57">
        <w:t xml:space="preserve"> </w:t>
      </w:r>
      <w:r>
        <w:t>679-19(2):</w:t>
      </w:r>
      <w:r w:rsidR="00FD4D57">
        <w:t xml:space="preserve">  </w:t>
      </w:r>
      <w:r>
        <w:t>Road</w:t>
      </w:r>
      <w:r w:rsidR="00FD4D57">
        <w:t xml:space="preserve"> </w:t>
      </w:r>
      <w:r>
        <w:t>Construction</w:t>
      </w:r>
      <w:r w:rsidR="00FD4D57">
        <w:t xml:space="preserve"> </w:t>
      </w:r>
      <w:r>
        <w:t>Economic</w:t>
      </w:r>
      <w:r w:rsidR="00FD4D57">
        <w:t xml:space="preserve"> </w:t>
      </w:r>
      <w:r>
        <w:t>Benefits</w:t>
      </w:r>
    </w:p>
    <w:p w14:paraId="6B22972E" w14:textId="2AF604ED" w:rsidR="00F75175" w:rsidRPr="00E16AE8" w:rsidRDefault="00F75175" w:rsidP="003C685D">
      <w:pPr>
        <w:pStyle w:val="Heading2"/>
        <w:rPr>
          <w:lang w:val="en-US"/>
        </w:rPr>
      </w:pPr>
      <w:r>
        <w:t>Tabled</w:t>
      </w:r>
      <w:r w:rsidR="00FD4D57">
        <w:t xml:space="preserve"> </w:t>
      </w:r>
      <w:r>
        <w:t>Document</w:t>
      </w:r>
      <w:r w:rsidR="00FD4D57">
        <w:t xml:space="preserve"> </w:t>
      </w:r>
      <w:r>
        <w:t>390-19(2):</w:t>
      </w:r>
      <w:r>
        <w:br/>
      </w:r>
      <w:r w:rsidRPr="00F75175">
        <w:t>Slave</w:t>
      </w:r>
      <w:r w:rsidR="00FD4D57">
        <w:t xml:space="preserve"> </w:t>
      </w:r>
      <w:r w:rsidRPr="00F75175">
        <w:t>Geological</w:t>
      </w:r>
      <w:r w:rsidR="00FD4D57">
        <w:t xml:space="preserve"> </w:t>
      </w:r>
      <w:r w:rsidRPr="00F75175">
        <w:t>Province</w:t>
      </w:r>
      <w:r w:rsidR="00FD4D57">
        <w:t xml:space="preserve"> </w:t>
      </w:r>
      <w:r w:rsidRPr="00F75175">
        <w:t>Corridor</w:t>
      </w:r>
      <w:r w:rsidR="00FD4D57">
        <w:t xml:space="preserve"> </w:t>
      </w:r>
      <w:r w:rsidRPr="00F75175">
        <w:t>Class</w:t>
      </w:r>
      <w:r w:rsidR="00FD4D57">
        <w:t xml:space="preserve"> </w:t>
      </w:r>
      <w:r w:rsidRPr="00F75175">
        <w:t>D</w:t>
      </w:r>
      <w:r w:rsidR="00FD4D57">
        <w:t xml:space="preserve"> </w:t>
      </w:r>
      <w:r w:rsidRPr="00F75175">
        <w:t>Cost</w:t>
      </w:r>
      <w:r w:rsidR="00FD4D57">
        <w:t xml:space="preserve"> </w:t>
      </w:r>
      <w:r w:rsidRPr="00F75175">
        <w:t>Estimates</w:t>
      </w:r>
      <w:r w:rsidR="00FD4D57">
        <w:t xml:space="preserve"> </w:t>
      </w:r>
    </w:p>
    <w:p w14:paraId="33314F85" w14:textId="321DB185" w:rsidR="00F75175" w:rsidRDefault="00F75175" w:rsidP="00F75175"/>
    <w:p w14:paraId="0A483948" w14:textId="1C6A3889"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E16AE8">
        <w:rPr>
          <w:b/>
        </w:rPr>
        <w:t>HON.</w:t>
      </w:r>
      <w:r w:rsidR="00FD4D57">
        <w:rPr>
          <w:b/>
        </w:rPr>
        <w:t xml:space="preserve"> </w:t>
      </w:r>
      <w:r w:rsidR="00345BD6">
        <w:rPr>
          <w:b/>
        </w:rPr>
        <w:t>DIANE</w:t>
      </w:r>
      <w:r w:rsidR="00FD4D57">
        <w:rPr>
          <w:b/>
        </w:rPr>
        <w:t xml:space="preserve"> </w:t>
      </w:r>
      <w:r w:rsidRPr="00E16AE8">
        <w:rPr>
          <w:b/>
        </w:rPr>
        <w:t>ARCHIE:</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wish</w:t>
      </w:r>
      <w:r w:rsidR="00FD4D57">
        <w:t xml:space="preserve"> </w:t>
      </w:r>
      <w:r w:rsidRPr="006C7C2A">
        <w:t>to</w:t>
      </w:r>
      <w:r w:rsidR="00FD4D57">
        <w:t xml:space="preserve"> </w:t>
      </w:r>
      <w:r w:rsidRPr="006C7C2A">
        <w:t>table</w:t>
      </w:r>
      <w:r w:rsidR="00FD4D57">
        <w:t xml:space="preserve"> </w:t>
      </w:r>
      <w:r w:rsidRPr="006C7C2A">
        <w:t>the</w:t>
      </w:r>
      <w:r w:rsidR="00FD4D57">
        <w:t xml:space="preserve"> </w:t>
      </w:r>
      <w:r w:rsidRPr="006C7C2A">
        <w:t>following</w:t>
      </w:r>
      <w:r w:rsidR="00FD4D57">
        <w:t xml:space="preserve"> </w:t>
      </w:r>
      <w:r w:rsidRPr="006C7C2A">
        <w:t>three</w:t>
      </w:r>
      <w:r w:rsidR="00FD4D57">
        <w:t xml:space="preserve"> </w:t>
      </w:r>
      <w:r w:rsidRPr="006C7C2A">
        <w:t>documents</w:t>
      </w:r>
      <w:r w:rsidR="003C685D">
        <w:t xml:space="preserve"> entitled</w:t>
      </w:r>
      <w:r w:rsidR="00FD4D57">
        <w:t xml:space="preserve"> </w:t>
      </w:r>
      <w:r w:rsidRPr="006C7C2A">
        <w:t>Respon</w:t>
      </w:r>
      <w:r w:rsidR="003C685D">
        <w:t>se</w:t>
      </w:r>
      <w:r w:rsidR="00FD4D57">
        <w:t xml:space="preserve"> </w:t>
      </w:r>
      <w:r w:rsidRPr="006C7C2A">
        <w:t>to</w:t>
      </w:r>
      <w:r w:rsidR="00FD4D57">
        <w:t xml:space="preserve"> </w:t>
      </w:r>
      <w:r w:rsidRPr="006C7C2A">
        <w:t>Petition</w:t>
      </w:r>
      <w:r w:rsidR="00FD4D57">
        <w:t xml:space="preserve"> </w:t>
      </w:r>
      <w:r w:rsidRPr="006C7C2A">
        <w:t>1</w:t>
      </w:r>
      <w:r w:rsidRPr="006C7C2A">
        <w:noBreakHyphen/>
        <w:t>19(2),</w:t>
      </w:r>
      <w:r w:rsidR="00FD4D57">
        <w:t xml:space="preserve"> </w:t>
      </w:r>
      <w:r w:rsidRPr="006C7C2A">
        <w:t>Returning</w:t>
      </w:r>
      <w:r w:rsidR="00FD4D57">
        <w:t xml:space="preserve"> </w:t>
      </w:r>
      <w:r w:rsidRPr="006C7C2A">
        <w:t>Fort</w:t>
      </w:r>
      <w:r w:rsidR="00FD4D57">
        <w:t xml:space="preserve"> </w:t>
      </w:r>
      <w:r w:rsidRPr="006C7C2A">
        <w:t>Smith</w:t>
      </w:r>
      <w:r w:rsidR="00FD4D57">
        <w:t xml:space="preserve"> </w:t>
      </w:r>
      <w:r w:rsidRPr="006C7C2A">
        <w:t>Runway</w:t>
      </w:r>
      <w:r w:rsidR="00FD4D57">
        <w:t xml:space="preserve"> </w:t>
      </w:r>
      <w:r w:rsidRPr="006C7C2A">
        <w:t>to</w:t>
      </w:r>
      <w:r w:rsidR="00FD4D57">
        <w:t xml:space="preserve"> </w:t>
      </w:r>
      <w:r w:rsidRPr="006C7C2A">
        <w:t>Former</w:t>
      </w:r>
      <w:r w:rsidR="00FD4D57">
        <w:t xml:space="preserve"> </w:t>
      </w:r>
      <w:r w:rsidRPr="006C7C2A">
        <w:t>Specifications</w:t>
      </w:r>
      <w:r w:rsidR="003C685D">
        <w:t>;</w:t>
      </w:r>
      <w:r w:rsidR="00FD4D57">
        <w:t xml:space="preserve">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Questions</w:t>
      </w:r>
      <w:r w:rsidR="00FD4D57">
        <w:t xml:space="preserve"> </w:t>
      </w:r>
      <w:r w:rsidRPr="006C7C2A">
        <w:t>6</w:t>
      </w:r>
      <w:r w:rsidR="003C685D">
        <w:t>79</w:t>
      </w:r>
      <w:r w:rsidRPr="006C7C2A">
        <w:noBreakHyphen/>
        <w:t>19(2)</w:t>
      </w:r>
      <w:r w:rsidR="00FD4D57">
        <w:t xml:space="preserve"> </w:t>
      </w:r>
      <w:r w:rsidRPr="006C7C2A">
        <w:t>Road</w:t>
      </w:r>
      <w:r w:rsidR="00FD4D57">
        <w:t xml:space="preserve"> </w:t>
      </w:r>
      <w:r w:rsidRPr="006C7C2A">
        <w:t>Construction</w:t>
      </w:r>
      <w:r w:rsidR="00FD4D57">
        <w:t xml:space="preserve"> </w:t>
      </w:r>
      <w:r w:rsidRPr="006C7C2A">
        <w:t>Economic</w:t>
      </w:r>
      <w:r w:rsidR="00FD4D57">
        <w:t xml:space="preserve"> </w:t>
      </w:r>
      <w:r w:rsidRPr="006C7C2A">
        <w:t>Benefits.</w:t>
      </w:r>
      <w:r w:rsidR="00FD4D57">
        <w:t xml:space="preserve"> </w:t>
      </w:r>
    </w:p>
    <w:p w14:paraId="0FCA25E6"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3F87864B" w14:textId="1F80E9AD"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And</w:t>
      </w:r>
      <w:r w:rsidR="00FD4D57">
        <w:t xml:space="preserve"> </w:t>
      </w:r>
      <w:r w:rsidRPr="006C7C2A">
        <w:t>further</w:t>
      </w:r>
      <w:r w:rsidR="00FD4D57">
        <w:t xml:space="preserve"> </w:t>
      </w:r>
      <w:r w:rsidRPr="006C7C2A">
        <w:t>to</w:t>
      </w:r>
      <w:r w:rsidR="00FD4D57">
        <w:t xml:space="preserve"> </w:t>
      </w:r>
      <w:r w:rsidRPr="006C7C2A">
        <w:t>my</w:t>
      </w:r>
      <w:r w:rsidR="00FD4D57">
        <w:t xml:space="preserve"> </w:t>
      </w:r>
      <w:r w:rsidR="003C685D">
        <w:t>R</w:t>
      </w:r>
      <w:r w:rsidRPr="006C7C2A">
        <w:t>eturn</w:t>
      </w:r>
      <w:r w:rsidR="00FD4D57">
        <w:t xml:space="preserve"> </w:t>
      </w:r>
      <w:r w:rsidRPr="006C7C2A">
        <w:t>to</w:t>
      </w:r>
      <w:r w:rsidR="00FD4D57">
        <w:t xml:space="preserve"> </w:t>
      </w:r>
      <w:r w:rsidR="003C685D">
        <w:t>W</w:t>
      </w:r>
      <w:r w:rsidRPr="006C7C2A">
        <w:t>ritten</w:t>
      </w:r>
      <w:r w:rsidR="00FD4D57">
        <w:t xml:space="preserve"> </w:t>
      </w:r>
      <w:r w:rsidRPr="006C7C2A">
        <w:t>Questions</w:t>
      </w:r>
      <w:r w:rsidR="003C685D">
        <w:t xml:space="preserve"> </w:t>
      </w:r>
      <w:r w:rsidRPr="006C7C2A">
        <w:t>27</w:t>
      </w:r>
      <w:r w:rsidRPr="006C7C2A">
        <w:noBreakHyphen/>
        <w:t>19(2),</w:t>
      </w:r>
      <w:r w:rsidR="00FD4D57">
        <w:t xml:space="preserve"> </w:t>
      </w:r>
      <w:r w:rsidRPr="006C7C2A">
        <w:t>I</w:t>
      </w:r>
      <w:r w:rsidR="00FD4D57">
        <w:t xml:space="preserve"> </w:t>
      </w:r>
      <w:r w:rsidRPr="006C7C2A">
        <w:t>wish</w:t>
      </w:r>
      <w:r w:rsidR="00FD4D57">
        <w:t xml:space="preserve"> </w:t>
      </w:r>
      <w:r w:rsidRPr="006C7C2A">
        <w:t>to</w:t>
      </w:r>
      <w:r w:rsidR="00FD4D57">
        <w:t xml:space="preserve"> </w:t>
      </w:r>
      <w:r w:rsidRPr="006C7C2A">
        <w:t>table</w:t>
      </w:r>
      <w:r w:rsidR="00FD4D57">
        <w:t xml:space="preserve"> </w:t>
      </w:r>
      <w:r w:rsidRPr="006C7C2A">
        <w:t>the</w:t>
      </w:r>
      <w:r w:rsidR="00FD4D57">
        <w:t xml:space="preserve"> </w:t>
      </w:r>
      <w:r w:rsidRPr="006C7C2A">
        <w:t>following</w:t>
      </w:r>
      <w:r w:rsidR="00FD4D57">
        <w:t xml:space="preserve"> </w:t>
      </w:r>
      <w:r w:rsidRPr="006C7C2A">
        <w:t>document</w:t>
      </w:r>
      <w:r w:rsidR="003C685D">
        <w:t xml:space="preserve"> entitled </w:t>
      </w:r>
      <w:r w:rsidRPr="006C7C2A">
        <w:t>A</w:t>
      </w:r>
      <w:r w:rsidR="00FD4D57">
        <w:t xml:space="preserve"> </w:t>
      </w:r>
      <w:r w:rsidRPr="006C7C2A">
        <w:t>Slave</w:t>
      </w:r>
      <w:r w:rsidR="00FD4D57">
        <w:t xml:space="preserve"> </w:t>
      </w:r>
      <w:r w:rsidRPr="006C7C2A">
        <w:t>Geological</w:t>
      </w:r>
      <w:r w:rsidR="00FD4D57">
        <w:t xml:space="preserve"> </w:t>
      </w:r>
      <w:r w:rsidRPr="006C7C2A">
        <w:t>Province</w:t>
      </w:r>
      <w:r w:rsidR="00FD4D57">
        <w:t xml:space="preserve"> </w:t>
      </w:r>
      <w:r w:rsidRPr="006C7C2A">
        <w:t>Corridor</w:t>
      </w:r>
      <w:r w:rsidR="00FD4D57">
        <w:t xml:space="preserve"> </w:t>
      </w:r>
      <w:r w:rsidRPr="006C7C2A">
        <w:t>Class</w:t>
      </w:r>
      <w:r w:rsidR="00FD4D57">
        <w:t xml:space="preserve"> </w:t>
      </w:r>
      <w:r w:rsidRPr="006C7C2A">
        <w:t>D</w:t>
      </w:r>
      <w:r w:rsidR="00FD4D57">
        <w:t xml:space="preserve"> </w:t>
      </w:r>
      <w:r w:rsidRPr="006C7C2A">
        <w:t>Cost</w:t>
      </w:r>
      <w:r w:rsidR="00FD4D57">
        <w:t xml:space="preserve"> </w:t>
      </w:r>
      <w:r w:rsidRPr="006C7C2A">
        <w:t>Estimates.</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4D37CE3A" w14:textId="77777777" w:rsidR="006C7C2A" w:rsidRPr="006C7C2A" w:rsidRDefault="006C7C2A" w:rsidP="003F5083">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CFFFCF8" w14:textId="4934A46B" w:rsidR="003F5083" w:rsidRDefault="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3C685D">
        <w:t xml:space="preserve"> </w:t>
      </w:r>
      <w:r w:rsidRPr="006C7C2A">
        <w:t>Tabling</w:t>
      </w:r>
      <w:r w:rsidR="00FD4D57">
        <w:t xml:space="preserve"> </w:t>
      </w:r>
      <w:r w:rsidRPr="006C7C2A">
        <w:t>of</w:t>
      </w:r>
      <w:r w:rsidR="00FD4D57">
        <w:t xml:space="preserve"> </w:t>
      </w:r>
      <w:r w:rsidR="003C685D">
        <w:t>d</w:t>
      </w:r>
      <w:r w:rsidRPr="006C7C2A">
        <w:t>ocuments</w:t>
      </w:r>
      <w:r w:rsidR="003C685D">
        <w:t>.</w:t>
      </w:r>
      <w:r w:rsidR="00FD4D57">
        <w:t xml:space="preserve"> </w:t>
      </w:r>
      <w:r w:rsidRPr="006C7C2A">
        <w:t>Minister</w:t>
      </w:r>
      <w:r w:rsidR="00FD4D57">
        <w:t xml:space="preserve"> </w:t>
      </w:r>
      <w:r w:rsidRPr="006C7C2A">
        <w:t>responsible</w:t>
      </w:r>
      <w:r w:rsidR="00FD4D57">
        <w:t xml:space="preserve"> </w:t>
      </w:r>
      <w:r w:rsidRPr="006C7C2A">
        <w:t>for</w:t>
      </w:r>
      <w:r w:rsidR="00FD4D57">
        <w:t xml:space="preserve"> </w:t>
      </w:r>
      <w:r w:rsidRPr="006C7C2A">
        <w:t>Finance.</w:t>
      </w:r>
    </w:p>
    <w:p w14:paraId="55D8ED3C" w14:textId="739191EA" w:rsidR="003F5083" w:rsidRDefault="003F5083" w:rsidP="003F5083">
      <w:pPr>
        <w:pStyle w:val="Heading2"/>
      </w:pPr>
      <w:r>
        <w:t>Tabled</w:t>
      </w:r>
      <w:r w:rsidR="00FD4D57">
        <w:t xml:space="preserve"> </w:t>
      </w:r>
      <w:r>
        <w:t>Document</w:t>
      </w:r>
      <w:r w:rsidR="00FD4D57">
        <w:t xml:space="preserve"> </w:t>
      </w:r>
      <w:r>
        <w:t>391-29(2):</w:t>
      </w:r>
      <w:r>
        <w:br/>
      </w:r>
      <w:r w:rsidRPr="003F5083">
        <w:t>Follow-up</w:t>
      </w:r>
      <w:r w:rsidR="00FD4D57">
        <w:t xml:space="preserve"> </w:t>
      </w:r>
      <w:r w:rsidRPr="003F5083">
        <w:t>Letter</w:t>
      </w:r>
      <w:r w:rsidR="00FD4D57">
        <w:t xml:space="preserve"> </w:t>
      </w:r>
      <w:r w:rsidRPr="003F5083">
        <w:t>for</w:t>
      </w:r>
      <w:r w:rsidR="00FD4D57">
        <w:t xml:space="preserve"> </w:t>
      </w:r>
      <w:r w:rsidRPr="003F5083">
        <w:t>Oral</w:t>
      </w:r>
      <w:r w:rsidR="00FD4D57">
        <w:t xml:space="preserve"> </w:t>
      </w:r>
      <w:r w:rsidRPr="003F5083">
        <w:t>Question</w:t>
      </w:r>
      <w:r w:rsidR="00FD4D57">
        <w:t xml:space="preserve"> </w:t>
      </w:r>
      <w:r w:rsidRPr="003F5083">
        <w:t>494-19(2):</w:t>
      </w:r>
      <w:r w:rsidR="00FD4D57">
        <w:t xml:space="preserve">  </w:t>
      </w:r>
      <w:r w:rsidRPr="003F5083">
        <w:t>Economic</w:t>
      </w:r>
      <w:r w:rsidR="00FD4D57">
        <w:t xml:space="preserve"> </w:t>
      </w:r>
      <w:r w:rsidRPr="003F5083">
        <w:t>Recovery</w:t>
      </w:r>
    </w:p>
    <w:p w14:paraId="02E6CE4B" w14:textId="656472B1" w:rsidR="003F5083" w:rsidRDefault="003F5083" w:rsidP="003F5083">
      <w:pPr>
        <w:pStyle w:val="Heading2"/>
      </w:pPr>
      <w:r>
        <w:rPr>
          <w:lang w:val="en-US"/>
        </w:rPr>
        <w:t>Tabled</w:t>
      </w:r>
      <w:r w:rsidR="00FD4D57">
        <w:rPr>
          <w:lang w:val="en-US"/>
        </w:rPr>
        <w:t xml:space="preserve"> </w:t>
      </w:r>
      <w:r>
        <w:rPr>
          <w:lang w:val="en-US"/>
        </w:rPr>
        <w:t>Document</w:t>
      </w:r>
      <w:r w:rsidR="00FD4D57">
        <w:rPr>
          <w:lang w:val="en-US"/>
        </w:rPr>
        <w:t xml:space="preserve"> </w:t>
      </w:r>
      <w:r>
        <w:rPr>
          <w:lang w:val="en-US"/>
        </w:rPr>
        <w:t>392-19(2):</w:t>
      </w:r>
      <w:r>
        <w:rPr>
          <w:lang w:val="en-US"/>
        </w:rPr>
        <w:br/>
      </w:r>
      <w:r w:rsidRPr="003F5083">
        <w:t>Follow-up</w:t>
      </w:r>
      <w:r w:rsidR="00FD4D57">
        <w:t xml:space="preserve"> </w:t>
      </w:r>
      <w:r w:rsidRPr="003F5083">
        <w:t>Letter</w:t>
      </w:r>
      <w:r w:rsidR="00FD4D57">
        <w:t xml:space="preserve"> </w:t>
      </w:r>
      <w:r w:rsidRPr="003F5083">
        <w:t>for</w:t>
      </w:r>
      <w:r w:rsidR="00FD4D57">
        <w:t xml:space="preserve"> </w:t>
      </w:r>
      <w:r w:rsidRPr="003F5083">
        <w:t>Oral</w:t>
      </w:r>
      <w:r w:rsidR="00FD4D57">
        <w:t xml:space="preserve"> </w:t>
      </w:r>
      <w:r w:rsidRPr="003F5083">
        <w:t>Question</w:t>
      </w:r>
      <w:r w:rsidR="00FD4D57">
        <w:t xml:space="preserve"> </w:t>
      </w:r>
      <w:r w:rsidRPr="003F5083">
        <w:t>505-19(2):</w:t>
      </w:r>
      <w:r w:rsidR="00FD4D57">
        <w:t xml:space="preserve">  </w:t>
      </w:r>
      <w:r w:rsidRPr="003F5083">
        <w:t>Home</w:t>
      </w:r>
      <w:r w:rsidR="00FD4D57">
        <w:t xml:space="preserve"> </w:t>
      </w:r>
      <w:r w:rsidRPr="003F5083">
        <w:t>Insurance</w:t>
      </w:r>
      <w:r w:rsidR="00FD4D57">
        <w:t xml:space="preserve"> </w:t>
      </w:r>
    </w:p>
    <w:p w14:paraId="560F388A" w14:textId="6564E812" w:rsidR="003F5083" w:rsidRDefault="003F5083" w:rsidP="003F5083">
      <w:pPr>
        <w:pStyle w:val="Heading2"/>
      </w:pPr>
      <w:r>
        <w:rPr>
          <w:lang w:val="en-US"/>
        </w:rPr>
        <w:t>Tabled</w:t>
      </w:r>
      <w:r w:rsidR="00FD4D57">
        <w:rPr>
          <w:lang w:val="en-US"/>
        </w:rPr>
        <w:t xml:space="preserve"> </w:t>
      </w:r>
      <w:r>
        <w:rPr>
          <w:lang w:val="en-US"/>
        </w:rPr>
        <w:t>Document</w:t>
      </w:r>
      <w:r w:rsidR="00FD4D57">
        <w:rPr>
          <w:lang w:val="en-US"/>
        </w:rPr>
        <w:t xml:space="preserve"> </w:t>
      </w:r>
      <w:r>
        <w:rPr>
          <w:lang w:val="en-US"/>
        </w:rPr>
        <w:t>393-19(2):</w:t>
      </w:r>
      <w:r>
        <w:rPr>
          <w:lang w:val="en-US"/>
        </w:rPr>
        <w:br/>
      </w:r>
      <w:r w:rsidRPr="003F5083">
        <w:t>Follow-up</w:t>
      </w:r>
      <w:r w:rsidR="00FD4D57">
        <w:t xml:space="preserve"> </w:t>
      </w:r>
      <w:r w:rsidRPr="003F5083">
        <w:t>Letter</w:t>
      </w:r>
      <w:r w:rsidR="00FD4D57">
        <w:t xml:space="preserve"> </w:t>
      </w:r>
      <w:r w:rsidRPr="003F5083">
        <w:t>for</w:t>
      </w:r>
      <w:r w:rsidR="00FD4D57">
        <w:t xml:space="preserve"> </w:t>
      </w:r>
      <w:r w:rsidRPr="003F5083">
        <w:t>Oral</w:t>
      </w:r>
      <w:r w:rsidR="00FD4D57">
        <w:t xml:space="preserve"> </w:t>
      </w:r>
      <w:r w:rsidRPr="003F5083">
        <w:t>Question</w:t>
      </w:r>
      <w:r w:rsidR="00FD4D57">
        <w:t xml:space="preserve"> </w:t>
      </w:r>
      <w:r w:rsidRPr="003F5083">
        <w:t>592-19(2):</w:t>
      </w:r>
      <w:r w:rsidR="00FD4D57">
        <w:t xml:space="preserve">  </w:t>
      </w:r>
      <w:r w:rsidRPr="003F5083">
        <w:t>Development</w:t>
      </w:r>
      <w:r w:rsidR="00FD4D57">
        <w:t xml:space="preserve"> </w:t>
      </w:r>
      <w:r w:rsidRPr="003F5083">
        <w:t>of</w:t>
      </w:r>
      <w:r w:rsidR="00FD4D57">
        <w:t xml:space="preserve"> </w:t>
      </w:r>
      <w:r w:rsidRPr="003F5083">
        <w:t>the</w:t>
      </w:r>
      <w:r w:rsidR="00FD4D57">
        <w:t xml:space="preserve"> </w:t>
      </w:r>
      <w:r w:rsidRPr="003F5083">
        <w:t>Northwest</w:t>
      </w:r>
      <w:r w:rsidR="00FD4D57">
        <w:t xml:space="preserve"> </w:t>
      </w:r>
      <w:r w:rsidRPr="003F5083">
        <w:t>Territories</w:t>
      </w:r>
      <w:r w:rsidR="00FD4D57">
        <w:t xml:space="preserve"> </w:t>
      </w:r>
      <w:r w:rsidRPr="003F5083">
        <w:t>Remediation</w:t>
      </w:r>
      <w:r w:rsidR="00FD4D57">
        <w:t xml:space="preserve"> </w:t>
      </w:r>
      <w:r w:rsidRPr="003F5083">
        <w:t>Economy</w:t>
      </w:r>
      <w:r w:rsidR="00FD4D57">
        <w:t xml:space="preserve"> </w:t>
      </w:r>
    </w:p>
    <w:p w14:paraId="79ECA0C7" w14:textId="5832CA7F" w:rsidR="003F5083" w:rsidRDefault="003F5083" w:rsidP="003F5083">
      <w:pPr>
        <w:pStyle w:val="Heading2"/>
      </w:pPr>
      <w:r>
        <w:t>Tabled</w:t>
      </w:r>
      <w:r w:rsidR="00FD4D57">
        <w:t xml:space="preserve"> </w:t>
      </w:r>
      <w:r>
        <w:t>Document</w:t>
      </w:r>
      <w:r w:rsidR="00FD4D57">
        <w:t xml:space="preserve"> </w:t>
      </w:r>
      <w:r>
        <w:t>394-19(2):</w:t>
      </w:r>
      <w:r>
        <w:br/>
        <w:t>Follow-up</w:t>
      </w:r>
      <w:r w:rsidR="00FD4D57">
        <w:t xml:space="preserve"> </w:t>
      </w:r>
      <w:r>
        <w:t>Letter</w:t>
      </w:r>
      <w:r w:rsidR="00FD4D57">
        <w:t xml:space="preserve"> </w:t>
      </w:r>
      <w:r>
        <w:t>for</w:t>
      </w:r>
      <w:r w:rsidR="00FD4D57">
        <w:t xml:space="preserve"> </w:t>
      </w:r>
      <w:r>
        <w:t>Oral</w:t>
      </w:r>
      <w:r w:rsidR="00FD4D57">
        <w:t xml:space="preserve"> </w:t>
      </w:r>
      <w:r>
        <w:t>Question</w:t>
      </w:r>
      <w:r w:rsidR="00FD4D57">
        <w:t xml:space="preserve"> </w:t>
      </w:r>
      <w:r>
        <w:t>616-19(2):</w:t>
      </w:r>
      <w:r w:rsidR="00FD4D57">
        <w:t xml:space="preserve">  </w:t>
      </w:r>
      <w:r>
        <w:t>Government</w:t>
      </w:r>
      <w:r w:rsidR="00FD4D57">
        <w:t xml:space="preserve"> </w:t>
      </w:r>
      <w:r>
        <w:t>of</w:t>
      </w:r>
      <w:r w:rsidR="00FD4D57">
        <w:t xml:space="preserve"> </w:t>
      </w:r>
      <w:r>
        <w:t>the</w:t>
      </w:r>
      <w:r w:rsidR="00FD4D57">
        <w:t xml:space="preserve"> </w:t>
      </w:r>
      <w:r>
        <w:t>Northwest</w:t>
      </w:r>
      <w:r w:rsidR="00FD4D57">
        <w:t xml:space="preserve"> </w:t>
      </w:r>
      <w:r>
        <w:t>Territories</w:t>
      </w:r>
      <w:r w:rsidR="00FD4D57">
        <w:t xml:space="preserve"> </w:t>
      </w:r>
      <w:r>
        <w:t>Open</w:t>
      </w:r>
      <w:r w:rsidR="00FD4D57">
        <w:t xml:space="preserve"> </w:t>
      </w:r>
      <w:r>
        <w:t>Government</w:t>
      </w:r>
      <w:r w:rsidR="00FD4D57">
        <w:t xml:space="preserve"> </w:t>
      </w:r>
      <w:r>
        <w:t>Portal</w:t>
      </w:r>
    </w:p>
    <w:p w14:paraId="7BD3FB5B" w14:textId="2B52E829" w:rsidR="003F5083" w:rsidRDefault="003F5083" w:rsidP="003F5083">
      <w:pPr>
        <w:pStyle w:val="Heading2"/>
      </w:pPr>
      <w:r>
        <w:rPr>
          <w:lang w:val="en-US"/>
        </w:rPr>
        <w:t>Tabled</w:t>
      </w:r>
      <w:r w:rsidR="00FD4D57">
        <w:rPr>
          <w:lang w:val="en-US"/>
        </w:rPr>
        <w:t xml:space="preserve"> </w:t>
      </w:r>
      <w:r>
        <w:rPr>
          <w:lang w:val="en-US"/>
        </w:rPr>
        <w:t>Document</w:t>
      </w:r>
      <w:r w:rsidR="00FD4D57">
        <w:rPr>
          <w:lang w:val="en-US"/>
        </w:rPr>
        <w:t xml:space="preserve"> </w:t>
      </w:r>
      <w:r>
        <w:rPr>
          <w:lang w:val="en-US"/>
        </w:rPr>
        <w:t>395-19(2):</w:t>
      </w:r>
      <w:r>
        <w:rPr>
          <w:lang w:val="en-US"/>
        </w:rPr>
        <w:br/>
      </w:r>
      <w:r w:rsidRPr="003F5083">
        <w:t>Follow-up</w:t>
      </w:r>
      <w:r w:rsidR="00FD4D57">
        <w:t xml:space="preserve"> </w:t>
      </w:r>
      <w:r w:rsidRPr="003F5083">
        <w:t>Letter</w:t>
      </w:r>
      <w:r w:rsidR="00FD4D57">
        <w:t xml:space="preserve"> </w:t>
      </w:r>
      <w:r w:rsidRPr="003F5083">
        <w:t>for</w:t>
      </w:r>
      <w:r w:rsidR="00FD4D57">
        <w:t xml:space="preserve"> </w:t>
      </w:r>
      <w:r w:rsidRPr="003F5083">
        <w:t>Oral</w:t>
      </w:r>
      <w:r w:rsidR="00FD4D57">
        <w:t xml:space="preserve"> </w:t>
      </w:r>
      <w:r w:rsidRPr="003F5083">
        <w:t>Question</w:t>
      </w:r>
      <w:r w:rsidR="00FD4D57">
        <w:t xml:space="preserve"> </w:t>
      </w:r>
      <w:r w:rsidRPr="003F5083">
        <w:t>671-19(2):</w:t>
      </w:r>
      <w:r w:rsidR="00FD4D57">
        <w:t xml:space="preserve">  </w:t>
      </w:r>
      <w:r w:rsidRPr="003F5083">
        <w:t>Public</w:t>
      </w:r>
      <w:r w:rsidR="00FD4D57">
        <w:t xml:space="preserve"> </w:t>
      </w:r>
      <w:r w:rsidRPr="003F5083">
        <w:t>Service</w:t>
      </w:r>
      <w:r w:rsidR="00FD4D57">
        <w:t xml:space="preserve"> </w:t>
      </w:r>
      <w:r w:rsidRPr="003F5083">
        <w:t>Supporting</w:t>
      </w:r>
      <w:r w:rsidR="00FD4D57">
        <w:t xml:space="preserve"> </w:t>
      </w:r>
      <w:r w:rsidRPr="003F5083">
        <w:t>Northern</w:t>
      </w:r>
      <w:r w:rsidR="00FD4D57">
        <w:t xml:space="preserve"> </w:t>
      </w:r>
      <w:r w:rsidRPr="003F5083">
        <w:t>Businesses</w:t>
      </w:r>
    </w:p>
    <w:p w14:paraId="7EE3A01D" w14:textId="558EF6BA" w:rsidR="003F5083" w:rsidRPr="003F5083" w:rsidRDefault="003F5083" w:rsidP="003C685D">
      <w:pPr>
        <w:pStyle w:val="Heading2"/>
      </w:pPr>
      <w:r>
        <w:t>Tabled</w:t>
      </w:r>
      <w:r w:rsidR="00FD4D57">
        <w:t xml:space="preserve"> </w:t>
      </w:r>
      <w:r>
        <w:t>Document</w:t>
      </w:r>
      <w:r w:rsidR="00FD4D57">
        <w:t xml:space="preserve"> </w:t>
      </w:r>
      <w:r>
        <w:t>396-19(2):</w:t>
      </w:r>
      <w:r>
        <w:br/>
      </w:r>
      <w:r w:rsidRPr="003F5083">
        <w:t>Follow-up</w:t>
      </w:r>
      <w:r w:rsidR="00FD4D57">
        <w:t xml:space="preserve"> </w:t>
      </w:r>
      <w:r w:rsidRPr="003F5083">
        <w:t>Letter</w:t>
      </w:r>
      <w:r w:rsidR="00FD4D57">
        <w:t xml:space="preserve"> </w:t>
      </w:r>
      <w:r w:rsidRPr="003F5083">
        <w:t>for</w:t>
      </w:r>
      <w:r w:rsidR="00FD4D57">
        <w:t xml:space="preserve"> </w:t>
      </w:r>
      <w:r w:rsidRPr="003F5083">
        <w:t>Oral</w:t>
      </w:r>
      <w:r w:rsidR="00FD4D57">
        <w:t xml:space="preserve"> </w:t>
      </w:r>
      <w:r w:rsidRPr="003F5083">
        <w:t>Question</w:t>
      </w:r>
      <w:r w:rsidR="00FD4D57">
        <w:t xml:space="preserve"> </w:t>
      </w:r>
      <w:r w:rsidRPr="003F5083">
        <w:t>699-19(2):</w:t>
      </w:r>
      <w:r w:rsidR="00FD4D57">
        <w:t xml:space="preserve">  </w:t>
      </w:r>
      <w:r w:rsidRPr="003F5083">
        <w:t>Northern</w:t>
      </w:r>
      <w:r w:rsidR="00FD4D57">
        <w:t xml:space="preserve"> </w:t>
      </w:r>
      <w:r w:rsidRPr="003F5083">
        <w:t>Students</w:t>
      </w:r>
      <w:r w:rsidR="00FD4D57">
        <w:t xml:space="preserve"> </w:t>
      </w:r>
      <w:r w:rsidRPr="003F5083">
        <w:t>Recruitment</w:t>
      </w:r>
    </w:p>
    <w:p w14:paraId="200637DB" w14:textId="367E1F96" w:rsidR="003F5083" w:rsidRPr="00E16AE8" w:rsidRDefault="003F5083" w:rsidP="003F5083">
      <w:pPr>
        <w:rPr>
          <w:lang w:val="en-US"/>
        </w:rPr>
      </w:pPr>
    </w:p>
    <w:p w14:paraId="1EFB4172" w14:textId="638A222E" w:rsidR="006C7C2A" w:rsidRPr="006C7C2A" w:rsidRDefault="006C7C2A" w:rsidP="00E16AE8">
      <w:r w:rsidRPr="006C7C2A">
        <w:rPr>
          <w:b/>
          <w:bCs/>
        </w:rPr>
        <w:t>HON.</w:t>
      </w:r>
      <w:r w:rsidR="00FD4D57">
        <w:rPr>
          <w:b/>
          <w:bCs/>
        </w:rPr>
        <w:t xml:space="preserve"> </w:t>
      </w:r>
      <w:r w:rsidRPr="006C7C2A">
        <w:rPr>
          <w:b/>
          <w:bCs/>
        </w:rPr>
        <w:t>CAROLINE</w:t>
      </w:r>
      <w:r w:rsidR="00FD4D57">
        <w:rPr>
          <w:b/>
          <w:bCs/>
        </w:rPr>
        <w:t xml:space="preserve"> </w:t>
      </w:r>
      <w:r w:rsidRPr="006C7C2A">
        <w:rPr>
          <w:b/>
          <w:bCs/>
        </w:rPr>
        <w:t>WAWZONEK:</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wish</w:t>
      </w:r>
      <w:r w:rsidR="00FD4D57">
        <w:t xml:space="preserve"> </w:t>
      </w:r>
      <w:r w:rsidRPr="006C7C2A">
        <w:t>to</w:t>
      </w:r>
      <w:r w:rsidR="00FD4D57">
        <w:t xml:space="preserve"> </w:t>
      </w:r>
      <w:r w:rsidRPr="006C7C2A">
        <w:t>table</w:t>
      </w:r>
      <w:r w:rsidR="00FD4D57">
        <w:t xml:space="preserve"> </w:t>
      </w:r>
      <w:r w:rsidRPr="006C7C2A">
        <w:t>the</w:t>
      </w:r>
      <w:r w:rsidR="00FD4D57">
        <w:t xml:space="preserve"> </w:t>
      </w:r>
      <w:r w:rsidRPr="006C7C2A">
        <w:t>following</w:t>
      </w:r>
      <w:r w:rsidR="00FD4D57">
        <w:t xml:space="preserve"> </w:t>
      </w:r>
      <w:r w:rsidRPr="006C7C2A">
        <w:t>six</w:t>
      </w:r>
      <w:r w:rsidR="00FD4D57">
        <w:t xml:space="preserve"> </w:t>
      </w:r>
      <w:r w:rsidRPr="006C7C2A">
        <w:t>documents</w:t>
      </w:r>
      <w:r w:rsidR="003C685D">
        <w:t xml:space="preserve"> entitled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494</w:t>
      </w:r>
      <w:r w:rsidRPr="006C7C2A">
        <w:noBreakHyphen/>
        <w:t>19(2)</w:t>
      </w:r>
      <w:r w:rsidR="00FD4D57">
        <w:t xml:space="preserve"> </w:t>
      </w:r>
      <w:r w:rsidRPr="006C7C2A">
        <w:t>Economic</w:t>
      </w:r>
      <w:r w:rsidR="00FD4D57">
        <w:t xml:space="preserve"> </w:t>
      </w:r>
      <w:r w:rsidRPr="006C7C2A">
        <w:t>Recovery</w:t>
      </w:r>
      <w:r w:rsidR="003F5083">
        <w:t>;</w:t>
      </w:r>
      <w:r w:rsidR="00FD4D57">
        <w:t xml:space="preserve">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505</w:t>
      </w:r>
      <w:r w:rsidRPr="006C7C2A">
        <w:noBreakHyphen/>
        <w:t>19(2)</w:t>
      </w:r>
      <w:r w:rsidR="00FD4D57">
        <w:t xml:space="preserve"> </w:t>
      </w:r>
      <w:r w:rsidRPr="006C7C2A">
        <w:t>Home</w:t>
      </w:r>
      <w:r w:rsidR="00FD4D57">
        <w:t xml:space="preserve"> </w:t>
      </w:r>
      <w:r w:rsidRPr="006C7C2A">
        <w:t>Insurance</w:t>
      </w:r>
      <w:r w:rsidR="003F5083">
        <w:t>;</w:t>
      </w:r>
      <w:r w:rsidR="00FD4D57">
        <w:t xml:space="preserve">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592</w:t>
      </w:r>
      <w:r w:rsidRPr="006C7C2A">
        <w:noBreakHyphen/>
        <w:t>19(2)</w:t>
      </w:r>
      <w:r w:rsidR="00FD4D57">
        <w:t xml:space="preserve"> </w:t>
      </w:r>
      <w:r w:rsidRPr="006C7C2A">
        <w:t>Development</w:t>
      </w:r>
      <w:r w:rsidR="00FD4D57">
        <w:t xml:space="preserve"> </w:t>
      </w:r>
      <w:r w:rsidRPr="006C7C2A">
        <w:t>of</w:t>
      </w:r>
      <w:r w:rsidR="00FD4D57">
        <w:t xml:space="preserve"> </w:t>
      </w:r>
      <w:r w:rsidRPr="006C7C2A">
        <w:t>the</w:t>
      </w:r>
      <w:r w:rsidR="00FD4D57">
        <w:t xml:space="preserve"> </w:t>
      </w:r>
      <w:r w:rsidRPr="006C7C2A">
        <w:t>Northwest</w:t>
      </w:r>
      <w:r w:rsidR="00FD4D57">
        <w:t xml:space="preserve"> </w:t>
      </w:r>
      <w:r w:rsidRPr="006C7C2A">
        <w:t>Territories</w:t>
      </w:r>
      <w:r w:rsidR="00FD4D57">
        <w:t xml:space="preserve"> </w:t>
      </w:r>
      <w:r w:rsidRPr="006C7C2A">
        <w:t>Remediation</w:t>
      </w:r>
      <w:r w:rsidR="00FD4D57">
        <w:t xml:space="preserve"> </w:t>
      </w:r>
      <w:r w:rsidRPr="006C7C2A">
        <w:t>Economy</w:t>
      </w:r>
      <w:r w:rsidR="003F5083">
        <w:t>;</w:t>
      </w:r>
      <w:r w:rsidR="00FD4D57">
        <w:t xml:space="preserve">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616</w:t>
      </w:r>
      <w:r w:rsidRPr="006C7C2A">
        <w:noBreakHyphen/>
        <w:t>19(2)</w:t>
      </w:r>
      <w:r w:rsidR="00FD4D57">
        <w:t xml:space="preserve"> </w:t>
      </w:r>
      <w:r w:rsidRPr="006C7C2A">
        <w:t>Government</w:t>
      </w:r>
      <w:r w:rsidR="00FD4D57">
        <w:t xml:space="preserve"> </w:t>
      </w:r>
      <w:r w:rsidRPr="006C7C2A">
        <w:t>of</w:t>
      </w:r>
      <w:r w:rsidR="00FD4D57">
        <w:t xml:space="preserve"> </w:t>
      </w:r>
      <w:r w:rsidRPr="006C7C2A">
        <w:t>the</w:t>
      </w:r>
      <w:r w:rsidR="00FD4D57">
        <w:t xml:space="preserve"> </w:t>
      </w:r>
      <w:r w:rsidRPr="006C7C2A">
        <w:t>Northwest</w:t>
      </w:r>
      <w:r w:rsidR="00FD4D57">
        <w:t xml:space="preserve"> </w:t>
      </w:r>
      <w:r w:rsidRPr="006C7C2A">
        <w:t>Territories</w:t>
      </w:r>
      <w:r w:rsidR="00FD4D57">
        <w:t xml:space="preserve"> </w:t>
      </w:r>
      <w:r w:rsidRPr="006C7C2A">
        <w:t>Open</w:t>
      </w:r>
      <w:r w:rsidR="00FD4D57">
        <w:t xml:space="preserve"> </w:t>
      </w:r>
      <w:r w:rsidR="003C685D">
        <w:t>G</w:t>
      </w:r>
      <w:r w:rsidRPr="006C7C2A">
        <w:t>overnment</w:t>
      </w:r>
      <w:r w:rsidR="00FD4D57">
        <w:t xml:space="preserve"> </w:t>
      </w:r>
      <w:r w:rsidRPr="006C7C2A">
        <w:t>Portal</w:t>
      </w:r>
      <w:r w:rsidR="003F5083">
        <w:t>;</w:t>
      </w:r>
      <w:r w:rsidR="00FD4D57">
        <w:t xml:space="preserve">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671</w:t>
      </w:r>
      <w:r w:rsidRPr="006C7C2A">
        <w:noBreakHyphen/>
        <w:t>19(2)</w:t>
      </w:r>
      <w:r w:rsidR="00FD4D57">
        <w:t xml:space="preserve"> </w:t>
      </w:r>
      <w:r w:rsidRPr="006C7C2A">
        <w:t>Public</w:t>
      </w:r>
      <w:r w:rsidR="00FD4D57">
        <w:t xml:space="preserve"> </w:t>
      </w:r>
      <w:r w:rsidRPr="006C7C2A">
        <w:t>Services</w:t>
      </w:r>
      <w:r w:rsidR="00FD4D57">
        <w:t xml:space="preserve"> </w:t>
      </w:r>
      <w:r w:rsidRPr="006C7C2A">
        <w:t>Supporting</w:t>
      </w:r>
      <w:r w:rsidR="00FD4D57">
        <w:t xml:space="preserve"> </w:t>
      </w:r>
      <w:r w:rsidRPr="006C7C2A">
        <w:t>Northern</w:t>
      </w:r>
      <w:r w:rsidR="00FD4D57">
        <w:t xml:space="preserve"> </w:t>
      </w:r>
      <w:r w:rsidRPr="006C7C2A">
        <w:t>Businesses</w:t>
      </w:r>
      <w:r w:rsidR="003F5083">
        <w:t>;</w:t>
      </w:r>
      <w:r w:rsidR="00FD4D57">
        <w:t xml:space="preserve"> </w:t>
      </w:r>
      <w:r w:rsidRPr="006C7C2A">
        <w:t>and</w:t>
      </w:r>
      <w:r w:rsidR="00FD4D57">
        <w:t xml:space="preserve">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699</w:t>
      </w:r>
      <w:r w:rsidRPr="006C7C2A">
        <w:noBreakHyphen/>
        <w:t>19(2)</w:t>
      </w:r>
      <w:r w:rsidR="00FD4D57">
        <w:t xml:space="preserve"> </w:t>
      </w:r>
      <w:r w:rsidRPr="006C7C2A">
        <w:t>Northern</w:t>
      </w:r>
      <w:r w:rsidR="00FD4D57">
        <w:t xml:space="preserve"> </w:t>
      </w:r>
      <w:r w:rsidRPr="006C7C2A">
        <w:t>Students</w:t>
      </w:r>
      <w:r w:rsidR="00FD4D57">
        <w:t xml:space="preserve"> </w:t>
      </w:r>
      <w:r w:rsidRPr="006C7C2A">
        <w:t>Recruitment.</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280A7A1F" w14:textId="77777777" w:rsidR="006C7C2A" w:rsidRPr="006C7C2A" w:rsidRDefault="006C7C2A" w:rsidP="00E16AE8"/>
    <w:p w14:paraId="0F201C68" w14:textId="454E1F12" w:rsidR="003F5083" w:rsidRDefault="006C7C2A" w:rsidP="003F5083">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Tabling</w:t>
      </w:r>
      <w:r w:rsidR="00FD4D57">
        <w:t xml:space="preserve"> </w:t>
      </w:r>
      <w:r w:rsidRPr="006C7C2A">
        <w:t>of</w:t>
      </w:r>
      <w:r w:rsidR="00FD4D57">
        <w:t xml:space="preserve"> </w:t>
      </w:r>
      <w:r w:rsidRPr="006C7C2A">
        <w:t>documents.</w:t>
      </w:r>
      <w:r w:rsidR="00FD4D57">
        <w:t xml:space="preserve"> </w:t>
      </w:r>
      <w:r w:rsidRPr="006C7C2A">
        <w:t>Minister</w:t>
      </w:r>
      <w:r w:rsidR="00FD4D57">
        <w:t xml:space="preserve"> </w:t>
      </w:r>
      <w:r w:rsidRPr="006C7C2A">
        <w:t>responsible</w:t>
      </w:r>
      <w:r w:rsidR="00FD4D57">
        <w:t xml:space="preserve"> </w:t>
      </w:r>
      <w:r w:rsidRPr="006C7C2A">
        <w:t>for</w:t>
      </w:r>
      <w:r w:rsidR="00FD4D57">
        <w:t xml:space="preserve"> </w:t>
      </w:r>
      <w:r w:rsidRPr="006C7C2A">
        <w:t>Northwest</w:t>
      </w:r>
      <w:r w:rsidR="00FD4D57">
        <w:t xml:space="preserve"> </w:t>
      </w:r>
      <w:r w:rsidRPr="006C7C2A">
        <w:t>Territories</w:t>
      </w:r>
      <w:r w:rsidR="00FD4D57">
        <w:t xml:space="preserve"> </w:t>
      </w:r>
      <w:r w:rsidRPr="006C7C2A">
        <w:t>Housing</w:t>
      </w:r>
      <w:r w:rsidR="00FD4D57">
        <w:t xml:space="preserve"> </w:t>
      </w:r>
      <w:r w:rsidRPr="006C7C2A">
        <w:t>Corporation.</w:t>
      </w:r>
    </w:p>
    <w:p w14:paraId="00475D29" w14:textId="2074E983" w:rsidR="003F5083" w:rsidRDefault="003F5083" w:rsidP="003F5083">
      <w:pPr>
        <w:pStyle w:val="Heading2"/>
      </w:pPr>
      <w:r>
        <w:t>Tabled</w:t>
      </w:r>
      <w:r w:rsidR="00FD4D57">
        <w:t xml:space="preserve"> </w:t>
      </w:r>
      <w:r>
        <w:t>Document</w:t>
      </w:r>
      <w:r w:rsidR="00FD4D57">
        <w:t xml:space="preserve"> </w:t>
      </w:r>
      <w:r>
        <w:t>397-19(2):</w:t>
      </w:r>
      <w:r>
        <w:br/>
      </w:r>
      <w:r w:rsidRPr="003F5083">
        <w:t>Follow-up</w:t>
      </w:r>
      <w:r w:rsidR="00FD4D57">
        <w:t xml:space="preserve"> </w:t>
      </w:r>
      <w:r w:rsidRPr="003F5083">
        <w:t>Letter</w:t>
      </w:r>
      <w:r w:rsidR="00FD4D57">
        <w:t xml:space="preserve"> </w:t>
      </w:r>
      <w:r w:rsidRPr="003F5083">
        <w:t>for</w:t>
      </w:r>
      <w:r w:rsidR="00FD4D57">
        <w:t xml:space="preserve"> </w:t>
      </w:r>
      <w:r w:rsidRPr="003F5083">
        <w:t>Oral</w:t>
      </w:r>
      <w:r w:rsidR="00FD4D57">
        <w:t xml:space="preserve"> </w:t>
      </w:r>
      <w:r w:rsidRPr="003F5083">
        <w:t>Question</w:t>
      </w:r>
      <w:r w:rsidR="00FD4D57">
        <w:t xml:space="preserve"> </w:t>
      </w:r>
      <w:r w:rsidRPr="003F5083">
        <w:t>635-19(2):</w:t>
      </w:r>
      <w:r w:rsidR="00FD4D57">
        <w:t xml:space="preserve">  </w:t>
      </w:r>
      <w:r w:rsidRPr="003F5083">
        <w:t>Housing</w:t>
      </w:r>
      <w:r w:rsidR="00FD4D57">
        <w:t xml:space="preserve"> </w:t>
      </w:r>
      <w:r w:rsidRPr="003F5083">
        <w:t>in</w:t>
      </w:r>
      <w:r w:rsidR="00FD4D57">
        <w:t xml:space="preserve"> </w:t>
      </w:r>
      <w:r w:rsidRPr="003F5083">
        <w:t>Hay</w:t>
      </w:r>
      <w:r w:rsidR="00FD4D57">
        <w:t xml:space="preserve"> </w:t>
      </w:r>
      <w:r w:rsidRPr="003F5083">
        <w:t>River</w:t>
      </w:r>
    </w:p>
    <w:p w14:paraId="451FE347" w14:textId="22100B95" w:rsidR="003F5083" w:rsidRDefault="003F5083" w:rsidP="003F5083">
      <w:pPr>
        <w:pStyle w:val="Heading2"/>
      </w:pPr>
      <w:r>
        <w:t>Tabled</w:t>
      </w:r>
      <w:r w:rsidR="00FD4D57">
        <w:t xml:space="preserve"> </w:t>
      </w:r>
      <w:r>
        <w:t>Document</w:t>
      </w:r>
      <w:r w:rsidR="00FD4D57">
        <w:t xml:space="preserve"> </w:t>
      </w:r>
      <w:r>
        <w:t>398-19(2):</w:t>
      </w:r>
      <w:r>
        <w:br/>
      </w:r>
      <w:r w:rsidRPr="003F5083">
        <w:t>Follow-up</w:t>
      </w:r>
      <w:r w:rsidR="00FD4D57">
        <w:t xml:space="preserve"> </w:t>
      </w:r>
      <w:r w:rsidRPr="003F5083">
        <w:t>Letter</w:t>
      </w:r>
      <w:r w:rsidR="00FD4D57">
        <w:t xml:space="preserve"> </w:t>
      </w:r>
      <w:r w:rsidRPr="003F5083">
        <w:t>for</w:t>
      </w:r>
      <w:r w:rsidR="00FD4D57">
        <w:t xml:space="preserve"> </w:t>
      </w:r>
      <w:r w:rsidRPr="003F5083">
        <w:t>Oral</w:t>
      </w:r>
      <w:r w:rsidR="00FD4D57">
        <w:t xml:space="preserve"> </w:t>
      </w:r>
      <w:r w:rsidRPr="003F5083">
        <w:t>Question</w:t>
      </w:r>
      <w:r w:rsidR="00FD4D57">
        <w:t xml:space="preserve"> </w:t>
      </w:r>
      <w:r w:rsidRPr="003F5083">
        <w:t>643-19(2):</w:t>
      </w:r>
      <w:r w:rsidR="00FD4D57">
        <w:t xml:space="preserve">  </w:t>
      </w:r>
      <w:r w:rsidRPr="003F5083">
        <w:t>Aging</w:t>
      </w:r>
      <w:r w:rsidR="00FD4D57">
        <w:t xml:space="preserve"> </w:t>
      </w:r>
      <w:r w:rsidRPr="003F5083">
        <w:t>Housing</w:t>
      </w:r>
      <w:r w:rsidR="00FD4D57">
        <w:t xml:space="preserve"> </w:t>
      </w:r>
      <w:r w:rsidRPr="003F5083">
        <w:t>Units</w:t>
      </w:r>
      <w:r w:rsidR="00FD4D57">
        <w:t xml:space="preserve"> </w:t>
      </w:r>
      <w:r w:rsidRPr="003F5083">
        <w:t>in</w:t>
      </w:r>
      <w:r w:rsidR="00FD4D57">
        <w:t xml:space="preserve"> </w:t>
      </w:r>
      <w:r w:rsidRPr="003F5083">
        <w:t>Nunakput</w:t>
      </w:r>
    </w:p>
    <w:p w14:paraId="7CF05992" w14:textId="00262E7A" w:rsidR="003F5083" w:rsidRDefault="003F5083" w:rsidP="003F5083">
      <w:pPr>
        <w:pStyle w:val="Heading2"/>
      </w:pPr>
      <w:r>
        <w:t>Tabled</w:t>
      </w:r>
      <w:r w:rsidR="00FD4D57">
        <w:t xml:space="preserve"> </w:t>
      </w:r>
      <w:r>
        <w:t>Document</w:t>
      </w:r>
      <w:r w:rsidR="00FD4D57">
        <w:t xml:space="preserve"> </w:t>
      </w:r>
      <w:r>
        <w:t>399-19(2):</w:t>
      </w:r>
      <w:r>
        <w:br/>
      </w:r>
      <w:r w:rsidRPr="003F5083">
        <w:t>Follow-up</w:t>
      </w:r>
      <w:r w:rsidR="00FD4D57">
        <w:t xml:space="preserve"> </w:t>
      </w:r>
      <w:r w:rsidRPr="003F5083">
        <w:t>Letter</w:t>
      </w:r>
      <w:r w:rsidR="00FD4D57">
        <w:t xml:space="preserve"> </w:t>
      </w:r>
      <w:r w:rsidRPr="003F5083">
        <w:t>for</w:t>
      </w:r>
      <w:r w:rsidR="00FD4D57">
        <w:t xml:space="preserve"> </w:t>
      </w:r>
      <w:r w:rsidRPr="003F5083">
        <w:t>Oral</w:t>
      </w:r>
      <w:r w:rsidR="00FD4D57">
        <w:t xml:space="preserve"> </w:t>
      </w:r>
      <w:r w:rsidRPr="003F5083">
        <w:t>Question</w:t>
      </w:r>
      <w:r w:rsidR="00FD4D57">
        <w:t xml:space="preserve"> </w:t>
      </w:r>
      <w:r w:rsidRPr="003F5083">
        <w:t>651-19(2):</w:t>
      </w:r>
      <w:r w:rsidR="00FD4D57">
        <w:t xml:space="preserve">  </w:t>
      </w:r>
      <w:r w:rsidRPr="003F5083">
        <w:t>Retrofit</w:t>
      </w:r>
      <w:r w:rsidR="00FD4D57">
        <w:t xml:space="preserve"> </w:t>
      </w:r>
      <w:r w:rsidRPr="003F5083">
        <w:t>of</w:t>
      </w:r>
      <w:r w:rsidR="00FD4D57">
        <w:t xml:space="preserve"> </w:t>
      </w:r>
      <w:r w:rsidRPr="003F5083">
        <w:t>the</w:t>
      </w:r>
      <w:r w:rsidR="00FD4D57">
        <w:t xml:space="preserve"> </w:t>
      </w:r>
      <w:r w:rsidRPr="003F5083">
        <w:t>High</w:t>
      </w:r>
      <w:r w:rsidR="00FD4D57">
        <w:t xml:space="preserve"> </w:t>
      </w:r>
      <w:r w:rsidRPr="003F5083">
        <w:t>Rise</w:t>
      </w:r>
      <w:r w:rsidR="00FD4D57">
        <w:t xml:space="preserve"> </w:t>
      </w:r>
      <w:r w:rsidRPr="003F5083">
        <w:t>in</w:t>
      </w:r>
      <w:r w:rsidR="00FD4D57">
        <w:t xml:space="preserve"> </w:t>
      </w:r>
      <w:r w:rsidRPr="003F5083">
        <w:t>Hay</w:t>
      </w:r>
      <w:r w:rsidR="00FD4D57">
        <w:t xml:space="preserve"> </w:t>
      </w:r>
      <w:r w:rsidRPr="003F5083">
        <w:t>River</w:t>
      </w:r>
    </w:p>
    <w:p w14:paraId="1423ED77" w14:textId="39592CE1" w:rsidR="003F5083" w:rsidRDefault="003F5083" w:rsidP="003F5083">
      <w:pPr>
        <w:pStyle w:val="Heading2"/>
      </w:pPr>
      <w:r>
        <w:t>Tabled</w:t>
      </w:r>
      <w:r w:rsidR="00FD4D57">
        <w:t xml:space="preserve"> </w:t>
      </w:r>
      <w:r>
        <w:t>Document</w:t>
      </w:r>
      <w:r w:rsidR="00FD4D57">
        <w:t xml:space="preserve"> </w:t>
      </w:r>
      <w:r>
        <w:t>400-19(2):</w:t>
      </w:r>
      <w:r>
        <w:br/>
      </w:r>
      <w:r w:rsidR="00FD4D57">
        <w:t xml:space="preserve"> </w:t>
      </w:r>
      <w:r w:rsidRPr="003F5083">
        <w:t>Follow-up</w:t>
      </w:r>
      <w:r w:rsidR="00FD4D57">
        <w:t xml:space="preserve"> </w:t>
      </w:r>
      <w:r w:rsidRPr="003F5083">
        <w:t>Letter</w:t>
      </w:r>
      <w:r w:rsidR="00FD4D57">
        <w:t xml:space="preserve"> </w:t>
      </w:r>
      <w:r w:rsidRPr="003F5083">
        <w:t>for</w:t>
      </w:r>
      <w:r w:rsidR="00FD4D57">
        <w:t xml:space="preserve"> </w:t>
      </w:r>
      <w:r w:rsidRPr="003F5083">
        <w:t>Oral</w:t>
      </w:r>
      <w:r w:rsidR="00FD4D57">
        <w:t xml:space="preserve"> </w:t>
      </w:r>
      <w:r w:rsidRPr="003F5083">
        <w:t>Question</w:t>
      </w:r>
      <w:r w:rsidR="00FD4D57">
        <w:t xml:space="preserve"> </w:t>
      </w:r>
      <w:r w:rsidRPr="003F5083">
        <w:t>653-19(2):</w:t>
      </w:r>
      <w:r w:rsidR="00FD4D57">
        <w:t xml:space="preserve">  </w:t>
      </w:r>
      <w:r w:rsidRPr="003F5083">
        <w:t>New</w:t>
      </w:r>
      <w:r w:rsidR="00FD4D57">
        <w:t xml:space="preserve"> </w:t>
      </w:r>
      <w:r w:rsidRPr="003F5083">
        <w:t>Housing</w:t>
      </w:r>
      <w:r w:rsidR="00FD4D57">
        <w:t xml:space="preserve"> </w:t>
      </w:r>
      <w:r w:rsidRPr="003F5083">
        <w:t>Unit</w:t>
      </w:r>
      <w:r w:rsidR="00FD4D57">
        <w:t xml:space="preserve"> </w:t>
      </w:r>
      <w:r w:rsidRPr="003F5083">
        <w:t>in</w:t>
      </w:r>
      <w:r w:rsidR="00FD4D57">
        <w:t xml:space="preserve"> </w:t>
      </w:r>
      <w:r w:rsidRPr="003F5083">
        <w:t>Inuvik</w:t>
      </w:r>
    </w:p>
    <w:p w14:paraId="3684F092" w14:textId="61EC2428" w:rsidR="003F5083" w:rsidRDefault="003F5083" w:rsidP="003F5083">
      <w:pPr>
        <w:pStyle w:val="Heading2"/>
      </w:pPr>
      <w:r>
        <w:lastRenderedPageBreak/>
        <w:t>Tabled</w:t>
      </w:r>
      <w:r w:rsidR="00FD4D57">
        <w:t xml:space="preserve"> </w:t>
      </w:r>
      <w:r>
        <w:t>Document</w:t>
      </w:r>
      <w:r w:rsidR="00FD4D57">
        <w:t xml:space="preserve"> </w:t>
      </w:r>
      <w:r>
        <w:t>401-19(2):</w:t>
      </w:r>
      <w:r>
        <w:br/>
      </w:r>
      <w:r w:rsidRPr="003F5083">
        <w:t>Follow-up</w:t>
      </w:r>
      <w:r w:rsidR="00FD4D57">
        <w:t xml:space="preserve"> </w:t>
      </w:r>
      <w:r w:rsidRPr="003F5083">
        <w:t>Letter</w:t>
      </w:r>
      <w:r w:rsidR="00FD4D57">
        <w:t xml:space="preserve"> </w:t>
      </w:r>
      <w:r w:rsidRPr="003F5083">
        <w:t>for</w:t>
      </w:r>
      <w:r w:rsidR="00FD4D57">
        <w:t xml:space="preserve"> </w:t>
      </w:r>
      <w:r w:rsidRPr="003F5083">
        <w:t>Oral</w:t>
      </w:r>
      <w:r w:rsidR="00FD4D57">
        <w:t xml:space="preserve"> </w:t>
      </w:r>
      <w:r w:rsidRPr="003F5083">
        <w:t>Question</w:t>
      </w:r>
      <w:r w:rsidR="00FD4D57">
        <w:t xml:space="preserve"> </w:t>
      </w:r>
      <w:r w:rsidRPr="003F5083">
        <w:t>655-19(2):</w:t>
      </w:r>
      <w:r w:rsidR="00FD4D57">
        <w:t xml:space="preserve">  </w:t>
      </w:r>
      <w:r w:rsidRPr="003F5083">
        <w:t>Biomass</w:t>
      </w:r>
      <w:r w:rsidR="00FD4D57">
        <w:t xml:space="preserve"> </w:t>
      </w:r>
      <w:r w:rsidRPr="003F5083">
        <w:t>Heating</w:t>
      </w:r>
      <w:r w:rsidR="00FD4D57">
        <w:t xml:space="preserve"> </w:t>
      </w:r>
      <w:r w:rsidRPr="003F5083">
        <w:t>and</w:t>
      </w:r>
      <w:r w:rsidR="00FD4D57">
        <w:t xml:space="preserve"> </w:t>
      </w:r>
      <w:r w:rsidRPr="003F5083">
        <w:t>Energy</w:t>
      </w:r>
      <w:r w:rsidR="00FD4D57">
        <w:t xml:space="preserve"> </w:t>
      </w:r>
      <w:r w:rsidRPr="003F5083">
        <w:t>Efficiency</w:t>
      </w:r>
      <w:r w:rsidR="00FD4D57">
        <w:t xml:space="preserve"> </w:t>
      </w:r>
      <w:r w:rsidRPr="003F5083">
        <w:t>for</w:t>
      </w:r>
      <w:r w:rsidR="00FD4D57">
        <w:t xml:space="preserve"> </w:t>
      </w:r>
      <w:r w:rsidRPr="003F5083">
        <w:t>the</w:t>
      </w:r>
      <w:r w:rsidR="00FD4D57">
        <w:t xml:space="preserve"> </w:t>
      </w:r>
      <w:r w:rsidRPr="003F5083">
        <w:t>Northwest</w:t>
      </w:r>
      <w:r w:rsidR="00FD4D57">
        <w:t xml:space="preserve"> </w:t>
      </w:r>
      <w:r w:rsidRPr="003F5083">
        <w:t>Territories</w:t>
      </w:r>
      <w:r w:rsidR="00FD4D57">
        <w:t xml:space="preserve"> </w:t>
      </w:r>
      <w:r w:rsidRPr="003F5083">
        <w:t>Housing</w:t>
      </w:r>
      <w:r w:rsidR="00FD4D57">
        <w:t xml:space="preserve"> </w:t>
      </w:r>
      <w:r w:rsidRPr="003F5083">
        <w:t>Corporation</w:t>
      </w:r>
    </w:p>
    <w:p w14:paraId="52A95E03" w14:textId="3897E620" w:rsidR="003F5083" w:rsidRDefault="003F5083" w:rsidP="003F5083">
      <w:pPr>
        <w:pStyle w:val="Heading2"/>
      </w:pPr>
      <w:r>
        <w:t>Tabled</w:t>
      </w:r>
      <w:r w:rsidR="00FD4D57">
        <w:t xml:space="preserve"> </w:t>
      </w:r>
      <w:r>
        <w:t>Document</w:t>
      </w:r>
      <w:r w:rsidR="00FD4D57">
        <w:t xml:space="preserve"> </w:t>
      </w:r>
      <w:r>
        <w:t>402-19(2):</w:t>
      </w:r>
      <w:r>
        <w:br/>
      </w:r>
      <w:r w:rsidRPr="003F5083">
        <w:t>Follow-up</w:t>
      </w:r>
      <w:r w:rsidR="00FD4D57">
        <w:t xml:space="preserve"> </w:t>
      </w:r>
      <w:r w:rsidRPr="003F5083">
        <w:t>Letter</w:t>
      </w:r>
      <w:r w:rsidR="00FD4D57">
        <w:t xml:space="preserve"> </w:t>
      </w:r>
      <w:r w:rsidRPr="003F5083">
        <w:t>for</w:t>
      </w:r>
      <w:r w:rsidR="00FD4D57">
        <w:t xml:space="preserve"> </w:t>
      </w:r>
      <w:r w:rsidRPr="003F5083">
        <w:t>Oral</w:t>
      </w:r>
      <w:r w:rsidR="00FD4D57">
        <w:t xml:space="preserve"> </w:t>
      </w:r>
      <w:r w:rsidRPr="003F5083">
        <w:t>Question</w:t>
      </w:r>
      <w:r w:rsidR="00FD4D57">
        <w:t xml:space="preserve"> </w:t>
      </w:r>
      <w:r w:rsidRPr="003F5083">
        <w:t>656-19(2):</w:t>
      </w:r>
      <w:r w:rsidR="00FD4D57">
        <w:t xml:space="preserve">  </w:t>
      </w:r>
      <w:r w:rsidRPr="003F5083">
        <w:t>Senior</w:t>
      </w:r>
      <w:r w:rsidR="00FD4D57">
        <w:t xml:space="preserve"> </w:t>
      </w:r>
      <w:r w:rsidRPr="003F5083">
        <w:t>Housing</w:t>
      </w:r>
      <w:r w:rsidR="00FD4D57">
        <w:t xml:space="preserve"> </w:t>
      </w:r>
      <w:r w:rsidRPr="003F5083">
        <w:t>Needs</w:t>
      </w:r>
    </w:p>
    <w:p w14:paraId="268F73A3" w14:textId="610ABFA4" w:rsidR="003F5083" w:rsidRDefault="003F5083" w:rsidP="003F5083">
      <w:pPr>
        <w:pStyle w:val="Heading2"/>
      </w:pPr>
      <w:r>
        <w:t>Tabled</w:t>
      </w:r>
      <w:r w:rsidR="00FD4D57">
        <w:t xml:space="preserve"> </w:t>
      </w:r>
      <w:r>
        <w:t>Document</w:t>
      </w:r>
      <w:r w:rsidR="00FD4D57">
        <w:t xml:space="preserve"> </w:t>
      </w:r>
      <w:r>
        <w:t>403-19(2):</w:t>
      </w:r>
      <w:r>
        <w:br/>
      </w:r>
      <w:r w:rsidRPr="003F5083">
        <w:t>Northwest</w:t>
      </w:r>
      <w:r w:rsidR="00FD4D57">
        <w:t xml:space="preserve"> </w:t>
      </w:r>
      <w:r w:rsidRPr="003F5083">
        <w:t>Territories</w:t>
      </w:r>
      <w:r w:rsidR="00FD4D57">
        <w:t xml:space="preserve"> </w:t>
      </w:r>
      <w:r w:rsidRPr="003F5083">
        <w:t>Housing</w:t>
      </w:r>
      <w:r w:rsidR="00FD4D57">
        <w:t xml:space="preserve"> </w:t>
      </w:r>
      <w:r w:rsidRPr="003F5083">
        <w:t>Corporation</w:t>
      </w:r>
      <w:r w:rsidR="00FD4D57">
        <w:t xml:space="preserve"> </w:t>
      </w:r>
      <w:r w:rsidRPr="003F5083">
        <w:t>Unit</w:t>
      </w:r>
      <w:r w:rsidR="00FD4D57">
        <w:t xml:space="preserve"> </w:t>
      </w:r>
      <w:r w:rsidRPr="003F5083">
        <w:t>Status</w:t>
      </w:r>
      <w:r w:rsidR="00FD4D57">
        <w:t xml:space="preserve"> </w:t>
      </w:r>
      <w:r w:rsidRPr="003F5083">
        <w:t>Report</w:t>
      </w:r>
      <w:r w:rsidR="00FD4D57">
        <w:t xml:space="preserve"> </w:t>
      </w:r>
      <w:r>
        <w:t>Summary,</w:t>
      </w:r>
      <w:r w:rsidR="00FD4D57">
        <w:t xml:space="preserve"> </w:t>
      </w:r>
      <w:r>
        <w:t>MArch</w:t>
      </w:r>
      <w:r w:rsidR="00FD4D57">
        <w:t xml:space="preserve"> </w:t>
      </w:r>
      <w:r>
        <w:t>31,</w:t>
      </w:r>
      <w:r w:rsidR="00FD4D57">
        <w:t xml:space="preserve"> </w:t>
      </w:r>
      <w:r>
        <w:t>2021</w:t>
      </w:r>
    </w:p>
    <w:p w14:paraId="7466E911" w14:textId="77777777" w:rsidR="003C685D" w:rsidRPr="003C685D" w:rsidRDefault="003C685D" w:rsidP="003C685D"/>
    <w:p w14:paraId="78C44658" w14:textId="5E559BEC" w:rsidR="006C7C2A" w:rsidRPr="006C7C2A" w:rsidRDefault="006C7C2A" w:rsidP="00E16AE8">
      <w:r w:rsidRPr="006C7C2A">
        <w:rPr>
          <w:b/>
          <w:bCs/>
        </w:rPr>
        <w:t>HON.</w:t>
      </w:r>
      <w:r w:rsidR="00FD4D57">
        <w:rPr>
          <w:b/>
          <w:bCs/>
        </w:rPr>
        <w:t xml:space="preserve"> </w:t>
      </w:r>
      <w:r w:rsidRPr="006C7C2A">
        <w:rPr>
          <w:b/>
          <w:bCs/>
        </w:rPr>
        <w:t>PAULIE</w:t>
      </w:r>
      <w:r w:rsidR="00FD4D57">
        <w:rPr>
          <w:b/>
          <w:bCs/>
        </w:rPr>
        <w:t xml:space="preserve"> </w:t>
      </w:r>
      <w:r w:rsidRPr="006C7C2A">
        <w:rPr>
          <w:b/>
          <w:bCs/>
        </w:rPr>
        <w:t>CHINNA:</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wish</w:t>
      </w:r>
      <w:r w:rsidR="00FD4D57">
        <w:t xml:space="preserve"> </w:t>
      </w:r>
      <w:r w:rsidRPr="006C7C2A">
        <w:t>to</w:t>
      </w:r>
      <w:r w:rsidR="00FD4D57">
        <w:t xml:space="preserve"> </w:t>
      </w:r>
      <w:r w:rsidRPr="006C7C2A">
        <w:t>table</w:t>
      </w:r>
      <w:r w:rsidR="00FD4D57">
        <w:t xml:space="preserve"> </w:t>
      </w:r>
      <w:r w:rsidRPr="006C7C2A">
        <w:t>the</w:t>
      </w:r>
      <w:r w:rsidR="00FD4D57">
        <w:t xml:space="preserve"> </w:t>
      </w:r>
      <w:r w:rsidRPr="006C7C2A">
        <w:t>following</w:t>
      </w:r>
      <w:r w:rsidR="00FD4D57">
        <w:t xml:space="preserve"> </w:t>
      </w:r>
      <w:r w:rsidRPr="006C7C2A">
        <w:t>seven</w:t>
      </w:r>
      <w:r w:rsidR="00FD4D57">
        <w:t xml:space="preserve"> </w:t>
      </w:r>
      <w:r w:rsidRPr="006C7C2A">
        <w:t>documents</w:t>
      </w:r>
      <w:r w:rsidR="003C685D">
        <w:t xml:space="preserve"> entitled</w:t>
      </w:r>
      <w:r w:rsidR="00FD4D57">
        <w:t xml:space="preserve">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635</w:t>
      </w:r>
      <w:r w:rsidRPr="006C7C2A">
        <w:noBreakHyphen/>
        <w:t>19(2)</w:t>
      </w:r>
      <w:r w:rsidR="00FD4D57">
        <w:t xml:space="preserve"> </w:t>
      </w:r>
      <w:r w:rsidRPr="006C7C2A">
        <w:t>Housing</w:t>
      </w:r>
      <w:r w:rsidR="00FD4D57">
        <w:t xml:space="preserve"> </w:t>
      </w:r>
      <w:r w:rsidRPr="006C7C2A">
        <w:t>in</w:t>
      </w:r>
      <w:r w:rsidR="00FD4D57">
        <w:t xml:space="preserve"> </w:t>
      </w:r>
      <w:r w:rsidRPr="006C7C2A">
        <w:t>Hay</w:t>
      </w:r>
      <w:r w:rsidR="00FD4D57">
        <w:t xml:space="preserve"> </w:t>
      </w:r>
      <w:r w:rsidRPr="006C7C2A">
        <w:t>River</w:t>
      </w:r>
      <w:r w:rsidR="003C685D">
        <w:t>;</w:t>
      </w:r>
      <w:r w:rsidR="00FD4D57">
        <w:t xml:space="preserve">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643</w:t>
      </w:r>
      <w:r w:rsidRPr="006C7C2A">
        <w:noBreakHyphen/>
        <w:t>19(2)</w:t>
      </w:r>
      <w:r w:rsidR="003C685D">
        <w:t>:</w:t>
      </w:r>
      <w:r w:rsidR="00FD4D57">
        <w:t xml:space="preserve"> </w:t>
      </w:r>
      <w:r w:rsidRPr="006C7C2A">
        <w:t>Aging</w:t>
      </w:r>
      <w:r w:rsidR="00FD4D57">
        <w:t xml:space="preserve"> </w:t>
      </w:r>
      <w:r w:rsidRPr="006C7C2A">
        <w:t>Housing</w:t>
      </w:r>
      <w:r w:rsidR="00FD4D57">
        <w:t xml:space="preserve"> </w:t>
      </w:r>
      <w:r w:rsidRPr="006C7C2A">
        <w:t>Units</w:t>
      </w:r>
      <w:r w:rsidR="00FD4D57">
        <w:t xml:space="preserve"> </w:t>
      </w:r>
      <w:r w:rsidRPr="006C7C2A">
        <w:t>in</w:t>
      </w:r>
      <w:r w:rsidR="00FD4D57">
        <w:t xml:space="preserve"> </w:t>
      </w:r>
      <w:proofErr w:type="spellStart"/>
      <w:r w:rsidRPr="006C7C2A">
        <w:t>Nunakput</w:t>
      </w:r>
      <w:proofErr w:type="spellEnd"/>
      <w:r w:rsidR="003C685D">
        <w:t>;</w:t>
      </w:r>
      <w:r w:rsidR="00FD4D57">
        <w:t xml:space="preserve">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651</w:t>
      </w:r>
      <w:r w:rsidRPr="006C7C2A">
        <w:noBreakHyphen/>
        <w:t>19(2)</w:t>
      </w:r>
      <w:r w:rsidR="003C685D">
        <w:t>:</w:t>
      </w:r>
      <w:r w:rsidR="00FD4D57">
        <w:t xml:space="preserve"> </w:t>
      </w:r>
      <w:r w:rsidRPr="006C7C2A">
        <w:t>Retrofits</w:t>
      </w:r>
      <w:r w:rsidR="00FD4D57">
        <w:t xml:space="preserve"> </w:t>
      </w:r>
      <w:r w:rsidRPr="006C7C2A">
        <w:t>on</w:t>
      </w:r>
      <w:r w:rsidR="00FD4D57">
        <w:t xml:space="preserve"> </w:t>
      </w:r>
      <w:r w:rsidRPr="006C7C2A">
        <w:t>High</w:t>
      </w:r>
      <w:r w:rsidR="00FD4D57">
        <w:t xml:space="preserve"> </w:t>
      </w:r>
      <w:r w:rsidRPr="006C7C2A">
        <w:t>Rise</w:t>
      </w:r>
      <w:r w:rsidR="00FD4D57">
        <w:t xml:space="preserve"> </w:t>
      </w:r>
      <w:r w:rsidRPr="006C7C2A">
        <w:t>in</w:t>
      </w:r>
      <w:r w:rsidR="00FD4D57">
        <w:t xml:space="preserve"> </w:t>
      </w:r>
      <w:r w:rsidRPr="006C7C2A">
        <w:t>Hay</w:t>
      </w:r>
      <w:r w:rsidR="00FD4D57">
        <w:t xml:space="preserve"> </w:t>
      </w:r>
      <w:r w:rsidRPr="006C7C2A">
        <w:t>River</w:t>
      </w:r>
      <w:r w:rsidR="003C685D">
        <w:t>;</w:t>
      </w:r>
      <w:r w:rsidR="00FD4D57">
        <w:t xml:space="preserve"> </w:t>
      </w:r>
      <w:r w:rsidRPr="006C7C2A">
        <w:t>Follow</w:t>
      </w:r>
      <w:r w:rsidRPr="006C7C2A">
        <w:noBreakHyphen/>
        <w:t>Up</w:t>
      </w:r>
      <w:r w:rsidR="00FD4D57">
        <w:t xml:space="preserve"> </w:t>
      </w:r>
      <w:r w:rsidRPr="006C7C2A">
        <w:t>Question</w:t>
      </w:r>
      <w:r w:rsidR="00FD4D57">
        <w:t xml:space="preserve"> </w:t>
      </w:r>
      <w:r w:rsidRPr="006C7C2A">
        <w:t>653</w:t>
      </w:r>
      <w:r w:rsidRPr="006C7C2A">
        <w:noBreakHyphen/>
        <w:t>19(2)</w:t>
      </w:r>
      <w:r w:rsidR="003C685D">
        <w:t>:</w:t>
      </w:r>
      <w:r w:rsidR="00FD4D57">
        <w:t xml:space="preserve"> </w:t>
      </w:r>
      <w:r w:rsidRPr="006C7C2A">
        <w:t>New</w:t>
      </w:r>
      <w:r w:rsidR="00FD4D57">
        <w:t xml:space="preserve"> </w:t>
      </w:r>
      <w:r w:rsidRPr="006C7C2A">
        <w:t>Housing</w:t>
      </w:r>
      <w:r w:rsidR="00FD4D57">
        <w:t xml:space="preserve"> </w:t>
      </w:r>
      <w:r w:rsidRPr="006C7C2A">
        <w:t>Units</w:t>
      </w:r>
      <w:r w:rsidR="00FD4D57">
        <w:t xml:space="preserve"> </w:t>
      </w:r>
      <w:r w:rsidRPr="006C7C2A">
        <w:t>in</w:t>
      </w:r>
      <w:r w:rsidR="00FD4D57">
        <w:t xml:space="preserve"> </w:t>
      </w:r>
      <w:r w:rsidRPr="006C7C2A">
        <w:t>Inuvik</w:t>
      </w:r>
      <w:r w:rsidR="003C685D">
        <w:t>;</w:t>
      </w:r>
      <w:r w:rsidR="00FD4D57">
        <w:t xml:space="preserve">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655</w:t>
      </w:r>
      <w:r w:rsidRPr="006C7C2A">
        <w:noBreakHyphen/>
        <w:t>19(2)</w:t>
      </w:r>
      <w:r w:rsidR="003C685D">
        <w:t>:</w:t>
      </w:r>
      <w:r w:rsidR="00FD4D57">
        <w:t xml:space="preserve"> </w:t>
      </w:r>
      <w:r w:rsidRPr="006C7C2A">
        <w:t>Biomass</w:t>
      </w:r>
      <w:r w:rsidR="00FD4D57">
        <w:t xml:space="preserve"> </w:t>
      </w:r>
      <w:r w:rsidRPr="006C7C2A">
        <w:t>Heating</w:t>
      </w:r>
      <w:r w:rsidR="00FD4D57">
        <w:t xml:space="preserve"> </w:t>
      </w:r>
      <w:r w:rsidRPr="006C7C2A">
        <w:t>and</w:t>
      </w:r>
      <w:r w:rsidR="00FD4D57">
        <w:t xml:space="preserve"> </w:t>
      </w:r>
      <w:r w:rsidRPr="006C7C2A">
        <w:t>Energy</w:t>
      </w:r>
      <w:r w:rsidR="00FD4D57">
        <w:t xml:space="preserve"> </w:t>
      </w:r>
      <w:r w:rsidRPr="006C7C2A">
        <w:t>Efficiency</w:t>
      </w:r>
      <w:r w:rsidR="00FD4D57">
        <w:t xml:space="preserve"> </w:t>
      </w:r>
      <w:r w:rsidRPr="006C7C2A">
        <w:t>for</w:t>
      </w:r>
      <w:r w:rsidR="00FD4D57">
        <w:t xml:space="preserve"> </w:t>
      </w:r>
      <w:r w:rsidRPr="006C7C2A">
        <w:t>the</w:t>
      </w:r>
      <w:r w:rsidR="00FD4D57">
        <w:t xml:space="preserve"> </w:t>
      </w:r>
      <w:r w:rsidRPr="006C7C2A">
        <w:t>Northwest</w:t>
      </w:r>
      <w:r w:rsidR="00FD4D57">
        <w:t xml:space="preserve"> </w:t>
      </w:r>
      <w:r w:rsidRPr="006C7C2A">
        <w:t>Territories</w:t>
      </w:r>
      <w:r w:rsidR="00FD4D57">
        <w:t xml:space="preserve"> </w:t>
      </w:r>
      <w:r w:rsidRPr="006C7C2A">
        <w:t>Housing</w:t>
      </w:r>
      <w:r w:rsidR="00FD4D57">
        <w:t xml:space="preserve"> </w:t>
      </w:r>
      <w:r w:rsidRPr="006C7C2A">
        <w:t>Corporation</w:t>
      </w:r>
      <w:r w:rsidR="003C685D">
        <w:t>;</w:t>
      </w:r>
      <w:r w:rsidR="00FD4D57">
        <w:t xml:space="preserve">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656</w:t>
      </w:r>
      <w:r w:rsidRPr="006C7C2A">
        <w:noBreakHyphen/>
        <w:t>19(2)</w:t>
      </w:r>
      <w:r w:rsidR="003C685D">
        <w:t>:</w:t>
      </w:r>
      <w:r w:rsidR="00FD4D57">
        <w:t xml:space="preserve"> </w:t>
      </w:r>
      <w:r w:rsidRPr="006C7C2A">
        <w:t>Senior</w:t>
      </w:r>
      <w:r w:rsidR="00FD4D57">
        <w:t xml:space="preserve"> </w:t>
      </w:r>
      <w:r w:rsidRPr="006C7C2A">
        <w:t>Housing</w:t>
      </w:r>
      <w:r w:rsidR="00FD4D57">
        <w:t xml:space="preserve"> </w:t>
      </w:r>
      <w:r w:rsidRPr="006C7C2A">
        <w:t>Needs.</w:t>
      </w:r>
      <w:r w:rsidR="00FD4D57">
        <w:t xml:space="preserve"> </w:t>
      </w:r>
    </w:p>
    <w:p w14:paraId="1CCB9662" w14:textId="77777777" w:rsidR="006C7C2A" w:rsidRPr="006C7C2A" w:rsidRDefault="006C7C2A" w:rsidP="00E16AE8"/>
    <w:p w14:paraId="7F438742" w14:textId="1F516EE7" w:rsidR="006C7C2A" w:rsidRPr="006C7C2A" w:rsidRDefault="006C7C2A" w:rsidP="00E16AE8">
      <w:r w:rsidRPr="006C7C2A">
        <w:t>And</w:t>
      </w:r>
      <w:r w:rsidR="00FD4D57">
        <w:t xml:space="preserve"> </w:t>
      </w:r>
      <w:r w:rsidRPr="006C7C2A">
        <w:t>further</w:t>
      </w:r>
      <w:r w:rsidR="00FD4D57">
        <w:t xml:space="preserve"> </w:t>
      </w:r>
      <w:r w:rsidRPr="006C7C2A">
        <w:t>to</w:t>
      </w:r>
      <w:r w:rsidR="00FD4D57">
        <w:t xml:space="preserve"> </w:t>
      </w:r>
      <w:r w:rsidRPr="006C7C2A">
        <w:t>my</w:t>
      </w:r>
      <w:r w:rsidR="00FD4D57">
        <w:t xml:space="preserve"> </w:t>
      </w:r>
      <w:r w:rsidRPr="006C7C2A">
        <w:t>return</w:t>
      </w:r>
      <w:r w:rsidR="00FD4D57">
        <w:t xml:space="preserve"> </w:t>
      </w:r>
      <w:r w:rsidRPr="006C7C2A">
        <w:t>to</w:t>
      </w:r>
      <w:r w:rsidR="00FD4D57">
        <w:t xml:space="preserve"> </w:t>
      </w:r>
      <w:r w:rsidRPr="006C7C2A">
        <w:t>written</w:t>
      </w:r>
      <w:r w:rsidR="00FD4D57">
        <w:t xml:space="preserve"> </w:t>
      </w:r>
      <w:r w:rsidRPr="006C7C2A">
        <w:t>questions,</w:t>
      </w:r>
      <w:r w:rsidR="00FD4D57">
        <w:t xml:space="preserve"> </w:t>
      </w:r>
      <w:r w:rsidRPr="006C7C2A">
        <w:t>29</w:t>
      </w:r>
      <w:r w:rsidRPr="006C7C2A">
        <w:noBreakHyphen/>
        <w:t>19(2),</w:t>
      </w:r>
      <w:r w:rsidR="00FD4D57">
        <w:t xml:space="preserve"> </w:t>
      </w:r>
      <w:r w:rsidRPr="006C7C2A">
        <w:t>I</w:t>
      </w:r>
      <w:r w:rsidR="00FD4D57">
        <w:t xml:space="preserve"> </w:t>
      </w:r>
      <w:r w:rsidRPr="006C7C2A">
        <w:t>wish</w:t>
      </w:r>
      <w:r w:rsidR="00FD4D57">
        <w:t xml:space="preserve"> </w:t>
      </w:r>
      <w:r w:rsidRPr="006C7C2A">
        <w:t>to</w:t>
      </w:r>
      <w:r w:rsidR="00FD4D57">
        <w:t xml:space="preserve"> </w:t>
      </w:r>
      <w:r w:rsidRPr="006C7C2A">
        <w:t>table</w:t>
      </w:r>
      <w:r w:rsidR="00FD4D57">
        <w:t xml:space="preserve"> </w:t>
      </w:r>
      <w:r w:rsidRPr="006C7C2A">
        <w:t>the</w:t>
      </w:r>
      <w:r w:rsidR="00FD4D57">
        <w:t xml:space="preserve"> </w:t>
      </w:r>
      <w:r w:rsidRPr="006C7C2A">
        <w:t>following</w:t>
      </w:r>
      <w:r w:rsidR="003C685D">
        <w:t xml:space="preserve"> document entitled</w:t>
      </w:r>
      <w:r w:rsidR="00FD4D57">
        <w:t xml:space="preserve"> </w:t>
      </w:r>
      <w:r w:rsidRPr="006C7C2A">
        <w:t>Northwest</w:t>
      </w:r>
      <w:r w:rsidR="00FD4D57">
        <w:t xml:space="preserve"> </w:t>
      </w:r>
      <w:r w:rsidRPr="006C7C2A">
        <w:t>Territories</w:t>
      </w:r>
      <w:r w:rsidR="00FD4D57">
        <w:t xml:space="preserve"> </w:t>
      </w:r>
      <w:r w:rsidRPr="006C7C2A">
        <w:t>Housing</w:t>
      </w:r>
      <w:r w:rsidR="00FD4D57">
        <w:t xml:space="preserve"> </w:t>
      </w:r>
      <w:r w:rsidRPr="006C7C2A">
        <w:t>Corporation</w:t>
      </w:r>
      <w:r w:rsidR="00FD4D57">
        <w:t xml:space="preserve"> </w:t>
      </w:r>
      <w:r w:rsidRPr="006C7C2A">
        <w:t>Unit</w:t>
      </w:r>
      <w:r w:rsidR="00FD4D57">
        <w:t xml:space="preserve"> </w:t>
      </w:r>
      <w:r w:rsidRPr="006C7C2A">
        <w:t>Status</w:t>
      </w:r>
      <w:r w:rsidR="00FD4D57">
        <w:t xml:space="preserve"> </w:t>
      </w:r>
      <w:r w:rsidRPr="006C7C2A">
        <w:t>Report</w:t>
      </w:r>
      <w:r w:rsidR="00FD4D57">
        <w:t xml:space="preserve"> </w:t>
      </w:r>
      <w:r w:rsidRPr="006C7C2A">
        <w:t>Summary,</w:t>
      </w:r>
      <w:r w:rsidR="00FD4D57">
        <w:t xml:space="preserve"> </w:t>
      </w:r>
      <w:r w:rsidRPr="006C7C2A">
        <w:t>March</w:t>
      </w:r>
      <w:r w:rsidR="00FD4D57">
        <w:t xml:space="preserve"> </w:t>
      </w:r>
      <w:r w:rsidRPr="006C7C2A">
        <w:t>31,</w:t>
      </w:r>
      <w:r w:rsidR="00FD4D57">
        <w:t xml:space="preserve"> </w:t>
      </w:r>
      <w:r w:rsidRPr="006C7C2A">
        <w:t>2021.</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5CA8F672" w14:textId="77777777" w:rsidR="006C7C2A" w:rsidRPr="006C7C2A" w:rsidRDefault="006C7C2A" w:rsidP="00E16AE8"/>
    <w:p w14:paraId="2B2A3B2B" w14:textId="12185D5A" w:rsidR="006C7C2A" w:rsidRDefault="006C7C2A" w:rsidP="003F5083">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Tabling</w:t>
      </w:r>
      <w:r w:rsidR="00FD4D57">
        <w:t xml:space="preserve"> </w:t>
      </w:r>
      <w:r w:rsidRPr="006C7C2A">
        <w:t>of</w:t>
      </w:r>
      <w:r w:rsidR="00FD4D57">
        <w:t xml:space="preserve"> </w:t>
      </w:r>
      <w:r w:rsidRPr="006C7C2A">
        <w:t>documents,</w:t>
      </w:r>
      <w:r w:rsidR="00FD4D57">
        <w:t xml:space="preserve"> </w:t>
      </w:r>
      <w:r w:rsidRPr="006C7C2A">
        <w:t>Minister</w:t>
      </w:r>
      <w:r w:rsidR="00FD4D57">
        <w:t xml:space="preserve"> </w:t>
      </w:r>
      <w:r w:rsidRPr="006C7C2A">
        <w:t>responsible</w:t>
      </w:r>
      <w:r w:rsidR="00FD4D57">
        <w:t xml:space="preserve"> </w:t>
      </w:r>
      <w:r w:rsidRPr="006C7C2A">
        <w:t>for</w:t>
      </w:r>
      <w:r w:rsidR="00FD4D57">
        <w:t xml:space="preserve"> </w:t>
      </w:r>
      <w:r w:rsidRPr="006C7C2A">
        <w:t>Health</w:t>
      </w:r>
      <w:r w:rsidR="00FD4D57">
        <w:t xml:space="preserve"> </w:t>
      </w:r>
      <w:r w:rsidRPr="006C7C2A">
        <w:t>and</w:t>
      </w:r>
      <w:r w:rsidR="00FD4D57">
        <w:t xml:space="preserve"> </w:t>
      </w:r>
      <w:r w:rsidRPr="006C7C2A">
        <w:t>Social</w:t>
      </w:r>
      <w:r w:rsidR="00FD4D57">
        <w:t xml:space="preserve"> </w:t>
      </w:r>
      <w:r w:rsidRPr="006C7C2A">
        <w:t>Services.</w:t>
      </w:r>
      <w:r w:rsidR="00FD4D57">
        <w:t xml:space="preserve"> </w:t>
      </w:r>
    </w:p>
    <w:p w14:paraId="201BA2CF" w14:textId="31C8D734" w:rsidR="00107101" w:rsidRDefault="00107101" w:rsidP="00107101">
      <w:pPr>
        <w:pStyle w:val="Heading2"/>
      </w:pPr>
      <w:r>
        <w:t>Tabled</w:t>
      </w:r>
      <w:r w:rsidR="00FD4D57">
        <w:t xml:space="preserve"> </w:t>
      </w:r>
      <w:r>
        <w:t>Document</w:t>
      </w:r>
      <w:r w:rsidR="00FD4D57">
        <w:t xml:space="preserve"> </w:t>
      </w:r>
      <w:r>
        <w:t>404-19(2):</w:t>
      </w:r>
      <w:r>
        <w:br/>
      </w:r>
      <w:r w:rsidRPr="00107101">
        <w:t>Follow-up</w:t>
      </w:r>
      <w:r w:rsidR="00FD4D57">
        <w:t xml:space="preserve"> </w:t>
      </w:r>
      <w:r w:rsidRPr="00107101">
        <w:t>Letter</w:t>
      </w:r>
      <w:r w:rsidR="00FD4D57">
        <w:t xml:space="preserve"> </w:t>
      </w:r>
      <w:r w:rsidRPr="00107101">
        <w:t>for</w:t>
      </w:r>
      <w:r w:rsidR="00FD4D57">
        <w:t xml:space="preserve"> </w:t>
      </w:r>
      <w:r w:rsidRPr="00107101">
        <w:t>Oral</w:t>
      </w:r>
      <w:r w:rsidR="00FD4D57">
        <w:t xml:space="preserve"> </w:t>
      </w:r>
      <w:r w:rsidRPr="00107101">
        <w:t>Question</w:t>
      </w:r>
      <w:r w:rsidR="00FD4D57">
        <w:t xml:space="preserve"> </w:t>
      </w:r>
      <w:r w:rsidRPr="00107101">
        <w:t>498-19(2):</w:t>
      </w:r>
      <w:r w:rsidR="00FD4D57">
        <w:t xml:space="preserve">  </w:t>
      </w:r>
      <w:r w:rsidRPr="00107101">
        <w:t>Culturally</w:t>
      </w:r>
      <w:r w:rsidR="00FD4D57">
        <w:t xml:space="preserve"> </w:t>
      </w:r>
      <w:r w:rsidRPr="00107101">
        <w:t>Sensitive</w:t>
      </w:r>
      <w:r w:rsidR="00FD4D57">
        <w:t xml:space="preserve"> </w:t>
      </w:r>
      <w:r w:rsidRPr="00107101">
        <w:t>Healthcare</w:t>
      </w:r>
      <w:r w:rsidR="00FD4D57">
        <w:t xml:space="preserve"> </w:t>
      </w:r>
      <w:r w:rsidRPr="00107101">
        <w:t>Services</w:t>
      </w:r>
      <w:r w:rsidR="00FD4D57">
        <w:t xml:space="preserve"> </w:t>
      </w:r>
    </w:p>
    <w:p w14:paraId="5A38BC0B" w14:textId="5703F400" w:rsidR="00107101" w:rsidRDefault="00107101" w:rsidP="00107101">
      <w:pPr>
        <w:pStyle w:val="Heading2"/>
      </w:pPr>
      <w:r>
        <w:t>Tabled</w:t>
      </w:r>
      <w:r w:rsidR="00FD4D57">
        <w:t xml:space="preserve"> </w:t>
      </w:r>
      <w:r>
        <w:t>Document</w:t>
      </w:r>
      <w:r w:rsidR="00FD4D57">
        <w:t xml:space="preserve"> </w:t>
      </w:r>
      <w:r>
        <w:t>405-19(2):</w:t>
      </w:r>
      <w:r>
        <w:br/>
      </w:r>
      <w:r w:rsidRPr="00107101">
        <w:t>Follow-up</w:t>
      </w:r>
      <w:r w:rsidR="00FD4D57">
        <w:t xml:space="preserve"> </w:t>
      </w:r>
      <w:r w:rsidRPr="00107101">
        <w:t>Letter</w:t>
      </w:r>
      <w:r w:rsidR="00FD4D57">
        <w:t xml:space="preserve"> </w:t>
      </w:r>
      <w:r w:rsidRPr="00107101">
        <w:t>for</w:t>
      </w:r>
      <w:r w:rsidR="00FD4D57">
        <w:t xml:space="preserve"> </w:t>
      </w:r>
      <w:r w:rsidRPr="00107101">
        <w:t>Oral</w:t>
      </w:r>
      <w:r w:rsidR="00FD4D57">
        <w:t xml:space="preserve"> </w:t>
      </w:r>
      <w:r w:rsidRPr="00107101">
        <w:t>Question</w:t>
      </w:r>
      <w:r w:rsidR="00FD4D57">
        <w:t xml:space="preserve"> </w:t>
      </w:r>
      <w:r w:rsidRPr="00107101">
        <w:t>564-19(2)</w:t>
      </w:r>
      <w:r w:rsidR="00FD4D57">
        <w:t xml:space="preserve"> </w:t>
      </w:r>
      <w:r w:rsidRPr="00107101">
        <w:t>and</w:t>
      </w:r>
      <w:r w:rsidR="00FD4D57">
        <w:t xml:space="preserve"> </w:t>
      </w:r>
      <w:r w:rsidRPr="00107101">
        <w:t>Oral</w:t>
      </w:r>
      <w:r w:rsidR="00FD4D57">
        <w:t xml:space="preserve"> </w:t>
      </w:r>
      <w:r w:rsidRPr="00107101">
        <w:t>Question</w:t>
      </w:r>
      <w:r w:rsidR="00FD4D57">
        <w:t xml:space="preserve"> </w:t>
      </w:r>
      <w:r w:rsidRPr="00107101">
        <w:t>673-19(2):</w:t>
      </w:r>
      <w:r w:rsidR="00FD4D57">
        <w:t xml:space="preserve"> </w:t>
      </w:r>
      <w:r w:rsidRPr="00107101">
        <w:t>Extended</w:t>
      </w:r>
      <w:r w:rsidR="00FD4D57">
        <w:t xml:space="preserve"> </w:t>
      </w:r>
      <w:r w:rsidRPr="00107101">
        <w:t>and</w:t>
      </w:r>
      <w:r w:rsidR="00FD4D57">
        <w:t xml:space="preserve"> </w:t>
      </w:r>
      <w:r w:rsidRPr="00107101">
        <w:t>Long-Term</w:t>
      </w:r>
      <w:r w:rsidR="00FD4D57">
        <w:t xml:space="preserve"> </w:t>
      </w:r>
      <w:r w:rsidRPr="00107101">
        <w:t>Care</w:t>
      </w:r>
      <w:r w:rsidR="00FD4D57">
        <w:t xml:space="preserve"> </w:t>
      </w:r>
      <w:r w:rsidRPr="00107101">
        <w:t>in</w:t>
      </w:r>
      <w:r w:rsidR="00FD4D57">
        <w:t xml:space="preserve"> </w:t>
      </w:r>
      <w:r w:rsidRPr="00107101">
        <w:t>Hay</w:t>
      </w:r>
      <w:r w:rsidR="00FD4D57">
        <w:t xml:space="preserve"> </w:t>
      </w:r>
      <w:r w:rsidRPr="00107101">
        <w:t>River</w:t>
      </w:r>
      <w:r w:rsidR="00FD4D57">
        <w:t xml:space="preserve"> </w:t>
      </w:r>
      <w:r w:rsidRPr="00107101">
        <w:t>and</w:t>
      </w:r>
      <w:r w:rsidR="00FD4D57">
        <w:t xml:space="preserve"> </w:t>
      </w:r>
      <w:r w:rsidRPr="00107101">
        <w:t>Extended</w:t>
      </w:r>
      <w:r w:rsidR="00FD4D57">
        <w:t xml:space="preserve"> </w:t>
      </w:r>
      <w:r w:rsidRPr="00107101">
        <w:t>Care</w:t>
      </w:r>
      <w:r w:rsidR="00FD4D57">
        <w:t xml:space="preserve"> </w:t>
      </w:r>
      <w:r w:rsidRPr="00107101">
        <w:t>Beds</w:t>
      </w:r>
    </w:p>
    <w:p w14:paraId="33E890EA" w14:textId="35932284" w:rsidR="00107101" w:rsidRDefault="00107101" w:rsidP="00107101">
      <w:pPr>
        <w:pStyle w:val="Heading2"/>
      </w:pPr>
      <w:r>
        <w:t>Tabled</w:t>
      </w:r>
      <w:r w:rsidR="00FD4D57">
        <w:t xml:space="preserve"> </w:t>
      </w:r>
      <w:r>
        <w:t>Document</w:t>
      </w:r>
      <w:r w:rsidR="00FD4D57">
        <w:t xml:space="preserve"> </w:t>
      </w:r>
      <w:r>
        <w:t>406-19(2):</w:t>
      </w:r>
      <w:r>
        <w:br/>
      </w:r>
      <w:r w:rsidRPr="00107101">
        <w:t>Follow-up</w:t>
      </w:r>
      <w:r w:rsidR="00FD4D57">
        <w:t xml:space="preserve"> </w:t>
      </w:r>
      <w:r w:rsidRPr="00107101">
        <w:t>Letter</w:t>
      </w:r>
      <w:r w:rsidR="00FD4D57">
        <w:t xml:space="preserve"> </w:t>
      </w:r>
      <w:r w:rsidRPr="00107101">
        <w:t>for</w:t>
      </w:r>
      <w:r w:rsidR="00FD4D57">
        <w:t xml:space="preserve"> </w:t>
      </w:r>
      <w:r w:rsidRPr="00107101">
        <w:t>Oral</w:t>
      </w:r>
      <w:r w:rsidR="00FD4D57">
        <w:t xml:space="preserve"> </w:t>
      </w:r>
      <w:r w:rsidRPr="00107101">
        <w:t>Question</w:t>
      </w:r>
      <w:r w:rsidR="00FD4D57">
        <w:t xml:space="preserve"> </w:t>
      </w:r>
      <w:r w:rsidRPr="00107101">
        <w:t>632-19(2):</w:t>
      </w:r>
      <w:r w:rsidR="00FD4D57">
        <w:t xml:space="preserve"> </w:t>
      </w:r>
      <w:r w:rsidRPr="00107101">
        <w:t>Non-Insured</w:t>
      </w:r>
      <w:r w:rsidR="00FD4D57">
        <w:t xml:space="preserve"> </w:t>
      </w:r>
      <w:r w:rsidRPr="00107101">
        <w:t>Health</w:t>
      </w:r>
      <w:r w:rsidR="00FD4D57">
        <w:t xml:space="preserve"> </w:t>
      </w:r>
      <w:r w:rsidRPr="00107101">
        <w:t>Benefits</w:t>
      </w:r>
      <w:r w:rsidR="00FD4D57">
        <w:t xml:space="preserve"> </w:t>
      </w:r>
      <w:r w:rsidRPr="00107101">
        <w:t>and</w:t>
      </w:r>
      <w:r w:rsidR="00FD4D57">
        <w:t xml:space="preserve"> </w:t>
      </w:r>
      <w:r w:rsidRPr="00107101">
        <w:t>Dental</w:t>
      </w:r>
      <w:r w:rsidR="00FD4D57">
        <w:t xml:space="preserve"> </w:t>
      </w:r>
      <w:r w:rsidRPr="00107101">
        <w:t>Services</w:t>
      </w:r>
      <w:r w:rsidR="00FD4D57">
        <w:t xml:space="preserve"> </w:t>
      </w:r>
    </w:p>
    <w:p w14:paraId="212E75CF" w14:textId="501912F6" w:rsidR="00107101" w:rsidRPr="006C7C2A" w:rsidRDefault="00107101" w:rsidP="00E16AE8">
      <w:pPr>
        <w:pStyle w:val="Heading2"/>
      </w:pPr>
      <w:r>
        <w:t>Tabled</w:t>
      </w:r>
      <w:r w:rsidR="00FD4D57">
        <w:t xml:space="preserve"> </w:t>
      </w:r>
      <w:r>
        <w:t>Document</w:t>
      </w:r>
      <w:r w:rsidR="00FD4D57">
        <w:t xml:space="preserve"> </w:t>
      </w:r>
      <w:r>
        <w:t>407-19(2):</w:t>
      </w:r>
      <w:r>
        <w:br/>
      </w:r>
      <w:r w:rsidRPr="00107101">
        <w:t>Follow-up</w:t>
      </w:r>
      <w:r w:rsidR="00FD4D57">
        <w:t xml:space="preserve"> </w:t>
      </w:r>
      <w:r w:rsidRPr="00107101">
        <w:t>Letter</w:t>
      </w:r>
      <w:r w:rsidR="00FD4D57">
        <w:t xml:space="preserve"> </w:t>
      </w:r>
      <w:r w:rsidRPr="00107101">
        <w:t>for</w:t>
      </w:r>
      <w:r w:rsidR="00FD4D57">
        <w:t xml:space="preserve"> </w:t>
      </w:r>
      <w:r w:rsidRPr="00107101">
        <w:t>Oral</w:t>
      </w:r>
      <w:r w:rsidR="00FD4D57">
        <w:t xml:space="preserve"> </w:t>
      </w:r>
      <w:r w:rsidRPr="00107101">
        <w:t>Question</w:t>
      </w:r>
      <w:r w:rsidR="00FD4D57">
        <w:t xml:space="preserve"> </w:t>
      </w:r>
      <w:r w:rsidRPr="00107101">
        <w:t>666-19(2):</w:t>
      </w:r>
      <w:r w:rsidR="00FD4D57">
        <w:t xml:space="preserve">  </w:t>
      </w:r>
      <w:r w:rsidRPr="00107101">
        <w:t>The</w:t>
      </w:r>
      <w:r w:rsidR="00FD4D57">
        <w:t xml:space="preserve"> </w:t>
      </w:r>
      <w:r w:rsidRPr="00107101">
        <w:t>Fourth</w:t>
      </w:r>
      <w:r w:rsidR="00FD4D57">
        <w:t xml:space="preserve"> </w:t>
      </w:r>
      <w:r w:rsidRPr="00107101">
        <w:t>Trimester</w:t>
      </w:r>
    </w:p>
    <w:p w14:paraId="0E2CB020" w14:textId="77777777" w:rsidR="006C7C2A" w:rsidRPr="006C7C2A" w:rsidRDefault="006C7C2A" w:rsidP="00E16AE8"/>
    <w:p w14:paraId="7ED7D3EB" w14:textId="7FC899B6" w:rsidR="006C7C2A" w:rsidRPr="006C7C2A" w:rsidRDefault="006C7C2A" w:rsidP="003C685D">
      <w:r w:rsidRPr="006C7C2A">
        <w:rPr>
          <w:b/>
          <w:bCs/>
        </w:rPr>
        <w:t>HON.</w:t>
      </w:r>
      <w:r w:rsidR="00FD4D57">
        <w:rPr>
          <w:b/>
          <w:bCs/>
        </w:rPr>
        <w:t xml:space="preserve"> </w:t>
      </w:r>
      <w:r w:rsidRPr="006C7C2A">
        <w:rPr>
          <w:b/>
          <w:bCs/>
        </w:rPr>
        <w:t>JULIE</w:t>
      </w:r>
      <w:r w:rsidR="00FD4D57">
        <w:rPr>
          <w:b/>
          <w:bCs/>
        </w:rPr>
        <w:t xml:space="preserve"> </w:t>
      </w:r>
      <w:r w:rsidRPr="006C7C2A">
        <w:rPr>
          <w:b/>
          <w:bCs/>
        </w:rPr>
        <w:t>GREEN:</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r w:rsidRPr="006C7C2A">
        <w:t>I</w:t>
      </w:r>
      <w:r w:rsidR="00FD4D57">
        <w:t xml:space="preserve"> </w:t>
      </w:r>
      <w:r w:rsidRPr="006C7C2A">
        <w:t>wish</w:t>
      </w:r>
      <w:r w:rsidR="00FD4D57">
        <w:t xml:space="preserve"> </w:t>
      </w:r>
      <w:r w:rsidRPr="006C7C2A">
        <w:t>to</w:t>
      </w:r>
      <w:r w:rsidR="00FD4D57">
        <w:t xml:space="preserve"> </w:t>
      </w:r>
      <w:r w:rsidRPr="006C7C2A">
        <w:t>table</w:t>
      </w:r>
      <w:r w:rsidR="00FD4D57">
        <w:t xml:space="preserve"> </w:t>
      </w:r>
      <w:r w:rsidRPr="006C7C2A">
        <w:t>the</w:t>
      </w:r>
      <w:r w:rsidR="00FD4D57">
        <w:t xml:space="preserve"> </w:t>
      </w:r>
      <w:r w:rsidRPr="006C7C2A">
        <w:t>following</w:t>
      </w:r>
      <w:r w:rsidR="00FD4D57">
        <w:t xml:space="preserve"> </w:t>
      </w:r>
      <w:r w:rsidRPr="006C7C2A">
        <w:t>four</w:t>
      </w:r>
      <w:r w:rsidR="00FD4D57">
        <w:t xml:space="preserve"> </w:t>
      </w:r>
      <w:r w:rsidRPr="006C7C2A">
        <w:t>documents</w:t>
      </w:r>
      <w:r w:rsidR="003C685D">
        <w:t xml:space="preserve"> entitled</w:t>
      </w:r>
      <w:r w:rsidR="00FD4D57">
        <w:t xml:space="preserve">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498</w:t>
      </w:r>
      <w:r w:rsidRPr="006C7C2A">
        <w:noBreakHyphen/>
        <w:t>19(2)</w:t>
      </w:r>
      <w:r w:rsidR="003C685D">
        <w:t>:</w:t>
      </w:r>
      <w:r w:rsidR="00FD4D57">
        <w:t xml:space="preserve"> </w:t>
      </w:r>
      <w:r w:rsidRPr="006C7C2A">
        <w:t>Culturally</w:t>
      </w:r>
      <w:r w:rsidR="00FD4D57">
        <w:t xml:space="preserve"> </w:t>
      </w:r>
      <w:r w:rsidRPr="006C7C2A">
        <w:t>Sensitive</w:t>
      </w:r>
      <w:r w:rsidR="00FD4D57">
        <w:t xml:space="preserve"> </w:t>
      </w:r>
      <w:r w:rsidRPr="006C7C2A">
        <w:t>Healthcare</w:t>
      </w:r>
      <w:r w:rsidR="00FD4D57">
        <w:t xml:space="preserve"> </w:t>
      </w:r>
      <w:r w:rsidRPr="006C7C2A">
        <w:t>Services</w:t>
      </w:r>
      <w:r w:rsidR="00107101">
        <w:t>;</w:t>
      </w:r>
      <w:r w:rsidR="00FD4D57">
        <w:t xml:space="preserve">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564</w:t>
      </w:r>
      <w:r w:rsidRPr="006C7C2A">
        <w:noBreakHyphen/>
        <w:t>19(2)</w:t>
      </w:r>
      <w:r w:rsidR="00FD4D57">
        <w:t xml:space="preserve"> </w:t>
      </w:r>
      <w:r w:rsidRPr="006C7C2A">
        <w:t>and</w:t>
      </w:r>
      <w:r w:rsidR="00FD4D57">
        <w:t xml:space="preserve"> </w:t>
      </w:r>
      <w:r w:rsidRPr="006C7C2A">
        <w:t>Oral</w:t>
      </w:r>
      <w:r w:rsidR="00FD4D57">
        <w:t xml:space="preserve"> </w:t>
      </w:r>
      <w:r w:rsidRPr="006C7C2A">
        <w:t>Question</w:t>
      </w:r>
      <w:r w:rsidR="00FD4D57">
        <w:t xml:space="preserve"> </w:t>
      </w:r>
      <w:r w:rsidRPr="006C7C2A">
        <w:t>673</w:t>
      </w:r>
      <w:r w:rsidRPr="006C7C2A">
        <w:noBreakHyphen/>
        <w:t>19(2)</w:t>
      </w:r>
      <w:r w:rsidR="003C685D">
        <w:t>:</w:t>
      </w:r>
      <w:r w:rsidR="00FD4D57">
        <w:t xml:space="preserve"> </w:t>
      </w:r>
      <w:r w:rsidRPr="006C7C2A">
        <w:t>Extended</w:t>
      </w:r>
      <w:r w:rsidR="00FD4D57">
        <w:t xml:space="preserve"> </w:t>
      </w:r>
      <w:r w:rsidRPr="006C7C2A">
        <w:t>and</w:t>
      </w:r>
      <w:r w:rsidR="00FD4D57">
        <w:t xml:space="preserve"> </w:t>
      </w:r>
      <w:r w:rsidRPr="006C7C2A">
        <w:t>Long</w:t>
      </w:r>
      <w:r w:rsidRPr="006C7C2A">
        <w:noBreakHyphen/>
        <w:t>Term</w:t>
      </w:r>
      <w:r w:rsidR="00FD4D57">
        <w:t xml:space="preserve"> </w:t>
      </w:r>
      <w:r w:rsidRPr="006C7C2A">
        <w:t>Care</w:t>
      </w:r>
      <w:r w:rsidR="00FD4D57">
        <w:t xml:space="preserve"> </w:t>
      </w:r>
      <w:r w:rsidRPr="006C7C2A">
        <w:t>in</w:t>
      </w:r>
      <w:r w:rsidR="00FD4D57">
        <w:t xml:space="preserve"> </w:t>
      </w:r>
      <w:r w:rsidRPr="006C7C2A">
        <w:t>Hay</w:t>
      </w:r>
      <w:r w:rsidR="00FD4D57">
        <w:t xml:space="preserve"> </w:t>
      </w:r>
      <w:r w:rsidRPr="006C7C2A">
        <w:t>River</w:t>
      </w:r>
      <w:r w:rsidR="00FD4D57">
        <w:t xml:space="preserve"> </w:t>
      </w:r>
      <w:r w:rsidRPr="006C7C2A">
        <w:t>and</w:t>
      </w:r>
      <w:r w:rsidR="00FD4D57">
        <w:t xml:space="preserve"> </w:t>
      </w:r>
      <w:r w:rsidRPr="006C7C2A">
        <w:t>Extended</w:t>
      </w:r>
      <w:r w:rsidR="00FD4D57">
        <w:t xml:space="preserve"> </w:t>
      </w:r>
      <w:r w:rsidRPr="006C7C2A">
        <w:t>Care</w:t>
      </w:r>
      <w:r w:rsidR="00FD4D57">
        <w:t xml:space="preserve"> </w:t>
      </w:r>
      <w:r w:rsidRPr="006C7C2A">
        <w:t>Beds</w:t>
      </w:r>
      <w:r w:rsidR="00107101">
        <w:t>;</w:t>
      </w:r>
      <w:r w:rsidR="00FD4D57">
        <w:t xml:space="preserve"> </w:t>
      </w:r>
      <w:r w:rsidRPr="006C7C2A">
        <w:br/>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632</w:t>
      </w:r>
      <w:r w:rsidRPr="006C7C2A">
        <w:noBreakHyphen/>
        <w:t>19(2)</w:t>
      </w:r>
      <w:r w:rsidR="003C685D">
        <w:t xml:space="preserve">: </w:t>
      </w:r>
      <w:r w:rsidRPr="006C7C2A">
        <w:t>Non</w:t>
      </w:r>
      <w:r w:rsidRPr="006C7C2A">
        <w:noBreakHyphen/>
        <w:t>Insured</w:t>
      </w:r>
      <w:r w:rsidR="00FD4D57">
        <w:t xml:space="preserve"> </w:t>
      </w:r>
      <w:r w:rsidRPr="006C7C2A">
        <w:t>Health</w:t>
      </w:r>
      <w:r w:rsidR="00FD4D57">
        <w:t xml:space="preserve"> </w:t>
      </w:r>
      <w:r w:rsidRPr="006C7C2A">
        <w:t>Benefits</w:t>
      </w:r>
      <w:r w:rsidR="00FD4D57">
        <w:t xml:space="preserve"> </w:t>
      </w:r>
      <w:r w:rsidRPr="006C7C2A">
        <w:t>and</w:t>
      </w:r>
      <w:r w:rsidR="00FD4D57">
        <w:t xml:space="preserve"> </w:t>
      </w:r>
      <w:r w:rsidRPr="006C7C2A">
        <w:t>Dental</w:t>
      </w:r>
      <w:r w:rsidR="00FD4D57">
        <w:t xml:space="preserve"> </w:t>
      </w:r>
      <w:r w:rsidRPr="006C7C2A">
        <w:t>Services</w:t>
      </w:r>
      <w:r w:rsidR="00107101">
        <w:t>;</w:t>
      </w:r>
      <w:r w:rsidR="00FD4D57">
        <w:t xml:space="preserve"> </w:t>
      </w:r>
      <w:r w:rsidRPr="006C7C2A">
        <w:t>and</w:t>
      </w:r>
      <w:r w:rsidR="00FD4D57">
        <w:t xml:space="preserve"> </w:t>
      </w:r>
      <w:r w:rsidRPr="006C7C2A">
        <w:t>Follow</w:t>
      </w:r>
      <w:r w:rsidRPr="006C7C2A">
        <w:noBreakHyphen/>
        <w:t>up</w:t>
      </w:r>
      <w:r w:rsidR="00FD4D57">
        <w:t xml:space="preserve"> </w:t>
      </w:r>
      <w:r w:rsidRPr="006C7C2A">
        <w:t>Letter</w:t>
      </w:r>
      <w:r w:rsidR="00FD4D57">
        <w:t xml:space="preserve"> </w:t>
      </w:r>
      <w:r w:rsidRPr="006C7C2A">
        <w:t>for</w:t>
      </w:r>
      <w:r w:rsidR="00FD4D57">
        <w:t xml:space="preserve"> </w:t>
      </w:r>
      <w:r w:rsidRPr="006C7C2A">
        <w:t>Oral</w:t>
      </w:r>
      <w:r w:rsidR="00FD4D57">
        <w:t xml:space="preserve"> </w:t>
      </w:r>
      <w:r w:rsidRPr="006C7C2A">
        <w:t>Question</w:t>
      </w:r>
      <w:r w:rsidR="00FD4D57">
        <w:t xml:space="preserve"> </w:t>
      </w:r>
      <w:r w:rsidRPr="006C7C2A">
        <w:t>666</w:t>
      </w:r>
      <w:r w:rsidRPr="006C7C2A">
        <w:noBreakHyphen/>
        <w:t>19(2)</w:t>
      </w:r>
      <w:r w:rsidR="003C685D">
        <w:t xml:space="preserve">: </w:t>
      </w:r>
      <w:r w:rsidRPr="006C7C2A">
        <w:t>The</w:t>
      </w:r>
      <w:r w:rsidR="00FD4D57">
        <w:t xml:space="preserve"> </w:t>
      </w:r>
      <w:r w:rsidRPr="006C7C2A">
        <w:t>Fourth</w:t>
      </w:r>
      <w:r w:rsidR="00FD4D57">
        <w:t xml:space="preserve"> </w:t>
      </w:r>
      <w:r w:rsidRPr="006C7C2A">
        <w:t>Trimester.</w:t>
      </w:r>
      <w:r w:rsidR="00FD4D57">
        <w:t xml:space="preserve"> </w:t>
      </w:r>
      <w:r w:rsidRPr="006C7C2A">
        <w:t>Thank</w:t>
      </w:r>
      <w:r w:rsidR="00FD4D57">
        <w:t xml:space="preserve"> </w:t>
      </w:r>
      <w:r w:rsidRPr="006C7C2A">
        <w:t>you,</w:t>
      </w:r>
      <w:r w:rsidR="00FD4D57">
        <w:t xml:space="preserve"> </w:t>
      </w:r>
      <w:r w:rsidRPr="006C7C2A">
        <w:t>Mr.</w:t>
      </w:r>
      <w:r w:rsidR="00FD4D57">
        <w:t xml:space="preserve"> </w:t>
      </w:r>
      <w:r w:rsidRPr="006C7C2A">
        <w:t>Speaker.</w:t>
      </w:r>
      <w:r w:rsidR="00FD4D57">
        <w:t xml:space="preserve"> </w:t>
      </w:r>
    </w:p>
    <w:p w14:paraId="38E9EA43"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0C4B77C" w14:textId="499BA101" w:rsid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Minister.</w:t>
      </w:r>
      <w:r w:rsidR="00FD4D57">
        <w:t xml:space="preserve"> </w:t>
      </w:r>
      <w:r w:rsidRPr="006C7C2A">
        <w:t>Tabling</w:t>
      </w:r>
      <w:r w:rsidR="00FD4D57">
        <w:t xml:space="preserve"> </w:t>
      </w:r>
      <w:r w:rsidRPr="006C7C2A">
        <w:t>of</w:t>
      </w:r>
      <w:r w:rsidR="00FD4D57">
        <w:t xml:space="preserve"> </w:t>
      </w:r>
      <w:r w:rsidR="003C685D">
        <w:t>d</w:t>
      </w:r>
      <w:r w:rsidRPr="006C7C2A">
        <w:t>ocuments.</w:t>
      </w:r>
      <w:r w:rsidR="00FD4D57">
        <w:t xml:space="preserve"> </w:t>
      </w:r>
      <w:r w:rsidRPr="006C7C2A">
        <w:t>Notices</w:t>
      </w:r>
      <w:r w:rsidR="00FD4D57">
        <w:t xml:space="preserve"> </w:t>
      </w:r>
      <w:r w:rsidRPr="006C7C2A">
        <w:t>of</w:t>
      </w:r>
      <w:r w:rsidR="00FD4D57">
        <w:t xml:space="preserve"> </w:t>
      </w:r>
      <w:r w:rsidRPr="006C7C2A">
        <w:t>motion.</w:t>
      </w:r>
      <w:r w:rsidR="00FD4D57">
        <w:t xml:space="preserve"> </w:t>
      </w:r>
      <w:r w:rsidRPr="006C7C2A">
        <w:t>Motions.</w:t>
      </w:r>
      <w:r w:rsidR="00FD4D57">
        <w:t xml:space="preserve"> </w:t>
      </w:r>
      <w:r w:rsidRPr="006C7C2A">
        <w:t>Notices</w:t>
      </w:r>
      <w:r w:rsidR="00FD4D57">
        <w:t xml:space="preserve"> </w:t>
      </w:r>
      <w:r w:rsidRPr="006C7C2A">
        <w:t>of</w:t>
      </w:r>
      <w:r w:rsidR="00FD4D57">
        <w:t xml:space="preserve"> </w:t>
      </w:r>
      <w:r w:rsidRPr="006C7C2A">
        <w:t>Motion</w:t>
      </w:r>
      <w:r w:rsidR="00FD4D57">
        <w:t xml:space="preserve"> </w:t>
      </w:r>
      <w:r w:rsidRPr="006C7C2A">
        <w:t>for</w:t>
      </w:r>
      <w:r w:rsidR="00FD4D57">
        <w:t xml:space="preserve"> </w:t>
      </w:r>
      <w:r w:rsidRPr="006C7C2A">
        <w:t>the</w:t>
      </w:r>
      <w:r w:rsidR="00FD4D57">
        <w:t xml:space="preserve"> </w:t>
      </w:r>
      <w:r w:rsidR="003C685D">
        <w:t>f</w:t>
      </w:r>
      <w:r w:rsidRPr="006C7C2A">
        <w:t>irst</w:t>
      </w:r>
      <w:r w:rsidR="00FD4D57">
        <w:t xml:space="preserve"> </w:t>
      </w:r>
      <w:r w:rsidR="003C685D">
        <w:t>r</w:t>
      </w:r>
      <w:r w:rsidRPr="006C7C2A">
        <w:t>eading</w:t>
      </w:r>
      <w:r w:rsidR="00FD4D57">
        <w:t xml:space="preserve"> </w:t>
      </w:r>
      <w:r w:rsidRPr="006C7C2A">
        <w:t>of</w:t>
      </w:r>
      <w:r w:rsidR="00FD4D57">
        <w:t xml:space="preserve"> </w:t>
      </w:r>
      <w:r w:rsidR="003C685D">
        <w:t>b</w:t>
      </w:r>
      <w:r w:rsidRPr="006C7C2A">
        <w:t>ills.</w:t>
      </w:r>
      <w:r w:rsidR="00FD4D57">
        <w:t xml:space="preserve"> </w:t>
      </w:r>
      <w:r w:rsidRPr="006C7C2A">
        <w:t>Member</w:t>
      </w:r>
      <w:r w:rsidR="00FD4D57">
        <w:t xml:space="preserve"> </w:t>
      </w:r>
      <w:r w:rsidRPr="006C7C2A">
        <w:t>for</w:t>
      </w:r>
      <w:r w:rsidR="00FD4D57">
        <w:t xml:space="preserve"> </w:t>
      </w:r>
      <w:r w:rsidRPr="006C7C2A">
        <w:t>Frame</w:t>
      </w:r>
      <w:r w:rsidR="00FD4D57">
        <w:t xml:space="preserve"> </w:t>
      </w:r>
      <w:r w:rsidRPr="006C7C2A">
        <w:t>Lake.</w:t>
      </w:r>
    </w:p>
    <w:p w14:paraId="2C39CAD4" w14:textId="3A9C3423" w:rsidR="00107101" w:rsidRDefault="00107101" w:rsidP="00107101">
      <w:pPr>
        <w:pStyle w:val="Heading1"/>
      </w:pPr>
      <w:r>
        <w:t>Notices</w:t>
      </w:r>
      <w:r w:rsidR="00FD4D57">
        <w:t xml:space="preserve"> </w:t>
      </w:r>
      <w:r>
        <w:t>of</w:t>
      </w:r>
      <w:r w:rsidR="00FD4D57">
        <w:t xml:space="preserve"> </w:t>
      </w:r>
      <w:r>
        <w:t>Motion</w:t>
      </w:r>
    </w:p>
    <w:p w14:paraId="31DD46D1" w14:textId="60B35DAA" w:rsidR="00107101" w:rsidRPr="00107101" w:rsidRDefault="00107101" w:rsidP="00E16AE8">
      <w:pPr>
        <w:pStyle w:val="Heading2"/>
      </w:pPr>
      <w:r>
        <w:t>Motion</w:t>
      </w:r>
      <w:r w:rsidR="00FD4D57">
        <w:t xml:space="preserve"> </w:t>
      </w:r>
      <w:r>
        <w:t>34-19(2):</w:t>
      </w:r>
      <w:r>
        <w:br/>
        <w:t>Referral</w:t>
      </w:r>
      <w:r w:rsidR="00FD4D57">
        <w:t xml:space="preserve"> </w:t>
      </w:r>
      <w:r>
        <w:t>of</w:t>
      </w:r>
      <w:r w:rsidR="00FD4D57">
        <w:t xml:space="preserve"> </w:t>
      </w:r>
      <w:r>
        <w:t>Tabled</w:t>
      </w:r>
      <w:r w:rsidR="00FD4D57">
        <w:t xml:space="preserve"> </w:t>
      </w:r>
      <w:r>
        <w:t>Document</w:t>
      </w:r>
      <w:r w:rsidR="00FD4D57">
        <w:t xml:space="preserve"> </w:t>
      </w:r>
      <w:r>
        <w:t>413-19(2),</w:t>
      </w:r>
      <w:r w:rsidR="00FD4D57">
        <w:t xml:space="preserve"> </w:t>
      </w:r>
      <w:r>
        <w:t>Emerging</w:t>
      </w:r>
      <w:r w:rsidR="00FD4D57">
        <w:t xml:space="preserve"> </w:t>
      </w:r>
      <w:r>
        <w:t>Stronger,</w:t>
      </w:r>
      <w:r>
        <w:br/>
        <w:t>Planning</w:t>
      </w:r>
      <w:r w:rsidR="00FD4D57">
        <w:t xml:space="preserve"> </w:t>
      </w:r>
      <w:r>
        <w:t>the</w:t>
      </w:r>
      <w:r w:rsidR="00FD4D57">
        <w:t xml:space="preserve"> </w:t>
      </w:r>
      <w:r>
        <w:t>NWT’s</w:t>
      </w:r>
      <w:r w:rsidR="00FD4D57">
        <w:t xml:space="preserve"> </w:t>
      </w:r>
      <w:r>
        <w:t>Social</w:t>
      </w:r>
      <w:r w:rsidR="00FD4D57">
        <w:t xml:space="preserve"> </w:t>
      </w:r>
      <w:r>
        <w:t>and</w:t>
      </w:r>
      <w:r w:rsidR="00FD4D57">
        <w:t xml:space="preserve"> </w:t>
      </w:r>
      <w:r>
        <w:t>Economic</w:t>
      </w:r>
      <w:r w:rsidR="00FD4D57">
        <w:t xml:space="preserve"> </w:t>
      </w:r>
      <w:r>
        <w:t>Recovery</w:t>
      </w:r>
      <w:r w:rsidR="00FD4D57">
        <w:t xml:space="preserve"> </w:t>
      </w:r>
      <w:r>
        <w:t>Together</w:t>
      </w:r>
      <w:r w:rsidR="00FD4D57">
        <w:t xml:space="preserve"> </w:t>
      </w:r>
      <w:r>
        <w:t>to</w:t>
      </w:r>
      <w:r w:rsidR="00FD4D57">
        <w:t xml:space="preserve"> </w:t>
      </w:r>
      <w:r>
        <w:t>Committee</w:t>
      </w:r>
      <w:r w:rsidR="00FD4D57">
        <w:t xml:space="preserve"> </w:t>
      </w:r>
      <w:r>
        <w:t>of</w:t>
      </w:r>
      <w:r w:rsidR="00FD4D57">
        <w:t xml:space="preserve"> </w:t>
      </w:r>
      <w:r>
        <w:t>the</w:t>
      </w:r>
      <w:r w:rsidR="00FD4D57">
        <w:t xml:space="preserve"> </w:t>
      </w:r>
      <w:r>
        <w:t>Whole</w:t>
      </w:r>
    </w:p>
    <w:p w14:paraId="75BFFA4B"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0F1FED0" w14:textId="614DF838"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O'REILLY:</w:t>
      </w:r>
      <w:r w:rsidR="00FD4D57">
        <w:t xml:space="preserve"> </w:t>
      </w:r>
      <w:r w:rsidR="00107101" w:rsidRPr="006C7C2A">
        <w:t>M</w:t>
      </w:r>
      <w:r w:rsidR="00107101">
        <w:t>erci</w:t>
      </w:r>
      <w:r w:rsidRPr="006C7C2A">
        <w:t>,</w:t>
      </w:r>
      <w:r w:rsidR="00FD4D57">
        <w:t xml:space="preserve"> </w:t>
      </w:r>
      <w:r w:rsidRPr="006C7C2A">
        <w:t>Monsieur</w:t>
      </w:r>
      <w:r w:rsidR="00FD4D57">
        <w:t xml:space="preserve"> </w:t>
      </w:r>
      <w:r w:rsidRPr="006C7C2A">
        <w:t>le</w:t>
      </w:r>
      <w:r w:rsidR="00FD4D57">
        <w:t xml:space="preserve"> </w:t>
      </w:r>
      <w:r w:rsidR="00107101" w:rsidRPr="006C7C2A">
        <w:t>Pr</w:t>
      </w:r>
      <w:r w:rsidR="00107101">
        <w:t>e</w:t>
      </w:r>
      <w:r w:rsidR="00107101" w:rsidRPr="006C7C2A">
        <w:t>sident</w:t>
      </w:r>
      <w:r w:rsidRPr="006C7C2A">
        <w:t>.</w:t>
      </w:r>
      <w:r w:rsidR="00FD4D57">
        <w:t xml:space="preserve"> </w:t>
      </w:r>
    </w:p>
    <w:p w14:paraId="3EC95D3C"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5DDBBCDE" w14:textId="727C7BC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I</w:t>
      </w:r>
      <w:r w:rsidR="00FD4D57">
        <w:t xml:space="preserve"> </w:t>
      </w:r>
      <w:r w:rsidRPr="006C7C2A">
        <w:t>give</w:t>
      </w:r>
      <w:r w:rsidR="00FD4D57">
        <w:t xml:space="preserve"> </w:t>
      </w:r>
      <w:r w:rsidRPr="006C7C2A">
        <w:t>notice</w:t>
      </w:r>
      <w:r w:rsidR="00FD4D57">
        <w:t xml:space="preserve"> </w:t>
      </w:r>
      <w:r w:rsidRPr="006C7C2A">
        <w:t>that</w:t>
      </w:r>
      <w:r w:rsidR="00FD4D57">
        <w:t xml:space="preserve"> </w:t>
      </w:r>
      <w:r w:rsidRPr="006C7C2A">
        <w:t>on</w:t>
      </w:r>
      <w:r w:rsidR="00FD4D57">
        <w:t xml:space="preserve"> </w:t>
      </w:r>
      <w:r w:rsidRPr="006C7C2A">
        <w:t>Monday,</w:t>
      </w:r>
      <w:r w:rsidR="00FD4D57">
        <w:t xml:space="preserve"> </w:t>
      </w:r>
      <w:r w:rsidRPr="006C7C2A">
        <w:t>May</w:t>
      </w:r>
      <w:r w:rsidR="00FD4D57">
        <w:t xml:space="preserve"> </w:t>
      </w:r>
      <w:r w:rsidRPr="006C7C2A">
        <w:t>31st,</w:t>
      </w:r>
      <w:r w:rsidR="00FD4D57">
        <w:t xml:space="preserve"> </w:t>
      </w:r>
      <w:r w:rsidRPr="006C7C2A">
        <w:t>2021,</w:t>
      </w:r>
      <w:r w:rsidR="00FD4D57">
        <w:t xml:space="preserve"> </w:t>
      </w:r>
      <w:r w:rsidRPr="006C7C2A">
        <w:t>I</w:t>
      </w:r>
      <w:r w:rsidR="00FD4D57">
        <w:t xml:space="preserve"> </w:t>
      </w:r>
      <w:r w:rsidRPr="006C7C2A">
        <w:t>will</w:t>
      </w:r>
      <w:r w:rsidR="00FD4D57">
        <w:t xml:space="preserve"> </w:t>
      </w:r>
      <w:r w:rsidRPr="006C7C2A">
        <w:t>move</w:t>
      </w:r>
      <w:r w:rsidR="00FD4D57">
        <w:t xml:space="preserve"> </w:t>
      </w:r>
      <w:r w:rsidRPr="006C7C2A">
        <w:t>that</w:t>
      </w:r>
      <w:r w:rsidR="00FD4D57">
        <w:t xml:space="preserve"> </w:t>
      </w:r>
      <w:r w:rsidRPr="006C7C2A">
        <w:t>Bill</w:t>
      </w:r>
      <w:r w:rsidR="00FD4D57">
        <w:t xml:space="preserve"> </w:t>
      </w:r>
      <w:r w:rsidRPr="006C7C2A">
        <w:t>29</w:t>
      </w:r>
      <w:r w:rsidR="00FD4D57">
        <w:t xml:space="preserve"> </w:t>
      </w:r>
      <w:r w:rsidRPr="006C7C2A">
        <w:t>Resource</w:t>
      </w:r>
      <w:r w:rsidR="00FD4D57">
        <w:t xml:space="preserve"> </w:t>
      </w:r>
      <w:r w:rsidRPr="006C7C2A">
        <w:t>Royalties</w:t>
      </w:r>
      <w:r w:rsidR="00FD4D57">
        <w:t xml:space="preserve"> </w:t>
      </w:r>
      <w:r w:rsidRPr="006C7C2A">
        <w:t>Information</w:t>
      </w:r>
      <w:r w:rsidR="00FD4D57">
        <w:t xml:space="preserve"> </w:t>
      </w:r>
      <w:r w:rsidRPr="006C7C2A">
        <w:t>Disclosure</w:t>
      </w:r>
      <w:r w:rsidR="00FD4D57">
        <w:t xml:space="preserve"> </w:t>
      </w:r>
      <w:r w:rsidRPr="006C7C2A">
        <w:t>Statute</w:t>
      </w:r>
      <w:r w:rsidR="00FD4D57">
        <w:t xml:space="preserve"> </w:t>
      </w:r>
      <w:r w:rsidRPr="006C7C2A">
        <w:t>Amendment</w:t>
      </w:r>
      <w:r w:rsidR="00FD4D57">
        <w:t xml:space="preserve"> </w:t>
      </w:r>
      <w:r w:rsidRPr="006C7C2A">
        <w:t>Act</w:t>
      </w:r>
      <w:r w:rsidR="00FD4D57">
        <w:t xml:space="preserve"> </w:t>
      </w:r>
      <w:r w:rsidRPr="006C7C2A">
        <w:t>be</w:t>
      </w:r>
      <w:r w:rsidR="00FD4D57">
        <w:t xml:space="preserve"> </w:t>
      </w:r>
      <w:r w:rsidRPr="006C7C2A">
        <w:t>read</w:t>
      </w:r>
      <w:r w:rsidR="00FD4D57">
        <w:t xml:space="preserve"> </w:t>
      </w:r>
      <w:r w:rsidRPr="006C7C2A">
        <w:t>for</w:t>
      </w:r>
      <w:r w:rsidR="00FD4D57">
        <w:t xml:space="preserve"> </w:t>
      </w:r>
      <w:r w:rsidRPr="006C7C2A">
        <w:t>the</w:t>
      </w:r>
      <w:r w:rsidR="00FD4D57">
        <w:t xml:space="preserve"> </w:t>
      </w:r>
      <w:r w:rsidRPr="006C7C2A">
        <w:t>first</w:t>
      </w:r>
      <w:r w:rsidR="00FD4D57">
        <w:t xml:space="preserve"> </w:t>
      </w:r>
      <w:r w:rsidRPr="006C7C2A">
        <w:t>time.</w:t>
      </w:r>
      <w:r w:rsidR="00FD4D57">
        <w:t xml:space="preserve"> </w:t>
      </w:r>
      <w:r w:rsidR="00107101" w:rsidRPr="006C7C2A">
        <w:t>M</w:t>
      </w:r>
      <w:r w:rsidR="00107101">
        <w:t>erci</w:t>
      </w:r>
      <w:r w:rsidRPr="006C7C2A">
        <w:t>,</w:t>
      </w:r>
      <w:r w:rsidR="00FD4D57">
        <w:t xml:space="preserve"> </w:t>
      </w:r>
      <w:r w:rsidRPr="006C7C2A">
        <w:t>Mr.</w:t>
      </w:r>
      <w:r w:rsidR="00FD4D57">
        <w:t xml:space="preserve"> </w:t>
      </w:r>
      <w:r w:rsidRPr="006C7C2A">
        <w:t>Speaker.</w:t>
      </w:r>
      <w:r w:rsidR="00FD4D57">
        <w:t xml:space="preserve"> </w:t>
      </w:r>
    </w:p>
    <w:p w14:paraId="51E9889C"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45EFB754" w14:textId="7542B259"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Member</w:t>
      </w:r>
      <w:r w:rsidR="00FD4D57">
        <w:t xml:space="preserve"> </w:t>
      </w:r>
      <w:r w:rsidRPr="006C7C2A">
        <w:t>for</w:t>
      </w:r>
      <w:r w:rsidR="00FD4D57">
        <w:t xml:space="preserve"> </w:t>
      </w:r>
      <w:r w:rsidRPr="006C7C2A">
        <w:t>Frame</w:t>
      </w:r>
      <w:r w:rsidR="00FD4D57">
        <w:t xml:space="preserve"> </w:t>
      </w:r>
      <w:r w:rsidRPr="006C7C2A">
        <w:t>Lake.</w:t>
      </w:r>
      <w:r w:rsidR="00FD4D57">
        <w:t xml:space="preserve"> </w:t>
      </w:r>
      <w:r w:rsidRPr="006C7C2A">
        <w:t>Notices</w:t>
      </w:r>
      <w:r w:rsidR="00FD4D57">
        <w:t xml:space="preserve"> </w:t>
      </w:r>
      <w:r w:rsidRPr="006C7C2A">
        <w:t>of</w:t>
      </w:r>
      <w:r w:rsidR="00FD4D57">
        <w:t xml:space="preserve"> </w:t>
      </w:r>
      <w:r w:rsidR="003C685D">
        <w:t>m</w:t>
      </w:r>
      <w:r w:rsidRPr="006C7C2A">
        <w:t>otion</w:t>
      </w:r>
      <w:r w:rsidR="00FD4D57">
        <w:t xml:space="preserve"> </w:t>
      </w:r>
      <w:r w:rsidRPr="006C7C2A">
        <w:t>for</w:t>
      </w:r>
      <w:r w:rsidR="00FD4D57">
        <w:t xml:space="preserve"> </w:t>
      </w:r>
      <w:r w:rsidRPr="006C7C2A">
        <w:t>the</w:t>
      </w:r>
      <w:r w:rsidR="00FD4D57">
        <w:t xml:space="preserve"> </w:t>
      </w:r>
      <w:r w:rsidR="003C685D">
        <w:t>f</w:t>
      </w:r>
      <w:r w:rsidRPr="006C7C2A">
        <w:t>irst</w:t>
      </w:r>
      <w:r w:rsidR="00FD4D57">
        <w:t xml:space="preserve"> </w:t>
      </w:r>
      <w:r w:rsidR="003C685D">
        <w:t>r</w:t>
      </w:r>
      <w:r w:rsidRPr="006C7C2A">
        <w:t>eading</w:t>
      </w:r>
      <w:r w:rsidR="00FD4D57">
        <w:t xml:space="preserve"> </w:t>
      </w:r>
      <w:r w:rsidRPr="006C7C2A">
        <w:t>of</w:t>
      </w:r>
      <w:r w:rsidR="00FD4D57">
        <w:t xml:space="preserve"> </w:t>
      </w:r>
      <w:r w:rsidR="003C685D">
        <w:t>b</w:t>
      </w:r>
      <w:r w:rsidRPr="006C7C2A">
        <w:t>ills.</w:t>
      </w:r>
      <w:r w:rsidR="00FD4D57">
        <w:t xml:space="preserve"> </w:t>
      </w:r>
      <w:r w:rsidRPr="006C7C2A">
        <w:t>First</w:t>
      </w:r>
      <w:r w:rsidR="00FD4D57">
        <w:t xml:space="preserve"> </w:t>
      </w:r>
      <w:r w:rsidR="003C685D">
        <w:t>r</w:t>
      </w:r>
      <w:r w:rsidRPr="006C7C2A">
        <w:t>eading</w:t>
      </w:r>
      <w:r w:rsidR="00FD4D57">
        <w:t xml:space="preserve"> </w:t>
      </w:r>
      <w:r w:rsidRPr="006C7C2A">
        <w:t>of</w:t>
      </w:r>
      <w:r w:rsidR="00FD4D57">
        <w:t xml:space="preserve"> </w:t>
      </w:r>
      <w:r w:rsidR="003C685D">
        <w:t>b</w:t>
      </w:r>
      <w:r w:rsidRPr="006C7C2A">
        <w:t>ills.</w:t>
      </w:r>
      <w:r w:rsidR="00FD4D57">
        <w:t xml:space="preserve"> </w:t>
      </w:r>
      <w:r w:rsidRPr="006C7C2A">
        <w:t>Second</w:t>
      </w:r>
      <w:r w:rsidR="00FD4D57">
        <w:t xml:space="preserve"> </w:t>
      </w:r>
      <w:r w:rsidR="003C685D">
        <w:t>r</w:t>
      </w:r>
      <w:r w:rsidRPr="006C7C2A">
        <w:t>eading</w:t>
      </w:r>
      <w:r w:rsidR="00FD4D57">
        <w:t xml:space="preserve"> </w:t>
      </w:r>
      <w:r w:rsidRPr="006C7C2A">
        <w:t>of</w:t>
      </w:r>
      <w:r w:rsidR="00FD4D57">
        <w:t xml:space="preserve"> </w:t>
      </w:r>
      <w:r w:rsidR="003C685D">
        <w:t>b</w:t>
      </w:r>
      <w:r w:rsidRPr="006C7C2A">
        <w:t>ills.</w:t>
      </w:r>
      <w:r w:rsidR="00FD4D57">
        <w:t xml:space="preserve"> </w:t>
      </w:r>
      <w:r w:rsidRPr="006C7C2A">
        <w:t>Consideration</w:t>
      </w:r>
      <w:r w:rsidR="00FD4D57">
        <w:t xml:space="preserve"> </w:t>
      </w:r>
      <w:r w:rsidRPr="006C7C2A">
        <w:t>in</w:t>
      </w:r>
      <w:r w:rsidR="00FD4D57">
        <w:t xml:space="preserve"> </w:t>
      </w:r>
      <w:r w:rsidR="003C685D">
        <w:t>C</w:t>
      </w:r>
      <w:r w:rsidRPr="006C7C2A">
        <w:t>ommittee</w:t>
      </w:r>
      <w:r w:rsidR="00FD4D57">
        <w:t xml:space="preserve"> </w:t>
      </w:r>
      <w:r w:rsidRPr="006C7C2A">
        <w:t>of</w:t>
      </w:r>
      <w:r w:rsidR="00FD4D57">
        <w:t xml:space="preserve"> </w:t>
      </w:r>
      <w:r w:rsidRPr="006C7C2A">
        <w:t>the</w:t>
      </w:r>
      <w:r w:rsidR="00FD4D57">
        <w:t xml:space="preserve"> </w:t>
      </w:r>
      <w:r w:rsidR="003C685D">
        <w:t>W</w:t>
      </w:r>
      <w:r w:rsidRPr="006C7C2A">
        <w:t>hole</w:t>
      </w:r>
      <w:r w:rsidR="00FD4D57">
        <w:t xml:space="preserve"> </w:t>
      </w:r>
      <w:r w:rsidRPr="006C7C2A">
        <w:t>of</w:t>
      </w:r>
      <w:r w:rsidR="00FD4D57">
        <w:t xml:space="preserve"> </w:t>
      </w:r>
      <w:r w:rsidR="003C685D">
        <w:t>b</w:t>
      </w:r>
      <w:r w:rsidRPr="006C7C2A">
        <w:t>ills</w:t>
      </w:r>
      <w:r w:rsidR="00FD4D57">
        <w:t xml:space="preserve"> </w:t>
      </w:r>
      <w:r w:rsidRPr="006C7C2A">
        <w:t>and</w:t>
      </w:r>
      <w:r w:rsidR="00FD4D57">
        <w:t xml:space="preserve"> </w:t>
      </w:r>
      <w:r w:rsidR="003C685D">
        <w:t>o</w:t>
      </w:r>
      <w:r w:rsidRPr="006C7C2A">
        <w:t>ther</w:t>
      </w:r>
      <w:r w:rsidR="00FD4D57">
        <w:t xml:space="preserve"> </w:t>
      </w:r>
      <w:r w:rsidR="003C685D">
        <w:t>m</w:t>
      </w:r>
      <w:r w:rsidRPr="006C7C2A">
        <w:t>atters.</w:t>
      </w:r>
      <w:r w:rsidR="00FD4D57">
        <w:t xml:space="preserve"> </w:t>
      </w:r>
      <w:r w:rsidRPr="006C7C2A">
        <w:t>Report</w:t>
      </w:r>
      <w:r w:rsidR="00FD4D57">
        <w:t xml:space="preserve"> </w:t>
      </w:r>
      <w:r w:rsidRPr="006C7C2A">
        <w:t>of</w:t>
      </w:r>
      <w:r w:rsidR="00FD4D57">
        <w:t xml:space="preserve"> </w:t>
      </w:r>
      <w:r w:rsidR="003C685D">
        <w:t>C</w:t>
      </w:r>
      <w:r w:rsidRPr="006C7C2A">
        <w:t>ommittee</w:t>
      </w:r>
      <w:r w:rsidR="00FD4D57">
        <w:t xml:space="preserve"> </w:t>
      </w:r>
      <w:r w:rsidRPr="006C7C2A">
        <w:t>of</w:t>
      </w:r>
      <w:r w:rsidR="00FD4D57">
        <w:t xml:space="preserve"> </w:t>
      </w:r>
      <w:r w:rsidRPr="006C7C2A">
        <w:t>the</w:t>
      </w:r>
      <w:r w:rsidR="00FD4D57">
        <w:t xml:space="preserve"> </w:t>
      </w:r>
      <w:r w:rsidR="003C685D">
        <w:t>W</w:t>
      </w:r>
      <w:r w:rsidRPr="006C7C2A">
        <w:t>hole.</w:t>
      </w:r>
    </w:p>
    <w:p w14:paraId="59B11034" w14:textId="77777777" w:rsidR="003C685D"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t>Third</w:t>
      </w:r>
      <w:r w:rsidR="00FD4D57">
        <w:t xml:space="preserve"> </w:t>
      </w:r>
      <w:r w:rsidR="003C685D">
        <w:t>r</w:t>
      </w:r>
      <w:r w:rsidRPr="006C7C2A">
        <w:t>eading</w:t>
      </w:r>
      <w:r w:rsidR="00FD4D57">
        <w:t xml:space="preserve"> </w:t>
      </w:r>
      <w:r w:rsidRPr="006C7C2A">
        <w:t>of</w:t>
      </w:r>
      <w:r w:rsidR="00FD4D57">
        <w:t xml:space="preserve"> </w:t>
      </w:r>
      <w:r w:rsidR="003C685D">
        <w:t>b</w:t>
      </w:r>
      <w:r w:rsidRPr="006C7C2A">
        <w:t>ills.</w:t>
      </w:r>
      <w:r w:rsidR="00FD4D57">
        <w:t xml:space="preserve"> </w:t>
      </w:r>
      <w:r w:rsidRPr="006C7C2A">
        <w:t>M</w:t>
      </w:r>
      <w:r w:rsidR="00C620DF">
        <w:t>adam</w:t>
      </w:r>
      <w:r w:rsidR="00FD4D57">
        <w:t xml:space="preserve"> </w:t>
      </w:r>
      <w:r w:rsidRPr="006C7C2A">
        <w:t>Clerk,</w:t>
      </w:r>
      <w:r w:rsidR="00FD4D57">
        <w:t xml:space="preserve"> </w:t>
      </w:r>
      <w:r w:rsidRPr="006C7C2A">
        <w:t>orders</w:t>
      </w:r>
      <w:r w:rsidR="00FD4D57">
        <w:t xml:space="preserve"> </w:t>
      </w:r>
      <w:r w:rsidRPr="006C7C2A">
        <w:t>of</w:t>
      </w:r>
      <w:r w:rsidR="00FD4D57">
        <w:t xml:space="preserve"> </w:t>
      </w:r>
      <w:r w:rsidRPr="006C7C2A">
        <w:t>the</w:t>
      </w:r>
      <w:r w:rsidR="00FD4D57">
        <w:t xml:space="preserve"> </w:t>
      </w:r>
      <w:r w:rsidRPr="006C7C2A">
        <w:t>day.</w:t>
      </w:r>
    </w:p>
    <w:p w14:paraId="5D4C6651" w14:textId="6A453259" w:rsidR="006C7C2A" w:rsidRPr="006C7C2A" w:rsidRDefault="003C685D" w:rsidP="00CF09F6">
      <w:pPr>
        <w:pStyle w:val="Heading1"/>
      </w:pPr>
      <w:r>
        <w:t>Orders of the Day</w:t>
      </w:r>
      <w:r w:rsidR="00FD4D57">
        <w:t xml:space="preserve"> </w:t>
      </w:r>
    </w:p>
    <w:p w14:paraId="56FE0F16" w14:textId="74368C8E" w:rsidR="006C7C2A" w:rsidRPr="006C7C2A" w:rsidRDefault="00107101"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Pr>
          <w:b/>
          <w:bCs/>
        </w:rPr>
        <w:t>DEPUTY</w:t>
      </w:r>
      <w:r w:rsidR="00FD4D57">
        <w:rPr>
          <w:b/>
          <w:bCs/>
        </w:rPr>
        <w:t xml:space="preserve"> </w:t>
      </w:r>
      <w:r w:rsidR="006C7C2A" w:rsidRPr="006C7C2A">
        <w:rPr>
          <w:b/>
          <w:bCs/>
        </w:rPr>
        <w:t>CLERK</w:t>
      </w:r>
      <w:r w:rsidR="00FD4D57">
        <w:rPr>
          <w:b/>
          <w:bCs/>
        </w:rPr>
        <w:t xml:space="preserve"> </w:t>
      </w:r>
      <w:r>
        <w:rPr>
          <w:b/>
          <w:bCs/>
        </w:rPr>
        <w:t>OF</w:t>
      </w:r>
      <w:r w:rsidR="00FD4D57">
        <w:rPr>
          <w:b/>
          <w:bCs/>
        </w:rPr>
        <w:t xml:space="preserve"> </w:t>
      </w:r>
      <w:r>
        <w:rPr>
          <w:b/>
          <w:bCs/>
        </w:rPr>
        <w:t>THE</w:t>
      </w:r>
      <w:r w:rsidR="00FD4D57">
        <w:rPr>
          <w:b/>
          <w:bCs/>
        </w:rPr>
        <w:t xml:space="preserve"> </w:t>
      </w:r>
      <w:r>
        <w:rPr>
          <w:b/>
          <w:bCs/>
        </w:rPr>
        <w:t>HOUSE</w:t>
      </w:r>
      <w:r w:rsidR="00FD4D57">
        <w:rPr>
          <w:b/>
          <w:bCs/>
        </w:rPr>
        <w:t xml:space="preserve"> </w:t>
      </w:r>
      <w:r>
        <w:rPr>
          <w:b/>
          <w:bCs/>
        </w:rPr>
        <w:t>(</w:t>
      </w:r>
      <w:r w:rsidR="00C620DF">
        <w:rPr>
          <w:b/>
          <w:bCs/>
        </w:rPr>
        <w:t>Ms.</w:t>
      </w:r>
      <w:r w:rsidR="00FD4D57">
        <w:rPr>
          <w:b/>
          <w:bCs/>
        </w:rPr>
        <w:t xml:space="preserve"> </w:t>
      </w:r>
      <w:proofErr w:type="spellStart"/>
      <w:r w:rsidR="00C620DF">
        <w:rPr>
          <w:b/>
          <w:bCs/>
        </w:rPr>
        <w:t>Wickens</w:t>
      </w:r>
      <w:proofErr w:type="spellEnd"/>
      <w:r>
        <w:rPr>
          <w:b/>
          <w:bCs/>
        </w:rPr>
        <w:t>)</w:t>
      </w:r>
      <w:r w:rsidR="006C7C2A" w:rsidRPr="006C7C2A">
        <w:rPr>
          <w:b/>
          <w:bCs/>
        </w:rPr>
        <w:t>:</w:t>
      </w:r>
      <w:r w:rsidR="00FD4D57">
        <w:t xml:space="preserve"> </w:t>
      </w:r>
      <w:r w:rsidR="006C7C2A" w:rsidRPr="006C7C2A">
        <w:t>Orders</w:t>
      </w:r>
      <w:r w:rsidR="00FD4D57">
        <w:t xml:space="preserve"> </w:t>
      </w:r>
      <w:r w:rsidR="006C7C2A" w:rsidRPr="006C7C2A">
        <w:t>of</w:t>
      </w:r>
      <w:r w:rsidR="00FD4D57">
        <w:t xml:space="preserve"> </w:t>
      </w:r>
      <w:r w:rsidR="006C7C2A" w:rsidRPr="006C7C2A">
        <w:t>the</w:t>
      </w:r>
      <w:r w:rsidR="00FD4D57">
        <w:t xml:space="preserve"> </w:t>
      </w:r>
      <w:r w:rsidR="006C7C2A" w:rsidRPr="006C7C2A">
        <w:t>day</w:t>
      </w:r>
      <w:r w:rsidR="00FD4D57">
        <w:t xml:space="preserve"> </w:t>
      </w:r>
      <w:r w:rsidR="006C7C2A" w:rsidRPr="006C7C2A">
        <w:t>for</w:t>
      </w:r>
      <w:r w:rsidR="00FD4D57">
        <w:t xml:space="preserve"> </w:t>
      </w:r>
      <w:r w:rsidR="006C7C2A" w:rsidRPr="006C7C2A">
        <w:t>Friday,</w:t>
      </w:r>
      <w:r w:rsidR="00FD4D57">
        <w:t xml:space="preserve"> </w:t>
      </w:r>
      <w:r w:rsidR="006C7C2A" w:rsidRPr="006C7C2A">
        <w:t>May</w:t>
      </w:r>
      <w:r w:rsidR="00FD4D57">
        <w:t xml:space="preserve"> </w:t>
      </w:r>
      <w:r w:rsidR="006C7C2A" w:rsidRPr="006C7C2A">
        <w:t>28th,</w:t>
      </w:r>
      <w:r w:rsidR="00FD4D57">
        <w:t xml:space="preserve"> </w:t>
      </w:r>
      <w:r w:rsidR="006C7C2A" w:rsidRPr="006C7C2A">
        <w:t>2021,</w:t>
      </w:r>
      <w:r w:rsidR="00FD4D57">
        <w:t xml:space="preserve"> </w:t>
      </w:r>
      <w:r w:rsidR="006C7C2A" w:rsidRPr="006C7C2A">
        <w:t>at</w:t>
      </w:r>
      <w:r w:rsidR="00FD4D57">
        <w:t xml:space="preserve"> </w:t>
      </w:r>
      <w:r w:rsidR="006C7C2A" w:rsidRPr="006C7C2A">
        <w:t>10:00</w:t>
      </w:r>
      <w:r w:rsidR="00FD4D57">
        <w:t xml:space="preserve"> </w:t>
      </w:r>
      <w:r w:rsidR="006C7C2A" w:rsidRPr="006C7C2A">
        <w:t>a.m.:</w:t>
      </w:r>
    </w:p>
    <w:p w14:paraId="6B959AC7"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1282060D" w14:textId="7B29AB0A" w:rsidR="00C620DF" w:rsidRDefault="00C620DF" w:rsidP="009D682C">
      <w:pPr>
        <w:pStyle w:val="ListParagraph"/>
        <w:numPr>
          <w:ilvl w:val="0"/>
          <w:numId w:val="17"/>
        </w:numPr>
        <w:ind w:left="284" w:hanging="284"/>
      </w:pPr>
      <w:r w:rsidRPr="00C620DF">
        <w:t>Prayer</w:t>
      </w:r>
    </w:p>
    <w:p w14:paraId="08939E04" w14:textId="77777777" w:rsidR="003C685D" w:rsidRPr="00C620DF" w:rsidRDefault="003C685D" w:rsidP="003C685D">
      <w:pPr>
        <w:pStyle w:val="ListParagraph"/>
        <w:ind w:left="284" w:hanging="284"/>
      </w:pPr>
    </w:p>
    <w:p w14:paraId="00A3B41B" w14:textId="77777777" w:rsidR="003C685D" w:rsidRDefault="00C620DF" w:rsidP="009D682C">
      <w:pPr>
        <w:pStyle w:val="ListParagraph"/>
        <w:numPr>
          <w:ilvl w:val="0"/>
          <w:numId w:val="17"/>
        </w:numPr>
        <w:ind w:left="284" w:hanging="284"/>
      </w:pPr>
      <w:r w:rsidRPr="00C620DF">
        <w:t>Ministers’</w:t>
      </w:r>
      <w:r w:rsidR="00FD4D57">
        <w:t xml:space="preserve"> </w:t>
      </w:r>
      <w:r w:rsidRPr="00C620DF">
        <w:t>Statements</w:t>
      </w:r>
    </w:p>
    <w:p w14:paraId="212EE177" w14:textId="2221AAD7" w:rsidR="00C620DF" w:rsidRPr="00C620DF" w:rsidRDefault="00FD4D57" w:rsidP="003C685D">
      <w:pPr>
        <w:ind w:left="284" w:hanging="284"/>
      </w:pPr>
      <w:r>
        <w:t xml:space="preserve"> </w:t>
      </w:r>
    </w:p>
    <w:p w14:paraId="46EA7AFC" w14:textId="124918A5" w:rsidR="00C620DF" w:rsidRDefault="00C620DF" w:rsidP="009D682C">
      <w:pPr>
        <w:pStyle w:val="ListParagraph"/>
        <w:numPr>
          <w:ilvl w:val="0"/>
          <w:numId w:val="17"/>
        </w:numPr>
        <w:ind w:left="284" w:hanging="284"/>
      </w:pPr>
      <w:r w:rsidRPr="00C620DF">
        <w:t>Members’</w:t>
      </w:r>
      <w:r w:rsidR="00FD4D57">
        <w:t xml:space="preserve"> </w:t>
      </w:r>
      <w:r w:rsidRPr="00C620DF">
        <w:t>Statements</w:t>
      </w:r>
    </w:p>
    <w:p w14:paraId="43A86162" w14:textId="77777777" w:rsidR="003C685D" w:rsidRDefault="003C685D" w:rsidP="003C685D">
      <w:pPr>
        <w:pStyle w:val="ListParagraph"/>
        <w:ind w:left="284" w:hanging="284"/>
      </w:pPr>
    </w:p>
    <w:p w14:paraId="412CEA47" w14:textId="2512DD56" w:rsidR="00C620DF" w:rsidRDefault="00C620DF" w:rsidP="009D682C">
      <w:pPr>
        <w:pStyle w:val="ListParagraph"/>
        <w:numPr>
          <w:ilvl w:val="0"/>
          <w:numId w:val="17"/>
        </w:numPr>
        <w:ind w:left="284" w:hanging="284"/>
      </w:pPr>
      <w:r>
        <w:t>Returns</w:t>
      </w:r>
      <w:r w:rsidR="00FD4D57">
        <w:t xml:space="preserve"> </w:t>
      </w:r>
      <w:r>
        <w:t>to</w:t>
      </w:r>
      <w:r w:rsidR="00FD4D57">
        <w:t xml:space="preserve"> </w:t>
      </w:r>
      <w:r>
        <w:t>Oral</w:t>
      </w:r>
      <w:r w:rsidR="00FD4D57">
        <w:t xml:space="preserve"> </w:t>
      </w:r>
      <w:r>
        <w:t>Questions</w:t>
      </w:r>
    </w:p>
    <w:p w14:paraId="5FC2051B" w14:textId="77777777" w:rsidR="003C685D" w:rsidRDefault="003C685D" w:rsidP="003C685D">
      <w:pPr>
        <w:ind w:left="284" w:hanging="284"/>
      </w:pPr>
    </w:p>
    <w:p w14:paraId="68CC1567" w14:textId="1A93D94E" w:rsidR="003C685D" w:rsidRDefault="00C620DF" w:rsidP="009D682C">
      <w:pPr>
        <w:pStyle w:val="ListParagraph"/>
        <w:numPr>
          <w:ilvl w:val="0"/>
          <w:numId w:val="17"/>
        </w:numPr>
        <w:ind w:left="284" w:hanging="284"/>
      </w:pPr>
      <w:r>
        <w:t>Recognition</w:t>
      </w:r>
      <w:r w:rsidR="00FD4D57">
        <w:t xml:space="preserve"> </w:t>
      </w:r>
      <w:r>
        <w:t>of</w:t>
      </w:r>
      <w:r w:rsidR="00FD4D57">
        <w:t xml:space="preserve"> </w:t>
      </w:r>
      <w:r>
        <w:t>Visitors</w:t>
      </w:r>
      <w:r w:rsidR="00FD4D57">
        <w:t xml:space="preserve"> </w:t>
      </w:r>
      <w:r>
        <w:t>in</w:t>
      </w:r>
      <w:r w:rsidR="00FD4D57">
        <w:t xml:space="preserve"> </w:t>
      </w:r>
      <w:r>
        <w:t>the</w:t>
      </w:r>
      <w:r w:rsidR="00FD4D57">
        <w:t xml:space="preserve"> </w:t>
      </w:r>
      <w:r>
        <w:t>Gallery</w:t>
      </w:r>
      <w:r w:rsidR="00FD4D57">
        <w:t xml:space="preserve"> </w:t>
      </w:r>
    </w:p>
    <w:p w14:paraId="35044B05" w14:textId="77777777" w:rsidR="003C685D" w:rsidRDefault="003C685D" w:rsidP="003C685D">
      <w:pPr>
        <w:ind w:left="284" w:hanging="284"/>
      </w:pPr>
    </w:p>
    <w:p w14:paraId="1E6C6DB4" w14:textId="77777777" w:rsidR="003C685D" w:rsidRDefault="00C620DF" w:rsidP="009D682C">
      <w:pPr>
        <w:pStyle w:val="ListParagraph"/>
        <w:numPr>
          <w:ilvl w:val="0"/>
          <w:numId w:val="17"/>
        </w:numPr>
        <w:ind w:left="284" w:hanging="284"/>
      </w:pPr>
      <w:r w:rsidRPr="00C620DF">
        <w:lastRenderedPageBreak/>
        <w:t>Acknowledgements</w:t>
      </w:r>
    </w:p>
    <w:p w14:paraId="3099E1FB" w14:textId="41C42FD9" w:rsidR="00C620DF" w:rsidRPr="00C620DF" w:rsidRDefault="00FD4D57" w:rsidP="003C685D">
      <w:pPr>
        <w:ind w:left="284" w:hanging="284"/>
      </w:pPr>
      <w:r>
        <w:t xml:space="preserve"> </w:t>
      </w:r>
    </w:p>
    <w:p w14:paraId="04A85542" w14:textId="77777777" w:rsidR="003C685D" w:rsidRDefault="00C620DF" w:rsidP="009D682C">
      <w:pPr>
        <w:pStyle w:val="ListParagraph"/>
        <w:numPr>
          <w:ilvl w:val="0"/>
          <w:numId w:val="17"/>
        </w:numPr>
        <w:ind w:left="284" w:hanging="284"/>
      </w:pPr>
      <w:r w:rsidRPr="00C620DF">
        <w:t>Oral</w:t>
      </w:r>
      <w:r w:rsidR="00FD4D57">
        <w:t xml:space="preserve"> </w:t>
      </w:r>
      <w:r w:rsidRPr="00C620DF">
        <w:t>Questions</w:t>
      </w:r>
    </w:p>
    <w:p w14:paraId="1A7F22CB" w14:textId="667A80B4" w:rsidR="00C620DF" w:rsidRPr="00C620DF" w:rsidRDefault="00FD4D57" w:rsidP="003C685D">
      <w:pPr>
        <w:ind w:left="284" w:hanging="284"/>
      </w:pPr>
      <w:r>
        <w:t xml:space="preserve"> </w:t>
      </w:r>
    </w:p>
    <w:p w14:paraId="11CF08F2" w14:textId="77777777" w:rsidR="003C685D" w:rsidRDefault="00C620DF" w:rsidP="009D682C">
      <w:pPr>
        <w:pStyle w:val="ListParagraph"/>
        <w:numPr>
          <w:ilvl w:val="0"/>
          <w:numId w:val="17"/>
        </w:numPr>
        <w:ind w:left="284" w:hanging="284"/>
      </w:pPr>
      <w:r w:rsidRPr="00C620DF">
        <w:t>Written</w:t>
      </w:r>
      <w:r w:rsidR="00FD4D57">
        <w:t xml:space="preserve"> </w:t>
      </w:r>
      <w:r w:rsidRPr="00C620DF">
        <w:t>Questions</w:t>
      </w:r>
    </w:p>
    <w:p w14:paraId="1A667999" w14:textId="0FE2FB4A" w:rsidR="00C620DF" w:rsidRPr="00C620DF" w:rsidRDefault="00FD4D57" w:rsidP="003C685D">
      <w:pPr>
        <w:ind w:left="284" w:hanging="284"/>
      </w:pPr>
      <w:r>
        <w:t xml:space="preserve"> </w:t>
      </w:r>
    </w:p>
    <w:p w14:paraId="6853B0BB" w14:textId="1A6A8E7D" w:rsidR="00C620DF" w:rsidRDefault="00C620DF" w:rsidP="009D682C">
      <w:pPr>
        <w:pStyle w:val="ListParagraph"/>
        <w:numPr>
          <w:ilvl w:val="0"/>
          <w:numId w:val="17"/>
        </w:numPr>
        <w:ind w:left="284" w:hanging="284"/>
      </w:pPr>
      <w:r w:rsidRPr="00C620DF">
        <w:t>Returns</w:t>
      </w:r>
      <w:r w:rsidR="00FD4D57">
        <w:t xml:space="preserve"> </w:t>
      </w:r>
      <w:r w:rsidRPr="00C620DF">
        <w:t>to</w:t>
      </w:r>
      <w:r w:rsidR="00FD4D57">
        <w:t xml:space="preserve"> </w:t>
      </w:r>
      <w:r w:rsidRPr="00C620DF">
        <w:t>Written</w:t>
      </w:r>
      <w:r w:rsidR="00FD4D57">
        <w:t xml:space="preserve"> </w:t>
      </w:r>
      <w:r w:rsidRPr="00C620DF">
        <w:t>Questions</w:t>
      </w:r>
    </w:p>
    <w:p w14:paraId="04E90590" w14:textId="77777777" w:rsidR="003C685D" w:rsidRPr="00C620DF" w:rsidRDefault="003C685D" w:rsidP="003C685D">
      <w:pPr>
        <w:ind w:left="284" w:hanging="284"/>
      </w:pPr>
    </w:p>
    <w:p w14:paraId="6DAFE114" w14:textId="17443185" w:rsidR="00C620DF" w:rsidRDefault="00C620DF" w:rsidP="009D682C">
      <w:pPr>
        <w:pStyle w:val="ListParagraph"/>
        <w:numPr>
          <w:ilvl w:val="0"/>
          <w:numId w:val="17"/>
        </w:numPr>
        <w:ind w:left="284" w:hanging="284"/>
      </w:pPr>
      <w:r w:rsidRPr="00C620DF">
        <w:t>Replies</w:t>
      </w:r>
      <w:r w:rsidR="00FD4D57">
        <w:t xml:space="preserve"> </w:t>
      </w:r>
      <w:r w:rsidRPr="00C620DF">
        <w:t>to</w:t>
      </w:r>
      <w:r w:rsidR="00FD4D57">
        <w:t xml:space="preserve"> </w:t>
      </w:r>
      <w:r w:rsidRPr="00C620DF">
        <w:t>Commissioner's</w:t>
      </w:r>
      <w:r w:rsidR="00FD4D57">
        <w:t xml:space="preserve"> </w:t>
      </w:r>
      <w:r w:rsidRPr="00C620DF">
        <w:t>Address</w:t>
      </w:r>
    </w:p>
    <w:p w14:paraId="2E2C6EB8" w14:textId="77777777" w:rsidR="003C685D" w:rsidRPr="00C620DF" w:rsidRDefault="003C685D" w:rsidP="003C685D">
      <w:pPr>
        <w:ind w:left="284" w:hanging="284"/>
      </w:pPr>
    </w:p>
    <w:p w14:paraId="0F5AB2BB" w14:textId="3D218D9B" w:rsidR="00C620DF" w:rsidRDefault="00C620DF" w:rsidP="009D682C">
      <w:pPr>
        <w:pStyle w:val="ListParagraph"/>
        <w:numPr>
          <w:ilvl w:val="0"/>
          <w:numId w:val="17"/>
        </w:numPr>
        <w:ind w:left="284" w:hanging="284"/>
      </w:pPr>
      <w:r w:rsidRPr="00C620DF">
        <w:t>Petitions</w:t>
      </w:r>
    </w:p>
    <w:p w14:paraId="4B4241D5" w14:textId="77777777" w:rsidR="003C685D" w:rsidRPr="00C620DF" w:rsidRDefault="003C685D" w:rsidP="003C685D">
      <w:pPr>
        <w:ind w:left="284" w:hanging="284"/>
      </w:pPr>
    </w:p>
    <w:p w14:paraId="25876A28" w14:textId="1CF55197" w:rsidR="00C620DF" w:rsidRDefault="00C620DF" w:rsidP="009D682C">
      <w:pPr>
        <w:pStyle w:val="ListParagraph"/>
        <w:numPr>
          <w:ilvl w:val="0"/>
          <w:numId w:val="17"/>
        </w:numPr>
        <w:ind w:left="284" w:hanging="284"/>
      </w:pPr>
      <w:r w:rsidRPr="00C620DF">
        <w:t>Reports</w:t>
      </w:r>
      <w:r w:rsidR="00FD4D57">
        <w:t xml:space="preserve"> </w:t>
      </w:r>
      <w:r w:rsidRPr="00C620DF">
        <w:t>of</w:t>
      </w:r>
      <w:r w:rsidR="00FD4D57">
        <w:t xml:space="preserve"> </w:t>
      </w:r>
      <w:r w:rsidRPr="00C620DF">
        <w:t>Committees</w:t>
      </w:r>
      <w:r w:rsidR="00FD4D57">
        <w:t xml:space="preserve"> </w:t>
      </w:r>
      <w:r w:rsidRPr="00C620DF">
        <w:t>on</w:t>
      </w:r>
      <w:r w:rsidR="00FD4D57">
        <w:t xml:space="preserve"> </w:t>
      </w:r>
      <w:r w:rsidRPr="00C620DF">
        <w:t>the</w:t>
      </w:r>
      <w:r w:rsidR="00FD4D57">
        <w:t xml:space="preserve"> </w:t>
      </w:r>
      <w:r w:rsidRPr="00C620DF">
        <w:t>Review</w:t>
      </w:r>
      <w:r w:rsidR="00FD4D57">
        <w:t xml:space="preserve"> </w:t>
      </w:r>
      <w:r w:rsidRPr="00C620DF">
        <w:t>of</w:t>
      </w:r>
      <w:r w:rsidR="00FD4D57">
        <w:t xml:space="preserve"> </w:t>
      </w:r>
      <w:r w:rsidRPr="00C620DF">
        <w:t>Bill</w:t>
      </w:r>
      <w:r w:rsidR="003C685D">
        <w:t>s</w:t>
      </w:r>
    </w:p>
    <w:p w14:paraId="0A47C9A7" w14:textId="77777777" w:rsidR="003C685D" w:rsidRPr="00C620DF" w:rsidRDefault="003C685D" w:rsidP="003C685D">
      <w:pPr>
        <w:ind w:left="284" w:hanging="284"/>
      </w:pPr>
    </w:p>
    <w:p w14:paraId="75037A7D" w14:textId="1ECE630A" w:rsidR="003C685D" w:rsidRDefault="00C620DF" w:rsidP="009D682C">
      <w:pPr>
        <w:pStyle w:val="ListParagraph"/>
        <w:numPr>
          <w:ilvl w:val="0"/>
          <w:numId w:val="17"/>
        </w:numPr>
        <w:ind w:left="284" w:hanging="284"/>
      </w:pPr>
      <w:r w:rsidRPr="00C620DF">
        <w:t>Reports</w:t>
      </w:r>
      <w:r w:rsidR="00FD4D57">
        <w:t xml:space="preserve"> </w:t>
      </w:r>
      <w:r w:rsidRPr="00C620DF">
        <w:t>of</w:t>
      </w:r>
      <w:r w:rsidR="00FD4D57">
        <w:t xml:space="preserve"> </w:t>
      </w:r>
      <w:r w:rsidRPr="00C620DF">
        <w:t>Standing</w:t>
      </w:r>
      <w:r w:rsidR="00FD4D57">
        <w:t xml:space="preserve"> </w:t>
      </w:r>
      <w:r w:rsidRPr="00C620DF">
        <w:t>and</w:t>
      </w:r>
      <w:r w:rsidR="00FD4D57">
        <w:t xml:space="preserve"> </w:t>
      </w:r>
      <w:r w:rsidRPr="00C620DF">
        <w:t>Special</w:t>
      </w:r>
      <w:r w:rsidR="00FD4D57">
        <w:t xml:space="preserve"> </w:t>
      </w:r>
      <w:r w:rsidRPr="00C620DF">
        <w:t>Committees</w:t>
      </w:r>
    </w:p>
    <w:p w14:paraId="6EBA34AC" w14:textId="77777777" w:rsidR="003C685D" w:rsidRPr="00C620DF" w:rsidRDefault="003C685D" w:rsidP="003C685D">
      <w:pPr>
        <w:ind w:left="284" w:hanging="284"/>
      </w:pPr>
    </w:p>
    <w:p w14:paraId="3E9E597A" w14:textId="466292C8" w:rsidR="00C620DF" w:rsidRDefault="00C620DF" w:rsidP="009D682C">
      <w:pPr>
        <w:pStyle w:val="ListParagraph"/>
        <w:numPr>
          <w:ilvl w:val="0"/>
          <w:numId w:val="17"/>
        </w:numPr>
        <w:ind w:left="284" w:hanging="284"/>
      </w:pPr>
      <w:r w:rsidRPr="00C620DF">
        <w:t>Tabling</w:t>
      </w:r>
      <w:r w:rsidR="00FD4D57">
        <w:t xml:space="preserve"> </w:t>
      </w:r>
      <w:r w:rsidRPr="00C620DF">
        <w:t>of</w:t>
      </w:r>
      <w:r w:rsidR="00FD4D57">
        <w:t xml:space="preserve"> </w:t>
      </w:r>
      <w:r w:rsidRPr="00C620DF">
        <w:t>Documents</w:t>
      </w:r>
    </w:p>
    <w:p w14:paraId="4EA5CC89" w14:textId="77777777" w:rsidR="003C685D" w:rsidRPr="00C620DF" w:rsidRDefault="003C685D" w:rsidP="003C685D">
      <w:pPr>
        <w:ind w:left="284" w:hanging="284"/>
      </w:pPr>
    </w:p>
    <w:p w14:paraId="3EED0638" w14:textId="77777777" w:rsidR="003C685D" w:rsidRDefault="00C620DF" w:rsidP="009D682C">
      <w:pPr>
        <w:pStyle w:val="ListParagraph"/>
        <w:numPr>
          <w:ilvl w:val="0"/>
          <w:numId w:val="17"/>
        </w:numPr>
        <w:ind w:left="284" w:hanging="284"/>
      </w:pPr>
      <w:r w:rsidRPr="00C620DF">
        <w:t>Notices</w:t>
      </w:r>
      <w:r w:rsidR="00FD4D57">
        <w:t xml:space="preserve"> </w:t>
      </w:r>
      <w:r w:rsidRPr="00C620DF">
        <w:t>of</w:t>
      </w:r>
      <w:r w:rsidR="00FD4D57">
        <w:t xml:space="preserve"> </w:t>
      </w:r>
      <w:r w:rsidRPr="00C620DF">
        <w:t>Motion</w:t>
      </w:r>
    </w:p>
    <w:p w14:paraId="5BDB66E6" w14:textId="02E8FAE0" w:rsidR="00C620DF" w:rsidRPr="00C620DF" w:rsidRDefault="00FD4D57" w:rsidP="003C685D">
      <w:pPr>
        <w:ind w:left="284" w:hanging="284"/>
      </w:pPr>
      <w:r>
        <w:t xml:space="preserve"> </w:t>
      </w:r>
    </w:p>
    <w:p w14:paraId="0B076DA2" w14:textId="44F616F5" w:rsidR="00C620DF" w:rsidRDefault="00C620DF" w:rsidP="009D682C">
      <w:pPr>
        <w:pStyle w:val="ListParagraph"/>
        <w:numPr>
          <w:ilvl w:val="0"/>
          <w:numId w:val="17"/>
        </w:numPr>
        <w:ind w:left="284" w:hanging="284"/>
      </w:pPr>
      <w:r w:rsidRPr="00C620DF">
        <w:t>Motions</w:t>
      </w:r>
    </w:p>
    <w:p w14:paraId="2FDB9DFB" w14:textId="77777777" w:rsidR="003C685D" w:rsidRPr="00C620DF" w:rsidRDefault="003C685D" w:rsidP="003C685D">
      <w:pPr>
        <w:ind w:left="284" w:hanging="284"/>
      </w:pPr>
    </w:p>
    <w:p w14:paraId="37059ECB" w14:textId="40D55472" w:rsidR="00C620DF" w:rsidRDefault="00C620DF" w:rsidP="009D682C">
      <w:pPr>
        <w:pStyle w:val="ListParagraph"/>
        <w:numPr>
          <w:ilvl w:val="0"/>
          <w:numId w:val="17"/>
        </w:numPr>
        <w:ind w:left="284" w:hanging="284"/>
      </w:pPr>
      <w:r w:rsidRPr="00C620DF">
        <w:t>Notices</w:t>
      </w:r>
      <w:r w:rsidR="00FD4D57">
        <w:t xml:space="preserve"> </w:t>
      </w:r>
      <w:r w:rsidRPr="00C620DF">
        <w:t>of</w:t>
      </w:r>
      <w:r w:rsidR="00FD4D57">
        <w:t xml:space="preserve"> </w:t>
      </w:r>
      <w:r w:rsidRPr="00C620DF">
        <w:t>Motion</w:t>
      </w:r>
      <w:r w:rsidR="00FD4D57">
        <w:t xml:space="preserve"> </w:t>
      </w:r>
      <w:r w:rsidRPr="00C620DF">
        <w:t>for</w:t>
      </w:r>
      <w:r w:rsidR="00FD4D57">
        <w:t xml:space="preserve"> </w:t>
      </w:r>
      <w:r w:rsidRPr="00C620DF">
        <w:t>First</w:t>
      </w:r>
      <w:r w:rsidR="00FD4D57">
        <w:t xml:space="preserve"> </w:t>
      </w:r>
      <w:r w:rsidRPr="00C620DF">
        <w:t>Reading</w:t>
      </w:r>
      <w:r w:rsidR="00FD4D57">
        <w:t xml:space="preserve"> </w:t>
      </w:r>
      <w:r w:rsidRPr="00C620DF">
        <w:t>of</w:t>
      </w:r>
      <w:r w:rsidR="00FD4D57">
        <w:t xml:space="preserve"> </w:t>
      </w:r>
      <w:r w:rsidRPr="00C620DF">
        <w:t>Bills</w:t>
      </w:r>
    </w:p>
    <w:p w14:paraId="53156CA9" w14:textId="77777777" w:rsidR="003C685D" w:rsidRPr="00C620DF" w:rsidRDefault="003C685D" w:rsidP="003C685D">
      <w:pPr>
        <w:ind w:left="284" w:hanging="284"/>
      </w:pPr>
    </w:p>
    <w:p w14:paraId="6DA99B66" w14:textId="5B522C73" w:rsidR="00C620DF" w:rsidRDefault="00C620DF" w:rsidP="009D682C">
      <w:pPr>
        <w:pStyle w:val="ListParagraph"/>
        <w:numPr>
          <w:ilvl w:val="0"/>
          <w:numId w:val="17"/>
        </w:numPr>
        <w:ind w:left="284" w:hanging="284"/>
      </w:pPr>
      <w:r w:rsidRPr="00C620DF">
        <w:t>First</w:t>
      </w:r>
      <w:r w:rsidR="00FD4D57">
        <w:t xml:space="preserve"> </w:t>
      </w:r>
      <w:r w:rsidRPr="00C620DF">
        <w:t>Reading</w:t>
      </w:r>
      <w:r w:rsidR="00FD4D57">
        <w:t xml:space="preserve"> </w:t>
      </w:r>
      <w:r w:rsidRPr="00C620DF">
        <w:t>of</w:t>
      </w:r>
      <w:r w:rsidR="00FD4D57">
        <w:t xml:space="preserve"> </w:t>
      </w:r>
      <w:r w:rsidRPr="00C620DF">
        <w:t>Bills</w:t>
      </w:r>
    </w:p>
    <w:p w14:paraId="7A80155C" w14:textId="77777777" w:rsidR="003C685D" w:rsidRPr="00C620DF" w:rsidRDefault="003C685D" w:rsidP="003C685D">
      <w:pPr>
        <w:ind w:left="284" w:hanging="284"/>
      </w:pPr>
    </w:p>
    <w:p w14:paraId="1EBB871A" w14:textId="754C4D19" w:rsidR="00C620DF" w:rsidRDefault="00C620DF" w:rsidP="009D682C">
      <w:pPr>
        <w:pStyle w:val="ListParagraph"/>
        <w:numPr>
          <w:ilvl w:val="0"/>
          <w:numId w:val="17"/>
        </w:numPr>
        <w:ind w:left="284" w:hanging="284"/>
      </w:pPr>
      <w:r w:rsidRPr="00C620DF">
        <w:t>Second</w:t>
      </w:r>
      <w:r w:rsidR="00FD4D57">
        <w:t xml:space="preserve"> </w:t>
      </w:r>
      <w:r w:rsidRPr="00C620DF">
        <w:t>Reading</w:t>
      </w:r>
      <w:r w:rsidR="00FD4D57">
        <w:t xml:space="preserve"> </w:t>
      </w:r>
      <w:r w:rsidRPr="00C620DF">
        <w:t>of</w:t>
      </w:r>
      <w:r w:rsidR="00FD4D57">
        <w:t xml:space="preserve"> </w:t>
      </w:r>
      <w:r w:rsidRPr="00C620DF">
        <w:t>Bills</w:t>
      </w:r>
    </w:p>
    <w:p w14:paraId="0B369C7D" w14:textId="77777777" w:rsidR="003C685D" w:rsidRPr="00C620DF" w:rsidRDefault="003C685D" w:rsidP="003C685D">
      <w:pPr>
        <w:ind w:left="284" w:hanging="284"/>
      </w:pPr>
    </w:p>
    <w:p w14:paraId="1B3AAB6B" w14:textId="46B50487" w:rsidR="00C620DF" w:rsidRPr="00C620DF" w:rsidRDefault="00C620DF" w:rsidP="009D682C">
      <w:pPr>
        <w:pStyle w:val="ListParagraph"/>
        <w:numPr>
          <w:ilvl w:val="0"/>
          <w:numId w:val="17"/>
        </w:numPr>
        <w:ind w:left="284" w:hanging="284"/>
        <w:jc w:val="left"/>
      </w:pPr>
      <w:r w:rsidRPr="00C620DF">
        <w:t>Consideration</w:t>
      </w:r>
      <w:r w:rsidR="00FD4D57">
        <w:t xml:space="preserve"> </w:t>
      </w:r>
      <w:r w:rsidRPr="00C620DF">
        <w:t>in</w:t>
      </w:r>
      <w:r w:rsidR="00FD4D57">
        <w:t xml:space="preserve"> </w:t>
      </w:r>
      <w:r w:rsidRPr="00C620DF">
        <w:t>Committee</w:t>
      </w:r>
      <w:r w:rsidR="00FD4D57">
        <w:t xml:space="preserve"> </w:t>
      </w:r>
      <w:r w:rsidRPr="00C620DF">
        <w:t>of</w:t>
      </w:r>
      <w:r w:rsidR="00FD4D57">
        <w:t xml:space="preserve"> </w:t>
      </w:r>
      <w:r w:rsidRPr="00C620DF">
        <w:t>the</w:t>
      </w:r>
      <w:r w:rsidR="00FD4D57">
        <w:t xml:space="preserve"> </w:t>
      </w:r>
      <w:r w:rsidRPr="00C620DF">
        <w:t>Whole</w:t>
      </w:r>
      <w:r w:rsidR="00FD4D57">
        <w:t xml:space="preserve"> </w:t>
      </w:r>
      <w:r w:rsidRPr="00C620DF">
        <w:t>of</w:t>
      </w:r>
      <w:r w:rsidR="00FD4D57">
        <w:t xml:space="preserve"> </w:t>
      </w:r>
      <w:r w:rsidRPr="00C620DF">
        <w:t>Bills</w:t>
      </w:r>
      <w:r w:rsidR="00FD4D57">
        <w:t xml:space="preserve"> </w:t>
      </w:r>
      <w:r w:rsidRPr="00C620DF">
        <w:t>and</w:t>
      </w:r>
      <w:r w:rsidR="00FD4D57">
        <w:t xml:space="preserve"> </w:t>
      </w:r>
      <w:r w:rsidRPr="00C620DF">
        <w:t>Other</w:t>
      </w:r>
      <w:r w:rsidR="00FD4D57">
        <w:t xml:space="preserve"> </w:t>
      </w:r>
      <w:r w:rsidRPr="00C620DF">
        <w:t>Matters</w:t>
      </w:r>
      <w:r w:rsidRPr="00C620DF">
        <w:br/>
      </w:r>
    </w:p>
    <w:p w14:paraId="34CED97A" w14:textId="7D58A14A" w:rsidR="00C620DF" w:rsidRDefault="00C620DF" w:rsidP="009D682C">
      <w:pPr>
        <w:pStyle w:val="ListParagraph"/>
        <w:numPr>
          <w:ilvl w:val="0"/>
          <w:numId w:val="17"/>
        </w:numPr>
        <w:ind w:left="284" w:hanging="284"/>
      </w:pPr>
      <w:r w:rsidRPr="00C620DF">
        <w:t>Report</w:t>
      </w:r>
      <w:r w:rsidR="00FD4D57">
        <w:t xml:space="preserve"> </w:t>
      </w:r>
      <w:r w:rsidRPr="00C620DF">
        <w:t>of</w:t>
      </w:r>
      <w:r w:rsidR="00FD4D57">
        <w:t xml:space="preserve"> </w:t>
      </w:r>
      <w:r w:rsidRPr="00C620DF">
        <w:t>Committee</w:t>
      </w:r>
      <w:r w:rsidR="00FD4D57">
        <w:t xml:space="preserve"> </w:t>
      </w:r>
      <w:r w:rsidRPr="00C620DF">
        <w:t>of</w:t>
      </w:r>
      <w:r w:rsidR="00FD4D57">
        <w:t xml:space="preserve"> </w:t>
      </w:r>
      <w:r w:rsidRPr="00C620DF">
        <w:t>the</w:t>
      </w:r>
      <w:r w:rsidR="00FD4D57">
        <w:t xml:space="preserve"> </w:t>
      </w:r>
      <w:r w:rsidRPr="00C620DF">
        <w:t>Whole</w:t>
      </w:r>
    </w:p>
    <w:p w14:paraId="4C30A1F2" w14:textId="77777777" w:rsidR="003C685D" w:rsidRPr="00C620DF" w:rsidRDefault="003C685D" w:rsidP="003C685D">
      <w:pPr>
        <w:ind w:left="284" w:hanging="284"/>
      </w:pPr>
    </w:p>
    <w:p w14:paraId="7E79DA3C" w14:textId="4E1D81E6" w:rsidR="00C620DF" w:rsidRDefault="00C620DF" w:rsidP="009D682C">
      <w:pPr>
        <w:pStyle w:val="ListParagraph"/>
        <w:numPr>
          <w:ilvl w:val="0"/>
          <w:numId w:val="17"/>
        </w:numPr>
        <w:ind w:left="284" w:hanging="284"/>
      </w:pPr>
      <w:r w:rsidRPr="00C620DF">
        <w:t>Third</w:t>
      </w:r>
      <w:r w:rsidR="00FD4D57">
        <w:t xml:space="preserve"> </w:t>
      </w:r>
      <w:r w:rsidRPr="00C620DF">
        <w:t>Reading</w:t>
      </w:r>
      <w:r w:rsidR="00FD4D57">
        <w:t xml:space="preserve"> </w:t>
      </w:r>
      <w:r w:rsidRPr="00C620DF">
        <w:t>of</w:t>
      </w:r>
      <w:r w:rsidR="00FD4D57">
        <w:t xml:space="preserve"> </w:t>
      </w:r>
      <w:r w:rsidRPr="00C620DF">
        <w:t>Bills</w:t>
      </w:r>
    </w:p>
    <w:p w14:paraId="5D0D29D2" w14:textId="77777777" w:rsidR="003C685D" w:rsidRPr="00C620DF" w:rsidRDefault="003C685D" w:rsidP="003C685D">
      <w:pPr>
        <w:ind w:left="284" w:hanging="284"/>
      </w:pPr>
    </w:p>
    <w:p w14:paraId="23B6237D" w14:textId="0C832B4F" w:rsidR="00C620DF" w:rsidRPr="00C620DF" w:rsidRDefault="00C620DF" w:rsidP="009D682C">
      <w:pPr>
        <w:pStyle w:val="ListParagraph"/>
        <w:numPr>
          <w:ilvl w:val="0"/>
          <w:numId w:val="17"/>
        </w:numPr>
        <w:ind w:left="284" w:hanging="284"/>
      </w:pPr>
      <w:r w:rsidRPr="00C620DF">
        <w:t>Orders</w:t>
      </w:r>
      <w:r w:rsidR="00FD4D57">
        <w:t xml:space="preserve"> </w:t>
      </w:r>
      <w:r w:rsidRPr="00C620DF">
        <w:t>of</w:t>
      </w:r>
      <w:r w:rsidR="00FD4D57">
        <w:t xml:space="preserve"> </w:t>
      </w:r>
      <w:r w:rsidRPr="00C620DF">
        <w:t>the</w:t>
      </w:r>
      <w:r w:rsidR="00FD4D57">
        <w:t xml:space="preserve"> </w:t>
      </w:r>
      <w:r w:rsidRPr="00C620DF">
        <w:t>Day</w:t>
      </w:r>
    </w:p>
    <w:p w14:paraId="23308E45"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233FA9C4" w14:textId="43A741E0" w:rsid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rsidRPr="006C7C2A">
        <w:rPr>
          <w:b/>
          <w:bCs/>
        </w:rPr>
        <w:t>MR.</w:t>
      </w:r>
      <w:r w:rsidR="00FD4D57">
        <w:rPr>
          <w:b/>
          <w:bCs/>
        </w:rPr>
        <w:t xml:space="preserve"> </w:t>
      </w:r>
      <w:r w:rsidRPr="006C7C2A">
        <w:rPr>
          <w:b/>
          <w:bCs/>
        </w:rPr>
        <w:t>SPEAKER:</w:t>
      </w:r>
      <w:r w:rsidR="00FD4D57">
        <w:t xml:space="preserve"> </w:t>
      </w:r>
      <w:r w:rsidRPr="006C7C2A">
        <w:t>Thank</w:t>
      </w:r>
      <w:r w:rsidR="00FD4D57">
        <w:t xml:space="preserve"> </w:t>
      </w:r>
      <w:r w:rsidRPr="006C7C2A">
        <w:t>you,</w:t>
      </w:r>
      <w:r w:rsidR="00FD4D57">
        <w:t xml:space="preserve"> </w:t>
      </w:r>
      <w:r w:rsidRPr="006C7C2A">
        <w:t>madam</w:t>
      </w:r>
      <w:r w:rsidR="00FD4D57">
        <w:t xml:space="preserve"> </w:t>
      </w:r>
      <w:r w:rsidRPr="006C7C2A">
        <w:t>clerk.</w:t>
      </w:r>
      <w:r w:rsidR="00FD4D57">
        <w:t xml:space="preserve"> </w:t>
      </w:r>
      <w:r w:rsidRPr="006C7C2A">
        <w:t>This</w:t>
      </w:r>
      <w:r w:rsidR="00FD4D57">
        <w:t xml:space="preserve"> </w:t>
      </w:r>
      <w:r w:rsidRPr="006C7C2A">
        <w:t>House</w:t>
      </w:r>
      <w:r w:rsidR="00FD4D57">
        <w:t xml:space="preserve"> </w:t>
      </w:r>
      <w:r w:rsidRPr="006C7C2A">
        <w:t>stands</w:t>
      </w:r>
      <w:r w:rsidR="00FD4D57">
        <w:t xml:space="preserve"> </w:t>
      </w:r>
      <w:r w:rsidRPr="006C7C2A">
        <w:t>adjourned</w:t>
      </w:r>
      <w:r w:rsidR="00FD4D57">
        <w:t xml:space="preserve"> </w:t>
      </w:r>
      <w:r w:rsidRPr="006C7C2A">
        <w:t>until</w:t>
      </w:r>
      <w:r w:rsidR="00FD4D57">
        <w:t xml:space="preserve"> </w:t>
      </w:r>
      <w:r w:rsidRPr="006C7C2A">
        <w:t>Friday,</w:t>
      </w:r>
      <w:r w:rsidR="00FD4D57">
        <w:t xml:space="preserve"> </w:t>
      </w:r>
      <w:r w:rsidRPr="006C7C2A">
        <w:t>May</w:t>
      </w:r>
      <w:r w:rsidR="00FD4D57">
        <w:t xml:space="preserve"> </w:t>
      </w:r>
      <w:r w:rsidRPr="006C7C2A">
        <w:t>28th,</w:t>
      </w:r>
      <w:r w:rsidR="00FD4D57">
        <w:t xml:space="preserve"> </w:t>
      </w:r>
      <w:r w:rsidRPr="006C7C2A">
        <w:t>2021,</w:t>
      </w:r>
      <w:r w:rsidR="00FD4D57">
        <w:t xml:space="preserve"> </w:t>
      </w:r>
      <w:r w:rsidRPr="006C7C2A">
        <w:t>at</w:t>
      </w:r>
      <w:r w:rsidR="00FD4D57">
        <w:t xml:space="preserve"> </w:t>
      </w:r>
      <w:r w:rsidRPr="006C7C2A">
        <w:t>10:00</w:t>
      </w:r>
      <w:r w:rsidR="00FD4D57">
        <w:t xml:space="preserve"> </w:t>
      </w:r>
      <w:r w:rsidRPr="006C7C2A">
        <w:t>a.m.</w:t>
      </w:r>
      <w:r w:rsidR="00FD4D57">
        <w:t xml:space="preserve"> </w:t>
      </w:r>
    </w:p>
    <w:p w14:paraId="782517E9" w14:textId="4213380F" w:rsidR="00A55770" w:rsidRDefault="00A55770"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765A7F5F" w14:textId="6027E3E3" w:rsidR="00A55770" w:rsidRDefault="00A55770"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t>---ADJOURNMENT</w:t>
      </w:r>
    </w:p>
    <w:p w14:paraId="755E7838" w14:textId="4436E6BE" w:rsidR="00A55770" w:rsidRDefault="00A55770"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093EDE2B" w14:textId="6836DE78" w:rsidR="00A55770" w:rsidRPr="006C7C2A" w:rsidRDefault="00A55770"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r>
        <w:tab/>
        <w:t>The</w:t>
      </w:r>
      <w:r w:rsidR="00FD4D57">
        <w:t xml:space="preserve"> </w:t>
      </w:r>
      <w:r>
        <w:t>House</w:t>
      </w:r>
      <w:r w:rsidR="00FD4D57">
        <w:t xml:space="preserve"> </w:t>
      </w:r>
      <w:r>
        <w:t>adjourned</w:t>
      </w:r>
      <w:r w:rsidR="00FD4D57">
        <w:t xml:space="preserve"> </w:t>
      </w:r>
      <w:r>
        <w:t>at</w:t>
      </w:r>
      <w:r w:rsidR="00FD4D57">
        <w:t xml:space="preserve"> </w:t>
      </w:r>
      <w:r>
        <w:t>3:19</w:t>
      </w:r>
      <w:r w:rsidR="00FD4D57">
        <w:t xml:space="preserve"> </w:t>
      </w:r>
      <w:r>
        <w:t>p.m.</w:t>
      </w:r>
    </w:p>
    <w:p w14:paraId="5C608910" w14:textId="77777777" w:rsidR="006C7C2A" w:rsidRPr="006C7C2A" w:rsidRDefault="006C7C2A" w:rsidP="006C7C2A">
      <w:pPr>
        <w:tabs>
          <w:tab w:val="left" w:pos="576"/>
          <w:tab w:val="left" w:pos="2895"/>
          <w:tab w:val="left" w:pos="3543"/>
          <w:tab w:val="left" w:pos="4335"/>
          <w:tab w:val="left" w:pos="4983"/>
          <w:tab w:val="left" w:pos="5775"/>
          <w:tab w:val="left" w:pos="6423"/>
        </w:tabs>
        <w:autoSpaceDE w:val="0"/>
        <w:autoSpaceDN w:val="0"/>
        <w:adjustRightInd w:val="0"/>
        <w:spacing w:line="226" w:lineRule="exact"/>
      </w:pPr>
    </w:p>
    <w:p w14:paraId="6C5CAE1A" w14:textId="7E7701E0" w:rsidR="00C31FB7" w:rsidRPr="00415011" w:rsidRDefault="006C7C2A" w:rsidP="006C7C2A">
      <w:pPr>
        <w:pStyle w:val="Heading1"/>
        <w:rPr>
          <w:b w:val="0"/>
        </w:rPr>
      </w:pPr>
      <w:r w:rsidRPr="006C7C2A">
        <w:rPr>
          <w:b w:val="0"/>
          <w:bCs w:val="0"/>
          <w:kern w:val="0"/>
          <w:sz w:val="18"/>
          <w:szCs w:val="18"/>
        </w:rPr>
        <w:tab/>
      </w:r>
    </w:p>
    <w:sectPr w:rsidR="00C31FB7" w:rsidRPr="00415011" w:rsidSect="001B4F99">
      <w:headerReference w:type="even" r:id="rId19"/>
      <w:headerReference w:type="default" r:id="rId20"/>
      <w:headerReference w:type="first" r:id="rId21"/>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7D294" w14:textId="77777777" w:rsidR="00A33FEB" w:rsidRDefault="00A33FEB">
      <w:r>
        <w:separator/>
      </w:r>
    </w:p>
  </w:endnote>
  <w:endnote w:type="continuationSeparator" w:id="0">
    <w:p w14:paraId="3C6B643B" w14:textId="77777777" w:rsidR="00A33FEB" w:rsidRDefault="00A3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SymbolM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A9FA" w14:textId="77777777" w:rsidR="00216AD5" w:rsidRDefault="00216AD5"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3EB2F" w14:textId="77777777" w:rsidR="00216AD5" w:rsidRDefault="00216AD5"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B119B" w14:textId="77777777" w:rsidR="00A33FEB" w:rsidRDefault="00A33FEB">
      <w:r>
        <w:separator/>
      </w:r>
    </w:p>
  </w:footnote>
  <w:footnote w:type="continuationSeparator" w:id="0">
    <w:p w14:paraId="5987757C" w14:textId="77777777" w:rsidR="00A33FEB" w:rsidRDefault="00A33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C852" w14:textId="76217E22" w:rsidR="00216AD5" w:rsidRDefault="00004558">
    <w:pPr>
      <w:pStyle w:val="Header"/>
    </w:pPr>
    <w:r>
      <w:rPr>
        <w:noProof/>
      </w:rPr>
      <mc:AlternateContent>
        <mc:Choice Requires="wps">
          <w:drawing>
            <wp:anchor distT="0" distB="0" distL="114300" distR="114300" simplePos="0" relativeHeight="251651584" behindDoc="0" locked="0" layoutInCell="0" allowOverlap="1" wp14:anchorId="592AE236" wp14:editId="5BF5DB2A">
              <wp:simplePos x="0" y="0"/>
              <wp:positionH relativeFrom="column">
                <wp:posOffset>-40640</wp:posOffset>
              </wp:positionH>
              <wp:positionV relativeFrom="paragraph">
                <wp:posOffset>467360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80348" id="Rectangle 1" o:spid="_x0000_s1026" style="position:absolute;margin-left:-3.2pt;margin-top:36.8pt;width:473.4pt;height:65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gd90KeIAAAAP&#13;&#10;AQAADwAAAAAAAAAAAAAAAADQBAAAZHJzL2Rvd25yZXYueG1sUEsFBgAAAAAEAAQA8wAAAN8FAAAA&#13;&#10;AA==&#13;&#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7234D" w14:textId="5181FCDD" w:rsidR="00216AD5" w:rsidRDefault="00216AD5">
    <w:pPr>
      <w:pStyle w:val="Header"/>
    </w:pPr>
    <w:r>
      <w:rPr>
        <w:noProof/>
      </w:rPr>
      <mc:AlternateContent>
        <mc:Choice Requires="wps">
          <w:drawing>
            <wp:anchor distT="0" distB="0" distL="114300" distR="114300" simplePos="0" relativeHeight="251660800" behindDoc="1" locked="0" layoutInCell="0" allowOverlap="1" wp14:anchorId="3BBB1AA5" wp14:editId="42D1A98D">
              <wp:simplePos x="0" y="0"/>
              <wp:positionH relativeFrom="margin">
                <wp:align>center</wp:align>
              </wp:positionH>
              <wp:positionV relativeFrom="margin">
                <wp:align>center</wp:align>
              </wp:positionV>
              <wp:extent cx="7252335" cy="805815"/>
              <wp:effectExtent l="0" t="2371725" r="0" b="221361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2335" cy="805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2F2478" w14:textId="503AC8B7" w:rsidR="00216AD5" w:rsidRDefault="00216AD5" w:rsidP="002B333E">
                          <w:pPr>
                            <w:jc w:val="center"/>
                          </w:pPr>
                          <w:r>
                            <w:rPr>
                              <w:b/>
                              <w:bCs/>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BB1AA5" id="_x0000_t202" coordsize="21600,21600" o:spt="202" path="m,l,21600r21600,l21600,xe">
              <v:stroke joinstyle="miter"/>
              <v:path gradientshapeok="t" o:connecttype="rect"/>
            </v:shapetype>
            <v:shape id="WordArt 1" o:spid="_x0000_s1036" type="#_x0000_t202" style="position:absolute;left:0;text-align:left;margin-left:0;margin-top:0;width:571.05pt;height:63.4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" o:allowincell="f" filled="f" stroked="f">
              <v:stroke joinstyle="round"/>
              <o:lock v:ext="edit" shapetype="t"/>
              <v:textbox style="mso-fit-shape-to-text:t">
                <w:txbxContent>
                  <w:p w14:paraId="2D2F2478" w14:textId="503AC8B7" w:rsidR="00216AD5" w:rsidRDefault="00216AD5" w:rsidP="002B333E">
                    <w:pPr>
                      <w:jc w:val="center"/>
                    </w:pPr>
                    <w:r>
                      <w:rPr>
                        <w:b/>
                        <w:bCs/>
                        <w:color w:val="C0C0C0"/>
                        <w:sz w:val="2"/>
                        <w:szCs w:val="2"/>
                      </w:rPr>
                      <w:t>Unedited Hansard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3C50" w14:textId="6EC76BEC" w:rsidR="00216AD5" w:rsidRDefault="00216A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74E2A96B" w14:textId="77777777" w:rsidR="00216AD5" w:rsidRDefault="00216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7BB8C" w14:textId="1BA1A1B1" w:rsidR="00216AD5" w:rsidRDefault="00216AD5">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E79D6" w14:textId="135BA770" w:rsidR="00216AD5" w:rsidRDefault="00216AD5">
    <w:pPr>
      <w:pStyle w:val="Header"/>
    </w:pPr>
    <w:r>
      <w:rPr>
        <w:noProof/>
      </w:rPr>
      <mc:AlternateContent>
        <mc:Choice Requires="wps">
          <w:drawing>
            <wp:anchor distT="0" distB="0" distL="114300" distR="114300" simplePos="0" relativeHeight="251654656" behindDoc="1" locked="0" layoutInCell="0" allowOverlap="1" wp14:anchorId="33AEFF36" wp14:editId="0F97B885">
              <wp:simplePos x="0" y="0"/>
              <wp:positionH relativeFrom="margin">
                <wp:align>center</wp:align>
              </wp:positionH>
              <wp:positionV relativeFrom="margin">
                <wp:align>center</wp:align>
              </wp:positionV>
              <wp:extent cx="7252335" cy="805815"/>
              <wp:effectExtent l="0" t="2371725" r="0" b="2213610"/>
              <wp:wrapNone/>
              <wp:docPr id="9"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2335" cy="805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318FDD" w14:textId="226E988C" w:rsidR="00216AD5" w:rsidRDefault="00216AD5" w:rsidP="002B333E">
                          <w:pPr>
                            <w:jc w:val="center"/>
                          </w:pPr>
                          <w:r>
                            <w:rPr>
                              <w:b/>
                              <w:bCs/>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AEFF36" id="_x0000_t202" coordsize="21600,21600" o:spt="202" path="m,l,21600r21600,l21600,xe">
              <v:stroke joinstyle="miter"/>
              <v:path gradientshapeok="t" o:connecttype="rect"/>
            </v:shapetype>
            <v:shape id="WordArt 7" o:spid="_x0000_s1030" type="#_x0000_t202" style="position:absolute;left:0;text-align:left;margin-left:0;margin-top:0;width:571.05pt;height:63.4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" o:allowincell="f" filled="f" stroked="f">
              <v:stroke joinstyle="round"/>
              <o:lock v:ext="edit" shapetype="t"/>
              <v:textbox style="mso-fit-shape-to-text:t">
                <w:txbxContent>
                  <w:p w14:paraId="52318FDD" w14:textId="226E988C" w:rsidR="00216AD5" w:rsidRDefault="00216AD5" w:rsidP="002B333E">
                    <w:pPr>
                      <w:jc w:val="center"/>
                    </w:pPr>
                    <w:r>
                      <w:rPr>
                        <w:b/>
                        <w:bCs/>
                        <w:color w:val="C0C0C0"/>
                        <w:sz w:val="2"/>
                        <w:szCs w:val="2"/>
                      </w:rPr>
                      <w:t>Unedited Hansard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B1F5B" w14:textId="052EDAD1" w:rsidR="00216AD5" w:rsidRDefault="00216AD5">
    <w:pPr>
      <w:pStyle w:val="Header"/>
    </w:pPr>
    <w:r>
      <w:rPr>
        <w:noProof/>
      </w:rPr>
      <mc:AlternateContent>
        <mc:Choice Requires="wps">
          <w:drawing>
            <wp:anchor distT="0" distB="0" distL="114300" distR="114300" simplePos="0" relativeHeight="251658752" behindDoc="1" locked="0" layoutInCell="0" allowOverlap="1" wp14:anchorId="7A4974FD" wp14:editId="2C0F5A51">
              <wp:simplePos x="0" y="0"/>
              <wp:positionH relativeFrom="margin">
                <wp:align>center</wp:align>
              </wp:positionH>
              <wp:positionV relativeFrom="margin">
                <wp:align>center</wp:align>
              </wp:positionV>
              <wp:extent cx="7252335" cy="805815"/>
              <wp:effectExtent l="0" t="2371725" r="0" b="2213610"/>
              <wp:wrapNone/>
              <wp:docPr id="8"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2335" cy="805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E5F14C" w14:textId="07DEF314" w:rsidR="00216AD5" w:rsidRDefault="00216AD5" w:rsidP="002B333E">
                          <w:pPr>
                            <w:jc w:val="center"/>
                          </w:pPr>
                          <w:r>
                            <w:rPr>
                              <w:b/>
                              <w:bCs/>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4974FD" id="_x0000_t202" coordsize="21600,21600" o:spt="202" path="m,l,21600r21600,l21600,xe">
              <v:stroke joinstyle="miter"/>
              <v:path gradientshapeok="t" o:connecttype="rect"/>
            </v:shapetype>
            <v:shape id="WordArt 6" o:spid="_x0000_s1031" type="#_x0000_t202" style="position:absolute;left:0;text-align:left;margin-left:0;margin-top:0;width:571.05pt;height:63.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" o:allowincell="f" filled="f" stroked="f">
              <v:stroke joinstyle="round"/>
              <o:lock v:ext="edit" shapetype="t"/>
              <v:textbox style="mso-fit-shape-to-text:t">
                <w:txbxContent>
                  <w:p w14:paraId="03E5F14C" w14:textId="07DEF314" w:rsidR="00216AD5" w:rsidRDefault="00216AD5" w:rsidP="002B333E">
                    <w:pPr>
                      <w:jc w:val="center"/>
                    </w:pPr>
                    <w:r>
                      <w:rPr>
                        <w:b/>
                        <w:bCs/>
                        <w:color w:val="C0C0C0"/>
                        <w:sz w:val="2"/>
                        <w:szCs w:val="2"/>
                      </w:rPr>
                      <w:t>Unedited Hansard</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D4A3" w14:textId="730E7032" w:rsidR="00216AD5" w:rsidRDefault="00216AD5" w:rsidP="003D6515">
    <w:pPr>
      <w:pStyle w:val="Header"/>
      <w:pBdr>
        <w:bottom w:val="single" w:sz="4" w:space="5" w:color="auto"/>
      </w:pBdr>
      <w:tabs>
        <w:tab w:val="clear" w:pos="4320"/>
        <w:tab w:val="clear" w:pos="8640"/>
        <w:tab w:val="center" w:pos="4500"/>
        <w:tab w:val="right" w:pos="9000"/>
      </w:tabs>
    </w:pPr>
  </w:p>
  <w:p w14:paraId="0BF314F8" w14:textId="77777777" w:rsidR="00216AD5" w:rsidRDefault="00216AD5" w:rsidP="003D6515">
    <w:pPr>
      <w:pStyle w:val="Header"/>
      <w:pBdr>
        <w:bottom w:val="single" w:sz="4" w:space="5" w:color="auto"/>
      </w:pBdr>
      <w:tabs>
        <w:tab w:val="clear" w:pos="4320"/>
        <w:tab w:val="clear" w:pos="8640"/>
        <w:tab w:val="center" w:pos="4500"/>
        <w:tab w:val="right" w:pos="9000"/>
      </w:tabs>
    </w:pPr>
  </w:p>
  <w:p w14:paraId="308F2391" w14:textId="5FF7887B" w:rsidR="00216AD5" w:rsidRDefault="00216AD5" w:rsidP="003D6515">
    <w:pPr>
      <w:pStyle w:val="Header"/>
      <w:pBdr>
        <w:bottom w:val="single" w:sz="4" w:space="5" w:color="auto"/>
      </w:pBdr>
      <w:tabs>
        <w:tab w:val="clear" w:pos="4320"/>
        <w:tab w:val="clear" w:pos="8640"/>
        <w:tab w:val="center" w:pos="4500"/>
        <w:tab w:val="right" w:pos="9000"/>
      </w:tabs>
    </w:pPr>
    <w:r>
      <w:t>May 27,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DD47E" w14:textId="291AD374" w:rsidR="00216AD5" w:rsidRDefault="00216AD5">
    <w:pPr>
      <w:pStyle w:val="Header"/>
    </w:pPr>
    <w:r>
      <w:rPr>
        <w:noProof/>
      </w:rPr>
      <mc:AlternateContent>
        <mc:Choice Requires="wps">
          <w:drawing>
            <wp:anchor distT="0" distB="0" distL="114300" distR="114300" simplePos="0" relativeHeight="251657728" behindDoc="1" locked="0" layoutInCell="0" allowOverlap="1" wp14:anchorId="6624B13A" wp14:editId="00D8E1A0">
              <wp:simplePos x="0" y="0"/>
              <wp:positionH relativeFrom="margin">
                <wp:align>center</wp:align>
              </wp:positionH>
              <wp:positionV relativeFrom="margin">
                <wp:align>center</wp:align>
              </wp:positionV>
              <wp:extent cx="7252335" cy="805815"/>
              <wp:effectExtent l="0" t="2371725" r="0" b="2213610"/>
              <wp:wrapNone/>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2335" cy="805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02B058" w14:textId="56D135CF" w:rsidR="00216AD5" w:rsidRDefault="00216AD5" w:rsidP="002B333E">
                          <w:pPr>
                            <w:jc w:val="center"/>
                          </w:pPr>
                          <w:r>
                            <w:rPr>
                              <w:b/>
                              <w:bCs/>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24B13A" id="_x0000_t202" coordsize="21600,21600" o:spt="202" path="m,l,21600r21600,l21600,xe">
              <v:stroke joinstyle="miter"/>
              <v:path gradientshapeok="t" o:connecttype="rect"/>
            </v:shapetype>
            <v:shape id="WordArt 4" o:spid="_x0000_s1033" type="#_x0000_t202" style="position:absolute;left:0;text-align:left;margin-left:0;margin-top:0;width:571.05pt;height:63.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" o:allowincell="f" filled="f" stroked="f">
              <v:stroke joinstyle="round"/>
              <o:lock v:ext="edit" shapetype="t"/>
              <v:textbox style="mso-fit-shape-to-text:t">
                <w:txbxContent>
                  <w:p w14:paraId="0A02B058" w14:textId="56D135CF" w:rsidR="00216AD5" w:rsidRDefault="00216AD5" w:rsidP="002B333E">
                    <w:pPr>
                      <w:jc w:val="center"/>
                    </w:pPr>
                    <w:r>
                      <w:rPr>
                        <w:b/>
                        <w:bCs/>
                        <w:color w:val="C0C0C0"/>
                        <w:sz w:val="2"/>
                        <w:szCs w:val="2"/>
                      </w:rPr>
                      <w:t>Unedited Hansard</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D9B6A" w14:textId="57863174" w:rsidR="00216AD5" w:rsidRDefault="00216AD5">
    <w:pPr>
      <w:pStyle w:val="Header"/>
      <w:pBdr>
        <w:bottom w:val="single" w:sz="4" w:space="5" w:color="auto"/>
      </w:pBdr>
      <w:tabs>
        <w:tab w:val="clear" w:pos="4320"/>
        <w:tab w:val="clear" w:pos="8640"/>
        <w:tab w:val="center" w:pos="4860"/>
        <w:tab w:val="right" w:pos="9720"/>
      </w:tabs>
      <w:rPr>
        <w:rStyle w:val="PageNumber"/>
      </w:rPr>
    </w:pPr>
  </w:p>
  <w:p w14:paraId="70AFE821" w14:textId="77777777" w:rsidR="00216AD5" w:rsidRDefault="00216AD5">
    <w:pPr>
      <w:pStyle w:val="Header"/>
      <w:pBdr>
        <w:bottom w:val="single" w:sz="4" w:space="5" w:color="auto"/>
      </w:pBdr>
      <w:tabs>
        <w:tab w:val="clear" w:pos="4320"/>
        <w:tab w:val="clear" w:pos="8640"/>
        <w:tab w:val="center" w:pos="4860"/>
        <w:tab w:val="right" w:pos="9720"/>
      </w:tabs>
      <w:rPr>
        <w:rStyle w:val="PageNumber"/>
      </w:rPr>
    </w:pPr>
  </w:p>
  <w:p w14:paraId="276923CA" w14:textId="38BA2A1E" w:rsidR="00216AD5" w:rsidRDefault="00216AD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May 27, 2021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4E6A3" w14:textId="3409F96E" w:rsidR="00216AD5" w:rsidRDefault="00216AD5" w:rsidP="00914082">
    <w:pPr>
      <w:pStyle w:val="Header"/>
      <w:pBdr>
        <w:bottom w:val="single" w:sz="4" w:space="5" w:color="auto"/>
      </w:pBdr>
      <w:tabs>
        <w:tab w:val="clear" w:pos="4320"/>
        <w:tab w:val="clear" w:pos="8640"/>
        <w:tab w:val="center" w:pos="4860"/>
        <w:tab w:val="right" w:pos="9720"/>
      </w:tabs>
      <w:rPr>
        <w:rStyle w:val="PageNumber"/>
      </w:rPr>
    </w:pPr>
  </w:p>
  <w:p w14:paraId="7DB2C58E" w14:textId="77777777" w:rsidR="00216AD5" w:rsidRDefault="00216AD5" w:rsidP="00914082">
    <w:pPr>
      <w:pStyle w:val="Header"/>
      <w:pBdr>
        <w:bottom w:val="single" w:sz="4" w:space="5" w:color="auto"/>
      </w:pBdr>
      <w:tabs>
        <w:tab w:val="clear" w:pos="4320"/>
        <w:tab w:val="clear" w:pos="8640"/>
        <w:tab w:val="center" w:pos="4860"/>
        <w:tab w:val="right" w:pos="9720"/>
      </w:tabs>
      <w:rPr>
        <w:rStyle w:val="PageNumber"/>
      </w:rPr>
    </w:pPr>
  </w:p>
  <w:p w14:paraId="22F0FBDE" w14:textId="2782E894" w:rsidR="00216AD5" w:rsidRDefault="00216AD5" w:rsidP="00914082">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rPr>
      <w:t>2660</w:t>
    </w:r>
    <w:r w:rsidRPr="00C106CD">
      <w:rPr>
        <w:rStyle w:val="PageNumber"/>
        <w:noProof/>
      </w:rPr>
      <w:fldChar w:fldCharType="end"/>
    </w:r>
    <w:r>
      <w:tab/>
      <w:t xml:space="preserve">NORTHWEST TERRITORIES HANSARD </w:t>
    </w:r>
    <w:r>
      <w:tab/>
      <w:t>May 27, 2021</w:t>
    </w:r>
  </w:p>
  <w:p w14:paraId="0CE2A436" w14:textId="522414BE" w:rsidR="00216AD5" w:rsidRDefault="00216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A62D00"/>
    <w:multiLevelType w:val="hybridMultilevel"/>
    <w:tmpl w:val="2DD4A5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28A160D2"/>
    <w:multiLevelType w:val="hybridMultilevel"/>
    <w:tmpl w:val="2404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16FBF"/>
    <w:multiLevelType w:val="hybridMultilevel"/>
    <w:tmpl w:val="2DB6F40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15:restartNumberingAfterBreak="0">
    <w:nsid w:val="37574D16"/>
    <w:multiLevelType w:val="hybridMultilevel"/>
    <w:tmpl w:val="7C02D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F3B6D"/>
    <w:multiLevelType w:val="hybridMultilevel"/>
    <w:tmpl w:val="FD6E0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15:restartNumberingAfterBreak="0">
    <w:nsid w:val="71866B4C"/>
    <w:multiLevelType w:val="hybridMultilevel"/>
    <w:tmpl w:val="30DA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1"/>
  </w:num>
  <w:num w:numId="14">
    <w:abstractNumId w:val="15"/>
  </w:num>
  <w:num w:numId="15">
    <w:abstractNumId w:val="10"/>
  </w:num>
  <w:num w:numId="16">
    <w:abstractNumId w:val="12"/>
  </w:num>
  <w:num w:numId="17">
    <w:abstractNumId w:val="14"/>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F9"/>
    <w:rsid w:val="00000FDD"/>
    <w:rsid w:val="00001120"/>
    <w:rsid w:val="00001143"/>
    <w:rsid w:val="00001450"/>
    <w:rsid w:val="0000440F"/>
    <w:rsid w:val="00004558"/>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960"/>
    <w:rsid w:val="00077E14"/>
    <w:rsid w:val="000806DA"/>
    <w:rsid w:val="000821DB"/>
    <w:rsid w:val="00083246"/>
    <w:rsid w:val="000920EB"/>
    <w:rsid w:val="000A2B63"/>
    <w:rsid w:val="000A3EDD"/>
    <w:rsid w:val="000A434E"/>
    <w:rsid w:val="000A77B9"/>
    <w:rsid w:val="000A78CC"/>
    <w:rsid w:val="000B1696"/>
    <w:rsid w:val="000B2FEB"/>
    <w:rsid w:val="000C5F89"/>
    <w:rsid w:val="000D1C53"/>
    <w:rsid w:val="000D79F7"/>
    <w:rsid w:val="000E1455"/>
    <w:rsid w:val="000E2EB8"/>
    <w:rsid w:val="000F2EF0"/>
    <w:rsid w:val="000F48CE"/>
    <w:rsid w:val="0010033E"/>
    <w:rsid w:val="0010142B"/>
    <w:rsid w:val="00106C7A"/>
    <w:rsid w:val="00107101"/>
    <w:rsid w:val="00107B7F"/>
    <w:rsid w:val="0012290E"/>
    <w:rsid w:val="00125A5C"/>
    <w:rsid w:val="00127A87"/>
    <w:rsid w:val="00127BCF"/>
    <w:rsid w:val="00142910"/>
    <w:rsid w:val="00147D6E"/>
    <w:rsid w:val="00150F84"/>
    <w:rsid w:val="001523C8"/>
    <w:rsid w:val="001548B2"/>
    <w:rsid w:val="00155160"/>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0BE"/>
    <w:rsid w:val="001E2338"/>
    <w:rsid w:val="001E24EF"/>
    <w:rsid w:val="001E3474"/>
    <w:rsid w:val="001E61EA"/>
    <w:rsid w:val="001F0366"/>
    <w:rsid w:val="001F3864"/>
    <w:rsid w:val="001F71B8"/>
    <w:rsid w:val="0020218A"/>
    <w:rsid w:val="00203CD1"/>
    <w:rsid w:val="00207007"/>
    <w:rsid w:val="00216AD5"/>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A4E36"/>
    <w:rsid w:val="002B333E"/>
    <w:rsid w:val="002C191F"/>
    <w:rsid w:val="002C3E6E"/>
    <w:rsid w:val="002C5A30"/>
    <w:rsid w:val="002D1BEE"/>
    <w:rsid w:val="002D28C7"/>
    <w:rsid w:val="002D2DB6"/>
    <w:rsid w:val="002D588D"/>
    <w:rsid w:val="002E7349"/>
    <w:rsid w:val="002F0379"/>
    <w:rsid w:val="002F61B5"/>
    <w:rsid w:val="002F748F"/>
    <w:rsid w:val="003021DE"/>
    <w:rsid w:val="00304FD6"/>
    <w:rsid w:val="00312692"/>
    <w:rsid w:val="0032569C"/>
    <w:rsid w:val="00327BDC"/>
    <w:rsid w:val="00330B12"/>
    <w:rsid w:val="00332B99"/>
    <w:rsid w:val="00333224"/>
    <w:rsid w:val="00340A12"/>
    <w:rsid w:val="003445F1"/>
    <w:rsid w:val="00345BD6"/>
    <w:rsid w:val="00346DDE"/>
    <w:rsid w:val="0035778C"/>
    <w:rsid w:val="0036170B"/>
    <w:rsid w:val="0036176E"/>
    <w:rsid w:val="00363C0C"/>
    <w:rsid w:val="0036507D"/>
    <w:rsid w:val="003700FB"/>
    <w:rsid w:val="00372EED"/>
    <w:rsid w:val="00380073"/>
    <w:rsid w:val="003807CA"/>
    <w:rsid w:val="00383458"/>
    <w:rsid w:val="00383B88"/>
    <w:rsid w:val="003A3CEA"/>
    <w:rsid w:val="003B2E96"/>
    <w:rsid w:val="003B3A3B"/>
    <w:rsid w:val="003B548B"/>
    <w:rsid w:val="003B6D7A"/>
    <w:rsid w:val="003C3FF0"/>
    <w:rsid w:val="003C685D"/>
    <w:rsid w:val="003D4A3E"/>
    <w:rsid w:val="003D6515"/>
    <w:rsid w:val="003E20B8"/>
    <w:rsid w:val="003E5459"/>
    <w:rsid w:val="003E73FC"/>
    <w:rsid w:val="003E7FD4"/>
    <w:rsid w:val="003F206F"/>
    <w:rsid w:val="003F5083"/>
    <w:rsid w:val="00413EE0"/>
    <w:rsid w:val="00414B27"/>
    <w:rsid w:val="00415011"/>
    <w:rsid w:val="00417F2B"/>
    <w:rsid w:val="004219EC"/>
    <w:rsid w:val="00424AFC"/>
    <w:rsid w:val="00426A59"/>
    <w:rsid w:val="00426B72"/>
    <w:rsid w:val="00427768"/>
    <w:rsid w:val="0043394C"/>
    <w:rsid w:val="0043480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4AC0"/>
    <w:rsid w:val="00495B44"/>
    <w:rsid w:val="004A0830"/>
    <w:rsid w:val="004A3912"/>
    <w:rsid w:val="004A6316"/>
    <w:rsid w:val="004A6F2A"/>
    <w:rsid w:val="004B65F9"/>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035E"/>
    <w:rsid w:val="005A2D8A"/>
    <w:rsid w:val="005A47E6"/>
    <w:rsid w:val="005A6547"/>
    <w:rsid w:val="005B5695"/>
    <w:rsid w:val="005B7732"/>
    <w:rsid w:val="005C4005"/>
    <w:rsid w:val="005C731F"/>
    <w:rsid w:val="005D4C22"/>
    <w:rsid w:val="005D5863"/>
    <w:rsid w:val="005D5DE2"/>
    <w:rsid w:val="005E2BB6"/>
    <w:rsid w:val="005E5B35"/>
    <w:rsid w:val="005E6B72"/>
    <w:rsid w:val="005F3457"/>
    <w:rsid w:val="00603294"/>
    <w:rsid w:val="00604476"/>
    <w:rsid w:val="00610E92"/>
    <w:rsid w:val="00611A5A"/>
    <w:rsid w:val="00614814"/>
    <w:rsid w:val="00620C2A"/>
    <w:rsid w:val="006220F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C7C2A"/>
    <w:rsid w:val="006D0018"/>
    <w:rsid w:val="006D012F"/>
    <w:rsid w:val="006D2102"/>
    <w:rsid w:val="006D43AA"/>
    <w:rsid w:val="006D5DF9"/>
    <w:rsid w:val="006E09B2"/>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1172"/>
    <w:rsid w:val="007921D6"/>
    <w:rsid w:val="00794F9C"/>
    <w:rsid w:val="007B1B5C"/>
    <w:rsid w:val="007B35B2"/>
    <w:rsid w:val="007B5406"/>
    <w:rsid w:val="007C378B"/>
    <w:rsid w:val="007D0A4C"/>
    <w:rsid w:val="007D233C"/>
    <w:rsid w:val="007E6B4E"/>
    <w:rsid w:val="007E717B"/>
    <w:rsid w:val="007F0AC7"/>
    <w:rsid w:val="007F3472"/>
    <w:rsid w:val="007F5288"/>
    <w:rsid w:val="008208A3"/>
    <w:rsid w:val="00832FD1"/>
    <w:rsid w:val="008356BA"/>
    <w:rsid w:val="0084148A"/>
    <w:rsid w:val="00845206"/>
    <w:rsid w:val="00846D4C"/>
    <w:rsid w:val="008570E9"/>
    <w:rsid w:val="00857D19"/>
    <w:rsid w:val="0086274C"/>
    <w:rsid w:val="008651A9"/>
    <w:rsid w:val="0086627D"/>
    <w:rsid w:val="00875DB1"/>
    <w:rsid w:val="0088040A"/>
    <w:rsid w:val="008823D7"/>
    <w:rsid w:val="00882B3C"/>
    <w:rsid w:val="00886BB2"/>
    <w:rsid w:val="00887455"/>
    <w:rsid w:val="00892A5D"/>
    <w:rsid w:val="008A4508"/>
    <w:rsid w:val="008B310F"/>
    <w:rsid w:val="008B559F"/>
    <w:rsid w:val="008C5BA6"/>
    <w:rsid w:val="008D5FB0"/>
    <w:rsid w:val="008D5FBB"/>
    <w:rsid w:val="008E25E1"/>
    <w:rsid w:val="008E2D7E"/>
    <w:rsid w:val="008E3265"/>
    <w:rsid w:val="008E35B9"/>
    <w:rsid w:val="008E57CD"/>
    <w:rsid w:val="008E60E9"/>
    <w:rsid w:val="008F43C8"/>
    <w:rsid w:val="00900FEB"/>
    <w:rsid w:val="0090591B"/>
    <w:rsid w:val="00905D8D"/>
    <w:rsid w:val="00910371"/>
    <w:rsid w:val="00913D8B"/>
    <w:rsid w:val="00914082"/>
    <w:rsid w:val="0091712A"/>
    <w:rsid w:val="00917626"/>
    <w:rsid w:val="0092036E"/>
    <w:rsid w:val="009205EA"/>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B696C"/>
    <w:rsid w:val="009C3C69"/>
    <w:rsid w:val="009C6EFF"/>
    <w:rsid w:val="009D0620"/>
    <w:rsid w:val="009D1621"/>
    <w:rsid w:val="009D219B"/>
    <w:rsid w:val="009D682C"/>
    <w:rsid w:val="009D6ECF"/>
    <w:rsid w:val="009E558F"/>
    <w:rsid w:val="00A000EF"/>
    <w:rsid w:val="00A03D17"/>
    <w:rsid w:val="00A10B5C"/>
    <w:rsid w:val="00A11EF0"/>
    <w:rsid w:val="00A21EFB"/>
    <w:rsid w:val="00A23EC2"/>
    <w:rsid w:val="00A2549F"/>
    <w:rsid w:val="00A26FB7"/>
    <w:rsid w:val="00A33FEB"/>
    <w:rsid w:val="00A36AF3"/>
    <w:rsid w:val="00A5498D"/>
    <w:rsid w:val="00A55770"/>
    <w:rsid w:val="00A57F0F"/>
    <w:rsid w:val="00A57F84"/>
    <w:rsid w:val="00A73FA9"/>
    <w:rsid w:val="00A749A5"/>
    <w:rsid w:val="00A86471"/>
    <w:rsid w:val="00A87C95"/>
    <w:rsid w:val="00A9243B"/>
    <w:rsid w:val="00AA206F"/>
    <w:rsid w:val="00AB6393"/>
    <w:rsid w:val="00AC2FBE"/>
    <w:rsid w:val="00AD05C4"/>
    <w:rsid w:val="00AD1DA2"/>
    <w:rsid w:val="00AD58AB"/>
    <w:rsid w:val="00AE0B80"/>
    <w:rsid w:val="00AE19C4"/>
    <w:rsid w:val="00AE6B80"/>
    <w:rsid w:val="00AF45AC"/>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8079A"/>
    <w:rsid w:val="00B80856"/>
    <w:rsid w:val="00B85BEF"/>
    <w:rsid w:val="00B97B07"/>
    <w:rsid w:val="00BA21E9"/>
    <w:rsid w:val="00BA5B7E"/>
    <w:rsid w:val="00BA72C3"/>
    <w:rsid w:val="00BC05C2"/>
    <w:rsid w:val="00BC2327"/>
    <w:rsid w:val="00BC3159"/>
    <w:rsid w:val="00BC3B42"/>
    <w:rsid w:val="00BD3873"/>
    <w:rsid w:val="00BD7221"/>
    <w:rsid w:val="00BE3EA8"/>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2D1"/>
    <w:rsid w:val="00C61C09"/>
    <w:rsid w:val="00C620DF"/>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E1097"/>
    <w:rsid w:val="00CF09F6"/>
    <w:rsid w:val="00CF2529"/>
    <w:rsid w:val="00D01C19"/>
    <w:rsid w:val="00D03C46"/>
    <w:rsid w:val="00D04947"/>
    <w:rsid w:val="00D04EEC"/>
    <w:rsid w:val="00D05EC3"/>
    <w:rsid w:val="00D14C32"/>
    <w:rsid w:val="00D20222"/>
    <w:rsid w:val="00D27B9C"/>
    <w:rsid w:val="00D31C25"/>
    <w:rsid w:val="00D33AE4"/>
    <w:rsid w:val="00D378F9"/>
    <w:rsid w:val="00D406FB"/>
    <w:rsid w:val="00D46011"/>
    <w:rsid w:val="00D51C12"/>
    <w:rsid w:val="00D53248"/>
    <w:rsid w:val="00D5467A"/>
    <w:rsid w:val="00D70A6A"/>
    <w:rsid w:val="00D72565"/>
    <w:rsid w:val="00D74676"/>
    <w:rsid w:val="00D74A42"/>
    <w:rsid w:val="00D90823"/>
    <w:rsid w:val="00D94377"/>
    <w:rsid w:val="00D95D61"/>
    <w:rsid w:val="00DA1C5A"/>
    <w:rsid w:val="00DA269E"/>
    <w:rsid w:val="00DA4310"/>
    <w:rsid w:val="00DB379A"/>
    <w:rsid w:val="00DB38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8A9"/>
    <w:rsid w:val="00DF5D0C"/>
    <w:rsid w:val="00DF718C"/>
    <w:rsid w:val="00DF756E"/>
    <w:rsid w:val="00DF7CB3"/>
    <w:rsid w:val="00E017B5"/>
    <w:rsid w:val="00E04172"/>
    <w:rsid w:val="00E05751"/>
    <w:rsid w:val="00E063DC"/>
    <w:rsid w:val="00E131B1"/>
    <w:rsid w:val="00E1491E"/>
    <w:rsid w:val="00E1510B"/>
    <w:rsid w:val="00E16AE8"/>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13679"/>
    <w:rsid w:val="00F224BB"/>
    <w:rsid w:val="00F25E41"/>
    <w:rsid w:val="00F30554"/>
    <w:rsid w:val="00F31DFD"/>
    <w:rsid w:val="00F32FD3"/>
    <w:rsid w:val="00F41925"/>
    <w:rsid w:val="00F452D8"/>
    <w:rsid w:val="00F50A1D"/>
    <w:rsid w:val="00F5132A"/>
    <w:rsid w:val="00F56C5E"/>
    <w:rsid w:val="00F603AC"/>
    <w:rsid w:val="00F604FC"/>
    <w:rsid w:val="00F71386"/>
    <w:rsid w:val="00F73BCC"/>
    <w:rsid w:val="00F75175"/>
    <w:rsid w:val="00F81757"/>
    <w:rsid w:val="00F8185D"/>
    <w:rsid w:val="00FA1057"/>
    <w:rsid w:val="00FA1D8D"/>
    <w:rsid w:val="00FA2422"/>
    <w:rsid w:val="00FA44B5"/>
    <w:rsid w:val="00FA57D7"/>
    <w:rsid w:val="00FB74A0"/>
    <w:rsid w:val="00FC2120"/>
    <w:rsid w:val="00FD4D5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96BB8"/>
  <w15:docId w15:val="{5D1522AB-F14A-B646-BD98-611E7B42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3F5083"/>
    <w:pPr>
      <w:jc w:val="both"/>
    </w:pPr>
    <w:rPr>
      <w:rFonts w:ascii="Arial" w:hAnsi="Arial"/>
      <w:sz w:val="18"/>
      <w:szCs w:val="24"/>
      <w:lang w:val="en-CA"/>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rPr>
  </w:style>
  <w:style w:type="paragraph" w:styleId="TOC2">
    <w:name w:val="toc 2"/>
    <w:basedOn w:val="Normal"/>
    <w:next w:val="Normal"/>
    <w:autoRedefine/>
    <w:semiHidden/>
    <w:rsid w:val="00237A63"/>
    <w:pPr>
      <w:tabs>
        <w:tab w:val="right" w:leader="dot" w:pos="9360"/>
      </w:tabs>
      <w:ind w:left="240" w:right="-360"/>
      <w:jc w:val="left"/>
    </w:pPr>
    <w:rPr>
      <w:smallCaps/>
      <w:noProof/>
      <w:szCs w:val="16"/>
    </w:rPr>
  </w:style>
  <w:style w:type="paragraph" w:styleId="TOC3">
    <w:name w:val="toc 3"/>
    <w:basedOn w:val="Normal"/>
    <w:next w:val="Normal"/>
    <w:autoRedefine/>
    <w:semiHidden/>
    <w:rsid w:val="006F1215"/>
    <w:pPr>
      <w:ind w:left="480"/>
      <w:jc w:val="left"/>
    </w:pPr>
    <w:rPr>
      <w:rFonts w:ascii="Times New Roman" w:hAnsi="Times New Roman"/>
      <w:i/>
      <w:iCs/>
    </w:rPr>
  </w:style>
  <w:style w:type="paragraph" w:styleId="TOC4">
    <w:name w:val="toc 4"/>
    <w:basedOn w:val="Normal"/>
    <w:next w:val="Normal"/>
    <w:autoRedefine/>
    <w:semiHidden/>
    <w:rsid w:val="006F1215"/>
    <w:pPr>
      <w:ind w:left="720"/>
      <w:jc w:val="left"/>
    </w:pPr>
    <w:rPr>
      <w:rFonts w:ascii="Times New Roman" w:hAnsi="Times New Roman"/>
      <w:szCs w:val="21"/>
    </w:rPr>
  </w:style>
  <w:style w:type="paragraph" w:styleId="TOC5">
    <w:name w:val="toc 5"/>
    <w:basedOn w:val="Normal"/>
    <w:next w:val="Normal"/>
    <w:autoRedefine/>
    <w:semiHidden/>
    <w:rsid w:val="006F1215"/>
    <w:pPr>
      <w:ind w:left="960"/>
      <w:jc w:val="left"/>
    </w:pPr>
    <w:rPr>
      <w:rFonts w:ascii="Times New Roman" w:hAnsi="Times New Roman"/>
      <w:szCs w:val="21"/>
    </w:rPr>
  </w:style>
  <w:style w:type="paragraph" w:styleId="TOC6">
    <w:name w:val="toc 6"/>
    <w:basedOn w:val="Normal"/>
    <w:next w:val="Normal"/>
    <w:autoRedefine/>
    <w:semiHidden/>
    <w:rsid w:val="006F1215"/>
    <w:pPr>
      <w:ind w:left="1200"/>
      <w:jc w:val="left"/>
    </w:pPr>
    <w:rPr>
      <w:rFonts w:ascii="Times New Roman" w:hAnsi="Times New Roman"/>
      <w:szCs w:val="21"/>
    </w:rPr>
  </w:style>
  <w:style w:type="paragraph" w:styleId="TOC7">
    <w:name w:val="toc 7"/>
    <w:basedOn w:val="Normal"/>
    <w:next w:val="Normal"/>
    <w:autoRedefine/>
    <w:semiHidden/>
    <w:rsid w:val="006F1215"/>
    <w:pPr>
      <w:ind w:left="1440"/>
      <w:jc w:val="left"/>
    </w:pPr>
    <w:rPr>
      <w:rFonts w:ascii="Times New Roman" w:hAnsi="Times New Roman"/>
      <w:szCs w:val="21"/>
    </w:rPr>
  </w:style>
  <w:style w:type="paragraph" w:styleId="TOC8">
    <w:name w:val="toc 8"/>
    <w:basedOn w:val="Normal"/>
    <w:next w:val="Normal"/>
    <w:autoRedefine/>
    <w:semiHidden/>
    <w:rsid w:val="006F1215"/>
    <w:pPr>
      <w:ind w:left="1680"/>
      <w:jc w:val="left"/>
    </w:pPr>
    <w:rPr>
      <w:rFonts w:ascii="Times New Roman" w:hAnsi="Times New Roman"/>
      <w:szCs w:val="21"/>
    </w:rPr>
  </w:style>
  <w:style w:type="paragraph" w:styleId="TOC9">
    <w:name w:val="toc 9"/>
    <w:basedOn w:val="Normal"/>
    <w:next w:val="Normal"/>
    <w:autoRedefine/>
    <w:semiHidden/>
    <w:rsid w:val="006F1215"/>
    <w:pPr>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jc w:val="left"/>
    </w:pPr>
    <w:rPr>
      <w:rFonts w:ascii="Tahoma" w:hAnsi="Tahoma"/>
      <w:b/>
      <w:sz w:val="32"/>
    </w:rPr>
  </w:style>
  <w:style w:type="paragraph" w:customStyle="1" w:styleId="COVERC">
    <w:name w:val="COVERC"/>
    <w:basedOn w:val="Normal"/>
    <w:rsid w:val="006F1215"/>
    <w:pPr>
      <w:tabs>
        <w:tab w:val="center" w:pos="4320"/>
        <w:tab w:val="right" w:pos="8640"/>
      </w:tabs>
      <w:jc w:val="center"/>
    </w:pPr>
    <w:rPr>
      <w:rFonts w:ascii="Tahoma" w:hAnsi="Tahoma"/>
      <w:b/>
      <w:sz w:val="48"/>
    </w:rPr>
  </w:style>
  <w:style w:type="paragraph" w:customStyle="1" w:styleId="COVERDATE">
    <w:name w:val="COVERDATE"/>
    <w:basedOn w:val="Normal"/>
    <w:rsid w:val="006F1215"/>
    <w:pPr>
      <w:tabs>
        <w:tab w:val="center" w:pos="4320"/>
        <w:tab w:val="right" w:pos="8640"/>
      </w:tabs>
      <w:jc w:val="center"/>
    </w:pPr>
    <w:rPr>
      <w:rFonts w:ascii="Tahoma" w:hAnsi="Tahoma"/>
      <w:b/>
      <w:sz w:val="36"/>
    </w:rPr>
  </w:style>
  <w:style w:type="paragraph" w:customStyle="1" w:styleId="COVERPAGES">
    <w:name w:val="COVERPAGES"/>
    <w:basedOn w:val="Normal"/>
    <w:rsid w:val="006F1215"/>
    <w:pPr>
      <w:tabs>
        <w:tab w:val="center" w:pos="4320"/>
        <w:tab w:val="right" w:pos="8640"/>
      </w:tabs>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ind w:left="270" w:hanging="270"/>
      <w:jc w:val="left"/>
    </w:pPr>
    <w:rPr>
      <w:rFonts w:ascii="Times" w:hAnsi="Times"/>
      <w:i/>
    </w:rPr>
  </w:style>
  <w:style w:type="paragraph" w:customStyle="1" w:styleId="riding">
    <w:name w:val="riding"/>
    <w:basedOn w:val="Normal"/>
    <w:rsid w:val="006F1215"/>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jc w:val="left"/>
      <w:textAlignment w:val="baseline"/>
    </w:pPr>
    <w:rPr>
      <w:rFonts w:ascii="Times New Roman" w:hAnsi="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line="276" w:lineRule="auto"/>
      <w:ind w:left="720" w:right="720"/>
    </w:pPr>
    <w:rPr>
      <w:rFonts w:eastAsia="Calibri"/>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ind w:left="270" w:hanging="270"/>
      <w:jc w:val="left"/>
    </w:pPr>
    <w:rPr>
      <w:i/>
      <w:sz w:val="16"/>
      <w:szCs w:val="16"/>
    </w:rPr>
  </w:style>
  <w:style w:type="paragraph" w:customStyle="1" w:styleId="Weblinks">
    <w:name w:val="Weblinks"/>
    <w:basedOn w:val="Normal"/>
    <w:link w:val="WeblinksChar"/>
    <w:qFormat/>
    <w:rsid w:val="00E81821"/>
    <w:pPr>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after="240"/>
    </w:pPr>
    <w:rPr>
      <w:sz w:val="24"/>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CommentSubject">
    <w:name w:val="annotation subject"/>
    <w:basedOn w:val="CommentText"/>
    <w:next w:val="CommentText"/>
    <w:link w:val="CommentSubjectChar"/>
    <w:semiHidden/>
    <w:unhideWhenUsed/>
    <w:rsid w:val="00610E92"/>
    <w:pPr>
      <w:spacing w:before="160"/>
      <w:jc w:val="both"/>
    </w:pPr>
    <w:rPr>
      <w:b/>
      <w:bCs/>
      <w:szCs w:val="20"/>
    </w:rPr>
  </w:style>
  <w:style w:type="character" w:customStyle="1" w:styleId="CommentSubjectChar">
    <w:name w:val="Comment Subject Char"/>
    <w:basedOn w:val="CommentTextChar"/>
    <w:link w:val="CommentSubject"/>
    <w:semiHidden/>
    <w:rsid w:val="00610E92"/>
    <w:rPr>
      <w:rFonts w:ascii="Arial" w:hAnsi="Arial" w:cs="Arial"/>
      <w:b/>
      <w:bCs/>
      <w:szCs w:val="18"/>
    </w:rPr>
  </w:style>
  <w:style w:type="paragraph" w:customStyle="1" w:styleId="QueContin1">
    <w:name w:val="Que Contin 1"/>
    <w:basedOn w:val="Normal"/>
    <w:uiPriority w:val="99"/>
    <w:rsid w:val="00C612D1"/>
    <w:pPr>
      <w:tabs>
        <w:tab w:val="left" w:pos="3743"/>
      </w:tabs>
      <w:autoSpaceDE w:val="0"/>
      <w:autoSpaceDN w:val="0"/>
      <w:adjustRightInd w:val="0"/>
      <w:ind w:hanging="864"/>
      <w:jc w:val="left"/>
    </w:pPr>
    <w:rPr>
      <w:rFonts w:ascii="Courier New" w:hAnsi="Courier New" w:cs="Courier New"/>
      <w:sz w:val="24"/>
    </w:rPr>
  </w:style>
  <w:style w:type="paragraph" w:customStyle="1" w:styleId="Colloquy1">
    <w:name w:val="Colloquy 1"/>
    <w:basedOn w:val="Normal"/>
    <w:next w:val="ColContin1"/>
    <w:uiPriority w:val="99"/>
    <w:rsid w:val="00C612D1"/>
    <w:pPr>
      <w:tabs>
        <w:tab w:val="left" w:pos="3599"/>
        <w:tab w:val="left" w:pos="5126"/>
        <w:tab w:val="left" w:pos="5918"/>
        <w:tab w:val="left" w:pos="6566"/>
        <w:tab w:val="left" w:pos="7358"/>
        <w:tab w:val="left" w:pos="8006"/>
        <w:tab w:val="left" w:pos="8798"/>
        <w:tab w:val="left" w:pos="9446"/>
      </w:tabs>
      <w:autoSpaceDE w:val="0"/>
      <w:autoSpaceDN w:val="0"/>
      <w:adjustRightInd w:val="0"/>
      <w:jc w:val="left"/>
    </w:pPr>
    <w:rPr>
      <w:rFonts w:ascii="Courier New" w:hAnsi="Courier New" w:cs="Courier New"/>
      <w:sz w:val="24"/>
    </w:rPr>
  </w:style>
  <w:style w:type="paragraph" w:customStyle="1" w:styleId="ColContin1">
    <w:name w:val="Col Contin 1"/>
    <w:basedOn w:val="Colloquy1"/>
    <w:uiPriority w:val="99"/>
    <w:rsid w:val="00C612D1"/>
    <w:pPr>
      <w:tabs>
        <w:tab w:val="clear" w:pos="5126"/>
        <w:tab w:val="clear" w:pos="5918"/>
        <w:tab w:val="clear" w:pos="6566"/>
        <w:tab w:val="clear" w:pos="7358"/>
        <w:tab w:val="clear" w:pos="8006"/>
        <w:tab w:val="clear" w:pos="8798"/>
        <w:tab w:val="clear" w:pos="9446"/>
      </w:tabs>
    </w:pPr>
  </w:style>
  <w:style w:type="paragraph" w:customStyle="1" w:styleId="Normal0">
    <w:name w:val="Normal 0"/>
    <w:rsid w:val="006C7C2A"/>
    <w:pPr>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Answer1">
    <w:name w:val="Answer 1"/>
    <w:basedOn w:val="Normal0"/>
    <w:next w:val="AnsContin1"/>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6C7C2A"/>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6C7C2A"/>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6C7C2A"/>
    <w:pPr>
      <w:tabs>
        <w:tab w:val="clear" w:pos="5126"/>
        <w:tab w:val="clear" w:pos="5918"/>
        <w:tab w:val="clear" w:pos="6566"/>
        <w:tab w:val="clear" w:pos="7358"/>
        <w:tab w:val="clear" w:pos="8006"/>
        <w:tab w:val="clear" w:pos="8798"/>
        <w:tab w:val="clear" w:pos="944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6722">
      <w:bodyDiv w:val="1"/>
      <w:marLeft w:val="0"/>
      <w:marRight w:val="0"/>
      <w:marTop w:val="0"/>
      <w:marBottom w:val="0"/>
      <w:divBdr>
        <w:top w:val="none" w:sz="0" w:space="0" w:color="auto"/>
        <w:left w:val="none" w:sz="0" w:space="0" w:color="auto"/>
        <w:bottom w:val="none" w:sz="0" w:space="0" w:color="auto"/>
        <w:right w:val="none" w:sz="0" w:space="0" w:color="auto"/>
      </w:divBdr>
      <w:divsChild>
        <w:div w:id="2078748555">
          <w:marLeft w:val="0"/>
          <w:marRight w:val="0"/>
          <w:marTop w:val="0"/>
          <w:marBottom w:val="0"/>
          <w:divBdr>
            <w:top w:val="none" w:sz="0" w:space="0" w:color="auto"/>
            <w:left w:val="none" w:sz="0" w:space="0" w:color="auto"/>
            <w:bottom w:val="none" w:sz="0" w:space="0" w:color="auto"/>
            <w:right w:val="none" w:sz="0" w:space="0" w:color="auto"/>
          </w:divBdr>
          <w:divsChild>
            <w:div w:id="1841579636">
              <w:marLeft w:val="0"/>
              <w:marRight w:val="0"/>
              <w:marTop w:val="0"/>
              <w:marBottom w:val="0"/>
              <w:divBdr>
                <w:top w:val="none" w:sz="0" w:space="0" w:color="auto"/>
                <w:left w:val="none" w:sz="0" w:space="0" w:color="auto"/>
                <w:bottom w:val="none" w:sz="0" w:space="0" w:color="auto"/>
                <w:right w:val="none" w:sz="0" w:space="0" w:color="auto"/>
              </w:divBdr>
              <w:divsChild>
                <w:div w:id="19250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4279">
      <w:bodyDiv w:val="1"/>
      <w:marLeft w:val="0"/>
      <w:marRight w:val="0"/>
      <w:marTop w:val="0"/>
      <w:marBottom w:val="0"/>
      <w:divBdr>
        <w:top w:val="none" w:sz="0" w:space="0" w:color="auto"/>
        <w:left w:val="none" w:sz="0" w:space="0" w:color="auto"/>
        <w:bottom w:val="none" w:sz="0" w:space="0" w:color="auto"/>
        <w:right w:val="none" w:sz="0" w:space="0" w:color="auto"/>
      </w:divBdr>
      <w:divsChild>
        <w:div w:id="1129476341">
          <w:marLeft w:val="-221"/>
          <w:marRight w:val="0"/>
          <w:marTop w:val="0"/>
          <w:marBottom w:val="0"/>
          <w:divBdr>
            <w:top w:val="none" w:sz="0" w:space="0" w:color="auto"/>
            <w:left w:val="none" w:sz="0" w:space="0" w:color="auto"/>
            <w:bottom w:val="none" w:sz="0" w:space="0" w:color="auto"/>
            <w:right w:val="none" w:sz="0" w:space="0" w:color="auto"/>
          </w:divBdr>
        </w:div>
      </w:divsChild>
    </w:div>
    <w:div w:id="130758062">
      <w:bodyDiv w:val="1"/>
      <w:marLeft w:val="0"/>
      <w:marRight w:val="0"/>
      <w:marTop w:val="0"/>
      <w:marBottom w:val="0"/>
      <w:divBdr>
        <w:top w:val="none" w:sz="0" w:space="0" w:color="auto"/>
        <w:left w:val="none" w:sz="0" w:space="0" w:color="auto"/>
        <w:bottom w:val="none" w:sz="0" w:space="0" w:color="auto"/>
        <w:right w:val="none" w:sz="0" w:space="0" w:color="auto"/>
      </w:divBdr>
      <w:divsChild>
        <w:div w:id="1170750879">
          <w:marLeft w:val="0"/>
          <w:marRight w:val="0"/>
          <w:marTop w:val="0"/>
          <w:marBottom w:val="0"/>
          <w:divBdr>
            <w:top w:val="none" w:sz="0" w:space="0" w:color="auto"/>
            <w:left w:val="none" w:sz="0" w:space="0" w:color="auto"/>
            <w:bottom w:val="none" w:sz="0" w:space="0" w:color="auto"/>
            <w:right w:val="none" w:sz="0" w:space="0" w:color="auto"/>
          </w:divBdr>
          <w:divsChild>
            <w:div w:id="1597865794">
              <w:marLeft w:val="0"/>
              <w:marRight w:val="0"/>
              <w:marTop w:val="0"/>
              <w:marBottom w:val="0"/>
              <w:divBdr>
                <w:top w:val="none" w:sz="0" w:space="0" w:color="auto"/>
                <w:left w:val="none" w:sz="0" w:space="0" w:color="auto"/>
                <w:bottom w:val="none" w:sz="0" w:space="0" w:color="auto"/>
                <w:right w:val="none" w:sz="0" w:space="0" w:color="auto"/>
              </w:divBdr>
              <w:divsChild>
                <w:div w:id="116386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7207">
      <w:bodyDiv w:val="1"/>
      <w:marLeft w:val="0"/>
      <w:marRight w:val="0"/>
      <w:marTop w:val="0"/>
      <w:marBottom w:val="0"/>
      <w:divBdr>
        <w:top w:val="none" w:sz="0" w:space="0" w:color="auto"/>
        <w:left w:val="none" w:sz="0" w:space="0" w:color="auto"/>
        <w:bottom w:val="none" w:sz="0" w:space="0" w:color="auto"/>
        <w:right w:val="none" w:sz="0" w:space="0" w:color="auto"/>
      </w:divBdr>
    </w:div>
    <w:div w:id="215316191">
      <w:bodyDiv w:val="1"/>
      <w:marLeft w:val="0"/>
      <w:marRight w:val="0"/>
      <w:marTop w:val="0"/>
      <w:marBottom w:val="0"/>
      <w:divBdr>
        <w:top w:val="none" w:sz="0" w:space="0" w:color="auto"/>
        <w:left w:val="none" w:sz="0" w:space="0" w:color="auto"/>
        <w:bottom w:val="none" w:sz="0" w:space="0" w:color="auto"/>
        <w:right w:val="none" w:sz="0" w:space="0" w:color="auto"/>
      </w:divBdr>
      <w:divsChild>
        <w:div w:id="1635134290">
          <w:marLeft w:val="-997"/>
          <w:marRight w:val="0"/>
          <w:marTop w:val="0"/>
          <w:marBottom w:val="0"/>
          <w:divBdr>
            <w:top w:val="none" w:sz="0" w:space="0" w:color="auto"/>
            <w:left w:val="none" w:sz="0" w:space="0" w:color="auto"/>
            <w:bottom w:val="none" w:sz="0" w:space="0" w:color="auto"/>
            <w:right w:val="none" w:sz="0" w:space="0" w:color="auto"/>
          </w:divBdr>
        </w:div>
      </w:divsChild>
    </w:div>
    <w:div w:id="229460865">
      <w:bodyDiv w:val="1"/>
      <w:marLeft w:val="0"/>
      <w:marRight w:val="0"/>
      <w:marTop w:val="0"/>
      <w:marBottom w:val="0"/>
      <w:divBdr>
        <w:top w:val="none" w:sz="0" w:space="0" w:color="auto"/>
        <w:left w:val="none" w:sz="0" w:space="0" w:color="auto"/>
        <w:bottom w:val="none" w:sz="0" w:space="0" w:color="auto"/>
        <w:right w:val="none" w:sz="0" w:space="0" w:color="auto"/>
      </w:divBdr>
    </w:div>
    <w:div w:id="277614238">
      <w:bodyDiv w:val="1"/>
      <w:marLeft w:val="0"/>
      <w:marRight w:val="0"/>
      <w:marTop w:val="0"/>
      <w:marBottom w:val="0"/>
      <w:divBdr>
        <w:top w:val="none" w:sz="0" w:space="0" w:color="auto"/>
        <w:left w:val="none" w:sz="0" w:space="0" w:color="auto"/>
        <w:bottom w:val="none" w:sz="0" w:space="0" w:color="auto"/>
        <w:right w:val="none" w:sz="0" w:space="0" w:color="auto"/>
      </w:divBdr>
    </w:div>
    <w:div w:id="296495736">
      <w:bodyDiv w:val="1"/>
      <w:marLeft w:val="0"/>
      <w:marRight w:val="0"/>
      <w:marTop w:val="0"/>
      <w:marBottom w:val="0"/>
      <w:divBdr>
        <w:top w:val="none" w:sz="0" w:space="0" w:color="auto"/>
        <w:left w:val="none" w:sz="0" w:space="0" w:color="auto"/>
        <w:bottom w:val="none" w:sz="0" w:space="0" w:color="auto"/>
        <w:right w:val="none" w:sz="0" w:space="0" w:color="auto"/>
      </w:divBdr>
      <w:divsChild>
        <w:div w:id="1355889420">
          <w:marLeft w:val="0"/>
          <w:marRight w:val="0"/>
          <w:marTop w:val="0"/>
          <w:marBottom w:val="0"/>
          <w:divBdr>
            <w:top w:val="none" w:sz="0" w:space="0" w:color="auto"/>
            <w:left w:val="none" w:sz="0" w:space="0" w:color="auto"/>
            <w:bottom w:val="none" w:sz="0" w:space="0" w:color="auto"/>
            <w:right w:val="none" w:sz="0" w:space="0" w:color="auto"/>
          </w:divBdr>
          <w:divsChild>
            <w:div w:id="1176731614">
              <w:marLeft w:val="0"/>
              <w:marRight w:val="0"/>
              <w:marTop w:val="0"/>
              <w:marBottom w:val="0"/>
              <w:divBdr>
                <w:top w:val="none" w:sz="0" w:space="0" w:color="auto"/>
                <w:left w:val="none" w:sz="0" w:space="0" w:color="auto"/>
                <w:bottom w:val="none" w:sz="0" w:space="0" w:color="auto"/>
                <w:right w:val="none" w:sz="0" w:space="0" w:color="auto"/>
              </w:divBdr>
              <w:divsChild>
                <w:div w:id="506554761">
                  <w:marLeft w:val="0"/>
                  <w:marRight w:val="0"/>
                  <w:marTop w:val="0"/>
                  <w:marBottom w:val="0"/>
                  <w:divBdr>
                    <w:top w:val="none" w:sz="0" w:space="0" w:color="auto"/>
                    <w:left w:val="none" w:sz="0" w:space="0" w:color="auto"/>
                    <w:bottom w:val="none" w:sz="0" w:space="0" w:color="auto"/>
                    <w:right w:val="none" w:sz="0" w:space="0" w:color="auto"/>
                  </w:divBdr>
                </w:div>
              </w:divsChild>
            </w:div>
            <w:div w:id="183397550">
              <w:marLeft w:val="0"/>
              <w:marRight w:val="0"/>
              <w:marTop w:val="0"/>
              <w:marBottom w:val="0"/>
              <w:divBdr>
                <w:top w:val="none" w:sz="0" w:space="0" w:color="auto"/>
                <w:left w:val="none" w:sz="0" w:space="0" w:color="auto"/>
                <w:bottom w:val="none" w:sz="0" w:space="0" w:color="auto"/>
                <w:right w:val="none" w:sz="0" w:space="0" w:color="auto"/>
              </w:divBdr>
              <w:divsChild>
                <w:div w:id="121046817">
                  <w:marLeft w:val="0"/>
                  <w:marRight w:val="0"/>
                  <w:marTop w:val="0"/>
                  <w:marBottom w:val="0"/>
                  <w:divBdr>
                    <w:top w:val="none" w:sz="0" w:space="0" w:color="auto"/>
                    <w:left w:val="none" w:sz="0" w:space="0" w:color="auto"/>
                    <w:bottom w:val="none" w:sz="0" w:space="0" w:color="auto"/>
                    <w:right w:val="none" w:sz="0" w:space="0" w:color="auto"/>
                  </w:divBdr>
                </w:div>
              </w:divsChild>
            </w:div>
            <w:div w:id="146215575">
              <w:marLeft w:val="0"/>
              <w:marRight w:val="0"/>
              <w:marTop w:val="0"/>
              <w:marBottom w:val="0"/>
              <w:divBdr>
                <w:top w:val="none" w:sz="0" w:space="0" w:color="auto"/>
                <w:left w:val="none" w:sz="0" w:space="0" w:color="auto"/>
                <w:bottom w:val="none" w:sz="0" w:space="0" w:color="auto"/>
                <w:right w:val="none" w:sz="0" w:space="0" w:color="auto"/>
              </w:divBdr>
              <w:divsChild>
                <w:div w:id="2069524741">
                  <w:marLeft w:val="0"/>
                  <w:marRight w:val="0"/>
                  <w:marTop w:val="0"/>
                  <w:marBottom w:val="0"/>
                  <w:divBdr>
                    <w:top w:val="none" w:sz="0" w:space="0" w:color="auto"/>
                    <w:left w:val="none" w:sz="0" w:space="0" w:color="auto"/>
                    <w:bottom w:val="none" w:sz="0" w:space="0" w:color="auto"/>
                    <w:right w:val="none" w:sz="0" w:space="0" w:color="auto"/>
                  </w:divBdr>
                </w:div>
              </w:divsChild>
            </w:div>
            <w:div w:id="1272934186">
              <w:marLeft w:val="0"/>
              <w:marRight w:val="0"/>
              <w:marTop w:val="0"/>
              <w:marBottom w:val="0"/>
              <w:divBdr>
                <w:top w:val="none" w:sz="0" w:space="0" w:color="auto"/>
                <w:left w:val="none" w:sz="0" w:space="0" w:color="auto"/>
                <w:bottom w:val="none" w:sz="0" w:space="0" w:color="auto"/>
                <w:right w:val="none" w:sz="0" w:space="0" w:color="auto"/>
              </w:divBdr>
              <w:divsChild>
                <w:div w:id="1263684749">
                  <w:marLeft w:val="0"/>
                  <w:marRight w:val="0"/>
                  <w:marTop w:val="0"/>
                  <w:marBottom w:val="0"/>
                  <w:divBdr>
                    <w:top w:val="none" w:sz="0" w:space="0" w:color="auto"/>
                    <w:left w:val="none" w:sz="0" w:space="0" w:color="auto"/>
                    <w:bottom w:val="none" w:sz="0" w:space="0" w:color="auto"/>
                    <w:right w:val="none" w:sz="0" w:space="0" w:color="auto"/>
                  </w:divBdr>
                </w:div>
              </w:divsChild>
            </w:div>
            <w:div w:id="1535540114">
              <w:marLeft w:val="0"/>
              <w:marRight w:val="0"/>
              <w:marTop w:val="0"/>
              <w:marBottom w:val="0"/>
              <w:divBdr>
                <w:top w:val="none" w:sz="0" w:space="0" w:color="auto"/>
                <w:left w:val="none" w:sz="0" w:space="0" w:color="auto"/>
                <w:bottom w:val="none" w:sz="0" w:space="0" w:color="auto"/>
                <w:right w:val="none" w:sz="0" w:space="0" w:color="auto"/>
              </w:divBdr>
              <w:divsChild>
                <w:div w:id="1366129261">
                  <w:marLeft w:val="0"/>
                  <w:marRight w:val="0"/>
                  <w:marTop w:val="0"/>
                  <w:marBottom w:val="0"/>
                  <w:divBdr>
                    <w:top w:val="none" w:sz="0" w:space="0" w:color="auto"/>
                    <w:left w:val="none" w:sz="0" w:space="0" w:color="auto"/>
                    <w:bottom w:val="none" w:sz="0" w:space="0" w:color="auto"/>
                    <w:right w:val="none" w:sz="0" w:space="0" w:color="auto"/>
                  </w:divBdr>
                </w:div>
              </w:divsChild>
            </w:div>
            <w:div w:id="1884244712">
              <w:marLeft w:val="0"/>
              <w:marRight w:val="0"/>
              <w:marTop w:val="0"/>
              <w:marBottom w:val="0"/>
              <w:divBdr>
                <w:top w:val="none" w:sz="0" w:space="0" w:color="auto"/>
                <w:left w:val="none" w:sz="0" w:space="0" w:color="auto"/>
                <w:bottom w:val="none" w:sz="0" w:space="0" w:color="auto"/>
                <w:right w:val="none" w:sz="0" w:space="0" w:color="auto"/>
              </w:divBdr>
              <w:divsChild>
                <w:div w:id="1278290813">
                  <w:marLeft w:val="0"/>
                  <w:marRight w:val="0"/>
                  <w:marTop w:val="0"/>
                  <w:marBottom w:val="0"/>
                  <w:divBdr>
                    <w:top w:val="none" w:sz="0" w:space="0" w:color="auto"/>
                    <w:left w:val="none" w:sz="0" w:space="0" w:color="auto"/>
                    <w:bottom w:val="none" w:sz="0" w:space="0" w:color="auto"/>
                    <w:right w:val="none" w:sz="0" w:space="0" w:color="auto"/>
                  </w:divBdr>
                </w:div>
              </w:divsChild>
            </w:div>
            <w:div w:id="1012805601">
              <w:marLeft w:val="0"/>
              <w:marRight w:val="0"/>
              <w:marTop w:val="0"/>
              <w:marBottom w:val="0"/>
              <w:divBdr>
                <w:top w:val="none" w:sz="0" w:space="0" w:color="auto"/>
                <w:left w:val="none" w:sz="0" w:space="0" w:color="auto"/>
                <w:bottom w:val="none" w:sz="0" w:space="0" w:color="auto"/>
                <w:right w:val="none" w:sz="0" w:space="0" w:color="auto"/>
              </w:divBdr>
              <w:divsChild>
                <w:div w:id="14010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8531">
          <w:marLeft w:val="0"/>
          <w:marRight w:val="0"/>
          <w:marTop w:val="0"/>
          <w:marBottom w:val="0"/>
          <w:divBdr>
            <w:top w:val="none" w:sz="0" w:space="0" w:color="auto"/>
            <w:left w:val="none" w:sz="0" w:space="0" w:color="auto"/>
            <w:bottom w:val="none" w:sz="0" w:space="0" w:color="auto"/>
            <w:right w:val="none" w:sz="0" w:space="0" w:color="auto"/>
          </w:divBdr>
          <w:divsChild>
            <w:div w:id="2085180371">
              <w:marLeft w:val="0"/>
              <w:marRight w:val="0"/>
              <w:marTop w:val="0"/>
              <w:marBottom w:val="0"/>
              <w:divBdr>
                <w:top w:val="none" w:sz="0" w:space="0" w:color="auto"/>
                <w:left w:val="none" w:sz="0" w:space="0" w:color="auto"/>
                <w:bottom w:val="none" w:sz="0" w:space="0" w:color="auto"/>
                <w:right w:val="none" w:sz="0" w:space="0" w:color="auto"/>
              </w:divBdr>
              <w:divsChild>
                <w:div w:id="1410468911">
                  <w:marLeft w:val="0"/>
                  <w:marRight w:val="0"/>
                  <w:marTop w:val="0"/>
                  <w:marBottom w:val="0"/>
                  <w:divBdr>
                    <w:top w:val="none" w:sz="0" w:space="0" w:color="auto"/>
                    <w:left w:val="none" w:sz="0" w:space="0" w:color="auto"/>
                    <w:bottom w:val="none" w:sz="0" w:space="0" w:color="auto"/>
                    <w:right w:val="none" w:sz="0" w:space="0" w:color="auto"/>
                  </w:divBdr>
                </w:div>
              </w:divsChild>
            </w:div>
            <w:div w:id="1329476175">
              <w:marLeft w:val="0"/>
              <w:marRight w:val="0"/>
              <w:marTop w:val="0"/>
              <w:marBottom w:val="0"/>
              <w:divBdr>
                <w:top w:val="none" w:sz="0" w:space="0" w:color="auto"/>
                <w:left w:val="none" w:sz="0" w:space="0" w:color="auto"/>
                <w:bottom w:val="none" w:sz="0" w:space="0" w:color="auto"/>
                <w:right w:val="none" w:sz="0" w:space="0" w:color="auto"/>
              </w:divBdr>
              <w:divsChild>
                <w:div w:id="1631981164">
                  <w:marLeft w:val="0"/>
                  <w:marRight w:val="0"/>
                  <w:marTop w:val="0"/>
                  <w:marBottom w:val="0"/>
                  <w:divBdr>
                    <w:top w:val="none" w:sz="0" w:space="0" w:color="auto"/>
                    <w:left w:val="none" w:sz="0" w:space="0" w:color="auto"/>
                    <w:bottom w:val="none" w:sz="0" w:space="0" w:color="auto"/>
                    <w:right w:val="none" w:sz="0" w:space="0" w:color="auto"/>
                  </w:divBdr>
                </w:div>
              </w:divsChild>
            </w:div>
            <w:div w:id="1351836993">
              <w:marLeft w:val="0"/>
              <w:marRight w:val="0"/>
              <w:marTop w:val="0"/>
              <w:marBottom w:val="0"/>
              <w:divBdr>
                <w:top w:val="none" w:sz="0" w:space="0" w:color="auto"/>
                <w:left w:val="none" w:sz="0" w:space="0" w:color="auto"/>
                <w:bottom w:val="none" w:sz="0" w:space="0" w:color="auto"/>
                <w:right w:val="none" w:sz="0" w:space="0" w:color="auto"/>
              </w:divBdr>
              <w:divsChild>
                <w:div w:id="608784228">
                  <w:marLeft w:val="0"/>
                  <w:marRight w:val="0"/>
                  <w:marTop w:val="0"/>
                  <w:marBottom w:val="0"/>
                  <w:divBdr>
                    <w:top w:val="none" w:sz="0" w:space="0" w:color="auto"/>
                    <w:left w:val="none" w:sz="0" w:space="0" w:color="auto"/>
                    <w:bottom w:val="none" w:sz="0" w:space="0" w:color="auto"/>
                    <w:right w:val="none" w:sz="0" w:space="0" w:color="auto"/>
                  </w:divBdr>
                </w:div>
              </w:divsChild>
            </w:div>
            <w:div w:id="1184708476">
              <w:marLeft w:val="0"/>
              <w:marRight w:val="0"/>
              <w:marTop w:val="0"/>
              <w:marBottom w:val="0"/>
              <w:divBdr>
                <w:top w:val="none" w:sz="0" w:space="0" w:color="auto"/>
                <w:left w:val="none" w:sz="0" w:space="0" w:color="auto"/>
                <w:bottom w:val="none" w:sz="0" w:space="0" w:color="auto"/>
                <w:right w:val="none" w:sz="0" w:space="0" w:color="auto"/>
              </w:divBdr>
              <w:divsChild>
                <w:div w:id="579631972">
                  <w:marLeft w:val="0"/>
                  <w:marRight w:val="0"/>
                  <w:marTop w:val="0"/>
                  <w:marBottom w:val="0"/>
                  <w:divBdr>
                    <w:top w:val="none" w:sz="0" w:space="0" w:color="auto"/>
                    <w:left w:val="none" w:sz="0" w:space="0" w:color="auto"/>
                    <w:bottom w:val="none" w:sz="0" w:space="0" w:color="auto"/>
                    <w:right w:val="none" w:sz="0" w:space="0" w:color="auto"/>
                  </w:divBdr>
                </w:div>
              </w:divsChild>
            </w:div>
            <w:div w:id="458762025">
              <w:marLeft w:val="0"/>
              <w:marRight w:val="0"/>
              <w:marTop w:val="0"/>
              <w:marBottom w:val="0"/>
              <w:divBdr>
                <w:top w:val="none" w:sz="0" w:space="0" w:color="auto"/>
                <w:left w:val="none" w:sz="0" w:space="0" w:color="auto"/>
                <w:bottom w:val="none" w:sz="0" w:space="0" w:color="auto"/>
                <w:right w:val="none" w:sz="0" w:space="0" w:color="auto"/>
              </w:divBdr>
              <w:divsChild>
                <w:div w:id="421147535">
                  <w:marLeft w:val="0"/>
                  <w:marRight w:val="0"/>
                  <w:marTop w:val="0"/>
                  <w:marBottom w:val="0"/>
                  <w:divBdr>
                    <w:top w:val="none" w:sz="0" w:space="0" w:color="auto"/>
                    <w:left w:val="none" w:sz="0" w:space="0" w:color="auto"/>
                    <w:bottom w:val="none" w:sz="0" w:space="0" w:color="auto"/>
                    <w:right w:val="none" w:sz="0" w:space="0" w:color="auto"/>
                  </w:divBdr>
                </w:div>
              </w:divsChild>
            </w:div>
            <w:div w:id="1339843758">
              <w:marLeft w:val="0"/>
              <w:marRight w:val="0"/>
              <w:marTop w:val="0"/>
              <w:marBottom w:val="0"/>
              <w:divBdr>
                <w:top w:val="none" w:sz="0" w:space="0" w:color="auto"/>
                <w:left w:val="none" w:sz="0" w:space="0" w:color="auto"/>
                <w:bottom w:val="none" w:sz="0" w:space="0" w:color="auto"/>
                <w:right w:val="none" w:sz="0" w:space="0" w:color="auto"/>
              </w:divBdr>
              <w:divsChild>
                <w:div w:id="1701734683">
                  <w:marLeft w:val="0"/>
                  <w:marRight w:val="0"/>
                  <w:marTop w:val="0"/>
                  <w:marBottom w:val="0"/>
                  <w:divBdr>
                    <w:top w:val="none" w:sz="0" w:space="0" w:color="auto"/>
                    <w:left w:val="none" w:sz="0" w:space="0" w:color="auto"/>
                    <w:bottom w:val="none" w:sz="0" w:space="0" w:color="auto"/>
                    <w:right w:val="none" w:sz="0" w:space="0" w:color="auto"/>
                  </w:divBdr>
                </w:div>
              </w:divsChild>
            </w:div>
            <w:div w:id="599147429">
              <w:marLeft w:val="0"/>
              <w:marRight w:val="0"/>
              <w:marTop w:val="0"/>
              <w:marBottom w:val="0"/>
              <w:divBdr>
                <w:top w:val="none" w:sz="0" w:space="0" w:color="auto"/>
                <w:left w:val="none" w:sz="0" w:space="0" w:color="auto"/>
                <w:bottom w:val="none" w:sz="0" w:space="0" w:color="auto"/>
                <w:right w:val="none" w:sz="0" w:space="0" w:color="auto"/>
              </w:divBdr>
              <w:divsChild>
                <w:div w:id="3192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9168">
      <w:bodyDiv w:val="1"/>
      <w:marLeft w:val="0"/>
      <w:marRight w:val="0"/>
      <w:marTop w:val="0"/>
      <w:marBottom w:val="0"/>
      <w:divBdr>
        <w:top w:val="none" w:sz="0" w:space="0" w:color="auto"/>
        <w:left w:val="none" w:sz="0" w:space="0" w:color="auto"/>
        <w:bottom w:val="none" w:sz="0" w:space="0" w:color="auto"/>
        <w:right w:val="none" w:sz="0" w:space="0" w:color="auto"/>
      </w:divBdr>
      <w:divsChild>
        <w:div w:id="275337182">
          <w:marLeft w:val="0"/>
          <w:marRight w:val="0"/>
          <w:marTop w:val="0"/>
          <w:marBottom w:val="0"/>
          <w:divBdr>
            <w:top w:val="none" w:sz="0" w:space="0" w:color="auto"/>
            <w:left w:val="none" w:sz="0" w:space="0" w:color="auto"/>
            <w:bottom w:val="none" w:sz="0" w:space="0" w:color="auto"/>
            <w:right w:val="none" w:sz="0" w:space="0" w:color="auto"/>
          </w:divBdr>
          <w:divsChild>
            <w:div w:id="1370570423">
              <w:marLeft w:val="0"/>
              <w:marRight w:val="0"/>
              <w:marTop w:val="0"/>
              <w:marBottom w:val="0"/>
              <w:divBdr>
                <w:top w:val="none" w:sz="0" w:space="0" w:color="auto"/>
                <w:left w:val="none" w:sz="0" w:space="0" w:color="auto"/>
                <w:bottom w:val="none" w:sz="0" w:space="0" w:color="auto"/>
                <w:right w:val="none" w:sz="0" w:space="0" w:color="auto"/>
              </w:divBdr>
              <w:divsChild>
                <w:div w:id="2067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29328">
      <w:bodyDiv w:val="1"/>
      <w:marLeft w:val="0"/>
      <w:marRight w:val="0"/>
      <w:marTop w:val="0"/>
      <w:marBottom w:val="0"/>
      <w:divBdr>
        <w:top w:val="none" w:sz="0" w:space="0" w:color="auto"/>
        <w:left w:val="none" w:sz="0" w:space="0" w:color="auto"/>
        <w:bottom w:val="none" w:sz="0" w:space="0" w:color="auto"/>
        <w:right w:val="none" w:sz="0" w:space="0" w:color="auto"/>
      </w:divBdr>
      <w:divsChild>
        <w:div w:id="2045446922">
          <w:marLeft w:val="-221"/>
          <w:marRight w:val="0"/>
          <w:marTop w:val="0"/>
          <w:marBottom w:val="0"/>
          <w:divBdr>
            <w:top w:val="none" w:sz="0" w:space="0" w:color="auto"/>
            <w:left w:val="none" w:sz="0" w:space="0" w:color="auto"/>
            <w:bottom w:val="none" w:sz="0" w:space="0" w:color="auto"/>
            <w:right w:val="none" w:sz="0" w:space="0" w:color="auto"/>
          </w:divBdr>
        </w:div>
      </w:divsChild>
    </w:div>
    <w:div w:id="311641330">
      <w:bodyDiv w:val="1"/>
      <w:marLeft w:val="0"/>
      <w:marRight w:val="0"/>
      <w:marTop w:val="0"/>
      <w:marBottom w:val="0"/>
      <w:divBdr>
        <w:top w:val="none" w:sz="0" w:space="0" w:color="auto"/>
        <w:left w:val="none" w:sz="0" w:space="0" w:color="auto"/>
        <w:bottom w:val="none" w:sz="0" w:space="0" w:color="auto"/>
        <w:right w:val="none" w:sz="0" w:space="0" w:color="auto"/>
      </w:divBdr>
    </w:div>
    <w:div w:id="342709655">
      <w:bodyDiv w:val="1"/>
      <w:marLeft w:val="0"/>
      <w:marRight w:val="0"/>
      <w:marTop w:val="0"/>
      <w:marBottom w:val="0"/>
      <w:divBdr>
        <w:top w:val="none" w:sz="0" w:space="0" w:color="auto"/>
        <w:left w:val="none" w:sz="0" w:space="0" w:color="auto"/>
        <w:bottom w:val="none" w:sz="0" w:space="0" w:color="auto"/>
        <w:right w:val="none" w:sz="0" w:space="0" w:color="auto"/>
      </w:divBdr>
      <w:divsChild>
        <w:div w:id="1474759481">
          <w:marLeft w:val="0"/>
          <w:marRight w:val="0"/>
          <w:marTop w:val="0"/>
          <w:marBottom w:val="0"/>
          <w:divBdr>
            <w:top w:val="none" w:sz="0" w:space="0" w:color="auto"/>
            <w:left w:val="none" w:sz="0" w:space="0" w:color="auto"/>
            <w:bottom w:val="none" w:sz="0" w:space="0" w:color="auto"/>
            <w:right w:val="none" w:sz="0" w:space="0" w:color="auto"/>
          </w:divBdr>
          <w:divsChild>
            <w:div w:id="1006640545">
              <w:marLeft w:val="0"/>
              <w:marRight w:val="0"/>
              <w:marTop w:val="0"/>
              <w:marBottom w:val="0"/>
              <w:divBdr>
                <w:top w:val="none" w:sz="0" w:space="0" w:color="auto"/>
                <w:left w:val="none" w:sz="0" w:space="0" w:color="auto"/>
                <w:bottom w:val="none" w:sz="0" w:space="0" w:color="auto"/>
                <w:right w:val="none" w:sz="0" w:space="0" w:color="auto"/>
              </w:divBdr>
              <w:divsChild>
                <w:div w:id="1203252208">
                  <w:marLeft w:val="0"/>
                  <w:marRight w:val="0"/>
                  <w:marTop w:val="0"/>
                  <w:marBottom w:val="0"/>
                  <w:divBdr>
                    <w:top w:val="none" w:sz="0" w:space="0" w:color="auto"/>
                    <w:left w:val="none" w:sz="0" w:space="0" w:color="auto"/>
                    <w:bottom w:val="none" w:sz="0" w:space="0" w:color="auto"/>
                    <w:right w:val="none" w:sz="0" w:space="0" w:color="auto"/>
                  </w:divBdr>
                </w:div>
              </w:divsChild>
            </w:div>
            <w:div w:id="1047946922">
              <w:marLeft w:val="0"/>
              <w:marRight w:val="0"/>
              <w:marTop w:val="0"/>
              <w:marBottom w:val="0"/>
              <w:divBdr>
                <w:top w:val="none" w:sz="0" w:space="0" w:color="auto"/>
                <w:left w:val="none" w:sz="0" w:space="0" w:color="auto"/>
                <w:bottom w:val="none" w:sz="0" w:space="0" w:color="auto"/>
                <w:right w:val="none" w:sz="0" w:space="0" w:color="auto"/>
              </w:divBdr>
              <w:divsChild>
                <w:div w:id="1175798844">
                  <w:marLeft w:val="0"/>
                  <w:marRight w:val="0"/>
                  <w:marTop w:val="0"/>
                  <w:marBottom w:val="0"/>
                  <w:divBdr>
                    <w:top w:val="none" w:sz="0" w:space="0" w:color="auto"/>
                    <w:left w:val="none" w:sz="0" w:space="0" w:color="auto"/>
                    <w:bottom w:val="none" w:sz="0" w:space="0" w:color="auto"/>
                    <w:right w:val="none" w:sz="0" w:space="0" w:color="auto"/>
                  </w:divBdr>
                </w:div>
              </w:divsChild>
            </w:div>
            <w:div w:id="2029479231">
              <w:marLeft w:val="0"/>
              <w:marRight w:val="0"/>
              <w:marTop w:val="0"/>
              <w:marBottom w:val="0"/>
              <w:divBdr>
                <w:top w:val="none" w:sz="0" w:space="0" w:color="auto"/>
                <w:left w:val="none" w:sz="0" w:space="0" w:color="auto"/>
                <w:bottom w:val="none" w:sz="0" w:space="0" w:color="auto"/>
                <w:right w:val="none" w:sz="0" w:space="0" w:color="auto"/>
              </w:divBdr>
              <w:divsChild>
                <w:div w:id="539124292">
                  <w:marLeft w:val="0"/>
                  <w:marRight w:val="0"/>
                  <w:marTop w:val="0"/>
                  <w:marBottom w:val="0"/>
                  <w:divBdr>
                    <w:top w:val="none" w:sz="0" w:space="0" w:color="auto"/>
                    <w:left w:val="none" w:sz="0" w:space="0" w:color="auto"/>
                    <w:bottom w:val="none" w:sz="0" w:space="0" w:color="auto"/>
                    <w:right w:val="none" w:sz="0" w:space="0" w:color="auto"/>
                  </w:divBdr>
                </w:div>
              </w:divsChild>
            </w:div>
            <w:div w:id="524944143">
              <w:marLeft w:val="0"/>
              <w:marRight w:val="0"/>
              <w:marTop w:val="0"/>
              <w:marBottom w:val="0"/>
              <w:divBdr>
                <w:top w:val="none" w:sz="0" w:space="0" w:color="auto"/>
                <w:left w:val="none" w:sz="0" w:space="0" w:color="auto"/>
                <w:bottom w:val="none" w:sz="0" w:space="0" w:color="auto"/>
                <w:right w:val="none" w:sz="0" w:space="0" w:color="auto"/>
              </w:divBdr>
              <w:divsChild>
                <w:div w:id="10721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3256">
      <w:bodyDiv w:val="1"/>
      <w:marLeft w:val="0"/>
      <w:marRight w:val="0"/>
      <w:marTop w:val="0"/>
      <w:marBottom w:val="0"/>
      <w:divBdr>
        <w:top w:val="none" w:sz="0" w:space="0" w:color="auto"/>
        <w:left w:val="none" w:sz="0" w:space="0" w:color="auto"/>
        <w:bottom w:val="none" w:sz="0" w:space="0" w:color="auto"/>
        <w:right w:val="none" w:sz="0" w:space="0" w:color="auto"/>
      </w:divBdr>
      <w:divsChild>
        <w:div w:id="1206258259">
          <w:marLeft w:val="-221"/>
          <w:marRight w:val="0"/>
          <w:marTop w:val="0"/>
          <w:marBottom w:val="0"/>
          <w:divBdr>
            <w:top w:val="none" w:sz="0" w:space="0" w:color="auto"/>
            <w:left w:val="none" w:sz="0" w:space="0" w:color="auto"/>
            <w:bottom w:val="none" w:sz="0" w:space="0" w:color="auto"/>
            <w:right w:val="none" w:sz="0" w:space="0" w:color="auto"/>
          </w:divBdr>
        </w:div>
      </w:divsChild>
    </w:div>
    <w:div w:id="402140650">
      <w:bodyDiv w:val="1"/>
      <w:marLeft w:val="0"/>
      <w:marRight w:val="0"/>
      <w:marTop w:val="0"/>
      <w:marBottom w:val="0"/>
      <w:divBdr>
        <w:top w:val="none" w:sz="0" w:space="0" w:color="auto"/>
        <w:left w:val="none" w:sz="0" w:space="0" w:color="auto"/>
        <w:bottom w:val="none" w:sz="0" w:space="0" w:color="auto"/>
        <w:right w:val="none" w:sz="0" w:space="0" w:color="auto"/>
      </w:divBdr>
    </w:div>
    <w:div w:id="416678736">
      <w:bodyDiv w:val="1"/>
      <w:marLeft w:val="0"/>
      <w:marRight w:val="0"/>
      <w:marTop w:val="0"/>
      <w:marBottom w:val="0"/>
      <w:divBdr>
        <w:top w:val="none" w:sz="0" w:space="0" w:color="auto"/>
        <w:left w:val="none" w:sz="0" w:space="0" w:color="auto"/>
        <w:bottom w:val="none" w:sz="0" w:space="0" w:color="auto"/>
        <w:right w:val="none" w:sz="0" w:space="0" w:color="auto"/>
      </w:divBdr>
      <w:divsChild>
        <w:div w:id="1132946753">
          <w:marLeft w:val="-221"/>
          <w:marRight w:val="0"/>
          <w:marTop w:val="0"/>
          <w:marBottom w:val="0"/>
          <w:divBdr>
            <w:top w:val="none" w:sz="0" w:space="0" w:color="auto"/>
            <w:left w:val="none" w:sz="0" w:space="0" w:color="auto"/>
            <w:bottom w:val="none" w:sz="0" w:space="0" w:color="auto"/>
            <w:right w:val="none" w:sz="0" w:space="0" w:color="auto"/>
          </w:divBdr>
        </w:div>
      </w:divsChild>
    </w:div>
    <w:div w:id="435558542">
      <w:bodyDiv w:val="1"/>
      <w:marLeft w:val="0"/>
      <w:marRight w:val="0"/>
      <w:marTop w:val="0"/>
      <w:marBottom w:val="0"/>
      <w:divBdr>
        <w:top w:val="none" w:sz="0" w:space="0" w:color="auto"/>
        <w:left w:val="none" w:sz="0" w:space="0" w:color="auto"/>
        <w:bottom w:val="none" w:sz="0" w:space="0" w:color="auto"/>
        <w:right w:val="none" w:sz="0" w:space="0" w:color="auto"/>
      </w:divBdr>
    </w:div>
    <w:div w:id="458844084">
      <w:bodyDiv w:val="1"/>
      <w:marLeft w:val="0"/>
      <w:marRight w:val="0"/>
      <w:marTop w:val="0"/>
      <w:marBottom w:val="0"/>
      <w:divBdr>
        <w:top w:val="none" w:sz="0" w:space="0" w:color="auto"/>
        <w:left w:val="none" w:sz="0" w:space="0" w:color="auto"/>
        <w:bottom w:val="none" w:sz="0" w:space="0" w:color="auto"/>
        <w:right w:val="none" w:sz="0" w:space="0" w:color="auto"/>
      </w:divBdr>
    </w:div>
    <w:div w:id="505093964">
      <w:bodyDiv w:val="1"/>
      <w:marLeft w:val="0"/>
      <w:marRight w:val="0"/>
      <w:marTop w:val="0"/>
      <w:marBottom w:val="0"/>
      <w:divBdr>
        <w:top w:val="none" w:sz="0" w:space="0" w:color="auto"/>
        <w:left w:val="none" w:sz="0" w:space="0" w:color="auto"/>
        <w:bottom w:val="none" w:sz="0" w:space="0" w:color="auto"/>
        <w:right w:val="none" w:sz="0" w:space="0" w:color="auto"/>
      </w:divBdr>
    </w:div>
    <w:div w:id="534512698">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25744014">
      <w:bodyDiv w:val="1"/>
      <w:marLeft w:val="0"/>
      <w:marRight w:val="0"/>
      <w:marTop w:val="0"/>
      <w:marBottom w:val="0"/>
      <w:divBdr>
        <w:top w:val="none" w:sz="0" w:space="0" w:color="auto"/>
        <w:left w:val="none" w:sz="0" w:space="0" w:color="auto"/>
        <w:bottom w:val="none" w:sz="0" w:space="0" w:color="auto"/>
        <w:right w:val="none" w:sz="0" w:space="0" w:color="auto"/>
      </w:divBdr>
      <w:divsChild>
        <w:div w:id="1666592535">
          <w:marLeft w:val="-221"/>
          <w:marRight w:val="0"/>
          <w:marTop w:val="0"/>
          <w:marBottom w:val="0"/>
          <w:divBdr>
            <w:top w:val="none" w:sz="0" w:space="0" w:color="auto"/>
            <w:left w:val="none" w:sz="0" w:space="0" w:color="auto"/>
            <w:bottom w:val="none" w:sz="0" w:space="0" w:color="auto"/>
            <w:right w:val="none" w:sz="0" w:space="0" w:color="auto"/>
          </w:divBdr>
        </w:div>
      </w:divsChild>
    </w:div>
    <w:div w:id="680857815">
      <w:bodyDiv w:val="1"/>
      <w:marLeft w:val="0"/>
      <w:marRight w:val="0"/>
      <w:marTop w:val="0"/>
      <w:marBottom w:val="0"/>
      <w:divBdr>
        <w:top w:val="none" w:sz="0" w:space="0" w:color="auto"/>
        <w:left w:val="none" w:sz="0" w:space="0" w:color="auto"/>
        <w:bottom w:val="none" w:sz="0" w:space="0" w:color="auto"/>
        <w:right w:val="none" w:sz="0" w:space="0" w:color="auto"/>
      </w:divBdr>
    </w:div>
    <w:div w:id="734468659">
      <w:bodyDiv w:val="1"/>
      <w:marLeft w:val="0"/>
      <w:marRight w:val="0"/>
      <w:marTop w:val="0"/>
      <w:marBottom w:val="0"/>
      <w:divBdr>
        <w:top w:val="none" w:sz="0" w:space="0" w:color="auto"/>
        <w:left w:val="none" w:sz="0" w:space="0" w:color="auto"/>
        <w:bottom w:val="none" w:sz="0" w:space="0" w:color="auto"/>
        <w:right w:val="none" w:sz="0" w:space="0" w:color="auto"/>
      </w:divBdr>
    </w:div>
    <w:div w:id="750810740">
      <w:bodyDiv w:val="1"/>
      <w:marLeft w:val="0"/>
      <w:marRight w:val="0"/>
      <w:marTop w:val="0"/>
      <w:marBottom w:val="0"/>
      <w:divBdr>
        <w:top w:val="none" w:sz="0" w:space="0" w:color="auto"/>
        <w:left w:val="none" w:sz="0" w:space="0" w:color="auto"/>
        <w:bottom w:val="none" w:sz="0" w:space="0" w:color="auto"/>
        <w:right w:val="none" w:sz="0" w:space="0" w:color="auto"/>
      </w:divBdr>
      <w:divsChild>
        <w:div w:id="340204153">
          <w:marLeft w:val="-221"/>
          <w:marRight w:val="0"/>
          <w:marTop w:val="0"/>
          <w:marBottom w:val="0"/>
          <w:divBdr>
            <w:top w:val="none" w:sz="0" w:space="0" w:color="auto"/>
            <w:left w:val="none" w:sz="0" w:space="0" w:color="auto"/>
            <w:bottom w:val="none" w:sz="0" w:space="0" w:color="auto"/>
            <w:right w:val="none" w:sz="0" w:space="0" w:color="auto"/>
          </w:divBdr>
        </w:div>
      </w:divsChild>
    </w:div>
    <w:div w:id="834537372">
      <w:bodyDiv w:val="1"/>
      <w:marLeft w:val="0"/>
      <w:marRight w:val="0"/>
      <w:marTop w:val="0"/>
      <w:marBottom w:val="0"/>
      <w:divBdr>
        <w:top w:val="none" w:sz="0" w:space="0" w:color="auto"/>
        <w:left w:val="none" w:sz="0" w:space="0" w:color="auto"/>
        <w:bottom w:val="none" w:sz="0" w:space="0" w:color="auto"/>
        <w:right w:val="none" w:sz="0" w:space="0" w:color="auto"/>
      </w:divBdr>
      <w:divsChild>
        <w:div w:id="1527019289">
          <w:marLeft w:val="-221"/>
          <w:marRight w:val="0"/>
          <w:marTop w:val="0"/>
          <w:marBottom w:val="0"/>
          <w:divBdr>
            <w:top w:val="none" w:sz="0" w:space="0" w:color="auto"/>
            <w:left w:val="none" w:sz="0" w:space="0" w:color="auto"/>
            <w:bottom w:val="none" w:sz="0" w:space="0" w:color="auto"/>
            <w:right w:val="none" w:sz="0" w:space="0" w:color="auto"/>
          </w:divBdr>
        </w:div>
      </w:divsChild>
    </w:div>
    <w:div w:id="862595720">
      <w:bodyDiv w:val="1"/>
      <w:marLeft w:val="0"/>
      <w:marRight w:val="0"/>
      <w:marTop w:val="0"/>
      <w:marBottom w:val="0"/>
      <w:divBdr>
        <w:top w:val="none" w:sz="0" w:space="0" w:color="auto"/>
        <w:left w:val="none" w:sz="0" w:space="0" w:color="auto"/>
        <w:bottom w:val="none" w:sz="0" w:space="0" w:color="auto"/>
        <w:right w:val="none" w:sz="0" w:space="0" w:color="auto"/>
      </w:divBdr>
      <w:divsChild>
        <w:div w:id="521096395">
          <w:marLeft w:val="-221"/>
          <w:marRight w:val="0"/>
          <w:marTop w:val="0"/>
          <w:marBottom w:val="0"/>
          <w:divBdr>
            <w:top w:val="none" w:sz="0" w:space="0" w:color="auto"/>
            <w:left w:val="none" w:sz="0" w:space="0" w:color="auto"/>
            <w:bottom w:val="none" w:sz="0" w:space="0" w:color="auto"/>
            <w:right w:val="none" w:sz="0" w:space="0" w:color="auto"/>
          </w:divBdr>
        </w:div>
      </w:divsChild>
    </w:div>
    <w:div w:id="903295908">
      <w:bodyDiv w:val="1"/>
      <w:marLeft w:val="0"/>
      <w:marRight w:val="0"/>
      <w:marTop w:val="0"/>
      <w:marBottom w:val="0"/>
      <w:divBdr>
        <w:top w:val="none" w:sz="0" w:space="0" w:color="auto"/>
        <w:left w:val="none" w:sz="0" w:space="0" w:color="auto"/>
        <w:bottom w:val="none" w:sz="0" w:space="0" w:color="auto"/>
        <w:right w:val="none" w:sz="0" w:space="0" w:color="auto"/>
      </w:divBdr>
    </w:div>
    <w:div w:id="955058343">
      <w:bodyDiv w:val="1"/>
      <w:marLeft w:val="0"/>
      <w:marRight w:val="0"/>
      <w:marTop w:val="0"/>
      <w:marBottom w:val="0"/>
      <w:divBdr>
        <w:top w:val="none" w:sz="0" w:space="0" w:color="auto"/>
        <w:left w:val="none" w:sz="0" w:space="0" w:color="auto"/>
        <w:bottom w:val="none" w:sz="0" w:space="0" w:color="auto"/>
        <w:right w:val="none" w:sz="0" w:space="0" w:color="auto"/>
      </w:divBdr>
    </w:div>
    <w:div w:id="973557178">
      <w:bodyDiv w:val="1"/>
      <w:marLeft w:val="0"/>
      <w:marRight w:val="0"/>
      <w:marTop w:val="0"/>
      <w:marBottom w:val="0"/>
      <w:divBdr>
        <w:top w:val="none" w:sz="0" w:space="0" w:color="auto"/>
        <w:left w:val="none" w:sz="0" w:space="0" w:color="auto"/>
        <w:bottom w:val="none" w:sz="0" w:space="0" w:color="auto"/>
        <w:right w:val="none" w:sz="0" w:space="0" w:color="auto"/>
      </w:divBdr>
      <w:divsChild>
        <w:div w:id="2038920925">
          <w:marLeft w:val="-997"/>
          <w:marRight w:val="0"/>
          <w:marTop w:val="0"/>
          <w:marBottom w:val="0"/>
          <w:divBdr>
            <w:top w:val="none" w:sz="0" w:space="0" w:color="auto"/>
            <w:left w:val="none" w:sz="0" w:space="0" w:color="auto"/>
            <w:bottom w:val="none" w:sz="0" w:space="0" w:color="auto"/>
            <w:right w:val="none" w:sz="0" w:space="0" w:color="auto"/>
          </w:divBdr>
        </w:div>
      </w:divsChild>
    </w:div>
    <w:div w:id="995764218">
      <w:bodyDiv w:val="1"/>
      <w:marLeft w:val="0"/>
      <w:marRight w:val="0"/>
      <w:marTop w:val="0"/>
      <w:marBottom w:val="0"/>
      <w:divBdr>
        <w:top w:val="none" w:sz="0" w:space="0" w:color="auto"/>
        <w:left w:val="none" w:sz="0" w:space="0" w:color="auto"/>
        <w:bottom w:val="none" w:sz="0" w:space="0" w:color="auto"/>
        <w:right w:val="none" w:sz="0" w:space="0" w:color="auto"/>
      </w:divBdr>
    </w:div>
    <w:div w:id="996035529">
      <w:bodyDiv w:val="1"/>
      <w:marLeft w:val="0"/>
      <w:marRight w:val="0"/>
      <w:marTop w:val="0"/>
      <w:marBottom w:val="0"/>
      <w:divBdr>
        <w:top w:val="none" w:sz="0" w:space="0" w:color="auto"/>
        <w:left w:val="none" w:sz="0" w:space="0" w:color="auto"/>
        <w:bottom w:val="none" w:sz="0" w:space="0" w:color="auto"/>
        <w:right w:val="none" w:sz="0" w:space="0" w:color="auto"/>
      </w:divBdr>
      <w:divsChild>
        <w:div w:id="2022009611">
          <w:marLeft w:val="0"/>
          <w:marRight w:val="0"/>
          <w:marTop w:val="0"/>
          <w:marBottom w:val="0"/>
          <w:divBdr>
            <w:top w:val="none" w:sz="0" w:space="0" w:color="auto"/>
            <w:left w:val="none" w:sz="0" w:space="0" w:color="auto"/>
            <w:bottom w:val="none" w:sz="0" w:space="0" w:color="auto"/>
            <w:right w:val="none" w:sz="0" w:space="0" w:color="auto"/>
          </w:divBdr>
          <w:divsChild>
            <w:div w:id="65880502">
              <w:marLeft w:val="0"/>
              <w:marRight w:val="0"/>
              <w:marTop w:val="0"/>
              <w:marBottom w:val="0"/>
              <w:divBdr>
                <w:top w:val="none" w:sz="0" w:space="0" w:color="auto"/>
                <w:left w:val="none" w:sz="0" w:space="0" w:color="auto"/>
                <w:bottom w:val="none" w:sz="0" w:space="0" w:color="auto"/>
                <w:right w:val="none" w:sz="0" w:space="0" w:color="auto"/>
              </w:divBdr>
              <w:divsChild>
                <w:div w:id="47699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49576">
      <w:bodyDiv w:val="1"/>
      <w:marLeft w:val="0"/>
      <w:marRight w:val="0"/>
      <w:marTop w:val="0"/>
      <w:marBottom w:val="0"/>
      <w:divBdr>
        <w:top w:val="none" w:sz="0" w:space="0" w:color="auto"/>
        <w:left w:val="none" w:sz="0" w:space="0" w:color="auto"/>
        <w:bottom w:val="none" w:sz="0" w:space="0" w:color="auto"/>
        <w:right w:val="none" w:sz="0" w:space="0" w:color="auto"/>
      </w:divBdr>
      <w:divsChild>
        <w:div w:id="349839123">
          <w:marLeft w:val="0"/>
          <w:marRight w:val="0"/>
          <w:marTop w:val="0"/>
          <w:marBottom w:val="0"/>
          <w:divBdr>
            <w:top w:val="none" w:sz="0" w:space="0" w:color="auto"/>
            <w:left w:val="none" w:sz="0" w:space="0" w:color="auto"/>
            <w:bottom w:val="none" w:sz="0" w:space="0" w:color="auto"/>
            <w:right w:val="none" w:sz="0" w:space="0" w:color="auto"/>
          </w:divBdr>
          <w:divsChild>
            <w:div w:id="418914013">
              <w:marLeft w:val="0"/>
              <w:marRight w:val="0"/>
              <w:marTop w:val="0"/>
              <w:marBottom w:val="0"/>
              <w:divBdr>
                <w:top w:val="none" w:sz="0" w:space="0" w:color="auto"/>
                <w:left w:val="none" w:sz="0" w:space="0" w:color="auto"/>
                <w:bottom w:val="none" w:sz="0" w:space="0" w:color="auto"/>
                <w:right w:val="none" w:sz="0" w:space="0" w:color="auto"/>
              </w:divBdr>
              <w:divsChild>
                <w:div w:id="8056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02650">
      <w:bodyDiv w:val="1"/>
      <w:marLeft w:val="0"/>
      <w:marRight w:val="0"/>
      <w:marTop w:val="0"/>
      <w:marBottom w:val="0"/>
      <w:divBdr>
        <w:top w:val="none" w:sz="0" w:space="0" w:color="auto"/>
        <w:left w:val="none" w:sz="0" w:space="0" w:color="auto"/>
        <w:bottom w:val="none" w:sz="0" w:space="0" w:color="auto"/>
        <w:right w:val="none" w:sz="0" w:space="0" w:color="auto"/>
      </w:divBdr>
      <w:divsChild>
        <w:div w:id="1717851754">
          <w:marLeft w:val="0"/>
          <w:marRight w:val="0"/>
          <w:marTop w:val="0"/>
          <w:marBottom w:val="0"/>
          <w:divBdr>
            <w:top w:val="none" w:sz="0" w:space="0" w:color="auto"/>
            <w:left w:val="none" w:sz="0" w:space="0" w:color="auto"/>
            <w:bottom w:val="none" w:sz="0" w:space="0" w:color="auto"/>
            <w:right w:val="none" w:sz="0" w:space="0" w:color="auto"/>
          </w:divBdr>
          <w:divsChild>
            <w:div w:id="1389955242">
              <w:marLeft w:val="0"/>
              <w:marRight w:val="0"/>
              <w:marTop w:val="0"/>
              <w:marBottom w:val="0"/>
              <w:divBdr>
                <w:top w:val="none" w:sz="0" w:space="0" w:color="auto"/>
                <w:left w:val="none" w:sz="0" w:space="0" w:color="auto"/>
                <w:bottom w:val="none" w:sz="0" w:space="0" w:color="auto"/>
                <w:right w:val="none" w:sz="0" w:space="0" w:color="auto"/>
              </w:divBdr>
              <w:divsChild>
                <w:div w:id="1709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48202">
      <w:bodyDiv w:val="1"/>
      <w:marLeft w:val="0"/>
      <w:marRight w:val="0"/>
      <w:marTop w:val="0"/>
      <w:marBottom w:val="0"/>
      <w:divBdr>
        <w:top w:val="none" w:sz="0" w:space="0" w:color="auto"/>
        <w:left w:val="none" w:sz="0" w:space="0" w:color="auto"/>
        <w:bottom w:val="none" w:sz="0" w:space="0" w:color="auto"/>
        <w:right w:val="none" w:sz="0" w:space="0" w:color="auto"/>
      </w:divBdr>
      <w:divsChild>
        <w:div w:id="28145230">
          <w:marLeft w:val="0"/>
          <w:marRight w:val="0"/>
          <w:marTop w:val="0"/>
          <w:marBottom w:val="0"/>
          <w:divBdr>
            <w:top w:val="none" w:sz="0" w:space="0" w:color="auto"/>
            <w:left w:val="none" w:sz="0" w:space="0" w:color="auto"/>
            <w:bottom w:val="none" w:sz="0" w:space="0" w:color="auto"/>
            <w:right w:val="none" w:sz="0" w:space="0" w:color="auto"/>
          </w:divBdr>
          <w:divsChild>
            <w:div w:id="1527523698">
              <w:marLeft w:val="0"/>
              <w:marRight w:val="0"/>
              <w:marTop w:val="0"/>
              <w:marBottom w:val="0"/>
              <w:divBdr>
                <w:top w:val="none" w:sz="0" w:space="0" w:color="auto"/>
                <w:left w:val="none" w:sz="0" w:space="0" w:color="auto"/>
                <w:bottom w:val="none" w:sz="0" w:space="0" w:color="auto"/>
                <w:right w:val="none" w:sz="0" w:space="0" w:color="auto"/>
              </w:divBdr>
              <w:divsChild>
                <w:div w:id="306207246">
                  <w:marLeft w:val="0"/>
                  <w:marRight w:val="0"/>
                  <w:marTop w:val="0"/>
                  <w:marBottom w:val="0"/>
                  <w:divBdr>
                    <w:top w:val="none" w:sz="0" w:space="0" w:color="auto"/>
                    <w:left w:val="none" w:sz="0" w:space="0" w:color="auto"/>
                    <w:bottom w:val="none" w:sz="0" w:space="0" w:color="auto"/>
                    <w:right w:val="none" w:sz="0" w:space="0" w:color="auto"/>
                  </w:divBdr>
                </w:div>
              </w:divsChild>
            </w:div>
            <w:div w:id="1413164969">
              <w:marLeft w:val="0"/>
              <w:marRight w:val="0"/>
              <w:marTop w:val="0"/>
              <w:marBottom w:val="0"/>
              <w:divBdr>
                <w:top w:val="none" w:sz="0" w:space="0" w:color="auto"/>
                <w:left w:val="none" w:sz="0" w:space="0" w:color="auto"/>
                <w:bottom w:val="none" w:sz="0" w:space="0" w:color="auto"/>
                <w:right w:val="none" w:sz="0" w:space="0" w:color="auto"/>
              </w:divBdr>
              <w:divsChild>
                <w:div w:id="146097816">
                  <w:marLeft w:val="0"/>
                  <w:marRight w:val="0"/>
                  <w:marTop w:val="0"/>
                  <w:marBottom w:val="0"/>
                  <w:divBdr>
                    <w:top w:val="none" w:sz="0" w:space="0" w:color="auto"/>
                    <w:left w:val="none" w:sz="0" w:space="0" w:color="auto"/>
                    <w:bottom w:val="none" w:sz="0" w:space="0" w:color="auto"/>
                    <w:right w:val="none" w:sz="0" w:space="0" w:color="auto"/>
                  </w:divBdr>
                </w:div>
              </w:divsChild>
            </w:div>
            <w:div w:id="1699089024">
              <w:marLeft w:val="0"/>
              <w:marRight w:val="0"/>
              <w:marTop w:val="0"/>
              <w:marBottom w:val="0"/>
              <w:divBdr>
                <w:top w:val="none" w:sz="0" w:space="0" w:color="auto"/>
                <w:left w:val="none" w:sz="0" w:space="0" w:color="auto"/>
                <w:bottom w:val="none" w:sz="0" w:space="0" w:color="auto"/>
                <w:right w:val="none" w:sz="0" w:space="0" w:color="auto"/>
              </w:divBdr>
              <w:divsChild>
                <w:div w:id="1934390496">
                  <w:marLeft w:val="0"/>
                  <w:marRight w:val="0"/>
                  <w:marTop w:val="0"/>
                  <w:marBottom w:val="0"/>
                  <w:divBdr>
                    <w:top w:val="none" w:sz="0" w:space="0" w:color="auto"/>
                    <w:left w:val="none" w:sz="0" w:space="0" w:color="auto"/>
                    <w:bottom w:val="none" w:sz="0" w:space="0" w:color="auto"/>
                    <w:right w:val="none" w:sz="0" w:space="0" w:color="auto"/>
                  </w:divBdr>
                </w:div>
              </w:divsChild>
            </w:div>
            <w:div w:id="958756765">
              <w:marLeft w:val="0"/>
              <w:marRight w:val="0"/>
              <w:marTop w:val="0"/>
              <w:marBottom w:val="0"/>
              <w:divBdr>
                <w:top w:val="none" w:sz="0" w:space="0" w:color="auto"/>
                <w:left w:val="none" w:sz="0" w:space="0" w:color="auto"/>
                <w:bottom w:val="none" w:sz="0" w:space="0" w:color="auto"/>
                <w:right w:val="none" w:sz="0" w:space="0" w:color="auto"/>
              </w:divBdr>
              <w:divsChild>
                <w:div w:id="532236044">
                  <w:marLeft w:val="0"/>
                  <w:marRight w:val="0"/>
                  <w:marTop w:val="0"/>
                  <w:marBottom w:val="0"/>
                  <w:divBdr>
                    <w:top w:val="none" w:sz="0" w:space="0" w:color="auto"/>
                    <w:left w:val="none" w:sz="0" w:space="0" w:color="auto"/>
                    <w:bottom w:val="none" w:sz="0" w:space="0" w:color="auto"/>
                    <w:right w:val="none" w:sz="0" w:space="0" w:color="auto"/>
                  </w:divBdr>
                </w:div>
              </w:divsChild>
            </w:div>
            <w:div w:id="1499072919">
              <w:marLeft w:val="0"/>
              <w:marRight w:val="0"/>
              <w:marTop w:val="0"/>
              <w:marBottom w:val="0"/>
              <w:divBdr>
                <w:top w:val="none" w:sz="0" w:space="0" w:color="auto"/>
                <w:left w:val="none" w:sz="0" w:space="0" w:color="auto"/>
                <w:bottom w:val="none" w:sz="0" w:space="0" w:color="auto"/>
                <w:right w:val="none" w:sz="0" w:space="0" w:color="auto"/>
              </w:divBdr>
              <w:divsChild>
                <w:div w:id="19521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16687">
      <w:bodyDiv w:val="1"/>
      <w:marLeft w:val="0"/>
      <w:marRight w:val="0"/>
      <w:marTop w:val="0"/>
      <w:marBottom w:val="0"/>
      <w:divBdr>
        <w:top w:val="none" w:sz="0" w:space="0" w:color="auto"/>
        <w:left w:val="none" w:sz="0" w:space="0" w:color="auto"/>
        <w:bottom w:val="none" w:sz="0" w:space="0" w:color="auto"/>
        <w:right w:val="none" w:sz="0" w:space="0" w:color="auto"/>
      </w:divBdr>
      <w:divsChild>
        <w:div w:id="155614268">
          <w:marLeft w:val="0"/>
          <w:marRight w:val="0"/>
          <w:marTop w:val="0"/>
          <w:marBottom w:val="0"/>
          <w:divBdr>
            <w:top w:val="none" w:sz="0" w:space="0" w:color="auto"/>
            <w:left w:val="none" w:sz="0" w:space="0" w:color="auto"/>
            <w:bottom w:val="none" w:sz="0" w:space="0" w:color="auto"/>
            <w:right w:val="none" w:sz="0" w:space="0" w:color="auto"/>
          </w:divBdr>
          <w:divsChild>
            <w:div w:id="1763139970">
              <w:marLeft w:val="0"/>
              <w:marRight w:val="0"/>
              <w:marTop w:val="0"/>
              <w:marBottom w:val="0"/>
              <w:divBdr>
                <w:top w:val="none" w:sz="0" w:space="0" w:color="auto"/>
                <w:left w:val="none" w:sz="0" w:space="0" w:color="auto"/>
                <w:bottom w:val="none" w:sz="0" w:space="0" w:color="auto"/>
                <w:right w:val="none" w:sz="0" w:space="0" w:color="auto"/>
              </w:divBdr>
              <w:divsChild>
                <w:div w:id="87045767">
                  <w:marLeft w:val="0"/>
                  <w:marRight w:val="0"/>
                  <w:marTop w:val="0"/>
                  <w:marBottom w:val="0"/>
                  <w:divBdr>
                    <w:top w:val="none" w:sz="0" w:space="0" w:color="auto"/>
                    <w:left w:val="none" w:sz="0" w:space="0" w:color="auto"/>
                    <w:bottom w:val="none" w:sz="0" w:space="0" w:color="auto"/>
                    <w:right w:val="none" w:sz="0" w:space="0" w:color="auto"/>
                  </w:divBdr>
                </w:div>
              </w:divsChild>
            </w:div>
            <w:div w:id="1669168372">
              <w:marLeft w:val="0"/>
              <w:marRight w:val="0"/>
              <w:marTop w:val="0"/>
              <w:marBottom w:val="0"/>
              <w:divBdr>
                <w:top w:val="none" w:sz="0" w:space="0" w:color="auto"/>
                <w:left w:val="none" w:sz="0" w:space="0" w:color="auto"/>
                <w:bottom w:val="none" w:sz="0" w:space="0" w:color="auto"/>
                <w:right w:val="none" w:sz="0" w:space="0" w:color="auto"/>
              </w:divBdr>
              <w:divsChild>
                <w:div w:id="1395543972">
                  <w:marLeft w:val="0"/>
                  <w:marRight w:val="0"/>
                  <w:marTop w:val="0"/>
                  <w:marBottom w:val="0"/>
                  <w:divBdr>
                    <w:top w:val="none" w:sz="0" w:space="0" w:color="auto"/>
                    <w:left w:val="none" w:sz="0" w:space="0" w:color="auto"/>
                    <w:bottom w:val="none" w:sz="0" w:space="0" w:color="auto"/>
                    <w:right w:val="none" w:sz="0" w:space="0" w:color="auto"/>
                  </w:divBdr>
                </w:div>
              </w:divsChild>
            </w:div>
            <w:div w:id="1499150330">
              <w:marLeft w:val="0"/>
              <w:marRight w:val="0"/>
              <w:marTop w:val="0"/>
              <w:marBottom w:val="0"/>
              <w:divBdr>
                <w:top w:val="none" w:sz="0" w:space="0" w:color="auto"/>
                <w:left w:val="none" w:sz="0" w:space="0" w:color="auto"/>
                <w:bottom w:val="none" w:sz="0" w:space="0" w:color="auto"/>
                <w:right w:val="none" w:sz="0" w:space="0" w:color="auto"/>
              </w:divBdr>
              <w:divsChild>
                <w:div w:id="1434521363">
                  <w:marLeft w:val="0"/>
                  <w:marRight w:val="0"/>
                  <w:marTop w:val="0"/>
                  <w:marBottom w:val="0"/>
                  <w:divBdr>
                    <w:top w:val="none" w:sz="0" w:space="0" w:color="auto"/>
                    <w:left w:val="none" w:sz="0" w:space="0" w:color="auto"/>
                    <w:bottom w:val="none" w:sz="0" w:space="0" w:color="auto"/>
                    <w:right w:val="none" w:sz="0" w:space="0" w:color="auto"/>
                  </w:divBdr>
                </w:div>
              </w:divsChild>
            </w:div>
            <w:div w:id="2081167919">
              <w:marLeft w:val="0"/>
              <w:marRight w:val="0"/>
              <w:marTop w:val="0"/>
              <w:marBottom w:val="0"/>
              <w:divBdr>
                <w:top w:val="none" w:sz="0" w:space="0" w:color="auto"/>
                <w:left w:val="none" w:sz="0" w:space="0" w:color="auto"/>
                <w:bottom w:val="none" w:sz="0" w:space="0" w:color="auto"/>
                <w:right w:val="none" w:sz="0" w:space="0" w:color="auto"/>
              </w:divBdr>
              <w:divsChild>
                <w:div w:id="3889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24460">
      <w:bodyDiv w:val="1"/>
      <w:marLeft w:val="0"/>
      <w:marRight w:val="0"/>
      <w:marTop w:val="0"/>
      <w:marBottom w:val="0"/>
      <w:divBdr>
        <w:top w:val="none" w:sz="0" w:space="0" w:color="auto"/>
        <w:left w:val="none" w:sz="0" w:space="0" w:color="auto"/>
        <w:bottom w:val="none" w:sz="0" w:space="0" w:color="auto"/>
        <w:right w:val="none" w:sz="0" w:space="0" w:color="auto"/>
      </w:divBdr>
      <w:divsChild>
        <w:div w:id="1094210794">
          <w:marLeft w:val="-221"/>
          <w:marRight w:val="0"/>
          <w:marTop w:val="0"/>
          <w:marBottom w:val="0"/>
          <w:divBdr>
            <w:top w:val="none" w:sz="0" w:space="0" w:color="auto"/>
            <w:left w:val="none" w:sz="0" w:space="0" w:color="auto"/>
            <w:bottom w:val="none" w:sz="0" w:space="0" w:color="auto"/>
            <w:right w:val="none" w:sz="0" w:space="0" w:color="auto"/>
          </w:divBdr>
        </w:div>
      </w:divsChild>
    </w:div>
    <w:div w:id="1125154470">
      <w:bodyDiv w:val="1"/>
      <w:marLeft w:val="0"/>
      <w:marRight w:val="0"/>
      <w:marTop w:val="0"/>
      <w:marBottom w:val="0"/>
      <w:divBdr>
        <w:top w:val="none" w:sz="0" w:space="0" w:color="auto"/>
        <w:left w:val="none" w:sz="0" w:space="0" w:color="auto"/>
        <w:bottom w:val="none" w:sz="0" w:space="0" w:color="auto"/>
        <w:right w:val="none" w:sz="0" w:space="0" w:color="auto"/>
      </w:divBdr>
    </w:div>
    <w:div w:id="1166093459">
      <w:bodyDiv w:val="1"/>
      <w:marLeft w:val="0"/>
      <w:marRight w:val="0"/>
      <w:marTop w:val="0"/>
      <w:marBottom w:val="0"/>
      <w:divBdr>
        <w:top w:val="none" w:sz="0" w:space="0" w:color="auto"/>
        <w:left w:val="none" w:sz="0" w:space="0" w:color="auto"/>
        <w:bottom w:val="none" w:sz="0" w:space="0" w:color="auto"/>
        <w:right w:val="none" w:sz="0" w:space="0" w:color="auto"/>
      </w:divBdr>
      <w:divsChild>
        <w:div w:id="1072048926">
          <w:marLeft w:val="0"/>
          <w:marRight w:val="0"/>
          <w:marTop w:val="0"/>
          <w:marBottom w:val="0"/>
          <w:divBdr>
            <w:top w:val="none" w:sz="0" w:space="0" w:color="auto"/>
            <w:left w:val="none" w:sz="0" w:space="0" w:color="auto"/>
            <w:bottom w:val="none" w:sz="0" w:space="0" w:color="auto"/>
            <w:right w:val="none" w:sz="0" w:space="0" w:color="auto"/>
          </w:divBdr>
          <w:divsChild>
            <w:div w:id="513955037">
              <w:marLeft w:val="0"/>
              <w:marRight w:val="0"/>
              <w:marTop w:val="0"/>
              <w:marBottom w:val="0"/>
              <w:divBdr>
                <w:top w:val="none" w:sz="0" w:space="0" w:color="auto"/>
                <w:left w:val="none" w:sz="0" w:space="0" w:color="auto"/>
                <w:bottom w:val="none" w:sz="0" w:space="0" w:color="auto"/>
                <w:right w:val="none" w:sz="0" w:space="0" w:color="auto"/>
              </w:divBdr>
              <w:divsChild>
                <w:div w:id="4288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92480">
      <w:bodyDiv w:val="1"/>
      <w:marLeft w:val="0"/>
      <w:marRight w:val="0"/>
      <w:marTop w:val="0"/>
      <w:marBottom w:val="0"/>
      <w:divBdr>
        <w:top w:val="none" w:sz="0" w:space="0" w:color="auto"/>
        <w:left w:val="none" w:sz="0" w:space="0" w:color="auto"/>
        <w:bottom w:val="none" w:sz="0" w:space="0" w:color="auto"/>
        <w:right w:val="none" w:sz="0" w:space="0" w:color="auto"/>
      </w:divBdr>
      <w:divsChild>
        <w:div w:id="896403752">
          <w:marLeft w:val="-997"/>
          <w:marRight w:val="0"/>
          <w:marTop w:val="0"/>
          <w:marBottom w:val="0"/>
          <w:divBdr>
            <w:top w:val="none" w:sz="0" w:space="0" w:color="auto"/>
            <w:left w:val="none" w:sz="0" w:space="0" w:color="auto"/>
            <w:bottom w:val="none" w:sz="0" w:space="0" w:color="auto"/>
            <w:right w:val="none" w:sz="0" w:space="0" w:color="auto"/>
          </w:divBdr>
        </w:div>
      </w:divsChild>
    </w:div>
    <w:div w:id="1194460318">
      <w:bodyDiv w:val="1"/>
      <w:marLeft w:val="0"/>
      <w:marRight w:val="0"/>
      <w:marTop w:val="0"/>
      <w:marBottom w:val="0"/>
      <w:divBdr>
        <w:top w:val="none" w:sz="0" w:space="0" w:color="auto"/>
        <w:left w:val="none" w:sz="0" w:space="0" w:color="auto"/>
        <w:bottom w:val="none" w:sz="0" w:space="0" w:color="auto"/>
        <w:right w:val="none" w:sz="0" w:space="0" w:color="auto"/>
      </w:divBdr>
      <w:divsChild>
        <w:div w:id="1545361643">
          <w:marLeft w:val="-997"/>
          <w:marRight w:val="0"/>
          <w:marTop w:val="0"/>
          <w:marBottom w:val="0"/>
          <w:divBdr>
            <w:top w:val="none" w:sz="0" w:space="0" w:color="auto"/>
            <w:left w:val="none" w:sz="0" w:space="0" w:color="auto"/>
            <w:bottom w:val="none" w:sz="0" w:space="0" w:color="auto"/>
            <w:right w:val="none" w:sz="0" w:space="0" w:color="auto"/>
          </w:divBdr>
        </w:div>
      </w:divsChild>
    </w:div>
    <w:div w:id="1198590534">
      <w:bodyDiv w:val="1"/>
      <w:marLeft w:val="0"/>
      <w:marRight w:val="0"/>
      <w:marTop w:val="0"/>
      <w:marBottom w:val="0"/>
      <w:divBdr>
        <w:top w:val="none" w:sz="0" w:space="0" w:color="auto"/>
        <w:left w:val="none" w:sz="0" w:space="0" w:color="auto"/>
        <w:bottom w:val="none" w:sz="0" w:space="0" w:color="auto"/>
        <w:right w:val="none" w:sz="0" w:space="0" w:color="auto"/>
      </w:divBdr>
      <w:divsChild>
        <w:div w:id="1723097971">
          <w:marLeft w:val="-221"/>
          <w:marRight w:val="0"/>
          <w:marTop w:val="0"/>
          <w:marBottom w:val="0"/>
          <w:divBdr>
            <w:top w:val="none" w:sz="0" w:space="0" w:color="auto"/>
            <w:left w:val="none" w:sz="0" w:space="0" w:color="auto"/>
            <w:bottom w:val="none" w:sz="0" w:space="0" w:color="auto"/>
            <w:right w:val="none" w:sz="0" w:space="0" w:color="auto"/>
          </w:divBdr>
        </w:div>
      </w:divsChild>
    </w:div>
    <w:div w:id="1367370692">
      <w:bodyDiv w:val="1"/>
      <w:marLeft w:val="0"/>
      <w:marRight w:val="0"/>
      <w:marTop w:val="0"/>
      <w:marBottom w:val="0"/>
      <w:divBdr>
        <w:top w:val="none" w:sz="0" w:space="0" w:color="auto"/>
        <w:left w:val="none" w:sz="0" w:space="0" w:color="auto"/>
        <w:bottom w:val="none" w:sz="0" w:space="0" w:color="auto"/>
        <w:right w:val="none" w:sz="0" w:space="0" w:color="auto"/>
      </w:divBdr>
    </w:div>
    <w:div w:id="1399547254">
      <w:bodyDiv w:val="1"/>
      <w:marLeft w:val="0"/>
      <w:marRight w:val="0"/>
      <w:marTop w:val="0"/>
      <w:marBottom w:val="0"/>
      <w:divBdr>
        <w:top w:val="none" w:sz="0" w:space="0" w:color="auto"/>
        <w:left w:val="none" w:sz="0" w:space="0" w:color="auto"/>
        <w:bottom w:val="none" w:sz="0" w:space="0" w:color="auto"/>
        <w:right w:val="none" w:sz="0" w:space="0" w:color="auto"/>
      </w:divBdr>
      <w:divsChild>
        <w:div w:id="1309168518">
          <w:marLeft w:val="-221"/>
          <w:marRight w:val="0"/>
          <w:marTop w:val="0"/>
          <w:marBottom w:val="0"/>
          <w:divBdr>
            <w:top w:val="none" w:sz="0" w:space="0" w:color="auto"/>
            <w:left w:val="none" w:sz="0" w:space="0" w:color="auto"/>
            <w:bottom w:val="none" w:sz="0" w:space="0" w:color="auto"/>
            <w:right w:val="none" w:sz="0" w:space="0" w:color="auto"/>
          </w:divBdr>
        </w:div>
      </w:divsChild>
    </w:div>
    <w:div w:id="1402094584">
      <w:bodyDiv w:val="1"/>
      <w:marLeft w:val="0"/>
      <w:marRight w:val="0"/>
      <w:marTop w:val="0"/>
      <w:marBottom w:val="0"/>
      <w:divBdr>
        <w:top w:val="none" w:sz="0" w:space="0" w:color="auto"/>
        <w:left w:val="none" w:sz="0" w:space="0" w:color="auto"/>
        <w:bottom w:val="none" w:sz="0" w:space="0" w:color="auto"/>
        <w:right w:val="none" w:sz="0" w:space="0" w:color="auto"/>
      </w:divBdr>
      <w:divsChild>
        <w:div w:id="328020991">
          <w:marLeft w:val="0"/>
          <w:marRight w:val="0"/>
          <w:marTop w:val="0"/>
          <w:marBottom w:val="0"/>
          <w:divBdr>
            <w:top w:val="none" w:sz="0" w:space="0" w:color="auto"/>
            <w:left w:val="none" w:sz="0" w:space="0" w:color="auto"/>
            <w:bottom w:val="none" w:sz="0" w:space="0" w:color="auto"/>
            <w:right w:val="none" w:sz="0" w:space="0" w:color="auto"/>
          </w:divBdr>
          <w:divsChild>
            <w:div w:id="1027561045">
              <w:marLeft w:val="0"/>
              <w:marRight w:val="0"/>
              <w:marTop w:val="0"/>
              <w:marBottom w:val="0"/>
              <w:divBdr>
                <w:top w:val="none" w:sz="0" w:space="0" w:color="auto"/>
                <w:left w:val="none" w:sz="0" w:space="0" w:color="auto"/>
                <w:bottom w:val="none" w:sz="0" w:space="0" w:color="auto"/>
                <w:right w:val="none" w:sz="0" w:space="0" w:color="auto"/>
              </w:divBdr>
              <w:divsChild>
                <w:div w:id="15653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28162">
      <w:bodyDiv w:val="1"/>
      <w:marLeft w:val="0"/>
      <w:marRight w:val="0"/>
      <w:marTop w:val="0"/>
      <w:marBottom w:val="0"/>
      <w:divBdr>
        <w:top w:val="none" w:sz="0" w:space="0" w:color="auto"/>
        <w:left w:val="none" w:sz="0" w:space="0" w:color="auto"/>
        <w:bottom w:val="none" w:sz="0" w:space="0" w:color="auto"/>
        <w:right w:val="none" w:sz="0" w:space="0" w:color="auto"/>
      </w:divBdr>
      <w:divsChild>
        <w:div w:id="1880359198">
          <w:marLeft w:val="-221"/>
          <w:marRight w:val="0"/>
          <w:marTop w:val="0"/>
          <w:marBottom w:val="0"/>
          <w:divBdr>
            <w:top w:val="none" w:sz="0" w:space="0" w:color="auto"/>
            <w:left w:val="none" w:sz="0" w:space="0" w:color="auto"/>
            <w:bottom w:val="none" w:sz="0" w:space="0" w:color="auto"/>
            <w:right w:val="none" w:sz="0" w:space="0" w:color="auto"/>
          </w:divBdr>
        </w:div>
      </w:divsChild>
    </w:div>
    <w:div w:id="1615093112">
      <w:bodyDiv w:val="1"/>
      <w:marLeft w:val="0"/>
      <w:marRight w:val="0"/>
      <w:marTop w:val="0"/>
      <w:marBottom w:val="0"/>
      <w:divBdr>
        <w:top w:val="none" w:sz="0" w:space="0" w:color="auto"/>
        <w:left w:val="none" w:sz="0" w:space="0" w:color="auto"/>
        <w:bottom w:val="none" w:sz="0" w:space="0" w:color="auto"/>
        <w:right w:val="none" w:sz="0" w:space="0" w:color="auto"/>
      </w:divBdr>
      <w:divsChild>
        <w:div w:id="908466987">
          <w:marLeft w:val="-221"/>
          <w:marRight w:val="0"/>
          <w:marTop w:val="0"/>
          <w:marBottom w:val="0"/>
          <w:divBdr>
            <w:top w:val="none" w:sz="0" w:space="0" w:color="auto"/>
            <w:left w:val="none" w:sz="0" w:space="0" w:color="auto"/>
            <w:bottom w:val="none" w:sz="0" w:space="0" w:color="auto"/>
            <w:right w:val="none" w:sz="0" w:space="0" w:color="auto"/>
          </w:divBdr>
        </w:div>
      </w:divsChild>
    </w:div>
    <w:div w:id="1669751774">
      <w:bodyDiv w:val="1"/>
      <w:marLeft w:val="0"/>
      <w:marRight w:val="0"/>
      <w:marTop w:val="0"/>
      <w:marBottom w:val="0"/>
      <w:divBdr>
        <w:top w:val="none" w:sz="0" w:space="0" w:color="auto"/>
        <w:left w:val="none" w:sz="0" w:space="0" w:color="auto"/>
        <w:bottom w:val="none" w:sz="0" w:space="0" w:color="auto"/>
        <w:right w:val="none" w:sz="0" w:space="0" w:color="auto"/>
      </w:divBdr>
      <w:divsChild>
        <w:div w:id="1497573798">
          <w:marLeft w:val="-221"/>
          <w:marRight w:val="0"/>
          <w:marTop w:val="0"/>
          <w:marBottom w:val="0"/>
          <w:divBdr>
            <w:top w:val="none" w:sz="0" w:space="0" w:color="auto"/>
            <w:left w:val="none" w:sz="0" w:space="0" w:color="auto"/>
            <w:bottom w:val="none" w:sz="0" w:space="0" w:color="auto"/>
            <w:right w:val="none" w:sz="0" w:space="0" w:color="auto"/>
          </w:divBdr>
        </w:div>
      </w:divsChild>
    </w:div>
    <w:div w:id="1706519766">
      <w:bodyDiv w:val="1"/>
      <w:marLeft w:val="0"/>
      <w:marRight w:val="0"/>
      <w:marTop w:val="0"/>
      <w:marBottom w:val="0"/>
      <w:divBdr>
        <w:top w:val="none" w:sz="0" w:space="0" w:color="auto"/>
        <w:left w:val="none" w:sz="0" w:space="0" w:color="auto"/>
        <w:bottom w:val="none" w:sz="0" w:space="0" w:color="auto"/>
        <w:right w:val="none" w:sz="0" w:space="0" w:color="auto"/>
      </w:divBdr>
      <w:divsChild>
        <w:div w:id="143788219">
          <w:marLeft w:val="-221"/>
          <w:marRight w:val="0"/>
          <w:marTop w:val="0"/>
          <w:marBottom w:val="0"/>
          <w:divBdr>
            <w:top w:val="none" w:sz="0" w:space="0" w:color="auto"/>
            <w:left w:val="none" w:sz="0" w:space="0" w:color="auto"/>
            <w:bottom w:val="none" w:sz="0" w:space="0" w:color="auto"/>
            <w:right w:val="none" w:sz="0" w:space="0" w:color="auto"/>
          </w:divBdr>
        </w:div>
      </w:divsChild>
    </w:div>
    <w:div w:id="1786920613">
      <w:bodyDiv w:val="1"/>
      <w:marLeft w:val="0"/>
      <w:marRight w:val="0"/>
      <w:marTop w:val="0"/>
      <w:marBottom w:val="0"/>
      <w:divBdr>
        <w:top w:val="none" w:sz="0" w:space="0" w:color="auto"/>
        <w:left w:val="none" w:sz="0" w:space="0" w:color="auto"/>
        <w:bottom w:val="none" w:sz="0" w:space="0" w:color="auto"/>
        <w:right w:val="none" w:sz="0" w:space="0" w:color="auto"/>
      </w:divBdr>
    </w:div>
    <w:div w:id="1825049657">
      <w:bodyDiv w:val="1"/>
      <w:marLeft w:val="0"/>
      <w:marRight w:val="0"/>
      <w:marTop w:val="0"/>
      <w:marBottom w:val="0"/>
      <w:divBdr>
        <w:top w:val="none" w:sz="0" w:space="0" w:color="auto"/>
        <w:left w:val="none" w:sz="0" w:space="0" w:color="auto"/>
        <w:bottom w:val="none" w:sz="0" w:space="0" w:color="auto"/>
        <w:right w:val="none" w:sz="0" w:space="0" w:color="auto"/>
      </w:divBdr>
      <w:divsChild>
        <w:div w:id="354968294">
          <w:marLeft w:val="-108"/>
          <w:marRight w:val="0"/>
          <w:marTop w:val="0"/>
          <w:marBottom w:val="0"/>
          <w:divBdr>
            <w:top w:val="none" w:sz="0" w:space="0" w:color="auto"/>
            <w:left w:val="none" w:sz="0" w:space="0" w:color="auto"/>
            <w:bottom w:val="none" w:sz="0" w:space="0" w:color="auto"/>
            <w:right w:val="none" w:sz="0" w:space="0" w:color="auto"/>
          </w:divBdr>
        </w:div>
      </w:divsChild>
    </w:div>
    <w:div w:id="193089250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94737204">
      <w:bodyDiv w:val="1"/>
      <w:marLeft w:val="0"/>
      <w:marRight w:val="0"/>
      <w:marTop w:val="0"/>
      <w:marBottom w:val="0"/>
      <w:divBdr>
        <w:top w:val="none" w:sz="0" w:space="0" w:color="auto"/>
        <w:left w:val="none" w:sz="0" w:space="0" w:color="auto"/>
        <w:bottom w:val="none" w:sz="0" w:space="0" w:color="auto"/>
        <w:right w:val="none" w:sz="0" w:space="0" w:color="auto"/>
      </w:divBdr>
      <w:divsChild>
        <w:div w:id="383869038">
          <w:marLeft w:val="-2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27117-6DA3-D34E-B51E-BDC2494D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19927</Words>
  <Characters>113590</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133251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5</cp:revision>
  <cp:lastPrinted>2021-02-23T23:18:00Z</cp:lastPrinted>
  <dcterms:created xsi:type="dcterms:W3CDTF">2021-06-01T22:53:00Z</dcterms:created>
  <dcterms:modified xsi:type="dcterms:W3CDTF">2021-06-02T21:20:00Z</dcterms:modified>
</cp:coreProperties>
</file>